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4.25pt;margin-top:47.43264pt;width:222.7pt;height:696.55pt;mso-position-horizontal-relative:page;mso-position-vertical-relative:page;z-index:-18063872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1356" w:right="-1" w:hanging="85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w w:val="95"/>
                      <w:sz w:val="17"/>
                    </w:rPr>
                    <w:t>Subsecretaría</w:t>
                  </w:r>
                  <w:r>
                    <w:rPr>
                      <w:b/>
                      <w:spacing w:val="-1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de Educación</w:t>
                  </w:r>
                  <w:r>
                    <w:rPr>
                      <w:b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Media</w:t>
                  </w:r>
                  <w:r>
                    <w:rPr>
                      <w:b/>
                      <w:spacing w:val="4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Superior</w:t>
                  </w:r>
                  <w:r>
                    <w:rPr>
                      <w:b/>
                      <w:spacing w:val="-53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Dirección General</w:t>
                  </w:r>
                  <w:r>
                    <w:rPr>
                      <w:b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del</w:t>
                  </w:r>
                  <w:r>
                    <w:rPr>
                      <w:b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Bachillerato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spacing w:before="14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56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009pt;margin-top:.001pt;width:611.6pt;height:763.45pt;mso-position-horizontal-relative:page;mso-position-vertical-relative:page;z-index:-18063360" coordorigin="0,0" coordsize="12232,15269">
            <v:shape style="position:absolute;left:0;top:0;width:12232;height:15269" type="#_x0000_t75" stroked="false">
              <v:imagedata r:id="rId5" o:title=""/>
            </v:shape>
            <v:rect style="position:absolute;left:1673;top:11329;width:8896;height:44" filled="true" fillcolor="#bc8a4a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79"/>
        <w:ind w:left="1550" w:right="872" w:hanging="617"/>
        <w:jc w:val="left"/>
        <w:rPr>
          <w:b/>
          <w:sz w:val="56"/>
        </w:rPr>
      </w:pPr>
      <w:r>
        <w:rPr>
          <w:b/>
          <w:color w:val="A41E3B"/>
          <w:w w:val="80"/>
          <w:sz w:val="56"/>
        </w:rPr>
        <w:t>Lineamientos</w:t>
      </w:r>
      <w:r>
        <w:rPr>
          <w:b/>
          <w:color w:val="A41E3B"/>
          <w:spacing w:val="-15"/>
          <w:w w:val="80"/>
          <w:sz w:val="56"/>
        </w:rPr>
        <w:t> </w:t>
      </w:r>
      <w:r>
        <w:rPr>
          <w:b/>
          <w:color w:val="A41E3B"/>
          <w:w w:val="80"/>
          <w:sz w:val="56"/>
        </w:rPr>
        <w:t>para</w:t>
      </w:r>
      <w:r>
        <w:rPr>
          <w:b/>
          <w:color w:val="A41E3B"/>
          <w:spacing w:val="12"/>
          <w:w w:val="80"/>
          <w:sz w:val="56"/>
        </w:rPr>
        <w:t> </w:t>
      </w:r>
      <w:r>
        <w:rPr>
          <w:b/>
          <w:color w:val="A41E3B"/>
          <w:w w:val="80"/>
          <w:sz w:val="56"/>
        </w:rPr>
        <w:t>la</w:t>
      </w:r>
      <w:r>
        <w:rPr>
          <w:b/>
          <w:color w:val="A41E3B"/>
          <w:spacing w:val="12"/>
          <w:w w:val="80"/>
          <w:sz w:val="56"/>
        </w:rPr>
        <w:t> </w:t>
      </w:r>
      <w:r>
        <w:rPr>
          <w:b/>
          <w:color w:val="A41E3B"/>
          <w:w w:val="80"/>
          <w:sz w:val="56"/>
        </w:rPr>
        <w:t>elaboración</w:t>
      </w:r>
      <w:r>
        <w:rPr>
          <w:b/>
          <w:color w:val="A41E3B"/>
          <w:spacing w:val="-151"/>
          <w:w w:val="80"/>
          <w:sz w:val="56"/>
        </w:rPr>
        <w:t> </w:t>
      </w:r>
      <w:r>
        <w:rPr>
          <w:b/>
          <w:color w:val="A41E3B"/>
          <w:w w:val="85"/>
          <w:sz w:val="56"/>
        </w:rPr>
        <w:t>del</w:t>
      </w:r>
      <w:r>
        <w:rPr>
          <w:b/>
          <w:color w:val="A41E3B"/>
          <w:spacing w:val="-17"/>
          <w:w w:val="85"/>
          <w:sz w:val="56"/>
        </w:rPr>
        <w:t> </w:t>
      </w:r>
      <w:r>
        <w:rPr>
          <w:b/>
          <w:color w:val="A41E3B"/>
          <w:w w:val="85"/>
          <w:sz w:val="56"/>
        </w:rPr>
        <w:t>Plan</w:t>
      </w:r>
      <w:r>
        <w:rPr>
          <w:b/>
          <w:color w:val="A41E3B"/>
          <w:spacing w:val="-18"/>
          <w:w w:val="85"/>
          <w:sz w:val="56"/>
        </w:rPr>
        <w:t> </w:t>
      </w:r>
      <w:r>
        <w:rPr>
          <w:b/>
          <w:color w:val="A41E3B"/>
          <w:w w:val="85"/>
          <w:sz w:val="56"/>
        </w:rPr>
        <w:t>de</w:t>
      </w:r>
      <w:r>
        <w:rPr>
          <w:b/>
          <w:color w:val="A41E3B"/>
          <w:spacing w:val="-18"/>
          <w:w w:val="85"/>
          <w:sz w:val="56"/>
        </w:rPr>
        <w:t> </w:t>
      </w:r>
      <w:r>
        <w:rPr>
          <w:b/>
          <w:color w:val="A41E3B"/>
          <w:w w:val="85"/>
          <w:sz w:val="56"/>
        </w:rPr>
        <w:t>Mejora</w:t>
      </w:r>
      <w:r>
        <w:rPr>
          <w:b/>
          <w:color w:val="A41E3B"/>
          <w:spacing w:val="-17"/>
          <w:w w:val="85"/>
          <w:sz w:val="56"/>
        </w:rPr>
        <w:t> </w:t>
      </w:r>
      <w:r>
        <w:rPr>
          <w:b/>
          <w:color w:val="A41E3B"/>
          <w:w w:val="85"/>
          <w:sz w:val="56"/>
        </w:rPr>
        <w:t>Continua</w:t>
      </w:r>
    </w:p>
    <w:p>
      <w:pPr>
        <w:pStyle w:val="BodyText"/>
        <w:rPr>
          <w:b/>
          <w:sz w:val="68"/>
        </w:rPr>
      </w:pPr>
    </w:p>
    <w:p>
      <w:pPr>
        <w:pStyle w:val="BodyText"/>
        <w:rPr>
          <w:b/>
          <w:sz w:val="68"/>
        </w:rPr>
      </w:pPr>
    </w:p>
    <w:p>
      <w:pPr>
        <w:pStyle w:val="BodyText"/>
        <w:rPr>
          <w:b/>
          <w:sz w:val="86"/>
        </w:rPr>
      </w:pPr>
    </w:p>
    <w:p>
      <w:pPr>
        <w:pStyle w:val="BodyText"/>
        <w:ind w:left="5470" w:right="872" w:firstLine="473"/>
      </w:pPr>
      <w:r>
        <w:rPr/>
        <w:t>Dirección</w:t>
      </w:r>
      <w:r>
        <w:rPr>
          <w:spacing w:val="3"/>
        </w:rPr>
        <w:t> </w:t>
      </w:r>
      <w:r>
        <w:rPr/>
        <w:t>General</w:t>
      </w:r>
      <w:r>
        <w:rPr>
          <w:spacing w:val="5"/>
        </w:rPr>
        <w:t> </w:t>
      </w:r>
      <w:r>
        <w:rPr/>
        <w:t>del</w:t>
      </w:r>
      <w:r>
        <w:rPr>
          <w:spacing w:val="2"/>
        </w:rPr>
        <w:t> </w:t>
      </w:r>
      <w:r>
        <w:rPr/>
        <w:t>Bachillerato</w:t>
      </w:r>
      <w:r>
        <w:rPr>
          <w:spacing w:val="-74"/>
        </w:rPr>
        <w:t> </w:t>
      </w:r>
      <w:r>
        <w:rPr/>
        <w:t>Dirección</w:t>
      </w:r>
      <w:r>
        <w:rPr>
          <w:spacing w:val="26"/>
        </w:rPr>
        <w:t> </w:t>
      </w:r>
      <w:r>
        <w:rPr/>
        <w:t>de</w:t>
      </w:r>
      <w:r>
        <w:rPr>
          <w:spacing w:val="30"/>
        </w:rPr>
        <w:t> </w:t>
      </w:r>
      <w:r>
        <w:rPr/>
        <w:t>Coordinación</w:t>
      </w:r>
      <w:r>
        <w:rPr>
          <w:spacing w:val="27"/>
        </w:rPr>
        <w:t> </w:t>
      </w:r>
      <w:r>
        <w:rPr/>
        <w:t>Académica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86"/>
        <w:ind w:left="0" w:right="875" w:firstLine="0"/>
        <w:jc w:val="right"/>
        <w:rPr>
          <w:sz w:val="40"/>
        </w:rPr>
      </w:pPr>
      <w:r>
        <w:rPr>
          <w:color w:val="BC8A4A"/>
          <w:sz w:val="40"/>
        </w:rPr>
        <w:t>2022</w:t>
      </w:r>
    </w:p>
    <w:p>
      <w:pPr>
        <w:spacing w:after="0"/>
        <w:jc w:val="right"/>
        <w:rPr>
          <w:sz w:val="40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93"/>
        <w:ind w:left="479" w:right="494" w:firstLine="0"/>
        <w:jc w:val="center"/>
        <w:rPr>
          <w:b/>
          <w:sz w:val="22"/>
        </w:rPr>
      </w:pPr>
      <w:r>
        <w:rPr>
          <w:b/>
          <w:sz w:val="22"/>
        </w:rPr>
        <w:t>CONTENIDO</w:t>
      </w:r>
    </w:p>
    <w:p>
      <w:pPr>
        <w:spacing w:after="0"/>
        <w:jc w:val="center"/>
        <w:rPr>
          <w:sz w:val="22"/>
        </w:rPr>
        <w:sectPr>
          <w:headerReference w:type="default" r:id="rId6"/>
          <w:footerReference w:type="default" r:id="rId7"/>
          <w:pgSz w:w="12240" w:h="15840"/>
          <w:pgMar w:header="949" w:footer="1004" w:top="1500" w:bottom="1628" w:left="840" w:right="82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565" w:val="left" w:leader="dot"/>
            </w:tabs>
            <w:spacing w:before="918"/>
          </w:pPr>
          <w:hyperlink w:history="true" w:anchor="_bookmark0">
            <w:r>
              <w:rPr/>
              <w:t>INTRODUCCIÓN</w:t>
              <w:tab/>
              <w:t>5</w:t>
            </w:r>
          </w:hyperlink>
        </w:p>
        <w:p>
          <w:pPr>
            <w:pStyle w:val="TOC3"/>
            <w:tabs>
              <w:tab w:pos="9565" w:val="left" w:leader="dot"/>
            </w:tabs>
          </w:pPr>
          <w:hyperlink w:history="true" w:anchor="_bookmark1">
            <w:r>
              <w:rPr/>
              <w:t>OBJETIVO</w:t>
              <w:tab/>
              <w:t>5</w:t>
            </w:r>
          </w:hyperlink>
        </w:p>
        <w:p>
          <w:pPr>
            <w:pStyle w:val="TOC3"/>
            <w:tabs>
              <w:tab w:pos="9556" w:val="left" w:leader="dot"/>
            </w:tabs>
          </w:pPr>
          <w:hyperlink w:history="true" w:anchor="_bookmark2">
            <w:r>
              <w:rPr>
                <w:w w:val="105"/>
              </w:rPr>
              <w:t>FUNDAMENTO</w:t>
            </w:r>
            <w:r>
              <w:rPr>
                <w:spacing w:val="-19"/>
                <w:w w:val="105"/>
              </w:rPr>
              <w:t> </w:t>
            </w:r>
            <w:r>
              <w:rPr>
                <w:w w:val="105"/>
              </w:rPr>
              <w:t>LEGAL</w:t>
              <w:tab/>
              <w:t>6</w:t>
            </w:r>
          </w:hyperlink>
        </w:p>
        <w:p>
          <w:pPr>
            <w:pStyle w:val="TOC3"/>
            <w:tabs>
              <w:tab w:pos="9551" w:val="left" w:leader="dot"/>
            </w:tabs>
            <w:spacing w:before="121"/>
          </w:pPr>
          <w:hyperlink w:history="true" w:anchor="_bookmark3">
            <w:r>
              <w:rPr/>
              <w:t>DISPOSICIONES</w:t>
            </w:r>
            <w:r>
              <w:rPr>
                <w:spacing w:val="-19"/>
              </w:rPr>
              <w:t> </w:t>
            </w:r>
            <w:r>
              <w:rPr/>
              <w:t>GENERALES</w:t>
              <w:tab/>
              <w:t>8</w:t>
            </w:r>
          </w:hyperlink>
        </w:p>
        <w:p>
          <w:pPr>
            <w:pStyle w:val="TOC3"/>
            <w:tabs>
              <w:tab w:pos="9556" w:val="left" w:leader="dot"/>
            </w:tabs>
            <w:spacing w:before="120"/>
          </w:pPr>
          <w:hyperlink w:history="true" w:anchor="_bookmark4">
            <w:r>
              <w:rPr/>
              <w:t>PRINCIPIOS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LÍNEAS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ACCIÓN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9"/>
              </w:rPr>
              <w:t> </w:t>
            </w:r>
            <w:r>
              <w:rPr/>
              <w:t>NUEVA</w:t>
            </w:r>
            <w:r>
              <w:rPr>
                <w:spacing w:val="-8"/>
              </w:rPr>
              <w:t> </w:t>
            </w:r>
            <w:r>
              <w:rPr/>
              <w:t>ESCUELA</w:t>
            </w:r>
            <w:r>
              <w:rPr>
                <w:spacing w:val="-4"/>
              </w:rPr>
              <w:t> </w:t>
            </w:r>
            <w:r>
              <w:rPr/>
              <w:t>MEXICANA</w:t>
              <w:tab/>
              <w:t>9</w:t>
            </w:r>
          </w:hyperlink>
        </w:p>
        <w:p>
          <w:pPr>
            <w:pStyle w:val="TOC3"/>
            <w:tabs>
              <w:tab w:pos="9532" w:val="left" w:leader="dot"/>
            </w:tabs>
          </w:pPr>
          <w:hyperlink w:history="true" w:anchor="_bookmark5">
            <w:r>
              <w:rPr/>
              <w:t>LÍNEAS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POLÍTICA</w:t>
            </w:r>
            <w:r>
              <w:rPr>
                <w:spacing w:val="-2"/>
              </w:rPr>
              <w:t> </w:t>
            </w:r>
            <w:r>
              <w:rPr/>
              <w:t>PÚBLICA PARA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1"/>
              </w:rPr>
              <w:t> </w:t>
            </w:r>
            <w:r>
              <w:rPr/>
              <w:t>MEDIA</w:t>
            </w:r>
            <w:r>
              <w:rPr>
                <w:spacing w:val="1"/>
              </w:rPr>
              <w:t> </w:t>
            </w:r>
            <w:r>
              <w:rPr/>
              <w:t>SUPERIOR</w:t>
              <w:tab/>
            </w:r>
            <w:r>
              <w:rPr>
                <w:w w:val="95"/>
              </w:rPr>
              <w:t>11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213" w:val="left" w:leader="none"/>
              <w:tab w:pos="9486" w:val="left" w:leader="dot"/>
            </w:tabs>
            <w:spacing w:line="240" w:lineRule="auto" w:before="121" w:after="0"/>
            <w:ind w:left="982" w:right="887" w:firstLine="0"/>
            <w:jc w:val="left"/>
          </w:pPr>
          <w:hyperlink w:history="true" w:anchor="_bookmark6">
            <w:r>
              <w:rPr/>
              <w:t>LINEAMIENTOS</w:t>
            </w:r>
            <w:r>
              <w:rPr>
                <w:spacing w:val="16"/>
              </w:rPr>
              <w:t> </w:t>
            </w:r>
            <w:r>
              <w:rPr/>
              <w:t>PARA</w:t>
            </w:r>
            <w:r>
              <w:rPr>
                <w:spacing w:val="14"/>
              </w:rPr>
              <w:t> </w:t>
            </w:r>
            <w:r>
              <w:rPr/>
              <w:t>LA</w:t>
            </w:r>
            <w:r>
              <w:rPr>
                <w:spacing w:val="10"/>
              </w:rPr>
              <w:t> </w:t>
            </w:r>
            <w:r>
              <w:rPr/>
              <w:t>ELABORACIÓN</w:t>
            </w:r>
            <w:r>
              <w:rPr>
                <w:spacing w:val="11"/>
              </w:rPr>
              <w:t> </w:t>
            </w:r>
            <w:r>
              <w:rPr/>
              <w:t>DEL</w:t>
            </w:r>
            <w:r>
              <w:rPr>
                <w:spacing w:val="13"/>
              </w:rPr>
              <w:t> </w:t>
            </w:r>
            <w:r>
              <w:rPr/>
              <w:t>PLAN</w:t>
            </w:r>
            <w:r>
              <w:rPr>
                <w:spacing w:val="15"/>
              </w:rPr>
              <w:t> </w:t>
            </w:r>
            <w:r>
              <w:rPr/>
              <w:t>DE</w:t>
            </w:r>
            <w:r>
              <w:rPr>
                <w:spacing w:val="16"/>
              </w:rPr>
              <w:t> </w:t>
            </w:r>
            <w:r>
              <w:rPr/>
              <w:t>MEJORA</w:t>
            </w:r>
            <w:r>
              <w:rPr>
                <w:spacing w:val="15"/>
              </w:rPr>
              <w:t> </w:t>
            </w:r>
            <w:r>
              <w:rPr/>
              <w:t>CONTINUA</w:t>
            </w:r>
          </w:hyperlink>
          <w:r>
            <w:rPr>
              <w:spacing w:val="1"/>
            </w:rPr>
            <w:t> </w:t>
          </w:r>
          <w:hyperlink w:history="true" w:anchor="_bookmark6">
            <w:r>
              <w:rPr/>
              <w:t>(PMC)</w:t>
              <w:tab/>
            </w:r>
            <w:r>
              <w:rPr>
                <w:spacing w:val="-6"/>
                <w:w w:val="75"/>
              </w:rPr>
              <w:t>12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55" w:val="left" w:leader="none"/>
              <w:tab w:pos="9486" w:val="left" w:leader="dot"/>
            </w:tabs>
            <w:spacing w:line="240" w:lineRule="auto" w:before="121" w:after="0"/>
            <w:ind w:left="1202" w:right="887" w:firstLine="0"/>
            <w:jc w:val="left"/>
          </w:pPr>
          <w:hyperlink w:history="true" w:anchor="_bookmark7">
            <w:r>
              <w:rPr/>
              <w:t>El PMC es una herramienta de planeación estratégica que dirige acciones</w:t>
            </w:r>
          </w:hyperlink>
          <w:r>
            <w:rPr>
              <w:spacing w:val="1"/>
            </w:rPr>
            <w:t> </w:t>
          </w:r>
          <w:hyperlink w:history="true" w:anchor="_bookmark7">
            <w:r>
              <w:rPr/>
              <w:t>para</w:t>
            </w:r>
            <w:r>
              <w:rPr>
                <w:spacing w:val="-18"/>
              </w:rPr>
              <w:t> </w:t>
            </w:r>
            <w:r>
              <w:rPr/>
              <w:t>la</w:t>
            </w:r>
            <w:r>
              <w:rPr>
                <w:spacing w:val="-18"/>
              </w:rPr>
              <w:t> </w:t>
            </w:r>
            <w:r>
              <w:rPr/>
              <w:t>mejora</w:t>
            </w:r>
            <w:r>
              <w:rPr>
                <w:spacing w:val="-17"/>
              </w:rPr>
              <w:t> </w:t>
            </w:r>
            <w:r>
              <w:rPr/>
              <w:t>del</w:t>
            </w:r>
            <w:r>
              <w:rPr>
                <w:spacing w:val="-18"/>
              </w:rPr>
              <w:t> </w:t>
            </w:r>
            <w:r>
              <w:rPr/>
              <w:t>servicio</w:t>
            </w:r>
            <w:r>
              <w:rPr>
                <w:spacing w:val="-19"/>
              </w:rPr>
              <w:t> </w:t>
            </w:r>
            <w:r>
              <w:rPr/>
              <w:t>educativo</w:t>
              <w:tab/>
            </w:r>
            <w:r>
              <w:rPr>
                <w:spacing w:val="-5"/>
                <w:w w:val="75"/>
              </w:rPr>
              <w:t>13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01" w:val="left" w:leader="none"/>
              <w:tab w:pos="9465" w:val="left" w:leader="dot"/>
            </w:tabs>
            <w:spacing w:line="240" w:lineRule="auto" w:before="120" w:after="0"/>
            <w:ind w:left="1202" w:right="888" w:firstLine="0"/>
            <w:jc w:val="left"/>
          </w:pPr>
          <w:hyperlink w:history="true" w:anchor="_bookmark8">
            <w:r>
              <w:rPr/>
              <w:t>El</w:t>
            </w:r>
            <w:r>
              <w:rPr>
                <w:spacing w:val="-12"/>
              </w:rPr>
              <w:t> </w:t>
            </w:r>
            <w:r>
              <w:rPr/>
              <w:t>PMC</w:t>
            </w:r>
            <w:r>
              <w:rPr>
                <w:spacing w:val="-11"/>
              </w:rPr>
              <w:t> </w:t>
            </w:r>
            <w:r>
              <w:rPr/>
              <w:t>es</w:t>
            </w:r>
            <w:r>
              <w:rPr>
                <w:spacing w:val="-13"/>
              </w:rPr>
              <w:t> </w:t>
            </w:r>
            <w:r>
              <w:rPr/>
              <w:t>el</w:t>
            </w:r>
            <w:r>
              <w:rPr>
                <w:spacing w:val="-11"/>
              </w:rPr>
              <w:t> </w:t>
            </w:r>
            <w:r>
              <w:rPr/>
              <w:t>resultado</w:t>
            </w:r>
            <w:r>
              <w:rPr>
                <w:spacing w:val="-11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un</w:t>
            </w:r>
            <w:r>
              <w:rPr>
                <w:spacing w:val="-12"/>
              </w:rPr>
              <w:t> </w:t>
            </w:r>
            <w:r>
              <w:rPr/>
              <w:t>proceso</w:t>
            </w:r>
            <w:r>
              <w:rPr>
                <w:spacing w:val="-13"/>
              </w:rPr>
              <w:t> </w:t>
            </w:r>
            <w:r>
              <w:rPr/>
              <w:t>colaborativo,</w:t>
            </w:r>
            <w:r>
              <w:rPr>
                <w:spacing w:val="-10"/>
              </w:rPr>
              <w:t> </w:t>
            </w:r>
            <w:r>
              <w:rPr/>
              <w:t>basado</w:t>
            </w:r>
            <w:r>
              <w:rPr>
                <w:spacing w:val="-14"/>
              </w:rPr>
              <w:t> </w:t>
            </w:r>
            <w:r>
              <w:rPr/>
              <w:t>en</w:t>
            </w:r>
            <w:r>
              <w:rPr>
                <w:spacing w:val="-12"/>
              </w:rPr>
              <w:t> </w:t>
            </w:r>
            <w:r>
              <w:rPr/>
              <w:t>la</w:t>
            </w:r>
            <w:r>
              <w:rPr>
                <w:spacing w:val="-14"/>
              </w:rPr>
              <w:t> </w:t>
            </w:r>
            <w:r>
              <w:rPr/>
              <w:t>consulta</w:t>
            </w:r>
            <w:r>
              <w:rPr>
                <w:spacing w:val="-13"/>
              </w:rPr>
              <w:t> </w:t>
            </w:r>
            <w:r>
              <w:rPr/>
              <w:t>y</w:t>
            </w:r>
          </w:hyperlink>
          <w:r>
            <w:rPr>
              <w:spacing w:val="-74"/>
            </w:rPr>
            <w:t> </w:t>
          </w:r>
          <w:hyperlink w:history="true" w:anchor="_bookmark8">
            <w:r>
              <w:rPr/>
              <w:t>el</w:t>
            </w:r>
            <w:r>
              <w:rPr>
                <w:spacing w:val="-1"/>
              </w:rPr>
              <w:t> </w:t>
            </w:r>
            <w:r>
              <w:rPr/>
              <w:t>diálogo con</w:t>
            </w:r>
            <w:r>
              <w:rPr>
                <w:spacing w:val="-4"/>
              </w:rPr>
              <w:t> </w:t>
            </w:r>
            <w:r>
              <w:rPr/>
              <w:t>la comunidad</w:t>
            </w:r>
            <w:r>
              <w:rPr>
                <w:spacing w:val="-1"/>
              </w:rPr>
              <w:t> </w:t>
            </w:r>
            <w:r>
              <w:rPr/>
              <w:t>educativa.</w:t>
              <w:tab/>
            </w:r>
            <w:r>
              <w:rPr>
                <w:spacing w:val="-9"/>
                <w:w w:val="85"/>
              </w:rPr>
              <w:t>14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98" w:val="left" w:leader="none"/>
              <w:tab w:pos="9486" w:val="left" w:leader="dot"/>
            </w:tabs>
            <w:spacing w:line="240" w:lineRule="auto" w:before="121" w:after="0"/>
            <w:ind w:left="1202" w:right="887" w:firstLine="0"/>
            <w:jc w:val="left"/>
          </w:pPr>
          <w:hyperlink w:history="true" w:anchor="_bookmark9">
            <w:r>
              <w:rPr/>
              <w:t>El PMC tiene como fundamento la elaboración de un diagnóstico</w:t>
            </w:r>
          </w:hyperlink>
          <w:r>
            <w:rPr>
              <w:spacing w:val="1"/>
            </w:rPr>
            <w:t> </w:t>
          </w:r>
          <w:hyperlink w:history="true" w:anchor="_bookmark9">
            <w:r>
              <w:rPr/>
              <w:t>pertinente</w:t>
              <w:tab/>
            </w:r>
            <w:r>
              <w:rPr>
                <w:spacing w:val="-5"/>
                <w:w w:val="75"/>
              </w:rPr>
              <w:t>15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922" w:val="left" w:leader="none"/>
              <w:tab w:pos="1923" w:val="left" w:leader="none"/>
              <w:tab w:pos="9477" w:val="left" w:leader="dot"/>
            </w:tabs>
            <w:spacing w:line="240" w:lineRule="auto" w:before="121" w:after="0"/>
            <w:ind w:left="1922" w:right="0" w:hanging="721"/>
            <w:jc w:val="left"/>
          </w:pPr>
          <w:hyperlink w:history="true" w:anchor="_bookmark10">
            <w:r>
              <w:rPr/>
              <w:t>El</w:t>
            </w:r>
            <w:r>
              <w:rPr>
                <w:spacing w:val="-8"/>
              </w:rPr>
              <w:t> </w:t>
            </w:r>
            <w:r>
              <w:rPr/>
              <w:t>PMC</w:t>
            </w:r>
            <w:r>
              <w:rPr>
                <w:spacing w:val="-7"/>
              </w:rPr>
              <w:t> </w:t>
            </w:r>
            <w:r>
              <w:rPr/>
              <w:t>debe</w:t>
            </w:r>
            <w:r>
              <w:rPr>
                <w:spacing w:val="-5"/>
              </w:rPr>
              <w:t> </w:t>
            </w:r>
            <w:r>
              <w:rPr/>
              <w:t>incluir</w:t>
            </w:r>
            <w:r>
              <w:rPr>
                <w:spacing w:val="-7"/>
              </w:rPr>
              <w:t> </w:t>
            </w:r>
            <w:r>
              <w:rPr/>
              <w:t>una</w:t>
            </w:r>
            <w:r>
              <w:rPr>
                <w:spacing w:val="-9"/>
              </w:rPr>
              <w:t> </w:t>
            </w:r>
            <w:r>
              <w:rPr/>
              <w:t>priorización</w:t>
            </w:r>
            <w:r>
              <w:rPr>
                <w:spacing w:val="-8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las</w:t>
            </w:r>
            <w:r>
              <w:rPr>
                <w:spacing w:val="-10"/>
              </w:rPr>
              <w:t> </w:t>
            </w:r>
            <w:r>
              <w:rPr/>
              <w:t>categorías</w:t>
            </w:r>
            <w:r>
              <w:rPr>
                <w:spacing w:val="-11"/>
              </w:rPr>
              <w:t> </w:t>
            </w:r>
            <w:r>
              <w:rPr/>
              <w:t>educativas.</w:t>
              <w:tab/>
              <w:t>16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22" w:val="left" w:leader="none"/>
              <w:tab w:pos="9481" w:val="left" w:leader="dot"/>
            </w:tabs>
            <w:spacing w:line="240" w:lineRule="auto" w:before="119" w:after="0"/>
            <w:ind w:left="1821" w:right="0" w:hanging="456"/>
            <w:jc w:val="left"/>
          </w:pPr>
          <w:hyperlink w:history="true" w:anchor="_bookmark11">
            <w:r>
              <w:rPr/>
              <w:t>Procesos</w:t>
            </w:r>
            <w:r>
              <w:rPr>
                <w:spacing w:val="-13"/>
              </w:rPr>
              <w:t> </w:t>
            </w:r>
            <w:r>
              <w:rPr/>
              <w:t>para</w:t>
            </w:r>
            <w:r>
              <w:rPr>
                <w:spacing w:val="-15"/>
              </w:rPr>
              <w:t> </w:t>
            </w:r>
            <w:r>
              <w:rPr/>
              <w:t>el</w:t>
            </w:r>
            <w:r>
              <w:rPr>
                <w:spacing w:val="-14"/>
              </w:rPr>
              <w:t> </w:t>
            </w:r>
            <w:r>
              <w:rPr/>
              <w:t>desarrollo</w:t>
            </w:r>
            <w:r>
              <w:rPr>
                <w:spacing w:val="-12"/>
              </w:rPr>
              <w:t> </w:t>
            </w:r>
            <w:r>
              <w:rPr/>
              <w:t>académico</w:t>
            </w:r>
            <w:r>
              <w:rPr>
                <w:spacing w:val="-15"/>
              </w:rPr>
              <w:t> </w:t>
            </w:r>
            <w:r>
              <w:rPr/>
              <w:t>y</w:t>
            </w:r>
            <w:r>
              <w:rPr>
                <w:spacing w:val="-12"/>
              </w:rPr>
              <w:t> </w:t>
            </w:r>
            <w:r>
              <w:rPr/>
              <w:t>el</w:t>
            </w:r>
            <w:r>
              <w:rPr>
                <w:spacing w:val="-12"/>
              </w:rPr>
              <w:t> </w:t>
            </w:r>
            <w:r>
              <w:rPr/>
              <w:t>aprendizaje</w:t>
              <w:tab/>
              <w:t>17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70" w:val="left" w:leader="none"/>
              <w:tab w:pos="9469" w:val="left" w:leader="dot"/>
            </w:tabs>
            <w:spacing w:line="240" w:lineRule="auto" w:before="119" w:after="0"/>
            <w:ind w:left="1869" w:right="0" w:hanging="504"/>
            <w:jc w:val="left"/>
          </w:pPr>
          <w:hyperlink w:history="true" w:anchor="_bookmark12">
            <w:r>
              <w:rPr/>
              <w:t>Gestión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11"/>
              </w:rPr>
              <w:t> </w:t>
            </w:r>
            <w:r>
              <w:rPr/>
              <w:t>administración</w:t>
            </w:r>
            <w:r>
              <w:rPr>
                <w:spacing w:val="-14"/>
              </w:rPr>
              <w:t> </w:t>
            </w:r>
            <w:r>
              <w:rPr/>
              <w:t>escolar</w:t>
              <w:tab/>
              <w:t>18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68" w:val="left" w:leader="none"/>
              <w:tab w:pos="9477" w:val="left" w:leader="dot"/>
            </w:tabs>
            <w:spacing w:line="240" w:lineRule="auto" w:before="121" w:after="0"/>
            <w:ind w:left="1867" w:right="0" w:hanging="502"/>
            <w:jc w:val="left"/>
          </w:pPr>
          <w:hyperlink w:history="true" w:anchor="_bookmark13">
            <w:r>
              <w:rPr/>
              <w:t>Indicadores</w:t>
            </w:r>
            <w:r>
              <w:rPr>
                <w:spacing w:val="-18"/>
              </w:rPr>
              <w:t> </w:t>
            </w:r>
            <w:r>
              <w:rPr/>
              <w:t>académicos.</w:t>
              <w:tab/>
              <w:t>19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89" w:val="left" w:leader="none"/>
              <w:tab w:pos="9419" w:val="left" w:leader="dot"/>
            </w:tabs>
            <w:spacing w:line="240" w:lineRule="auto" w:before="119" w:after="0"/>
            <w:ind w:left="1888" w:right="0" w:hanging="523"/>
            <w:jc w:val="left"/>
          </w:pPr>
          <w:hyperlink w:history="true" w:anchor="_bookmark14">
            <w:r>
              <w:rPr/>
              <w:t>Proyectos</w:t>
            </w:r>
            <w:r>
              <w:rPr>
                <w:spacing w:val="-20"/>
              </w:rPr>
              <w:t> </w:t>
            </w:r>
            <w:r>
              <w:rPr/>
              <w:t>educativos</w:t>
            </w:r>
            <w:r>
              <w:rPr>
                <w:spacing w:val="-20"/>
              </w:rPr>
              <w:t> </w:t>
            </w:r>
            <w:r>
              <w:rPr/>
              <w:t>transversales</w:t>
            </w:r>
            <w:r>
              <w:rPr>
                <w:spacing w:val="-20"/>
              </w:rPr>
              <w:t> </w:t>
            </w:r>
            <w:r>
              <w:rPr/>
              <w:t>para</w:t>
            </w:r>
            <w:r>
              <w:rPr>
                <w:spacing w:val="-21"/>
              </w:rPr>
              <w:t> </w:t>
            </w:r>
            <w:r>
              <w:rPr/>
              <w:t>la</w:t>
            </w:r>
            <w:r>
              <w:rPr>
                <w:spacing w:val="-20"/>
              </w:rPr>
              <w:t> </w:t>
            </w:r>
            <w:r>
              <w:rPr/>
              <w:t>equidad</w:t>
            </w:r>
            <w:r>
              <w:rPr>
                <w:spacing w:val="-20"/>
              </w:rPr>
              <w:t> </w:t>
            </w:r>
            <w:r>
              <w:rPr/>
              <w:t>y</w:t>
            </w:r>
            <w:r>
              <w:rPr>
                <w:spacing w:val="-23"/>
              </w:rPr>
              <w:t> </w:t>
            </w:r>
            <w:r>
              <w:rPr/>
              <w:t>el</w:t>
            </w:r>
            <w:r>
              <w:rPr>
                <w:spacing w:val="-20"/>
              </w:rPr>
              <w:t> </w:t>
            </w:r>
            <w:r>
              <w:rPr/>
              <w:t>bienestar.</w:t>
              <w:tab/>
              <w:t>20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68" w:val="left" w:leader="none"/>
              <w:tab w:pos="9486" w:val="left" w:leader="dot"/>
            </w:tabs>
            <w:spacing w:line="240" w:lineRule="auto" w:before="119" w:after="0"/>
            <w:ind w:left="1867" w:right="0" w:hanging="502"/>
            <w:jc w:val="left"/>
          </w:pPr>
          <w:hyperlink w:history="true" w:anchor="_bookmark15">
            <w:r>
              <w:rPr/>
              <w:t>Desarrollo</w:t>
            </w:r>
            <w:r>
              <w:rPr>
                <w:spacing w:val="-17"/>
              </w:rPr>
              <w:t> </w:t>
            </w:r>
            <w:r>
              <w:rPr/>
              <w:t>socioemocional.</w:t>
              <w:tab/>
              <w:t>21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78" w:val="left" w:leader="none"/>
              <w:tab w:pos="9441" w:val="left" w:leader="dot"/>
            </w:tabs>
            <w:spacing w:line="240" w:lineRule="auto" w:before="122" w:after="0"/>
            <w:ind w:left="1877" w:right="0" w:hanging="512"/>
            <w:jc w:val="left"/>
          </w:pPr>
          <w:hyperlink w:history="true" w:anchor="_bookmark16">
            <w:r>
              <w:rPr/>
              <w:t>Seguridad,</w:t>
            </w:r>
            <w:r>
              <w:rPr>
                <w:spacing w:val="-12"/>
              </w:rPr>
              <w:t> </w:t>
            </w:r>
            <w:r>
              <w:rPr/>
              <w:t>atención</w:t>
            </w:r>
            <w:r>
              <w:rPr>
                <w:spacing w:val="-14"/>
              </w:rPr>
              <w:t> </w:t>
            </w:r>
            <w:r>
              <w:rPr/>
              <w:t>y</w:t>
            </w:r>
            <w:r>
              <w:rPr>
                <w:spacing w:val="-13"/>
              </w:rPr>
              <w:t> </w:t>
            </w:r>
            <w:r>
              <w:rPr/>
              <w:t>prevención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la</w:t>
            </w:r>
            <w:r>
              <w:rPr>
                <w:spacing w:val="-17"/>
              </w:rPr>
              <w:t> </w:t>
            </w:r>
            <w:r>
              <w:rPr/>
              <w:t>violencia</w:t>
            </w:r>
            <w:r>
              <w:rPr>
                <w:spacing w:val="-13"/>
              </w:rPr>
              <w:t> </w:t>
            </w:r>
            <w:r>
              <w:rPr/>
              <w:t>en</w:t>
            </w:r>
            <w:r>
              <w:rPr>
                <w:spacing w:val="-16"/>
              </w:rPr>
              <w:t> </w:t>
            </w:r>
            <w:r>
              <w:rPr/>
              <w:t>la</w:t>
            </w:r>
            <w:r>
              <w:rPr>
                <w:spacing w:val="-13"/>
              </w:rPr>
              <w:t> </w:t>
            </w:r>
            <w:r>
              <w:rPr/>
              <w:t>escuela</w:t>
              <w:tab/>
              <w:t>22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872" w:val="left" w:leader="none"/>
              <w:tab w:pos="9419" w:val="left" w:leader="dot"/>
            </w:tabs>
            <w:spacing w:line="240" w:lineRule="auto" w:before="119" w:after="0"/>
            <w:ind w:left="1871" w:right="0" w:hanging="506"/>
            <w:jc w:val="left"/>
          </w:pPr>
          <w:hyperlink w:history="true" w:anchor="_bookmark17">
            <w:r>
              <w:rPr/>
              <w:t>Seguimiento</w:t>
            </w:r>
            <w:r>
              <w:rPr>
                <w:spacing w:val="9"/>
              </w:rPr>
              <w:t> </w:t>
            </w:r>
            <w:r>
              <w:rPr/>
              <w:t>de</w:t>
            </w:r>
            <w:r>
              <w:rPr>
                <w:spacing w:val="8"/>
              </w:rPr>
              <w:t> </w:t>
            </w:r>
            <w:r>
              <w:rPr/>
              <w:t>egresados</w:t>
              <w:tab/>
              <w:t>24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498" w:val="left" w:leader="none"/>
              <w:tab w:pos="9441" w:val="left" w:leader="dot"/>
            </w:tabs>
            <w:spacing w:line="242" w:lineRule="auto" w:before="119" w:after="0"/>
            <w:ind w:left="1202" w:right="887" w:firstLine="0"/>
            <w:jc w:val="left"/>
          </w:pPr>
          <w:hyperlink w:history="true" w:anchor="_bookmark18">
            <w:r>
              <w:rPr/>
              <w:t>El</w:t>
            </w:r>
            <w:r>
              <w:rPr>
                <w:spacing w:val="2"/>
              </w:rPr>
              <w:t> </w:t>
            </w:r>
            <w:r>
              <w:rPr/>
              <w:t>PMC</w:t>
            </w:r>
            <w:r>
              <w:rPr>
                <w:spacing w:val="2"/>
              </w:rPr>
              <w:t> </w:t>
            </w:r>
            <w:r>
              <w:rPr/>
              <w:t>debe</w:t>
            </w:r>
            <w:r>
              <w:rPr>
                <w:spacing w:val="4"/>
              </w:rPr>
              <w:t> </w:t>
            </w:r>
            <w:r>
              <w:rPr/>
              <w:t>incluir metas</w:t>
            </w:r>
            <w:r>
              <w:rPr>
                <w:spacing w:val="2"/>
              </w:rPr>
              <w:t> </w:t>
            </w:r>
            <w:r>
              <w:rPr/>
              <w:t>que</w:t>
            </w:r>
            <w:r>
              <w:rPr>
                <w:spacing w:val="4"/>
              </w:rPr>
              <w:t> </w:t>
            </w:r>
            <w:r>
              <w:rPr/>
              <w:t>orienten</w:t>
            </w:r>
            <w:r>
              <w:rPr>
                <w:spacing w:val="1"/>
              </w:rPr>
              <w:t> </w:t>
            </w:r>
            <w:r>
              <w:rPr/>
              <w:t>y contribuyan</w:t>
            </w:r>
            <w:r>
              <w:rPr>
                <w:spacing w:val="2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2"/>
              </w:rPr>
              <w:t> </w:t>
            </w:r>
            <w:r>
              <w:rPr/>
              <w:t>excelencia</w:t>
            </w:r>
            <w:r>
              <w:rPr>
                <w:spacing w:val="3"/>
              </w:rPr>
              <w:t> </w:t>
            </w:r>
            <w:r>
              <w:rPr/>
              <w:t>en</w:t>
            </w:r>
          </w:hyperlink>
          <w:r>
            <w:rPr>
              <w:spacing w:val="1"/>
            </w:rPr>
            <w:t> </w:t>
          </w:r>
          <w:hyperlink w:history="true" w:anchor="_bookmark18">
            <w:r>
              <w:rPr/>
              <w:t>la</w:t>
            </w:r>
            <w:r>
              <w:rPr>
                <w:spacing w:val="24"/>
              </w:rPr>
              <w:t> </w:t>
            </w:r>
            <w:r>
              <w:rPr/>
              <w:t>educación</w:t>
              <w:tab/>
            </w:r>
            <w:r>
              <w:rPr>
                <w:spacing w:val="-4"/>
                <w:w w:val="90"/>
              </w:rPr>
              <w:t>25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08" w:val="left" w:leader="none"/>
            </w:tabs>
            <w:spacing w:line="240" w:lineRule="auto" w:before="115" w:after="0"/>
            <w:ind w:left="1202" w:right="950" w:firstLine="0"/>
            <w:jc w:val="left"/>
          </w:pPr>
          <w:hyperlink w:history="true" w:anchor="_bookmark19">
            <w:r>
              <w:rPr>
                <w:spacing w:val="-1"/>
                <w:w w:val="105"/>
              </w:rPr>
              <w:t>El PMC debe contar con un mecanismo de seguimiento </w:t>
            </w:r>
            <w:r>
              <w:rPr>
                <w:w w:val="105"/>
              </w:rPr>
              <w:t>que permita</w:t>
            </w:r>
          </w:hyperlink>
          <w:r>
            <w:rPr>
              <w:spacing w:val="1"/>
              <w:w w:val="105"/>
            </w:rPr>
            <w:t> </w:t>
          </w:r>
          <w:hyperlink w:history="true" w:anchor="_bookmark19">
            <w:r>
              <w:rPr/>
              <w:t>evaluar</w:t>
            </w:r>
            <w:r>
              <w:rPr>
                <w:spacing w:val="-15"/>
              </w:rPr>
              <w:t> </w:t>
            </w:r>
            <w:r>
              <w:rPr/>
              <w:t>la</w:t>
            </w:r>
            <w:r>
              <w:rPr>
                <w:spacing w:val="-16"/>
              </w:rPr>
              <w:t> </w:t>
            </w:r>
            <w:r>
              <w:rPr/>
              <w:t>contribución</w:t>
            </w:r>
            <w:r>
              <w:rPr>
                <w:spacing w:val="-16"/>
              </w:rPr>
              <w:t> </w:t>
            </w:r>
            <w:r>
              <w:rPr/>
              <w:t>en</w:t>
            </w:r>
            <w:r>
              <w:rPr>
                <w:spacing w:val="-16"/>
              </w:rPr>
              <w:t> </w:t>
            </w:r>
            <w:r>
              <w:rPr/>
              <w:t>la</w:t>
            </w:r>
            <w:r>
              <w:rPr>
                <w:spacing w:val="-15"/>
              </w:rPr>
              <w:t> </w:t>
            </w:r>
            <w:r>
              <w:rPr/>
              <w:t>mejora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la</w:t>
            </w:r>
            <w:r>
              <w:rPr>
                <w:spacing w:val="-18"/>
              </w:rPr>
              <w:t> </w:t>
            </w:r>
            <w:r>
              <w:rPr/>
              <w:t>excelencia</w:t>
            </w:r>
            <w:r>
              <w:rPr>
                <w:spacing w:val="-15"/>
              </w:rPr>
              <w:t> </w:t>
            </w:r>
            <w:r>
              <w:rPr/>
              <w:t>en</w:t>
            </w:r>
            <w:r>
              <w:rPr>
                <w:spacing w:val="-18"/>
              </w:rPr>
              <w:t> </w:t>
            </w:r>
            <w:r>
              <w:rPr/>
              <w:t>el</w:t>
            </w:r>
            <w:r>
              <w:rPr>
                <w:spacing w:val="-15"/>
              </w:rPr>
              <w:t> </w:t>
            </w:r>
            <w:r>
              <w:rPr/>
              <w:t>servicio</w:t>
            </w:r>
            <w:r>
              <w:rPr>
                <w:spacing w:val="-15"/>
              </w:rPr>
              <w:t> </w:t>
            </w:r>
            <w:r>
              <w:rPr/>
              <w:t>educativo.</w:t>
            </w:r>
          </w:hyperlink>
        </w:p>
        <w:p>
          <w:pPr>
            <w:pStyle w:val="TOC4"/>
            <w:spacing w:before="3"/>
            <w:ind w:left="1224"/>
          </w:pPr>
          <w:hyperlink w:history="true" w:anchor="_bookmark19">
            <w:r>
              <w:rPr>
                <w:w w:val="55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pacing w:val="10"/>
              </w:rPr>
              <w:t>        </w:t>
            </w:r>
            <w:r>
              <w:rPr>
                <w:spacing w:val="10"/>
              </w:rPr>
              <w:t> </w:t>
            </w:r>
            <w:r>
              <w:rPr>
                <w:w w:val="55"/>
              </w:rPr>
              <w:t>26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220" w:val="left" w:leader="none"/>
              <w:tab w:pos="9424" w:val="left" w:leader="dot"/>
            </w:tabs>
            <w:spacing w:line="240" w:lineRule="auto" w:before="119" w:after="0"/>
            <w:ind w:left="982" w:right="888" w:firstLine="0"/>
            <w:jc w:val="left"/>
          </w:pPr>
          <w:hyperlink w:history="true" w:anchor="_bookmark20">
            <w:r>
              <w:rPr/>
              <w:t>ESTRATEGIA DE EVALUACIÓN Y SEGUIMIENTO DEL PLAN DE MEJORA</w:t>
            </w:r>
          </w:hyperlink>
          <w:r>
            <w:rPr>
              <w:spacing w:val="1"/>
            </w:rPr>
            <w:t> </w:t>
          </w:r>
          <w:hyperlink w:history="true" w:anchor="_bookmark20">
            <w:r>
              <w:rPr>
                <w:w w:val="105"/>
              </w:rPr>
              <w:t>CONTINUA</w:t>
              <w:tab/>
            </w:r>
            <w:r>
              <w:rPr>
                <w:spacing w:val="-10"/>
              </w:rPr>
              <w:t>28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20" w:val="left" w:leader="none"/>
              <w:tab w:pos="9424" w:val="left" w:leader="dot"/>
            </w:tabs>
            <w:spacing w:line="240" w:lineRule="auto" w:before="121" w:after="56"/>
            <w:ind w:left="1519" w:right="0" w:hanging="318"/>
            <w:jc w:val="left"/>
          </w:pPr>
          <w:hyperlink w:history="true" w:anchor="_bookmark21">
            <w:r>
              <w:rPr/>
              <w:t>Mecanismos</w:t>
            </w:r>
            <w:r>
              <w:rPr>
                <w:spacing w:val="25"/>
              </w:rPr>
              <w:t> </w:t>
            </w:r>
            <w:r>
              <w:rPr/>
              <w:t>internos</w:t>
              <w:tab/>
              <w:t>28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565" w:val="left" w:leader="none"/>
              <w:tab w:pos="8541" w:val="left" w:leader="dot"/>
            </w:tabs>
            <w:spacing w:line="240" w:lineRule="auto" w:before="389" w:after="0"/>
            <w:ind w:left="1564" w:right="0" w:hanging="1252"/>
            <w:jc w:val="left"/>
          </w:pPr>
          <w:hyperlink w:history="true" w:anchor="_bookmark22">
            <w:r>
              <w:rPr/>
              <w:t>Mecanismos externos</w:t>
              <w:tab/>
              <w:t>29</w:t>
            </w:r>
          </w:hyperlink>
        </w:p>
        <w:p>
          <w:pPr>
            <w:pStyle w:val="TOC2"/>
            <w:tabs>
              <w:tab w:pos="8535" w:val="left" w:leader="dot"/>
            </w:tabs>
            <w:spacing w:before="121"/>
          </w:pPr>
          <w:hyperlink w:history="true" w:anchor="_bookmark23">
            <w:r>
              <w:rPr/>
              <w:t>Fase</w:t>
            </w:r>
            <w:r>
              <w:rPr>
                <w:spacing w:val="-12"/>
              </w:rPr>
              <w:t> </w:t>
            </w:r>
            <w:r>
              <w:rPr>
                <w:w w:val="95"/>
              </w:rPr>
              <w:t>1.</w:t>
            </w:r>
            <w:r>
              <w:rPr>
                <w:spacing w:val="-9"/>
                <w:w w:val="95"/>
              </w:rPr>
              <w:t> </w:t>
            </w:r>
            <w:r>
              <w:rPr/>
              <w:t>Verificación</w:t>
            </w:r>
            <w:r>
              <w:rPr>
                <w:spacing w:val="-14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/>
              <w:t>estructura</w:t>
            </w:r>
            <w:r>
              <w:rPr>
                <w:spacing w:val="-14"/>
              </w:rPr>
              <w:t> </w:t>
            </w:r>
            <w:r>
              <w:rPr/>
              <w:t>y</w:t>
            </w:r>
            <w:r>
              <w:rPr>
                <w:spacing w:val="-13"/>
              </w:rPr>
              <w:t> </w:t>
            </w:r>
            <w:r>
              <w:rPr/>
              <w:t>contenido</w:t>
            </w:r>
            <w:r>
              <w:rPr>
                <w:spacing w:val="-14"/>
              </w:rPr>
              <w:t> </w:t>
            </w:r>
            <w:r>
              <w:rPr/>
              <w:t>del</w:t>
            </w:r>
            <w:r>
              <w:rPr>
                <w:spacing w:val="-13"/>
              </w:rPr>
              <w:t> </w:t>
            </w:r>
            <w:r>
              <w:rPr/>
              <w:t>PMC</w:t>
              <w:tab/>
              <w:t>30</w:t>
            </w:r>
          </w:hyperlink>
        </w:p>
        <w:p>
          <w:pPr>
            <w:pStyle w:val="TOC2"/>
            <w:tabs>
              <w:tab w:pos="8535" w:val="left" w:leader="dot"/>
            </w:tabs>
          </w:pPr>
          <w:hyperlink w:history="true" w:anchor="_bookmark24">
            <w:r>
              <w:rPr/>
              <w:t>Fase</w:t>
            </w:r>
            <w:r>
              <w:rPr>
                <w:spacing w:val="-15"/>
              </w:rPr>
              <w:t> </w:t>
            </w:r>
            <w:r>
              <w:rPr/>
              <w:t>2.</w:t>
            </w:r>
            <w:r>
              <w:rPr>
                <w:spacing w:val="-17"/>
              </w:rPr>
              <w:t> </w:t>
            </w:r>
            <w:r>
              <w:rPr/>
              <w:t>Revisión</w:t>
            </w:r>
            <w:r>
              <w:rPr>
                <w:spacing w:val="-16"/>
              </w:rPr>
              <w:t> </w:t>
            </w:r>
            <w:r>
              <w:rPr/>
              <w:t>del</w:t>
            </w:r>
            <w:r>
              <w:rPr>
                <w:spacing w:val="-16"/>
              </w:rPr>
              <w:t> </w:t>
            </w:r>
            <w:r>
              <w:rPr/>
              <w:t>Plan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acción</w:t>
              <w:tab/>
              <w:t>30</w:t>
            </w:r>
          </w:hyperlink>
        </w:p>
        <w:p>
          <w:pPr>
            <w:pStyle w:val="TOC2"/>
            <w:ind w:right="84"/>
          </w:pPr>
          <w:hyperlink w:history="true" w:anchor="_bookmark25">
            <w:r>
              <w:rPr/>
              <w:t>Fase</w:t>
            </w:r>
            <w:r>
              <w:rPr>
                <w:spacing w:val="-9"/>
              </w:rPr>
              <w:t> </w:t>
            </w:r>
            <w:r>
              <w:rPr/>
              <w:t>3.</w:t>
            </w:r>
            <w:r>
              <w:rPr>
                <w:spacing w:val="-9"/>
              </w:rPr>
              <w:t> </w:t>
            </w:r>
            <w:r>
              <w:rPr/>
              <w:t>Recopilación</w:t>
            </w:r>
            <w:r>
              <w:rPr>
                <w:spacing w:val="-11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evidencias</w:t>
            </w:r>
            <w:r>
              <w:rPr>
                <w:spacing w:val="-10"/>
              </w:rPr>
              <w:t> </w:t>
            </w:r>
            <w:r>
              <w:rPr/>
              <w:t>significativas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avance</w:t>
            </w:r>
            <w:r>
              <w:rPr>
                <w:spacing w:val="-12"/>
              </w:rPr>
              <w:t> </w:t>
            </w:r>
            <w:r>
              <w:rPr/>
              <w:t>y</w:t>
            </w:r>
            <w:r>
              <w:rPr>
                <w:spacing w:val="-10"/>
              </w:rPr>
              <w:t> </w:t>
            </w:r>
            <w:r>
              <w:rPr/>
              <w:t>cumplimiento</w:t>
            </w:r>
          </w:hyperlink>
        </w:p>
        <w:p>
          <w:pPr>
            <w:pStyle w:val="TOC6"/>
          </w:pPr>
          <w:hyperlink w:history="true" w:anchor="_bookmark25">
            <w:r>
              <w:rPr>
                <w:w w:val="55"/>
              </w:rPr>
              <w:t>...........................................................................................................................................................</w:t>
            </w:r>
            <w:r>
              <w:rPr>
                <w:spacing w:val="15"/>
              </w:rPr>
              <w:t>       </w:t>
            </w:r>
            <w:r>
              <w:rPr>
                <w:spacing w:val="15"/>
              </w:rPr>
              <w:t> </w:t>
            </w:r>
            <w:r>
              <w:rPr>
                <w:w w:val="55"/>
              </w:rPr>
              <w:t>30</w:t>
            </w:r>
          </w:hyperlink>
        </w:p>
        <w:p>
          <w:pPr>
            <w:pStyle w:val="TOC1"/>
            <w:tabs>
              <w:tab w:pos="8598" w:val="left" w:leader="dot"/>
            </w:tabs>
            <w:ind w:firstLine="0"/>
            <w:jc w:val="center"/>
          </w:pPr>
          <w:hyperlink w:history="true" w:anchor="_bookmark26">
            <w:r>
              <w:rPr/>
              <w:t>MOMENTOS</w:t>
            </w:r>
            <w:r>
              <w:rPr>
                <w:spacing w:val="8"/>
              </w:rPr>
              <w:t> </w:t>
            </w:r>
            <w:r>
              <w:rPr/>
              <w:t>DE</w:t>
            </w:r>
            <w:r>
              <w:rPr>
                <w:spacing w:val="4"/>
              </w:rPr>
              <w:t> </w:t>
            </w:r>
            <w:r>
              <w:rPr/>
              <w:t>SEGUIMIENTO</w:t>
            </w:r>
            <w:r>
              <w:rPr>
                <w:spacing w:val="7"/>
              </w:rPr>
              <w:t> </w:t>
            </w:r>
            <w:r>
              <w:rPr/>
              <w:t>DEL</w:t>
            </w:r>
            <w:r>
              <w:rPr>
                <w:spacing w:val="6"/>
              </w:rPr>
              <w:t> </w:t>
            </w:r>
            <w:r>
              <w:rPr/>
              <w:t>PMC</w:t>
              <w:tab/>
              <w:t>31</w:t>
            </w:r>
          </w:hyperlink>
        </w:p>
        <w:p>
          <w:pPr>
            <w:pStyle w:val="TOC5"/>
            <w:tabs>
              <w:tab w:pos="9441" w:val="left" w:leader="dot"/>
            </w:tabs>
            <w:spacing w:before="122"/>
          </w:pPr>
          <w:hyperlink w:history="true" w:anchor="_bookmark27">
            <w:r>
              <w:rPr/>
              <w:t>Informe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/>
              <w:t>resultados</w:t>
              <w:tab/>
              <w:t>32</w:t>
            </w:r>
          </w:hyperlink>
        </w:p>
        <w:p>
          <w:pPr>
            <w:pStyle w:val="TOC5"/>
            <w:tabs>
              <w:tab w:pos="9443" w:val="left" w:leader="dot"/>
            </w:tabs>
          </w:pPr>
          <w:hyperlink w:history="true" w:anchor="_bookmark28">
            <w:r>
              <w:rPr/>
              <w:t>Reporte</w:t>
            </w:r>
            <w:r>
              <w:rPr>
                <w:spacing w:val="-15"/>
              </w:rPr>
              <w:t> </w:t>
            </w:r>
            <w:r>
              <w:rPr/>
              <w:t>escrito</w:t>
              <w:tab/>
              <w:t>33</w:t>
            </w:r>
          </w:hyperlink>
        </w:p>
        <w:p>
          <w:pPr>
            <w:pStyle w:val="TOC5"/>
            <w:tabs>
              <w:tab w:pos="9443" w:val="left" w:leader="dot"/>
            </w:tabs>
            <w:spacing w:before="120"/>
          </w:pPr>
          <w:hyperlink w:history="true" w:anchor="_bookmark29">
            <w:r>
              <w:rPr/>
              <w:t>Formulario</w:t>
              <w:tab/>
              <w:t>33</w:t>
            </w:r>
          </w:hyperlink>
        </w:p>
        <w:p>
          <w:pPr>
            <w:pStyle w:val="TOC5"/>
            <w:tabs>
              <w:tab w:pos="9443" w:val="left" w:leader="dot"/>
            </w:tabs>
            <w:spacing w:before="121"/>
          </w:pPr>
          <w:hyperlink w:history="true" w:anchor="_bookmark30">
            <w:r>
              <w:rPr/>
              <w:t>Mesas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/>
              <w:t>trabajo</w:t>
              <w:tab/>
              <w:t>33</w:t>
            </w:r>
          </w:hyperlink>
        </w:p>
        <w:p>
          <w:pPr>
            <w:pStyle w:val="TOC5"/>
            <w:tabs>
              <w:tab w:pos="9443" w:val="left" w:leader="dot"/>
            </w:tabs>
          </w:pPr>
          <w:hyperlink w:history="true" w:anchor="_bookmark31">
            <w:r>
              <w:rPr/>
              <w:t>Presentación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informe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resultados</w:t>
              <w:tab/>
            </w:r>
            <w:r>
              <w:rPr>
                <w:w w:val="105"/>
              </w:rPr>
              <w:t>33</w:t>
            </w:r>
          </w:hyperlink>
        </w:p>
        <w:p>
          <w:pPr>
            <w:pStyle w:val="TOC5"/>
            <w:tabs>
              <w:tab w:pos="9421" w:val="left" w:leader="dot"/>
            </w:tabs>
          </w:pPr>
          <w:hyperlink w:history="true" w:anchor="_bookmark32">
            <w:r>
              <w:rPr/>
              <w:t>Video</w:t>
              <w:tab/>
              <w:t>34</w:t>
            </w:r>
          </w:hyperlink>
        </w:p>
        <w:p>
          <w:pPr>
            <w:pStyle w:val="TOC5"/>
            <w:tabs>
              <w:tab w:pos="9421" w:val="left" w:leader="dot"/>
            </w:tabs>
            <w:spacing w:before="121"/>
          </w:pPr>
          <w:hyperlink w:history="true" w:anchor="_bookmark33">
            <w:r>
              <w:rPr/>
              <w:t>Evidencias</w:t>
            </w:r>
            <w:r>
              <w:rPr>
                <w:spacing w:val="-18"/>
              </w:rPr>
              <w:t> </w:t>
            </w:r>
            <w:r>
              <w:rPr/>
              <w:t>significativas</w:t>
              <w:tab/>
              <w:t>34</w:t>
            </w:r>
          </w:hyperlink>
        </w:p>
        <w:p>
          <w:pPr>
            <w:pStyle w:val="TOC5"/>
            <w:tabs>
              <w:tab w:pos="9421" w:val="left" w:leader="dot"/>
            </w:tabs>
          </w:pPr>
          <w:hyperlink w:history="true" w:anchor="_bookmark34">
            <w:r>
              <w:rPr/>
              <w:t>Evidencia</w:t>
            </w:r>
            <w:r>
              <w:rPr>
                <w:spacing w:val="-15"/>
              </w:rPr>
              <w:t> </w:t>
            </w:r>
            <w:r>
              <w:rPr/>
              <w:t>significativa</w:t>
            </w:r>
            <w:r>
              <w:rPr>
                <w:spacing w:val="-15"/>
              </w:rPr>
              <w:t> </w:t>
            </w:r>
            <w:r>
              <w:rPr/>
              <w:t>parcial</w:t>
              <w:tab/>
              <w:t>34</w:t>
            </w:r>
          </w:hyperlink>
        </w:p>
        <w:p>
          <w:pPr>
            <w:pStyle w:val="TOC5"/>
            <w:tabs>
              <w:tab w:pos="9441" w:val="left" w:leader="dot"/>
            </w:tabs>
          </w:pPr>
          <w:hyperlink w:history="true" w:anchor="_bookmark35">
            <w:r>
              <w:rPr>
                <w:spacing w:val="-1"/>
              </w:rPr>
              <w:t>Evidencia</w:t>
            </w:r>
            <w:r>
              <w:rPr>
                <w:spacing w:val="-23"/>
              </w:rPr>
              <w:t> </w:t>
            </w:r>
            <w:r>
              <w:rPr>
                <w:spacing w:val="-1"/>
              </w:rPr>
              <w:t>significativa</w:t>
            </w:r>
            <w:r>
              <w:rPr>
                <w:spacing w:val="-23"/>
              </w:rPr>
              <w:t> </w:t>
            </w:r>
            <w:r>
              <w:rPr/>
              <w:t>final:</w:t>
              <w:tab/>
              <w:t>35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287" w:val="left" w:leader="none"/>
              <w:tab w:pos="9431" w:val="left" w:leader="dot"/>
            </w:tabs>
            <w:spacing w:line="240" w:lineRule="auto" w:before="122" w:after="0"/>
            <w:ind w:left="1286" w:right="0" w:hanging="305"/>
            <w:jc w:val="left"/>
          </w:pPr>
          <w:hyperlink w:history="true" w:anchor="_bookmark36">
            <w:r>
              <w:rPr>
                <w:spacing w:val="-1"/>
                <w:w w:val="105"/>
              </w:rPr>
              <w:t>ESTRUCTURA</w:t>
            </w:r>
            <w:r>
              <w:rPr>
                <w:spacing w:val="-24"/>
                <w:w w:val="105"/>
              </w:rPr>
              <w:t> </w:t>
            </w:r>
            <w:r>
              <w:rPr>
                <w:spacing w:val="-1"/>
                <w:w w:val="105"/>
              </w:rPr>
              <w:t>DEL</w:t>
            </w:r>
            <w:r>
              <w:rPr>
                <w:spacing w:val="-26"/>
                <w:w w:val="105"/>
              </w:rPr>
              <w:t> </w:t>
            </w:r>
            <w:r>
              <w:rPr>
                <w:spacing w:val="-1"/>
                <w:w w:val="105"/>
              </w:rPr>
              <w:t>PLAN</w:t>
            </w:r>
            <w:r>
              <w:rPr>
                <w:spacing w:val="-24"/>
                <w:w w:val="105"/>
              </w:rPr>
              <w:t> </w:t>
            </w:r>
            <w:r>
              <w:rPr>
                <w:spacing w:val="-1"/>
                <w:w w:val="105"/>
              </w:rPr>
              <w:t>DE</w:t>
            </w:r>
            <w:r>
              <w:rPr>
                <w:spacing w:val="-22"/>
                <w:w w:val="105"/>
              </w:rPr>
              <w:t> </w:t>
            </w:r>
            <w:r>
              <w:rPr>
                <w:spacing w:val="-1"/>
                <w:w w:val="105"/>
              </w:rPr>
              <w:t>MEJORA</w:t>
            </w:r>
            <w:r>
              <w:rPr>
                <w:spacing w:val="-24"/>
                <w:w w:val="105"/>
              </w:rPr>
              <w:t> </w:t>
            </w:r>
            <w:r>
              <w:rPr>
                <w:spacing w:val="-1"/>
                <w:w w:val="105"/>
              </w:rPr>
              <w:t>CONTINUA</w:t>
              <w:tab/>
            </w:r>
            <w:r>
              <w:rPr>
                <w:w w:val="105"/>
              </w:rPr>
              <w:t>36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87" w:val="left" w:leader="none"/>
              <w:tab w:pos="9431" w:val="left" w:leader="dot"/>
            </w:tabs>
            <w:spacing w:line="240" w:lineRule="auto" w:before="119" w:after="0"/>
            <w:ind w:left="1586" w:right="0" w:hanging="385"/>
            <w:jc w:val="left"/>
          </w:pPr>
          <w:hyperlink w:history="true" w:anchor="_bookmark37">
            <w:r>
              <w:rPr/>
              <w:t>Portada</w:t>
              <w:tab/>
              <w:t>36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32" w:val="left" w:leader="none"/>
              <w:tab w:pos="9431" w:val="left" w:leader="dot"/>
            </w:tabs>
            <w:spacing w:line="240" w:lineRule="auto" w:before="119" w:after="0"/>
            <w:ind w:left="1631" w:right="0" w:hanging="430"/>
            <w:jc w:val="left"/>
          </w:pPr>
          <w:hyperlink w:history="true" w:anchor="_bookmark38">
            <w:r>
              <w:rPr/>
              <w:t>Contenido</w:t>
              <w:tab/>
              <w:t>36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32" w:val="left" w:leader="none"/>
              <w:tab w:pos="9436" w:val="left" w:leader="dot"/>
            </w:tabs>
            <w:spacing w:line="240" w:lineRule="auto" w:before="122" w:after="0"/>
            <w:ind w:left="1631" w:right="0" w:hanging="430"/>
            <w:jc w:val="left"/>
          </w:pPr>
          <w:hyperlink w:history="true" w:anchor="_bookmark39">
            <w:r>
              <w:rPr/>
              <w:t>Presentación</w:t>
              <w:tab/>
              <w:t>37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54" w:val="left" w:leader="none"/>
              <w:tab w:pos="9436" w:val="left" w:leader="dot"/>
            </w:tabs>
            <w:spacing w:line="240" w:lineRule="auto" w:before="119" w:after="0"/>
            <w:ind w:left="1653" w:right="0" w:hanging="452"/>
            <w:jc w:val="left"/>
          </w:pPr>
          <w:hyperlink w:history="true" w:anchor="_bookmark40">
            <w:r>
              <w:rPr/>
              <w:t>Normativa</w:t>
              <w:tab/>
              <w:t>37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33" w:val="left" w:leader="none"/>
              <w:tab w:pos="9436" w:val="left" w:leader="dot"/>
            </w:tabs>
            <w:spacing w:line="240" w:lineRule="auto" w:before="119" w:after="0"/>
            <w:ind w:left="1632" w:right="0" w:hanging="431"/>
            <w:jc w:val="left"/>
          </w:pPr>
          <w:hyperlink w:history="true" w:anchor="_bookmark41">
            <w:r>
              <w:rPr/>
              <w:t>Diagnóstico</w:t>
              <w:tab/>
              <w:t>37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2" w:val="left" w:leader="none"/>
              <w:tab w:pos="9431" w:val="left" w:leader="dot"/>
            </w:tabs>
            <w:spacing w:line="240" w:lineRule="auto" w:before="121" w:after="0"/>
            <w:ind w:left="1641" w:right="0" w:hanging="440"/>
            <w:jc w:val="left"/>
          </w:pPr>
          <w:hyperlink w:history="true" w:anchor="_bookmark42">
            <w:r>
              <w:rPr/>
              <w:t>Priorización de</w:t>
            </w:r>
            <w:r>
              <w:rPr>
                <w:spacing w:val="-1"/>
              </w:rPr>
              <w:t> </w:t>
            </w:r>
            <w:r>
              <w:rPr/>
              <w:t>categorías</w:t>
              <w:tab/>
              <w:t>39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37" w:val="left" w:leader="none"/>
              <w:tab w:pos="9400" w:val="left" w:leader="dot"/>
            </w:tabs>
            <w:spacing w:line="240" w:lineRule="auto" w:before="119" w:after="0"/>
            <w:ind w:left="1636" w:right="0" w:hanging="435"/>
            <w:jc w:val="left"/>
          </w:pPr>
          <w:hyperlink w:history="true" w:anchor="_bookmark43">
            <w:r>
              <w:rPr>
                <w:w w:val="105"/>
              </w:rPr>
              <w:t>Plan</w:t>
            </w:r>
            <w:r>
              <w:rPr>
                <w:spacing w:val="-25"/>
                <w:w w:val="105"/>
              </w:rPr>
              <w:t> </w:t>
            </w:r>
            <w:r>
              <w:rPr>
                <w:w w:val="105"/>
              </w:rPr>
              <w:t>de</w:t>
            </w:r>
            <w:r>
              <w:rPr>
                <w:spacing w:val="-23"/>
                <w:w w:val="105"/>
              </w:rPr>
              <w:t> </w:t>
            </w:r>
            <w:r>
              <w:rPr>
                <w:w w:val="105"/>
              </w:rPr>
              <w:t>acción</w:t>
              <w:tab/>
              <w:t>40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649" w:val="left" w:leader="none"/>
              <w:tab w:pos="9465" w:val="left" w:leader="dot"/>
            </w:tabs>
            <w:spacing w:line="240" w:lineRule="auto" w:before="119" w:after="0"/>
            <w:ind w:left="1648" w:right="0" w:hanging="447"/>
            <w:jc w:val="left"/>
          </w:pPr>
          <w:hyperlink w:history="true" w:anchor="_bookmark44">
            <w:r>
              <w:rPr/>
              <w:t>Participantes</w:t>
            </w:r>
            <w:r>
              <w:rPr>
                <w:spacing w:val="7"/>
              </w:rPr>
              <w:t> </w:t>
            </w:r>
            <w:r>
              <w:rPr/>
              <w:t>y</w:t>
            </w:r>
            <w:r>
              <w:rPr>
                <w:spacing w:val="12"/>
              </w:rPr>
              <w:t> </w:t>
            </w:r>
            <w:r>
              <w:rPr/>
              <w:t>aprobación</w:t>
            </w:r>
            <w:r>
              <w:rPr>
                <w:spacing w:val="10"/>
              </w:rPr>
              <w:t> </w:t>
            </w:r>
            <w:r>
              <w:rPr/>
              <w:t>del</w:t>
            </w:r>
            <w:r>
              <w:rPr>
                <w:spacing w:val="12"/>
              </w:rPr>
              <w:t> </w:t>
            </w:r>
            <w:r>
              <w:rPr/>
              <w:t>PMC</w:t>
              <w:tab/>
              <w:t>41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309" w:val="left" w:leader="none"/>
              <w:tab w:pos="9419" w:val="left" w:leader="dot"/>
            </w:tabs>
            <w:spacing w:line="240" w:lineRule="auto" w:before="122" w:after="0"/>
            <w:ind w:left="1308" w:right="0" w:hanging="327"/>
            <w:jc w:val="left"/>
          </w:pPr>
          <w:hyperlink w:history="true" w:anchor="_bookmark45">
            <w:r>
              <w:rPr/>
              <w:t>ANEXOS</w:t>
              <w:tab/>
              <w:t>42</w:t>
            </w:r>
          </w:hyperlink>
        </w:p>
        <w:p>
          <w:pPr>
            <w:pStyle w:val="TOC4"/>
            <w:tabs>
              <w:tab w:pos="9419" w:val="left" w:leader="dot"/>
            </w:tabs>
          </w:pPr>
          <w:hyperlink w:history="true" w:anchor="_bookmark46">
            <w:r>
              <w:rPr>
                <w:w w:val="95"/>
              </w:rPr>
              <w:t>Anexo</w:t>
            </w:r>
            <w:r>
              <w:rPr>
                <w:spacing w:val="2"/>
                <w:w w:val="95"/>
              </w:rPr>
              <w:t> </w:t>
            </w:r>
            <w:r>
              <w:rPr>
                <w:w w:val="95"/>
              </w:rPr>
              <w:t>1.</w:t>
            </w:r>
            <w:r>
              <w:rPr>
                <w:spacing w:val="2"/>
                <w:w w:val="95"/>
              </w:rPr>
              <w:t> </w:t>
            </w:r>
            <w:r>
              <w:rPr>
                <w:w w:val="95"/>
              </w:rPr>
              <w:t>Acuerdo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Secretarial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449</w:t>
              <w:tab/>
            </w:r>
            <w:r>
              <w:rPr/>
              <w:t>42</w:t>
            </w:r>
          </w:hyperlink>
        </w:p>
        <w:p>
          <w:pPr>
            <w:pStyle w:val="TOC4"/>
            <w:tabs>
              <w:tab w:pos="9421" w:val="left" w:leader="dot"/>
            </w:tabs>
          </w:pPr>
          <w:hyperlink w:history="true" w:anchor="_bookmark47">
            <w:r>
              <w:rPr>
                <w:spacing w:val="-1"/>
              </w:rPr>
              <w:t>Anexo</w:t>
            </w:r>
            <w:r>
              <w:rPr>
                <w:spacing w:val="-18"/>
              </w:rPr>
              <w:t> </w:t>
            </w:r>
            <w:r>
              <w:rPr>
                <w:spacing w:val="-1"/>
              </w:rPr>
              <w:t>2.</w:t>
            </w:r>
            <w:r>
              <w:rPr>
                <w:spacing w:val="-17"/>
              </w:rPr>
              <w:t> </w:t>
            </w:r>
            <w:r>
              <w:rPr>
                <w:spacing w:val="-1"/>
              </w:rPr>
              <w:t>Indicadores</w:t>
            </w:r>
            <w:r>
              <w:rPr>
                <w:spacing w:val="-21"/>
              </w:rPr>
              <w:t> </w:t>
            </w:r>
            <w:r>
              <w:rPr>
                <w:spacing w:val="-1"/>
              </w:rPr>
              <w:t>educativos</w:t>
              <w:tab/>
            </w:r>
            <w:r>
              <w:rPr/>
              <w:t>45</w:t>
            </w:r>
          </w:hyperlink>
        </w:p>
        <w:p>
          <w:pPr>
            <w:pStyle w:val="TOC4"/>
            <w:tabs>
              <w:tab w:pos="9412" w:val="left" w:leader="dot"/>
            </w:tabs>
            <w:spacing w:before="122"/>
            <w:ind w:right="884"/>
          </w:pPr>
          <w:hyperlink w:history="true" w:anchor="_bookmark48">
            <w:r>
              <w:rPr/>
              <w:t>Anexo</w:t>
            </w:r>
            <w:r>
              <w:rPr>
                <w:spacing w:val="-21"/>
              </w:rPr>
              <w:t> </w:t>
            </w:r>
            <w:r>
              <w:rPr/>
              <w:t>3.</w:t>
            </w:r>
            <w:r>
              <w:rPr>
                <w:spacing w:val="-19"/>
              </w:rPr>
              <w:t> </w:t>
            </w:r>
            <w:r>
              <w:rPr/>
              <w:t>Ejemplos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/>
              <w:t>proyectos</w:t>
            </w:r>
            <w:r>
              <w:rPr>
                <w:spacing w:val="-20"/>
              </w:rPr>
              <w:t> </w:t>
            </w:r>
            <w:r>
              <w:rPr/>
              <w:t>educativos</w:t>
            </w:r>
            <w:r>
              <w:rPr>
                <w:spacing w:val="-21"/>
              </w:rPr>
              <w:t> </w:t>
            </w:r>
            <w:r>
              <w:rPr/>
              <w:t>transversales</w:t>
            </w:r>
            <w:r>
              <w:rPr>
                <w:spacing w:val="-19"/>
              </w:rPr>
              <w:t> </w:t>
            </w:r>
            <w:r>
              <w:rPr/>
              <w:t>para</w:t>
            </w:r>
            <w:r>
              <w:rPr>
                <w:spacing w:val="-21"/>
              </w:rPr>
              <w:t> </w:t>
            </w:r>
            <w:r>
              <w:rPr/>
              <w:t>la</w:t>
            </w:r>
            <w:r>
              <w:rPr>
                <w:spacing w:val="-18"/>
              </w:rPr>
              <w:t> </w:t>
            </w:r>
            <w:r>
              <w:rPr/>
              <w:t>equidad</w:t>
            </w:r>
            <w:r>
              <w:rPr>
                <w:spacing w:val="-19"/>
              </w:rPr>
              <w:t> </w:t>
            </w:r>
            <w:r>
              <w:rPr/>
              <w:t>y</w:t>
            </w:r>
            <w:r>
              <w:rPr>
                <w:spacing w:val="-18"/>
              </w:rPr>
              <w:t> </w:t>
            </w:r>
            <w:r>
              <w:rPr/>
              <w:t>el</w:t>
            </w:r>
          </w:hyperlink>
          <w:r>
            <w:rPr>
              <w:spacing w:val="-74"/>
            </w:rPr>
            <w:t> </w:t>
          </w:r>
          <w:hyperlink w:history="true" w:anchor="_bookmark48">
            <w:r>
              <w:rPr/>
              <w:t>bienestar</w:t>
              <w:tab/>
            </w:r>
            <w:r>
              <w:rPr>
                <w:spacing w:val="-2"/>
              </w:rPr>
              <w:t>46</w:t>
            </w:r>
          </w:hyperlink>
        </w:p>
        <w:p>
          <w:pPr>
            <w:pStyle w:val="TOC4"/>
            <w:tabs>
              <w:tab w:pos="9405" w:val="left" w:leader="dot"/>
            </w:tabs>
            <w:spacing w:before="120"/>
            <w:ind w:right="885"/>
          </w:pPr>
          <w:hyperlink w:history="true" w:anchor="_bookmark49">
            <w:r>
              <w:rPr/>
              <w:t>Anexo 4. Tabla de cotejo para la evaluación de los componentes del Plan de</w:t>
            </w:r>
          </w:hyperlink>
          <w:r>
            <w:rPr>
              <w:spacing w:val="-75"/>
            </w:rPr>
            <w:t> </w:t>
          </w:r>
          <w:hyperlink w:history="true" w:anchor="_bookmark49">
            <w:r>
              <w:rPr/>
              <w:t>Mejora</w:t>
            </w:r>
            <w:r>
              <w:rPr>
                <w:spacing w:val="-11"/>
              </w:rPr>
              <w:t> </w:t>
            </w:r>
            <w:r>
              <w:rPr/>
              <w:t>Continua</w:t>
            </w:r>
            <w:r>
              <w:rPr>
                <w:spacing w:val="-12"/>
              </w:rPr>
              <w:t> </w:t>
            </w:r>
            <w:r>
              <w:rPr/>
              <w:t>(PMC)</w:t>
              <w:tab/>
            </w:r>
            <w:r>
              <w:rPr>
                <w:spacing w:val="-6"/>
                <w:w w:val="105"/>
              </w:rPr>
              <w:t>48</w:t>
            </w:r>
          </w:hyperlink>
        </w:p>
        <w:p>
          <w:pPr>
            <w:pStyle w:val="TOC4"/>
            <w:tabs>
              <w:tab w:pos="9412" w:val="left" w:leader="dot"/>
            </w:tabs>
            <w:spacing w:before="121"/>
          </w:pPr>
          <w:hyperlink w:history="true" w:anchor="_bookmark50">
            <w:r>
              <w:rPr/>
              <w:t>Anexo</w:t>
            </w:r>
            <w:r>
              <w:rPr>
                <w:spacing w:val="-20"/>
              </w:rPr>
              <w:t> </w:t>
            </w:r>
            <w:r>
              <w:rPr/>
              <w:t>5.</w:t>
            </w:r>
            <w:r>
              <w:rPr>
                <w:spacing w:val="-19"/>
              </w:rPr>
              <w:t> </w:t>
            </w:r>
            <w:r>
              <w:rPr/>
              <w:t>Rúbrica</w:t>
            </w:r>
            <w:r>
              <w:rPr>
                <w:spacing w:val="-18"/>
              </w:rPr>
              <w:t> </w:t>
            </w:r>
            <w:r>
              <w:rPr/>
              <w:t>para</w:t>
            </w:r>
            <w:r>
              <w:rPr>
                <w:spacing w:val="-21"/>
              </w:rPr>
              <w:t> </w:t>
            </w:r>
            <w:r>
              <w:rPr/>
              <w:t>evaluar</w:t>
            </w:r>
            <w:r>
              <w:rPr>
                <w:spacing w:val="-17"/>
              </w:rPr>
              <w:t> </w:t>
            </w:r>
            <w:r>
              <w:rPr/>
              <w:t>el</w:t>
            </w:r>
            <w:r>
              <w:rPr>
                <w:spacing w:val="-17"/>
              </w:rPr>
              <w:t> </w:t>
            </w:r>
            <w:r>
              <w:rPr/>
              <w:t>diagnóstico</w:t>
              <w:tab/>
              <w:t>49</w:t>
            </w:r>
          </w:hyperlink>
        </w:p>
        <w:p>
          <w:pPr>
            <w:pStyle w:val="TOC4"/>
            <w:tabs>
              <w:tab w:pos="9486" w:val="left" w:leader="dot"/>
            </w:tabs>
            <w:spacing w:after="20"/>
          </w:pPr>
          <w:hyperlink w:history="true" w:anchor="_bookmark51">
            <w:r>
              <w:rPr/>
              <w:t>Anexo</w:t>
            </w:r>
            <w:r>
              <w:rPr>
                <w:spacing w:val="-18"/>
              </w:rPr>
              <w:t> </w:t>
            </w:r>
            <w:r>
              <w:rPr/>
              <w:t>6.</w:t>
            </w:r>
            <w:r>
              <w:rPr>
                <w:spacing w:val="-17"/>
              </w:rPr>
              <w:t> </w:t>
            </w:r>
            <w:r>
              <w:rPr/>
              <w:t>Rúbrica</w:t>
            </w:r>
            <w:r>
              <w:rPr>
                <w:spacing w:val="-16"/>
              </w:rPr>
              <w:t> </w:t>
            </w:r>
            <w:r>
              <w:rPr/>
              <w:t>para</w:t>
            </w:r>
            <w:r>
              <w:rPr>
                <w:spacing w:val="-18"/>
              </w:rPr>
              <w:t> </w:t>
            </w:r>
            <w:r>
              <w:rPr/>
              <w:t>evaluar</w:t>
            </w:r>
            <w:r>
              <w:rPr>
                <w:spacing w:val="-15"/>
              </w:rPr>
              <w:t> </w:t>
            </w:r>
            <w:r>
              <w:rPr/>
              <w:t>el</w:t>
            </w:r>
            <w:r>
              <w:rPr>
                <w:spacing w:val="-15"/>
              </w:rPr>
              <w:t> </w:t>
            </w:r>
            <w:r>
              <w:rPr/>
              <w:t>plan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acción</w:t>
              <w:tab/>
              <w:t>51</w:t>
            </w:r>
          </w:hyperlink>
        </w:p>
        <w:p>
          <w:pPr>
            <w:pStyle w:val="TOC4"/>
            <w:tabs>
              <w:tab w:pos="9441" w:val="left" w:leader="dot"/>
            </w:tabs>
            <w:spacing w:before="389"/>
          </w:pPr>
          <w:hyperlink w:history="true" w:anchor="_bookmark52">
            <w:r>
              <w:rPr/>
              <w:t>Anexo</w:t>
            </w:r>
            <w:r>
              <w:rPr>
                <w:spacing w:val="-18"/>
              </w:rPr>
              <w:t> </w:t>
            </w:r>
            <w:r>
              <w:rPr/>
              <w:t>7.</w:t>
            </w:r>
            <w:r>
              <w:rPr>
                <w:spacing w:val="-21"/>
              </w:rPr>
              <w:t> </w:t>
            </w:r>
            <w:r>
              <w:rPr/>
              <w:t>Ejemplo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/>
              <w:t>evidencias</w:t>
            </w:r>
            <w:r>
              <w:rPr>
                <w:spacing w:val="-18"/>
              </w:rPr>
              <w:t> </w:t>
            </w:r>
            <w:r>
              <w:rPr/>
              <w:t>significativas</w:t>
              <w:tab/>
              <w:t>52</w:t>
            </w:r>
          </w:hyperlink>
        </w:p>
        <w:p>
          <w:pPr>
            <w:pStyle w:val="TOC4"/>
            <w:tabs>
              <w:tab w:pos="9441" w:val="left" w:leader="dot"/>
            </w:tabs>
            <w:spacing w:before="121"/>
            <w:ind w:right="887"/>
          </w:pPr>
          <w:hyperlink w:history="true" w:anchor="_bookmark53">
            <w:r>
              <w:rPr/>
              <w:t>Anexo 8. Ejemplos de actividades que NO corresponden a evidencias</w:t>
            </w:r>
          </w:hyperlink>
          <w:r>
            <w:rPr>
              <w:spacing w:val="1"/>
            </w:rPr>
            <w:t> </w:t>
          </w:r>
          <w:hyperlink w:history="true" w:anchor="_bookmark53">
            <w:r>
              <w:rPr>
                <w:spacing w:val="-1"/>
              </w:rPr>
              <w:t>significativas</w:t>
            </w:r>
            <w:r>
              <w:rPr>
                <w:spacing w:val="-20"/>
              </w:rPr>
              <w:t> </w:t>
            </w:r>
            <w:r>
              <w:rPr>
                <w:spacing w:val="-1"/>
              </w:rPr>
              <w:t>parciales</w:t>
            </w:r>
            <w:r>
              <w:rPr>
                <w:spacing w:val="-21"/>
              </w:rPr>
              <w:t> </w:t>
            </w:r>
            <w:r>
              <w:rPr>
                <w:spacing w:val="-1"/>
              </w:rPr>
              <w:t>ni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finales.</w:t>
              <w:tab/>
            </w:r>
            <w:r>
              <w:rPr>
                <w:spacing w:val="-4"/>
                <w:w w:val="90"/>
              </w:rPr>
              <w:t>53</w:t>
            </w:r>
          </w:hyperlink>
        </w:p>
        <w:p>
          <w:pPr>
            <w:pStyle w:val="TOC4"/>
            <w:tabs>
              <w:tab w:pos="9421" w:val="left" w:leader="dot"/>
            </w:tabs>
            <w:spacing w:before="120"/>
          </w:pPr>
          <w:hyperlink w:history="true" w:anchor="_bookmark54">
            <w:r>
              <w:rPr/>
              <w:t>Anexo</w:t>
            </w:r>
            <w:r>
              <w:rPr>
                <w:spacing w:val="-12"/>
              </w:rPr>
              <w:t> </w:t>
            </w:r>
            <w:r>
              <w:rPr/>
              <w:t>9.</w:t>
            </w:r>
            <w:r>
              <w:rPr>
                <w:spacing w:val="-11"/>
              </w:rPr>
              <w:t> </w:t>
            </w:r>
            <w:r>
              <w:rPr/>
              <w:t>Ejemplos</w:t>
            </w:r>
            <w:r>
              <w:rPr>
                <w:spacing w:val="-9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la</w:t>
            </w:r>
            <w:r>
              <w:rPr>
                <w:spacing w:val="-9"/>
              </w:rPr>
              <w:t> </w:t>
            </w:r>
            <w:r>
              <w:rPr/>
              <w:t>estructura</w:t>
            </w:r>
            <w:r>
              <w:rPr>
                <w:spacing w:val="-10"/>
              </w:rPr>
              <w:t> </w:t>
            </w:r>
            <w:r>
              <w:rPr/>
              <w:t>y</w:t>
            </w:r>
            <w:r>
              <w:rPr>
                <w:spacing w:val="-11"/>
              </w:rPr>
              <w:t> </w:t>
            </w:r>
            <w:r>
              <w:rPr/>
              <w:t>los</w:t>
            </w:r>
            <w:r>
              <w:rPr>
                <w:spacing w:val="-12"/>
              </w:rPr>
              <w:t> </w:t>
            </w:r>
            <w:r>
              <w:rPr/>
              <w:t>componentes</w:t>
            </w:r>
            <w:r>
              <w:rPr>
                <w:spacing w:val="-9"/>
              </w:rPr>
              <w:t> </w:t>
            </w:r>
            <w:r>
              <w:rPr/>
              <w:t>del</w:t>
            </w:r>
            <w:r>
              <w:rPr>
                <w:spacing w:val="-9"/>
              </w:rPr>
              <w:t> </w:t>
            </w:r>
            <w:r>
              <w:rPr/>
              <w:t>PMC</w:t>
              <w:tab/>
              <w:t>54</w:t>
            </w:r>
          </w:hyperlink>
        </w:p>
        <w:p>
          <w:pPr>
            <w:pStyle w:val="TOC4"/>
          </w:pPr>
          <w:hyperlink w:history="true" w:anchor="_bookmark55">
            <w:r>
              <w:rPr>
                <w:spacing w:val="-1"/>
              </w:rPr>
              <w:t>Anexo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10.</w:t>
            </w:r>
            <w:r>
              <w:rPr>
                <w:spacing w:val="-21"/>
              </w:rPr>
              <w:t> </w:t>
            </w:r>
            <w:r>
              <w:rPr>
                <w:spacing w:val="-1"/>
              </w:rPr>
              <w:t>Matriz</w:t>
            </w:r>
            <w:r>
              <w:rPr>
                <w:spacing w:val="-20"/>
              </w:rPr>
              <w:t> </w:t>
            </w:r>
            <w:r>
              <w:rPr>
                <w:spacing w:val="-1"/>
              </w:rPr>
              <w:t>FODA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(Fortalezas,</w:t>
            </w:r>
            <w:r>
              <w:rPr>
                <w:spacing w:val="-18"/>
              </w:rPr>
              <w:t> </w:t>
            </w:r>
            <w:r>
              <w:rPr>
                <w:spacing w:val="-1"/>
              </w:rPr>
              <w:t>Oportunidades,</w:t>
            </w:r>
            <w:r>
              <w:rPr>
                <w:spacing w:val="-22"/>
              </w:rPr>
              <w:t> </w:t>
            </w:r>
            <w:r>
              <w:rPr/>
              <w:t>Debilidades</w:t>
            </w:r>
            <w:r>
              <w:rPr>
                <w:spacing w:val="-22"/>
              </w:rPr>
              <w:t> </w:t>
            </w:r>
            <w:r>
              <w:rPr/>
              <w:t>y</w:t>
            </w:r>
            <w:r>
              <w:rPr>
                <w:spacing w:val="-19"/>
              </w:rPr>
              <w:t> </w:t>
            </w:r>
            <w:r>
              <w:rPr/>
              <w:t>Amenazas)</w:t>
            </w:r>
          </w:hyperlink>
        </w:p>
        <w:p>
          <w:pPr>
            <w:pStyle w:val="TOC4"/>
            <w:spacing w:before="2"/>
            <w:ind w:left="1224"/>
          </w:pPr>
          <w:hyperlink w:history="true" w:anchor="_bookmark55">
            <w:r>
              <w:rPr>
                <w:w w:val="55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pacing w:val="10"/>
              </w:rPr>
              <w:t>        </w:t>
            </w:r>
            <w:r>
              <w:rPr>
                <w:spacing w:val="10"/>
              </w:rPr>
              <w:t> </w:t>
            </w:r>
            <w:r>
              <w:rPr>
                <w:w w:val="55"/>
              </w:rPr>
              <w:t>63</w:t>
            </w:r>
          </w:hyperlink>
        </w:p>
        <w:p>
          <w:pPr>
            <w:pStyle w:val="TOC4"/>
            <w:tabs>
              <w:tab w:pos="9412" w:val="left" w:leader="dot"/>
            </w:tabs>
          </w:pPr>
          <w:hyperlink w:history="true" w:anchor="_bookmark56">
            <w:r>
              <w:rPr>
                <w:w w:val="101"/>
              </w:rPr>
              <w:t>Anexo</w:t>
            </w:r>
            <w:r>
              <w:rPr>
                <w:spacing w:val="-19"/>
              </w:rPr>
              <w:t> </w:t>
            </w:r>
            <w:r>
              <w:rPr>
                <w:spacing w:val="-1"/>
                <w:w w:val="56"/>
              </w:rPr>
              <w:t>1</w:t>
            </w:r>
            <w:r>
              <w:rPr>
                <w:spacing w:val="-3"/>
                <w:w w:val="56"/>
              </w:rPr>
              <w:t>1</w:t>
            </w:r>
            <w:r>
              <w:rPr>
                <w:w w:val="58"/>
              </w:rPr>
              <w:t>.</w:t>
            </w:r>
            <w:r>
              <w:rPr>
                <w:spacing w:val="-19"/>
              </w:rPr>
              <w:t> </w:t>
            </w:r>
            <w:r>
              <w:rPr>
                <w:spacing w:val="-3"/>
                <w:w w:val="113"/>
              </w:rPr>
              <w:t>M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1"/>
                <w:w w:val="98"/>
              </w:rPr>
              <w:t>a</w:t>
            </w:r>
            <w:r>
              <w:rPr>
                <w:w w:val="46"/>
              </w:rPr>
              <w:t>:</w:t>
            </w:r>
            <w:r>
              <w:rPr>
                <w:spacing w:val="-22"/>
              </w:rPr>
              <w:t> </w:t>
            </w:r>
            <w:r>
              <w:rPr>
                <w:w w:val="90"/>
              </w:rPr>
              <w:t>S</w:t>
            </w:r>
            <w:r>
              <w:rPr>
                <w:w w:val="104"/>
              </w:rPr>
              <w:t>in</w:t>
            </w:r>
            <w:r>
              <w:rPr>
                <w:spacing w:val="-1"/>
                <w:w w:val="104"/>
              </w:rPr>
              <w:t>t</w:t>
            </w:r>
            <w:r>
              <w:rPr>
                <w:spacing w:val="-1"/>
                <w:w w:val="98"/>
              </w:rPr>
              <w:t>a</w:t>
            </w:r>
            <w:r>
              <w:rPr>
                <w:w w:val="93"/>
              </w:rPr>
              <w:t>x</w:t>
            </w:r>
            <w:r>
              <w:rPr>
                <w:spacing w:val="-3"/>
                <w:w w:val="93"/>
              </w:rPr>
              <w:t>i</w:t>
            </w:r>
            <w:r>
              <w:rPr>
                <w:w w:val="94"/>
              </w:rPr>
              <w:t>s</w:t>
            </w:r>
            <w:r>
              <w:rPr>
                <w:spacing w:val="-20"/>
              </w:rPr>
              <w:t> </w:t>
            </w:r>
            <w:r>
              <w:rPr>
                <w:w w:val="91"/>
              </w:rPr>
              <w:t>y</w:t>
            </w:r>
            <w:r>
              <w:rPr>
                <w:spacing w:val="-20"/>
              </w:rPr>
              <w:t> </w:t>
            </w:r>
            <w:r>
              <w:rPr>
                <w:w w:val="101"/>
              </w:rPr>
              <w:t>e</w:t>
            </w:r>
            <w:r>
              <w:rPr>
                <w:spacing w:val="-3"/>
                <w:w w:val="79"/>
              </w:rPr>
              <w:t>j</w:t>
            </w:r>
            <w:r>
              <w:rPr>
                <w:w w:val="101"/>
              </w:rPr>
              <w:t>e</w:t>
            </w:r>
            <w:r>
              <w:rPr>
                <w:w w:val="109"/>
              </w:rPr>
              <w:t>m</w:t>
            </w:r>
            <w:r>
              <w:rPr>
                <w:spacing w:val="-4"/>
                <w:w w:val="109"/>
              </w:rPr>
              <w:t>p</w:t>
            </w:r>
            <w:r>
              <w:rPr>
                <w:w w:val="102"/>
              </w:rPr>
              <w:t>lo</w:t>
            </w:r>
            <w:r>
              <w:rPr>
                <w:w w:val="74"/>
              </w:rPr>
              <w:t> </w:t>
            </w:r>
            <w:r>
              <w:rPr/>
              <w:tab/>
            </w:r>
            <w:r>
              <w:rPr>
                <w:spacing w:val="-1"/>
                <w:w w:val="100"/>
              </w:rPr>
              <w:t>64</w:t>
            </w:r>
          </w:hyperlink>
        </w:p>
        <w:p>
          <w:pPr>
            <w:pStyle w:val="TOC4"/>
            <w:tabs>
              <w:tab w:pos="9412" w:val="left" w:leader="dot"/>
            </w:tabs>
            <w:spacing w:before="121"/>
          </w:pPr>
          <w:hyperlink w:history="true" w:anchor="_bookmark57">
            <w:r>
              <w:rPr>
                <w:spacing w:val="-1"/>
              </w:rPr>
              <w:t>Anexo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12.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Listado</w:t>
            </w:r>
            <w:r>
              <w:rPr>
                <w:spacing w:val="-20"/>
              </w:rPr>
              <w:t> </w:t>
            </w:r>
            <w:r>
              <w:rPr>
                <w:spacing w:val="-1"/>
              </w:rPr>
              <w:t>de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verbos</w:t>
            </w:r>
            <w:r>
              <w:rPr>
                <w:spacing w:val="-20"/>
              </w:rPr>
              <w:t> </w:t>
            </w:r>
            <w:r>
              <w:rPr/>
              <w:t>para</w:t>
            </w:r>
            <w:r>
              <w:rPr>
                <w:spacing w:val="-23"/>
              </w:rPr>
              <w:t> </w:t>
            </w:r>
            <w:r>
              <w:rPr/>
              <w:t>la</w:t>
            </w:r>
            <w:r>
              <w:rPr>
                <w:spacing w:val="-20"/>
              </w:rPr>
              <w:t> </w:t>
            </w:r>
            <w:r>
              <w:rPr/>
              <w:t>redacción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/>
              <w:t>metas</w:t>
              <w:tab/>
              <w:t>64</w:t>
            </w:r>
          </w:hyperlink>
        </w:p>
        <w:p>
          <w:pPr>
            <w:pStyle w:val="TOC3"/>
            <w:tabs>
              <w:tab w:pos="9431" w:val="left" w:leader="dot"/>
            </w:tabs>
          </w:pPr>
          <w:hyperlink w:history="true" w:anchor="_bookmark58">
            <w:r>
              <w:rPr/>
              <w:t>REFERENCIAS</w:t>
              <w:tab/>
              <w:t>65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499" w:bottom="1628" w:left="840" w:right="820"/>
        </w:sectPr>
      </w:pPr>
    </w:p>
    <w:p>
      <w:pPr>
        <w:pStyle w:val="BodyText"/>
        <w:rPr>
          <w:sz w:val="32"/>
        </w:rPr>
      </w:pPr>
    </w:p>
    <w:p>
      <w:pPr>
        <w:pStyle w:val="Heading3"/>
        <w:spacing w:before="0"/>
      </w:pPr>
      <w:bookmarkStart w:name="_bookmark0" w:id="1"/>
      <w:bookmarkEnd w:id="1"/>
      <w:r>
        <w:rPr>
          <w:b w:val="0"/>
        </w:rPr>
      </w:r>
      <w:r>
        <w:rPr/>
        <w:t>INTRODUCCIÓN</w:t>
      </w:r>
    </w:p>
    <w:p>
      <w:pPr>
        <w:pStyle w:val="BodyText"/>
        <w:spacing w:before="271"/>
        <w:ind w:left="862" w:right="877"/>
        <w:jc w:val="both"/>
      </w:pP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fortalecer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 de la Nueva Escuela Mexicana (NEM), que tiene como centro la</w:t>
      </w:r>
      <w:r>
        <w:rPr>
          <w:spacing w:val="1"/>
        </w:rPr>
        <w:t> </w:t>
      </w:r>
      <w:r>
        <w:rPr/>
        <w:t>formación integral, y su objetivo es promover y garantizar el aprendizaje de</w:t>
      </w:r>
      <w:r>
        <w:rPr>
          <w:spacing w:val="1"/>
        </w:rPr>
        <w:t> </w:t>
      </w:r>
      <w:r>
        <w:rPr/>
        <w:t>excelencia,</w:t>
      </w:r>
      <w:r>
        <w:rPr>
          <w:spacing w:val="1"/>
        </w:rPr>
        <w:t> </w:t>
      </w:r>
      <w:r>
        <w:rPr/>
        <w:t>inclusivo, pluricultural,</w:t>
      </w:r>
      <w:r>
        <w:rPr>
          <w:spacing w:val="1"/>
        </w:rPr>
        <w:t> </w:t>
      </w:r>
      <w:r>
        <w:rPr/>
        <w:t>colaborativo</w:t>
      </w:r>
      <w:r>
        <w:rPr>
          <w:spacing w:val="1"/>
        </w:rPr>
        <w:t> </w:t>
      </w:r>
      <w:r>
        <w:rPr/>
        <w:t>y equitativo</w:t>
      </w:r>
      <w:r>
        <w:rPr>
          <w:spacing w:val="1"/>
        </w:rPr>
        <w:t> </w:t>
      </w:r>
      <w:r>
        <w:rPr/>
        <w:t>en cada nivel,</w:t>
      </w:r>
      <w:r>
        <w:rPr>
          <w:spacing w:val="1"/>
        </w:rPr>
        <w:t> </w:t>
      </w:r>
      <w:r>
        <w:rPr/>
        <w:t>modalidad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subsistema.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862" w:right="877"/>
        <w:jc w:val="both"/>
      </w:pPr>
      <w:r>
        <w:rPr/>
        <w:t>Este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significativos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planteles, impulsados por el liderazgo, la innovación, propuestas de mejora, así</w:t>
      </w:r>
      <w:r>
        <w:rPr>
          <w:spacing w:val="-75"/>
        </w:rPr>
        <w:t> </w:t>
      </w:r>
      <w:r>
        <w:rPr/>
        <w:t>como en la formación de jóvenes emprendedores, sensibles a su entorno y</w:t>
      </w:r>
      <w:r>
        <w:rPr>
          <w:spacing w:val="1"/>
        </w:rPr>
        <w:t> </w:t>
      </w:r>
      <w:r>
        <w:rPr/>
        <w:t>comprometidos</w:t>
      </w:r>
      <w:r>
        <w:rPr>
          <w:spacing w:val="-21"/>
        </w:rPr>
        <w:t> </w:t>
      </w:r>
      <w:r>
        <w:rPr/>
        <w:t>con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comunidad.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862" w:right="878"/>
        <w:jc w:val="both"/>
      </w:pPr>
      <w:r>
        <w:rPr>
          <w:w w:val="105"/>
        </w:rPr>
        <w:t>En este contexto, es necesario implementar un proceso de planeación</w:t>
      </w:r>
      <w:r>
        <w:rPr>
          <w:spacing w:val="1"/>
          <w:w w:val="105"/>
        </w:rPr>
        <w:t> </w:t>
      </w:r>
      <w:r>
        <w:rPr/>
        <w:t>institucional que guíe las acciones que regulen y optimicen el funcionamiento y</w:t>
      </w:r>
      <w:r>
        <w:rPr>
          <w:spacing w:val="-75"/>
        </w:rPr>
        <w:t> </w:t>
      </w:r>
      <w:r>
        <w:rPr/>
        <w:t>desarrollo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7"/>
        </w:rPr>
        <w:t> </w:t>
      </w:r>
      <w:r>
        <w:rPr/>
        <w:t>operación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8"/>
        </w:rPr>
        <w:t> </w:t>
      </w:r>
      <w:r>
        <w:rPr/>
        <w:t>plantel,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base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normativa</w:t>
      </w:r>
      <w:r>
        <w:rPr>
          <w:spacing w:val="-18"/>
        </w:rPr>
        <w:t> </w:t>
      </w:r>
      <w:r>
        <w:rPr/>
        <w:t>vigente.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6"/>
        <w:jc w:val="both"/>
      </w:pPr>
      <w:r>
        <w:rPr/>
        <w:t>El presente documento “Lineamientos para la Elaboración del Plan de Mejora</w:t>
      </w:r>
      <w:r>
        <w:rPr>
          <w:spacing w:val="1"/>
        </w:rPr>
        <w:t> </w:t>
      </w:r>
      <w:r>
        <w:rPr/>
        <w:t>Continua (PMC) 2022”, tiene como ejes rectores los principios y las líneas de</w:t>
      </w:r>
      <w:r>
        <w:rPr>
          <w:spacing w:val="1"/>
        </w:rPr>
        <w:t> </w:t>
      </w:r>
      <w:r>
        <w:rPr/>
        <w:t>acción</w:t>
      </w:r>
      <w:r>
        <w:rPr>
          <w:spacing w:val="-29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/>
        <w:t>Nueva</w:t>
      </w:r>
      <w:r>
        <w:rPr>
          <w:spacing w:val="-31"/>
        </w:rPr>
        <w:t> </w:t>
      </w:r>
      <w:r>
        <w:rPr/>
        <w:t>Escuela</w:t>
      </w:r>
      <w:r>
        <w:rPr>
          <w:spacing w:val="-28"/>
        </w:rPr>
        <w:t> </w:t>
      </w:r>
      <w:r>
        <w:rPr/>
        <w:t>Mexicana1,</w:t>
      </w:r>
      <w:r>
        <w:rPr>
          <w:spacing w:val="-27"/>
        </w:rPr>
        <w:t> </w:t>
      </w:r>
      <w:r>
        <w:rPr/>
        <w:t>así</w:t>
      </w:r>
      <w:r>
        <w:rPr>
          <w:spacing w:val="-27"/>
        </w:rPr>
        <w:t> </w:t>
      </w:r>
      <w:r>
        <w:rPr/>
        <w:t>como</w:t>
      </w:r>
      <w:r>
        <w:rPr>
          <w:spacing w:val="-26"/>
        </w:rPr>
        <w:t> </w:t>
      </w:r>
      <w:r>
        <w:rPr/>
        <w:t>las</w:t>
      </w:r>
      <w:r>
        <w:rPr>
          <w:spacing w:val="-28"/>
        </w:rPr>
        <w:t> </w:t>
      </w:r>
      <w:r>
        <w:rPr/>
        <w:t>Líneas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política</w:t>
      </w:r>
      <w:r>
        <w:rPr>
          <w:spacing w:val="-29"/>
        </w:rPr>
        <w:t> </w:t>
      </w:r>
      <w:r>
        <w:rPr/>
        <w:t>pública</w:t>
      </w:r>
      <w:r>
        <w:rPr>
          <w:spacing w:val="-28"/>
        </w:rPr>
        <w:t> </w:t>
      </w:r>
      <w:r>
        <w:rPr/>
        <w:t>para</w:t>
      </w:r>
      <w:r>
        <w:rPr>
          <w:spacing w:val="-75"/>
        </w:rPr>
        <w:t> </w:t>
      </w:r>
      <w:r>
        <w:rPr/>
        <w:t>la</w:t>
      </w:r>
      <w:r>
        <w:rPr>
          <w:spacing w:val="-20"/>
        </w:rPr>
        <w:t> </w:t>
      </w:r>
      <w:r>
        <w:rPr/>
        <w:t>Educación</w:t>
      </w:r>
      <w:r>
        <w:rPr>
          <w:spacing w:val="-21"/>
        </w:rPr>
        <w:t> </w:t>
      </w:r>
      <w:r>
        <w:rPr/>
        <w:t>Media</w:t>
      </w:r>
      <w:r>
        <w:rPr>
          <w:spacing w:val="-19"/>
        </w:rPr>
        <w:t> </w:t>
      </w:r>
      <w:r>
        <w:rPr/>
        <w:t>Superior</w:t>
      </w:r>
      <w:r>
        <w:rPr>
          <w:position w:val="8"/>
          <w:sz w:val="13"/>
        </w:rPr>
        <w:t>2</w:t>
      </w:r>
      <w:r>
        <w:rPr/>
        <w:t>.</w:t>
      </w:r>
    </w:p>
    <w:p>
      <w:pPr>
        <w:pStyle w:val="BodyText"/>
        <w:spacing w:before="4"/>
      </w:pPr>
    </w:p>
    <w:p>
      <w:pPr>
        <w:pStyle w:val="BodyText"/>
        <w:ind w:left="862" w:right="876"/>
        <w:jc w:val="both"/>
      </w:pPr>
      <w:r>
        <w:rPr/>
        <w:t>Estos lineamientos servirán como guía para la elaboración del Plan de Mejora</w:t>
      </w:r>
      <w:r>
        <w:rPr>
          <w:spacing w:val="1"/>
        </w:rPr>
        <w:t> </w:t>
      </w:r>
      <w:r>
        <w:rPr/>
        <w:t>Continua, el cual se considera como el principal instrumento de planeación</w:t>
      </w:r>
      <w:r>
        <w:rPr>
          <w:spacing w:val="1"/>
        </w:rPr>
        <w:t> </w:t>
      </w:r>
      <w:r>
        <w:rPr>
          <w:spacing w:val="-1"/>
        </w:rPr>
        <w:t>participativa</w:t>
      </w:r>
      <w:r>
        <w:rPr>
          <w:spacing w:val="-21"/>
        </w:rPr>
        <w:t> </w:t>
      </w:r>
      <w:r>
        <w:rPr>
          <w:spacing w:val="-1"/>
        </w:rPr>
        <w:t>para</w:t>
      </w:r>
      <w:r>
        <w:rPr>
          <w:spacing w:val="-20"/>
        </w:rPr>
        <w:t> </w:t>
      </w:r>
      <w:r>
        <w:rPr>
          <w:spacing w:val="-1"/>
        </w:rPr>
        <w:t>la</w:t>
      </w:r>
      <w:r>
        <w:rPr>
          <w:spacing w:val="-23"/>
        </w:rPr>
        <w:t> </w:t>
      </w:r>
      <w:r>
        <w:rPr/>
        <w:t>mejora</w:t>
      </w:r>
      <w:r>
        <w:rPr>
          <w:spacing w:val="-20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servicios</w:t>
      </w:r>
      <w:r>
        <w:rPr>
          <w:spacing w:val="-20"/>
        </w:rPr>
        <w:t> </w:t>
      </w:r>
      <w:r>
        <w:rPr/>
        <w:t>educativos.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spacing w:before="0"/>
      </w:pPr>
      <w:bookmarkStart w:name="_bookmark1" w:id="2"/>
      <w:bookmarkEnd w:id="2"/>
      <w:r>
        <w:rPr>
          <w:b w:val="0"/>
        </w:rPr>
      </w:r>
      <w:r>
        <w:rPr/>
        <w:t>OBJETIVO</w:t>
      </w:r>
    </w:p>
    <w:p>
      <w:pPr>
        <w:pStyle w:val="BodyText"/>
        <w:spacing w:before="273"/>
        <w:ind w:left="862" w:right="875"/>
        <w:jc w:val="both"/>
      </w:pPr>
      <w:r>
        <w:rPr>
          <w:spacing w:val="-1"/>
          <w:w w:val="105"/>
        </w:rPr>
        <w:t>Proporcionar</w:t>
      </w:r>
      <w:r>
        <w:rPr>
          <w:spacing w:val="-17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los</w:t>
      </w:r>
      <w:r>
        <w:rPr>
          <w:spacing w:val="-17"/>
          <w:w w:val="105"/>
        </w:rPr>
        <w:t> </w:t>
      </w:r>
      <w:r>
        <w:rPr>
          <w:w w:val="105"/>
        </w:rPr>
        <w:t>directivos</w:t>
      </w:r>
      <w:r>
        <w:rPr>
          <w:spacing w:val="-17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los</w:t>
      </w:r>
      <w:r>
        <w:rPr>
          <w:spacing w:val="-17"/>
          <w:w w:val="105"/>
        </w:rPr>
        <w:t> </w:t>
      </w:r>
      <w:r>
        <w:rPr>
          <w:w w:val="105"/>
        </w:rPr>
        <w:t>planteles</w:t>
      </w:r>
      <w:r>
        <w:rPr>
          <w:spacing w:val="-17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Educación</w:t>
      </w:r>
      <w:r>
        <w:rPr>
          <w:spacing w:val="-19"/>
          <w:w w:val="105"/>
        </w:rPr>
        <w:t> </w:t>
      </w:r>
      <w:r>
        <w:rPr>
          <w:w w:val="105"/>
        </w:rPr>
        <w:t>Media</w:t>
      </w:r>
      <w:r>
        <w:rPr>
          <w:spacing w:val="-17"/>
          <w:w w:val="105"/>
        </w:rPr>
        <w:t> </w:t>
      </w:r>
      <w:r>
        <w:rPr>
          <w:w w:val="105"/>
        </w:rPr>
        <w:t>Superior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79"/>
          <w:w w:val="105"/>
        </w:rPr>
        <w:t> </w:t>
      </w:r>
      <w:r>
        <w:rPr/>
        <w:t>directrices para la elaboración del Plan de Mejora Continua, con la finalidad de</w:t>
      </w:r>
      <w:r>
        <w:rPr>
          <w:spacing w:val="1"/>
        </w:rPr>
        <w:t> </w:t>
      </w:r>
      <w:r>
        <w:rPr>
          <w:w w:val="105"/>
        </w:rPr>
        <w:t>dirigir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encauzar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acciones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contribuyan</w:t>
      </w:r>
      <w:r>
        <w:rPr>
          <w:spacing w:val="-12"/>
          <w:w w:val="105"/>
        </w:rPr>
        <w:t> </w:t>
      </w:r>
      <w:r>
        <w:rPr>
          <w:w w:val="105"/>
        </w:rPr>
        <w:t>al</w:t>
      </w:r>
      <w:r>
        <w:rPr>
          <w:spacing w:val="-12"/>
          <w:w w:val="105"/>
        </w:rPr>
        <w:t> </w:t>
      </w:r>
      <w:r>
        <w:rPr>
          <w:w w:val="105"/>
        </w:rPr>
        <w:t>logro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excelencia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79"/>
          <w:w w:val="105"/>
        </w:rPr>
        <w:t> </w:t>
      </w:r>
      <w:r>
        <w:rPr>
          <w:w w:val="105"/>
        </w:rPr>
        <w:t>servicio</w:t>
      </w:r>
      <w:r>
        <w:rPr>
          <w:spacing w:val="-27"/>
          <w:w w:val="105"/>
        </w:rPr>
        <w:t> </w:t>
      </w:r>
      <w:r>
        <w:rPr>
          <w:w w:val="105"/>
        </w:rPr>
        <w:t>educativo.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85.103996pt;margin-top:18.577208pt;width:144.020pt;height:.599980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862" w:right="0" w:firstLine="0"/>
        <w:jc w:val="left"/>
        <w:rPr>
          <w:sz w:val="16"/>
        </w:rPr>
      </w:pPr>
      <w:r>
        <w:rPr>
          <w:w w:val="57"/>
          <w:sz w:val="16"/>
          <w:vertAlign w:val="superscript"/>
        </w:rPr>
        <w:t>1</w:t>
      </w:r>
      <w:r>
        <w:rPr>
          <w:spacing w:val="-14"/>
          <w:sz w:val="16"/>
          <w:vertAlign w:val="baseline"/>
        </w:rPr>
        <w:t> </w:t>
      </w:r>
      <w:r>
        <w:rPr>
          <w:spacing w:val="-1"/>
          <w:w w:val="90"/>
          <w:sz w:val="16"/>
          <w:vertAlign w:val="baseline"/>
        </w:rPr>
        <w:t>S</w:t>
      </w:r>
      <w:r>
        <w:rPr>
          <w:w w:val="104"/>
          <w:sz w:val="16"/>
          <w:vertAlign w:val="baseline"/>
        </w:rPr>
        <w:t>EMS</w:t>
      </w:r>
      <w:r>
        <w:rPr>
          <w:spacing w:val="-16"/>
          <w:sz w:val="16"/>
          <w:vertAlign w:val="baseline"/>
        </w:rPr>
        <w:t> </w:t>
      </w:r>
      <w:r>
        <w:rPr>
          <w:w w:val="90"/>
          <w:sz w:val="16"/>
          <w:vertAlign w:val="baseline"/>
        </w:rPr>
        <w:t>(2</w:t>
      </w:r>
      <w:r>
        <w:rPr>
          <w:spacing w:val="-2"/>
          <w:w w:val="90"/>
          <w:sz w:val="16"/>
          <w:vertAlign w:val="baseline"/>
        </w:rPr>
        <w:t>0</w:t>
      </w:r>
      <w:r>
        <w:rPr>
          <w:w w:val="72"/>
          <w:sz w:val="16"/>
          <w:vertAlign w:val="baseline"/>
        </w:rPr>
        <w:t>19).</w:t>
      </w:r>
      <w:r>
        <w:rPr>
          <w:spacing w:val="-17"/>
          <w:sz w:val="16"/>
          <w:vertAlign w:val="baseline"/>
        </w:rPr>
        <w:t> </w:t>
      </w:r>
      <w:r>
        <w:rPr>
          <w:spacing w:val="-2"/>
          <w:w w:val="106"/>
          <w:sz w:val="16"/>
          <w:vertAlign w:val="baseline"/>
        </w:rPr>
        <w:t>L</w:t>
      </w:r>
      <w:r>
        <w:rPr>
          <w:w w:val="98"/>
          <w:sz w:val="16"/>
          <w:vertAlign w:val="baseline"/>
        </w:rPr>
        <w:t>a</w:t>
      </w:r>
      <w:r>
        <w:rPr>
          <w:spacing w:val="-15"/>
          <w:sz w:val="16"/>
          <w:vertAlign w:val="baseline"/>
        </w:rPr>
        <w:t> </w:t>
      </w:r>
      <w:r>
        <w:rPr>
          <w:spacing w:val="1"/>
          <w:w w:val="109"/>
          <w:sz w:val="16"/>
          <w:vertAlign w:val="baseline"/>
        </w:rPr>
        <w:t>N</w:t>
      </w:r>
      <w:r>
        <w:rPr>
          <w:spacing w:val="-3"/>
          <w:w w:val="106"/>
          <w:sz w:val="16"/>
          <w:vertAlign w:val="baseline"/>
        </w:rPr>
        <w:t>u</w:t>
      </w:r>
      <w:r>
        <w:rPr>
          <w:spacing w:val="1"/>
          <w:w w:val="101"/>
          <w:sz w:val="16"/>
          <w:vertAlign w:val="baseline"/>
        </w:rPr>
        <w:t>e</w:t>
      </w:r>
      <w:r>
        <w:rPr>
          <w:spacing w:val="-4"/>
          <w:w w:val="92"/>
          <w:sz w:val="16"/>
          <w:vertAlign w:val="baseline"/>
        </w:rPr>
        <w:t>v</w:t>
      </w:r>
      <w:r>
        <w:rPr>
          <w:w w:val="98"/>
          <w:sz w:val="16"/>
          <w:vertAlign w:val="baseline"/>
        </w:rPr>
        <w:t>a</w:t>
      </w:r>
      <w:r>
        <w:rPr>
          <w:spacing w:val="-15"/>
          <w:sz w:val="16"/>
          <w:vertAlign w:val="baseline"/>
        </w:rPr>
        <w:t> </w:t>
      </w:r>
      <w:r>
        <w:rPr>
          <w:w w:val="100"/>
          <w:sz w:val="16"/>
          <w:vertAlign w:val="baseline"/>
        </w:rPr>
        <w:t>E</w:t>
      </w:r>
      <w:r>
        <w:rPr>
          <w:spacing w:val="-2"/>
          <w:w w:val="100"/>
          <w:sz w:val="16"/>
          <w:vertAlign w:val="baseline"/>
        </w:rPr>
        <w:t>s</w:t>
      </w:r>
      <w:r>
        <w:rPr>
          <w:w w:val="108"/>
          <w:sz w:val="16"/>
          <w:vertAlign w:val="baseline"/>
        </w:rPr>
        <w:t>c</w:t>
      </w:r>
      <w:r>
        <w:rPr>
          <w:w w:val="104"/>
          <w:sz w:val="16"/>
          <w:vertAlign w:val="baseline"/>
        </w:rPr>
        <w:t>ue</w:t>
      </w:r>
      <w:r>
        <w:rPr>
          <w:spacing w:val="-3"/>
          <w:w w:val="98"/>
          <w:sz w:val="16"/>
          <w:vertAlign w:val="baseline"/>
        </w:rPr>
        <w:t>l</w:t>
      </w:r>
      <w:r>
        <w:rPr>
          <w:w w:val="98"/>
          <w:sz w:val="16"/>
          <w:vertAlign w:val="baseline"/>
        </w:rPr>
        <w:t>a</w:t>
      </w:r>
      <w:r>
        <w:rPr>
          <w:spacing w:val="-15"/>
          <w:sz w:val="16"/>
          <w:vertAlign w:val="baseline"/>
        </w:rPr>
        <w:t> </w:t>
      </w:r>
      <w:r>
        <w:rPr>
          <w:w w:val="108"/>
          <w:sz w:val="16"/>
          <w:vertAlign w:val="baseline"/>
        </w:rPr>
        <w:t>M</w:t>
      </w:r>
      <w:r>
        <w:rPr>
          <w:spacing w:val="-2"/>
          <w:w w:val="108"/>
          <w:sz w:val="16"/>
          <w:vertAlign w:val="baseline"/>
        </w:rPr>
        <w:t>e</w:t>
      </w:r>
      <w:r>
        <w:rPr>
          <w:w w:val="90"/>
          <w:sz w:val="16"/>
          <w:vertAlign w:val="baseline"/>
        </w:rPr>
        <w:t>x</w:t>
      </w:r>
      <w:r>
        <w:rPr>
          <w:w w:val="105"/>
          <w:sz w:val="16"/>
          <w:vertAlign w:val="baseline"/>
        </w:rPr>
        <w:t>i</w:t>
      </w:r>
      <w:r>
        <w:rPr>
          <w:spacing w:val="-2"/>
          <w:w w:val="105"/>
          <w:sz w:val="16"/>
          <w:vertAlign w:val="baseline"/>
        </w:rPr>
        <w:t>c</w:t>
      </w:r>
      <w:r>
        <w:rPr>
          <w:w w:val="98"/>
          <w:sz w:val="16"/>
          <w:vertAlign w:val="baseline"/>
        </w:rPr>
        <w:t>a</w:t>
      </w:r>
      <w:r>
        <w:rPr>
          <w:spacing w:val="-1"/>
          <w:w w:val="107"/>
          <w:sz w:val="16"/>
          <w:vertAlign w:val="baseline"/>
        </w:rPr>
        <w:t>n</w:t>
      </w:r>
      <w:r>
        <w:rPr>
          <w:w w:val="98"/>
          <w:sz w:val="16"/>
          <w:vertAlign w:val="baseline"/>
        </w:rPr>
        <w:t>a</w:t>
      </w:r>
      <w:r>
        <w:rPr>
          <w:w w:val="46"/>
          <w:sz w:val="16"/>
          <w:vertAlign w:val="baseline"/>
        </w:rPr>
        <w:t>:</w:t>
      </w:r>
      <w:r>
        <w:rPr>
          <w:spacing w:val="-17"/>
          <w:sz w:val="16"/>
          <w:vertAlign w:val="baseline"/>
        </w:rPr>
        <w:t> </w:t>
      </w:r>
      <w:r>
        <w:rPr>
          <w:spacing w:val="-1"/>
          <w:w w:val="109"/>
          <w:sz w:val="16"/>
          <w:vertAlign w:val="baseline"/>
        </w:rPr>
        <w:t>p</w:t>
      </w:r>
      <w:r>
        <w:rPr>
          <w:w w:val="101"/>
          <w:sz w:val="16"/>
          <w:vertAlign w:val="baseline"/>
        </w:rPr>
        <w:t>ri</w:t>
      </w:r>
      <w:r>
        <w:rPr>
          <w:spacing w:val="-1"/>
          <w:w w:val="101"/>
          <w:sz w:val="16"/>
          <w:vertAlign w:val="baseline"/>
        </w:rPr>
        <w:t>n</w:t>
      </w:r>
      <w:r>
        <w:rPr>
          <w:w w:val="108"/>
          <w:sz w:val="16"/>
          <w:vertAlign w:val="baseline"/>
        </w:rPr>
        <w:t>c</w:t>
      </w:r>
      <w:r>
        <w:rPr>
          <w:w w:val="106"/>
          <w:sz w:val="16"/>
          <w:vertAlign w:val="baseline"/>
        </w:rPr>
        <w:t>i</w:t>
      </w:r>
      <w:r>
        <w:rPr>
          <w:spacing w:val="-2"/>
          <w:w w:val="106"/>
          <w:sz w:val="16"/>
          <w:vertAlign w:val="baseline"/>
        </w:rPr>
        <w:t>p</w:t>
      </w:r>
      <w:r>
        <w:rPr>
          <w:w w:val="102"/>
          <w:sz w:val="16"/>
          <w:vertAlign w:val="baseline"/>
        </w:rPr>
        <w:t>i</w:t>
      </w:r>
      <w:r>
        <w:rPr>
          <w:spacing w:val="-3"/>
          <w:w w:val="102"/>
          <w:sz w:val="16"/>
          <w:vertAlign w:val="baseline"/>
        </w:rPr>
        <w:t>o</w:t>
      </w:r>
      <w:r>
        <w:rPr>
          <w:w w:val="94"/>
          <w:sz w:val="16"/>
          <w:vertAlign w:val="baseline"/>
        </w:rPr>
        <w:t>s</w:t>
      </w:r>
      <w:r>
        <w:rPr>
          <w:spacing w:val="-13"/>
          <w:sz w:val="16"/>
          <w:vertAlign w:val="baseline"/>
        </w:rPr>
        <w:t> </w:t>
      </w:r>
      <w:r>
        <w:rPr>
          <w:w w:val="92"/>
          <w:sz w:val="16"/>
          <w:vertAlign w:val="baseline"/>
        </w:rPr>
        <w:t>y</w:t>
      </w:r>
      <w:r>
        <w:rPr>
          <w:spacing w:val="-17"/>
          <w:sz w:val="16"/>
          <w:vertAlign w:val="baseline"/>
        </w:rPr>
        <w:t> </w:t>
      </w:r>
      <w:r>
        <w:rPr>
          <w:w w:val="99"/>
          <w:sz w:val="16"/>
          <w:vertAlign w:val="baseline"/>
        </w:rPr>
        <w:t>or</w:t>
      </w:r>
      <w:r>
        <w:rPr>
          <w:spacing w:val="-3"/>
          <w:w w:val="99"/>
          <w:sz w:val="16"/>
          <w:vertAlign w:val="baseline"/>
        </w:rPr>
        <w:t>i</w:t>
      </w:r>
      <w:r>
        <w:rPr>
          <w:spacing w:val="1"/>
          <w:w w:val="101"/>
          <w:sz w:val="16"/>
          <w:vertAlign w:val="baseline"/>
        </w:rPr>
        <w:t>e</w:t>
      </w:r>
      <w:r>
        <w:rPr>
          <w:spacing w:val="-1"/>
          <w:w w:val="107"/>
          <w:sz w:val="16"/>
          <w:vertAlign w:val="baseline"/>
        </w:rPr>
        <w:t>n</w:t>
      </w:r>
      <w:r>
        <w:rPr>
          <w:spacing w:val="-3"/>
          <w:w w:val="103"/>
          <w:sz w:val="16"/>
          <w:vertAlign w:val="baseline"/>
        </w:rPr>
        <w:t>t</w:t>
      </w:r>
      <w:r>
        <w:rPr>
          <w:w w:val="98"/>
          <w:sz w:val="16"/>
          <w:vertAlign w:val="baseline"/>
        </w:rPr>
        <w:t>a</w:t>
      </w:r>
      <w:r>
        <w:rPr>
          <w:w w:val="108"/>
          <w:sz w:val="16"/>
          <w:vertAlign w:val="baseline"/>
        </w:rPr>
        <w:t>c</w:t>
      </w:r>
      <w:r>
        <w:rPr>
          <w:w w:val="104"/>
          <w:sz w:val="16"/>
          <w:vertAlign w:val="baseline"/>
        </w:rPr>
        <w:t>io</w:t>
      </w:r>
      <w:r>
        <w:rPr>
          <w:spacing w:val="-4"/>
          <w:w w:val="104"/>
          <w:sz w:val="16"/>
          <w:vertAlign w:val="baseline"/>
        </w:rPr>
        <w:t>n</w:t>
      </w:r>
      <w:r>
        <w:rPr>
          <w:spacing w:val="1"/>
          <w:w w:val="101"/>
          <w:sz w:val="16"/>
          <w:vertAlign w:val="baseline"/>
        </w:rPr>
        <w:t>e</w:t>
      </w:r>
      <w:r>
        <w:rPr>
          <w:w w:val="94"/>
          <w:sz w:val="16"/>
          <w:vertAlign w:val="baseline"/>
        </w:rPr>
        <w:t>s</w:t>
      </w:r>
      <w:r>
        <w:rPr>
          <w:spacing w:val="-15"/>
          <w:sz w:val="16"/>
          <w:vertAlign w:val="baseline"/>
        </w:rPr>
        <w:t> </w:t>
      </w:r>
      <w:r>
        <w:rPr>
          <w:spacing w:val="-1"/>
          <w:w w:val="109"/>
          <w:sz w:val="16"/>
          <w:vertAlign w:val="baseline"/>
        </w:rPr>
        <w:t>p</w:t>
      </w:r>
      <w:r>
        <w:rPr>
          <w:spacing w:val="1"/>
          <w:w w:val="101"/>
          <w:sz w:val="16"/>
          <w:vertAlign w:val="baseline"/>
        </w:rPr>
        <w:t>e</w:t>
      </w:r>
      <w:r>
        <w:rPr>
          <w:spacing w:val="-4"/>
          <w:w w:val="109"/>
          <w:sz w:val="16"/>
          <w:vertAlign w:val="baseline"/>
        </w:rPr>
        <w:t>d</w:t>
      </w:r>
      <w:r>
        <w:rPr>
          <w:w w:val="98"/>
          <w:sz w:val="16"/>
          <w:vertAlign w:val="baseline"/>
        </w:rPr>
        <w:t>a</w:t>
      </w:r>
      <w:r>
        <w:rPr>
          <w:w w:val="107"/>
          <w:sz w:val="16"/>
          <w:vertAlign w:val="baseline"/>
        </w:rPr>
        <w:t>g</w:t>
      </w:r>
      <w:r>
        <w:rPr>
          <w:spacing w:val="-3"/>
          <w:w w:val="107"/>
          <w:sz w:val="16"/>
          <w:vertAlign w:val="baseline"/>
        </w:rPr>
        <w:t>ó</w:t>
      </w:r>
      <w:r>
        <w:rPr>
          <w:w w:val="107"/>
          <w:sz w:val="16"/>
          <w:vertAlign w:val="baseline"/>
        </w:rPr>
        <w:t>gi</w:t>
      </w:r>
      <w:r>
        <w:rPr>
          <w:spacing w:val="-2"/>
          <w:w w:val="107"/>
          <w:sz w:val="16"/>
          <w:vertAlign w:val="baseline"/>
        </w:rPr>
        <w:t>c</w:t>
      </w:r>
      <w:r>
        <w:rPr>
          <w:w w:val="98"/>
          <w:sz w:val="16"/>
          <w:vertAlign w:val="baseline"/>
        </w:rPr>
        <w:t>a</w:t>
      </w:r>
      <w:r>
        <w:rPr>
          <w:w w:val="94"/>
          <w:sz w:val="16"/>
          <w:vertAlign w:val="baseline"/>
        </w:rPr>
        <w:t>s</w:t>
      </w:r>
      <w:r>
        <w:rPr>
          <w:w w:val="58"/>
          <w:sz w:val="16"/>
          <w:vertAlign w:val="baseline"/>
        </w:rPr>
        <w:t>.</w:t>
      </w:r>
    </w:p>
    <w:p>
      <w:pPr>
        <w:spacing w:before="3"/>
        <w:ind w:left="862" w:right="0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2</w:t>
      </w:r>
      <w:r>
        <w:rPr>
          <w:spacing w:val="7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SEMS.</w:t>
      </w:r>
      <w:r>
        <w:rPr>
          <w:spacing w:val="2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(2019).</w:t>
      </w:r>
      <w:r>
        <w:rPr>
          <w:spacing w:val="1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Líneas</w:t>
      </w:r>
      <w:r>
        <w:rPr>
          <w:spacing w:val="5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de</w:t>
      </w:r>
      <w:r>
        <w:rPr>
          <w:spacing w:val="4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política</w:t>
      </w:r>
      <w:r>
        <w:rPr>
          <w:spacing w:val="7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pública</w:t>
      </w:r>
      <w:r>
        <w:rPr>
          <w:spacing w:val="5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para</w:t>
      </w:r>
      <w:r>
        <w:rPr>
          <w:spacing w:val="4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la</w:t>
      </w:r>
      <w:r>
        <w:rPr>
          <w:spacing w:val="5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Educación</w:t>
      </w:r>
      <w:r>
        <w:rPr>
          <w:spacing w:val="2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Media</w:t>
      </w:r>
      <w:r>
        <w:rPr>
          <w:spacing w:val="4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Superior.</w:t>
      </w:r>
      <w:r>
        <w:rPr>
          <w:spacing w:val="2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México:</w:t>
      </w:r>
      <w:r>
        <w:rPr>
          <w:spacing w:val="6"/>
          <w:w w:val="95"/>
          <w:sz w:val="16"/>
          <w:vertAlign w:val="baseline"/>
        </w:rPr>
        <w:t> </w:t>
      </w:r>
      <w:r>
        <w:rPr>
          <w:w w:val="95"/>
          <w:sz w:val="16"/>
          <w:vertAlign w:val="baseline"/>
        </w:rPr>
        <w:t>SEP.</w:t>
      </w:r>
    </w:p>
    <w:p>
      <w:pPr>
        <w:spacing w:after="0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jc w:val="both"/>
      </w:pPr>
      <w:bookmarkStart w:name="_bookmark2" w:id="3"/>
      <w:bookmarkEnd w:id="3"/>
      <w:r>
        <w:rPr>
          <w:b w:val="0"/>
        </w:rPr>
      </w:r>
      <w:r>
        <w:rPr>
          <w:w w:val="95"/>
        </w:rPr>
        <w:t>FUNDAMENTO</w:t>
      </w:r>
      <w:r>
        <w:rPr>
          <w:spacing w:val="56"/>
          <w:w w:val="95"/>
        </w:rPr>
        <w:t> </w:t>
      </w:r>
      <w:r>
        <w:rPr>
          <w:w w:val="95"/>
        </w:rPr>
        <w:t>LEGAL</w:t>
      </w:r>
    </w:p>
    <w:p>
      <w:pPr>
        <w:pStyle w:val="BodyText"/>
        <w:spacing w:before="271"/>
        <w:ind w:left="862" w:right="876"/>
        <w:jc w:val="both"/>
      </w:pPr>
      <w:r>
        <w:rPr>
          <w:w w:val="106"/>
        </w:rPr>
        <w:t>E</w:t>
      </w:r>
      <w:r>
        <w:rPr>
          <w:w w:val="98"/>
        </w:rPr>
        <w:t>l</w:t>
      </w:r>
      <w:r>
        <w:rPr>
          <w:spacing w:val="-22"/>
        </w:rPr>
        <w:t> </w:t>
      </w:r>
      <w:r>
        <w:rPr>
          <w:w w:val="101"/>
        </w:rPr>
        <w:t>Art</w:t>
      </w:r>
      <w:r>
        <w:rPr>
          <w:spacing w:val="-3"/>
          <w:w w:val="101"/>
        </w:rPr>
        <w:t>í</w:t>
      </w:r>
      <w:r>
        <w:rPr>
          <w:w w:val="107"/>
        </w:rPr>
        <w:t>cu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w w:val="96"/>
        </w:rPr>
        <w:t>3</w:t>
      </w:r>
      <w:r>
        <w:rPr>
          <w:spacing w:val="-2"/>
          <w:w w:val="96"/>
        </w:rPr>
        <w:t>o</w:t>
      </w:r>
      <w:r>
        <w:rPr>
          <w:w w:val="58"/>
        </w:rPr>
        <w:t>.</w:t>
      </w:r>
      <w:r>
        <w:rPr>
          <w:spacing w:val="34"/>
        </w:rPr>
        <w:t> </w:t>
      </w:r>
      <w:r>
        <w:rPr>
          <w:w w:val="102"/>
        </w:rPr>
        <w:t>Cons</w:t>
      </w:r>
      <w:r>
        <w:rPr>
          <w:spacing w:val="-2"/>
          <w:w w:val="102"/>
        </w:rPr>
        <w:t>t</w:t>
      </w:r>
      <w:r>
        <w:rPr>
          <w:w w:val="101"/>
        </w:rPr>
        <w:t>i</w:t>
      </w:r>
      <w:r>
        <w:rPr>
          <w:spacing w:val="-3"/>
          <w:w w:val="101"/>
        </w:rPr>
        <w:t>t</w:t>
      </w:r>
      <w:r>
        <w:rPr>
          <w:w w:val="107"/>
        </w:rPr>
        <w:t>uc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1"/>
        </w:rPr>
        <w:t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b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spacing w:val="-1"/>
          <w:w w:val="109"/>
        </w:rPr>
        <w:t>q</w:t>
      </w:r>
      <w:r>
        <w:rPr>
          <w:w w:val="104"/>
        </w:rPr>
        <w:t>u</w:t>
      </w:r>
      <w:r>
        <w:rPr>
          <w:spacing w:val="-1"/>
          <w:w w:val="104"/>
        </w:rPr>
        <w:t>e</w:t>
      </w:r>
      <w:r>
        <w:rPr>
          <w:w w:val="46"/>
        </w:rPr>
        <w:t>:</w:t>
      </w:r>
      <w:r>
        <w:rPr>
          <w:spacing w:val="31"/>
        </w:rPr>
        <w:t> </w:t>
      </w:r>
      <w:r>
        <w:rPr>
          <w:w w:val="94"/>
        </w:rPr>
        <w:t>“To</w:t>
      </w:r>
      <w:r>
        <w:rPr>
          <w:spacing w:val="-1"/>
          <w:w w:val="109"/>
        </w:rPr>
        <w:t>d</w:t>
      </w:r>
      <w:r>
        <w:rPr>
          <w:w w:val="98"/>
        </w:rPr>
        <w:t>a</w:t>
      </w:r>
      <w:r>
        <w:rPr>
          <w:spacing w:val="32"/>
        </w:rPr>
        <w:t> 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w w:val="97"/>
        </w:rPr>
        <w:t>rso</w:t>
      </w:r>
      <w:r>
        <w:rPr>
          <w:spacing w:val="-1"/>
          <w:w w:val="107"/>
        </w:rPr>
        <w:t>n</w:t>
      </w:r>
      <w:r>
        <w:rPr>
          <w:w w:val="98"/>
        </w:rPr>
        <w:t>a</w:t>
      </w:r>
      <w:r>
        <w:rPr>
          <w:spacing w:val="32"/>
        </w:rPr>
        <w:t> </w:t>
      </w:r>
      <w:r>
        <w:rPr>
          <w:spacing w:val="-1"/>
          <w:w w:val="103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31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r</w:t>
      </w:r>
      <w:r>
        <w:rPr>
          <w:spacing w:val="1"/>
          <w:w w:val="98"/>
        </w:rPr>
        <w:t>e</w:t>
      </w:r>
      <w:r>
        <w:rPr>
          <w:w w:val="106"/>
        </w:rPr>
        <w:t>cho</w:t>
      </w:r>
      <w:r>
        <w:rPr>
          <w:spacing w:val="33"/>
        </w:rPr>
        <w:t> </w:t>
      </w:r>
      <w:r>
        <w:rPr>
          <w:w w:val="98"/>
        </w:rPr>
        <w:t>a</w:t>
      </w:r>
      <w:r>
        <w:rPr>
          <w:spacing w:val="32"/>
        </w:rPr>
        <w:t> </w:t>
      </w:r>
      <w:r>
        <w:rPr>
          <w:w w:val="98"/>
        </w:rPr>
        <w:t>la </w:t>
      </w:r>
      <w:r>
        <w:rPr/>
        <w:t>educación. El Estado – Federación, Estados, Ciudad de México y Municipios –,</w:t>
      </w:r>
      <w:r>
        <w:rPr>
          <w:spacing w:val="1"/>
        </w:rPr>
        <w:t> </w:t>
      </w:r>
      <w:r>
        <w:rPr/>
        <w:t>impartirá y garantizará la educación inicial, preescolar, primaria, secundaria,</w:t>
      </w:r>
      <w:r>
        <w:rPr>
          <w:spacing w:val="1"/>
        </w:rPr>
        <w:t> </w:t>
      </w:r>
      <w:r>
        <w:rPr/>
        <w:t>media</w:t>
      </w:r>
      <w:r>
        <w:rPr>
          <w:spacing w:val="-12"/>
        </w:rPr>
        <w:t> </w:t>
      </w:r>
      <w:r>
        <w:rPr/>
        <w:t>superior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superior.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inicial</w:t>
      </w:r>
      <w:r>
        <w:rPr>
          <w:spacing w:val="-11"/>
        </w:rPr>
        <w:t> </w:t>
      </w:r>
      <w:r>
        <w:rPr/>
        <w:t>preescolar,</w:t>
      </w:r>
      <w:r>
        <w:rPr>
          <w:spacing w:val="-10"/>
        </w:rPr>
        <w:t> </w:t>
      </w:r>
      <w:r>
        <w:rPr/>
        <w:t>primaria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secundaria</w:t>
      </w:r>
      <w:r>
        <w:rPr>
          <w:spacing w:val="-75"/>
        </w:rPr>
        <w:t> </w:t>
      </w:r>
      <w:r>
        <w:rPr/>
        <w:t>conforman la educación básica; ésta y la media superior serán obligatorias, la</w:t>
      </w:r>
      <w:r>
        <w:rPr>
          <w:spacing w:val="1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será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términos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fracción</w:t>
      </w:r>
      <w:r>
        <w:rPr>
          <w:spacing w:val="-4"/>
        </w:rPr>
        <w:t> </w:t>
      </w:r>
      <w:r>
        <w:rPr/>
        <w:t>X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artículo.</w:t>
      </w:r>
      <w:r>
        <w:rPr>
          <w:spacing w:val="-2"/>
        </w:rPr>
        <w:t> </w:t>
      </w:r>
      <w:r>
        <w:rPr/>
        <w:t>La</w:t>
      </w:r>
      <w:r>
        <w:rPr>
          <w:spacing w:val="-75"/>
        </w:rPr>
        <w:t> </w:t>
      </w:r>
      <w:r>
        <w:rPr/>
        <w:t>educación inicial es un derecho de la niñez y será responsabilidad del Estado</w:t>
      </w:r>
      <w:r>
        <w:rPr>
          <w:spacing w:val="1"/>
        </w:rPr>
        <w:t> </w:t>
      </w:r>
      <w:r>
        <w:rPr/>
        <w:t>concientizar</w:t>
      </w:r>
      <w:r>
        <w:rPr>
          <w:spacing w:val="-20"/>
        </w:rPr>
        <w:t> </w:t>
      </w:r>
      <w:r>
        <w:rPr/>
        <w:t>sobre</w:t>
      </w:r>
      <w:r>
        <w:rPr>
          <w:spacing w:val="-19"/>
        </w:rPr>
        <w:t> </w:t>
      </w:r>
      <w:r>
        <w:rPr/>
        <w:t>su</w:t>
      </w:r>
      <w:r>
        <w:rPr>
          <w:spacing w:val="-23"/>
        </w:rPr>
        <w:t> </w:t>
      </w:r>
      <w:r>
        <w:rPr/>
        <w:t>importancia”.</w:t>
      </w:r>
    </w:p>
    <w:p>
      <w:pPr>
        <w:pStyle w:val="BodyText"/>
        <w:spacing w:before="8"/>
      </w:pPr>
    </w:p>
    <w:p>
      <w:pPr>
        <w:pStyle w:val="BodyText"/>
        <w:spacing w:line="267" w:lineRule="exact" w:before="1"/>
        <w:ind w:left="862"/>
        <w:jc w:val="both"/>
      </w:pPr>
      <w:r>
        <w:rPr/>
        <w:t>“Corresponde</w:t>
      </w:r>
      <w:r>
        <w:rPr>
          <w:spacing w:val="-19"/>
        </w:rPr>
        <w:t> </w:t>
      </w:r>
      <w:r>
        <w:rPr/>
        <w:t>al</w:t>
      </w:r>
      <w:r>
        <w:rPr>
          <w:spacing w:val="-24"/>
        </w:rPr>
        <w:t> </w:t>
      </w:r>
      <w:r>
        <w:rPr/>
        <w:t>Estado</w:t>
      </w:r>
      <w:r>
        <w:rPr>
          <w:spacing w:val="-19"/>
        </w:rPr>
        <w:t> </w:t>
      </w:r>
      <w:r>
        <w:rPr/>
        <w:t>la</w:t>
      </w:r>
      <w:r>
        <w:rPr>
          <w:spacing w:val="-22"/>
        </w:rPr>
        <w:t> </w:t>
      </w:r>
      <w:r>
        <w:rPr/>
        <w:t>rectoría</w:t>
      </w:r>
      <w:r>
        <w:rPr>
          <w:spacing w:val="-20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educación,</w:t>
      </w:r>
      <w:r>
        <w:rPr>
          <w:spacing w:val="-20"/>
        </w:rPr>
        <w:t> </w:t>
      </w:r>
      <w:r>
        <w:rPr/>
        <w:t>la</w:t>
      </w:r>
      <w:r>
        <w:rPr>
          <w:spacing w:val="-22"/>
        </w:rPr>
        <w:t> </w:t>
      </w:r>
      <w:r>
        <w:rPr/>
        <w:t>impartida</w:t>
      </w:r>
      <w:r>
        <w:rPr>
          <w:spacing w:val="-23"/>
        </w:rPr>
        <w:t> </w:t>
      </w:r>
      <w:r>
        <w:rPr/>
        <w:t>por</w:t>
      </w:r>
      <w:r>
        <w:rPr>
          <w:spacing w:val="-21"/>
        </w:rPr>
        <w:t> </w:t>
      </w:r>
      <w:r>
        <w:rPr/>
        <w:t>éste,</w:t>
      </w:r>
      <w:r>
        <w:rPr>
          <w:spacing w:val="-18"/>
        </w:rPr>
        <w:t> </w:t>
      </w:r>
      <w:r>
        <w:rPr/>
        <w:t>además</w:t>
      </w:r>
    </w:p>
    <w:p>
      <w:pPr>
        <w:pStyle w:val="BodyText"/>
        <w:spacing w:line="267" w:lineRule="exact"/>
        <w:ind w:left="862"/>
        <w:jc w:val="both"/>
      </w:pP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obligatoria,</w:t>
      </w:r>
      <w:r>
        <w:rPr>
          <w:spacing w:val="6"/>
          <w:w w:val="95"/>
        </w:rPr>
        <w:t> </w:t>
      </w:r>
      <w:r>
        <w:rPr>
          <w:w w:val="95"/>
        </w:rPr>
        <w:t>será</w:t>
      </w:r>
      <w:r>
        <w:rPr>
          <w:spacing w:val="4"/>
          <w:w w:val="95"/>
        </w:rPr>
        <w:t> </w:t>
      </w:r>
      <w:r>
        <w:rPr>
          <w:w w:val="95"/>
        </w:rPr>
        <w:t>universal,</w:t>
      </w:r>
      <w:r>
        <w:rPr>
          <w:spacing w:val="6"/>
          <w:w w:val="95"/>
        </w:rPr>
        <w:t> </w:t>
      </w:r>
      <w:r>
        <w:rPr>
          <w:w w:val="95"/>
        </w:rPr>
        <w:t>inclusiva,</w:t>
      </w:r>
      <w:r>
        <w:rPr>
          <w:spacing w:val="6"/>
          <w:w w:val="95"/>
        </w:rPr>
        <w:t> </w:t>
      </w:r>
      <w:r>
        <w:rPr>
          <w:w w:val="95"/>
        </w:rPr>
        <w:t>pública,</w:t>
      </w:r>
      <w:r>
        <w:rPr>
          <w:spacing w:val="6"/>
          <w:w w:val="95"/>
        </w:rPr>
        <w:t> </w:t>
      </w:r>
      <w:r>
        <w:rPr>
          <w:w w:val="95"/>
        </w:rPr>
        <w:t>gratuita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5"/>
          <w:w w:val="95"/>
        </w:rPr>
        <w:t> </w:t>
      </w:r>
      <w:r>
        <w:rPr>
          <w:w w:val="95"/>
        </w:rPr>
        <w:t>laica”.</w:t>
      </w:r>
    </w:p>
    <w:p>
      <w:pPr>
        <w:pStyle w:val="BodyText"/>
        <w:spacing w:before="2"/>
      </w:pPr>
    </w:p>
    <w:p>
      <w:pPr>
        <w:pStyle w:val="BodyText"/>
        <w:ind w:left="862" w:right="878"/>
        <w:jc w:val="both"/>
      </w:pPr>
      <w:r>
        <w:rPr/>
        <w:t>“Los planteles educativos constituyen un espacio fundamental para el proceso</w:t>
      </w:r>
      <w:r>
        <w:rPr>
          <w:spacing w:val="1"/>
        </w:rPr>
        <w:t> </w:t>
      </w:r>
      <w:r>
        <w:rPr/>
        <w:t>de</w:t>
      </w:r>
      <w:r>
        <w:rPr>
          <w:spacing w:val="-20"/>
        </w:rPr>
        <w:t> </w:t>
      </w:r>
      <w:r>
        <w:rPr/>
        <w:t>enseñanza</w:t>
      </w:r>
      <w:r>
        <w:rPr>
          <w:spacing w:val="-22"/>
        </w:rPr>
        <w:t> </w:t>
      </w:r>
      <w:r>
        <w:rPr/>
        <w:t>aprendizaje.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Estado</w:t>
      </w:r>
      <w:r>
        <w:rPr>
          <w:spacing w:val="-18"/>
        </w:rPr>
        <w:t> </w:t>
      </w:r>
      <w:r>
        <w:rPr/>
        <w:t>garantizará</w:t>
      </w:r>
      <w:r>
        <w:rPr>
          <w:spacing w:val="-22"/>
        </w:rPr>
        <w:t> </w:t>
      </w:r>
      <w:r>
        <w:rPr/>
        <w:t>que</w:t>
      </w:r>
      <w:r>
        <w:rPr>
          <w:spacing w:val="-19"/>
        </w:rPr>
        <w:t> </w:t>
      </w:r>
      <w:r>
        <w:rPr/>
        <w:t>los</w:t>
      </w:r>
      <w:r>
        <w:rPr>
          <w:spacing w:val="-21"/>
        </w:rPr>
        <w:t> </w:t>
      </w:r>
      <w:r>
        <w:rPr/>
        <w:t>materiales</w:t>
      </w:r>
      <w:r>
        <w:rPr>
          <w:spacing w:val="-20"/>
        </w:rPr>
        <w:t> </w:t>
      </w:r>
      <w:r>
        <w:rPr/>
        <w:t>didácticos,</w:t>
      </w:r>
      <w:r>
        <w:rPr>
          <w:spacing w:val="-20"/>
        </w:rPr>
        <w:t> </w:t>
      </w:r>
      <w:r>
        <w:rPr/>
        <w:t>la</w:t>
      </w:r>
      <w:r>
        <w:rPr>
          <w:spacing w:val="-74"/>
        </w:rPr>
        <w:t> </w:t>
      </w:r>
      <w:r>
        <w:rPr/>
        <w:t>infraestructura</w:t>
      </w:r>
      <w:r>
        <w:rPr>
          <w:spacing w:val="-11"/>
        </w:rPr>
        <w:t> </w:t>
      </w:r>
      <w:r>
        <w:rPr/>
        <w:t>educativa,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mantenimiento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condiciones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entorno,</w:t>
      </w:r>
      <w:r>
        <w:rPr>
          <w:spacing w:val="-9"/>
        </w:rPr>
        <w:t> </w:t>
      </w:r>
      <w:r>
        <w:rPr/>
        <w:t>sean</w:t>
      </w:r>
      <w:r>
        <w:rPr>
          <w:spacing w:val="-75"/>
        </w:rPr>
        <w:t> </w:t>
      </w:r>
      <w:r>
        <w:rPr/>
        <w:t>idóneos</w:t>
      </w:r>
      <w:r>
        <w:rPr>
          <w:spacing w:val="-20"/>
        </w:rPr>
        <w:t> </w:t>
      </w:r>
      <w:r>
        <w:rPr/>
        <w:t>y</w:t>
      </w:r>
      <w:r>
        <w:rPr>
          <w:spacing w:val="-22"/>
        </w:rPr>
        <w:t> </w:t>
      </w:r>
      <w:r>
        <w:rPr/>
        <w:t>contribuyan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los</w:t>
      </w:r>
      <w:r>
        <w:rPr>
          <w:spacing w:val="-19"/>
        </w:rPr>
        <w:t> </w:t>
      </w:r>
      <w:r>
        <w:rPr/>
        <w:t>fines</w:t>
      </w:r>
      <w:r>
        <w:rPr>
          <w:spacing w:val="-19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educación”.</w:t>
      </w:r>
    </w:p>
    <w:p>
      <w:pPr>
        <w:pStyle w:val="BodyText"/>
        <w:spacing w:before="5"/>
      </w:pPr>
    </w:p>
    <w:p>
      <w:pPr>
        <w:pStyle w:val="BodyText"/>
        <w:ind w:left="862" w:right="877"/>
        <w:jc w:val="both"/>
      </w:pPr>
      <w:r>
        <w:rPr>
          <w:w w:val="95"/>
        </w:rPr>
        <w:t>“El criterio que orientará a esa educación […] será democrático, […] nacional, […],</w:t>
      </w:r>
      <w:r>
        <w:rPr>
          <w:spacing w:val="1"/>
          <w:w w:val="95"/>
        </w:rPr>
        <w:t> </w:t>
      </w:r>
      <w:r>
        <w:rPr/>
        <w:t>contribuirá a la mejor convivencia humana, […] equitativo, […] inclusivo, […]</w:t>
      </w:r>
      <w:r>
        <w:rPr>
          <w:spacing w:val="1"/>
        </w:rPr>
        <w:t> </w:t>
      </w:r>
      <w:r>
        <w:rPr/>
        <w:t>intercultural,</w:t>
      </w:r>
      <w:r>
        <w:rPr>
          <w:spacing w:val="1"/>
        </w:rPr>
        <w:t> </w:t>
      </w:r>
      <w:r>
        <w:rPr/>
        <w:t>[…]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[…]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excelencia,</w:t>
      </w:r>
      <w:r>
        <w:rPr>
          <w:spacing w:val="1"/>
        </w:rPr>
        <w:t> </w:t>
      </w:r>
      <w:r>
        <w:rPr/>
        <w:t>entendida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mejoramiento</w:t>
      </w:r>
      <w:r>
        <w:rPr>
          <w:spacing w:val="-7"/>
        </w:rPr>
        <w:t> </w:t>
      </w:r>
      <w:r>
        <w:rPr/>
        <w:t>integral</w:t>
      </w:r>
      <w:r>
        <w:rPr>
          <w:spacing w:val="-7"/>
        </w:rPr>
        <w:t> </w:t>
      </w:r>
      <w:r>
        <w:rPr/>
        <w:t>constante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promueve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máximo</w:t>
      </w:r>
      <w:r>
        <w:rPr>
          <w:spacing w:val="-7"/>
        </w:rPr>
        <w:t> </w:t>
      </w:r>
      <w:r>
        <w:rPr/>
        <w:t>logro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aprendizaje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educandos,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crítico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fortalecimiento de los lazos entre escuela y comunidad”. (DOF, Constitución</w:t>
      </w:r>
      <w:r>
        <w:rPr>
          <w:spacing w:val="1"/>
        </w:rPr>
        <w:t> </w:t>
      </w:r>
      <w:r>
        <w:rPr>
          <w:spacing w:val="-1"/>
        </w:rPr>
        <w:t>Política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los</w:t>
      </w:r>
      <w:r>
        <w:rPr>
          <w:spacing w:val="-23"/>
        </w:rPr>
        <w:t> </w:t>
      </w:r>
      <w:r>
        <w:rPr>
          <w:spacing w:val="-1"/>
        </w:rPr>
        <w:t>Estados</w:t>
      </w:r>
      <w:r>
        <w:rPr>
          <w:spacing w:val="-22"/>
        </w:rPr>
        <w:t> </w:t>
      </w:r>
      <w:r>
        <w:rPr>
          <w:spacing w:val="-1"/>
        </w:rPr>
        <w:t>Unidos</w:t>
      </w:r>
      <w:r>
        <w:rPr>
          <w:spacing w:val="-23"/>
        </w:rPr>
        <w:t> </w:t>
      </w:r>
      <w:r>
        <w:rPr/>
        <w:t>Mexicanos,</w:t>
      </w:r>
      <w:r>
        <w:rPr>
          <w:spacing w:val="-19"/>
        </w:rPr>
        <w:t> </w:t>
      </w:r>
      <w:r>
        <w:rPr/>
        <w:t>2019)</w:t>
      </w:r>
    </w:p>
    <w:p>
      <w:pPr>
        <w:pStyle w:val="BodyText"/>
        <w:spacing w:before="7"/>
      </w:pPr>
    </w:p>
    <w:p>
      <w:pPr>
        <w:pStyle w:val="BodyText"/>
        <w:ind w:left="862" w:right="875"/>
        <w:jc w:val="both"/>
      </w:pPr>
      <w:r>
        <w:rPr/>
        <w:t>Asimismo,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planteles</w:t>
      </w:r>
      <w:r>
        <w:rPr>
          <w:spacing w:val="-6"/>
        </w:rPr>
        <w:t> </w:t>
      </w:r>
      <w:r>
        <w:rPr/>
        <w:t>federales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rigen</w:t>
      </w:r>
      <w:r>
        <w:rPr>
          <w:spacing w:val="-7"/>
        </w:rPr>
        <w:t> </w:t>
      </w:r>
      <w:r>
        <w:rPr/>
        <w:t>bajo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señalado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6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75"/>
        </w:rPr>
        <w:t> </w:t>
      </w:r>
      <w:r>
        <w:rPr/>
        <w:t>Educación en su Artículo 1o.- “Esta Ley regula la educación que imparten 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federativas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municipios-,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organismos</w:t>
      </w:r>
      <w:r>
        <w:rPr>
          <w:spacing w:val="-75"/>
        </w:rPr>
        <w:t> </w:t>
      </w:r>
      <w:r>
        <w:rPr/>
        <w:t>descentralizados y los particulares con autorización o con reconocimiento de</w:t>
      </w:r>
      <w:r>
        <w:rPr>
          <w:spacing w:val="1"/>
        </w:rPr>
        <w:t> </w:t>
      </w:r>
      <w:r>
        <w:rPr/>
        <w:t>validez oficial de estudios. Es de observancia general en toda la República y las</w:t>
      </w:r>
      <w:r>
        <w:rPr>
          <w:spacing w:val="-75"/>
        </w:rPr>
        <w:t> </w:t>
      </w:r>
      <w:r>
        <w:rPr/>
        <w:t>disposiciones que contiene son de orden público e interés social.”- (DOF, Ley</w:t>
      </w:r>
      <w:r>
        <w:rPr>
          <w:spacing w:val="1"/>
        </w:rPr>
        <w:t> </w:t>
      </w:r>
      <w:r>
        <w:rPr/>
        <w:t>General</w:t>
      </w:r>
      <w:r>
        <w:rPr>
          <w:spacing w:val="-21"/>
        </w:rPr>
        <w:t> </w:t>
      </w:r>
      <w:r>
        <w:rPr/>
        <w:t>de</w:t>
      </w:r>
      <w:r>
        <w:rPr>
          <w:spacing w:val="-23"/>
        </w:rPr>
        <w:t> </w:t>
      </w:r>
      <w:r>
        <w:rPr/>
        <w:t>Educación,</w:t>
      </w:r>
      <w:r>
        <w:rPr>
          <w:spacing w:val="-19"/>
        </w:rPr>
        <w:t> </w:t>
      </w:r>
      <w:r>
        <w:rPr/>
        <w:t>2018)</w:t>
      </w:r>
    </w:p>
    <w:p>
      <w:pPr>
        <w:pStyle w:val="BodyText"/>
        <w:spacing w:before="4"/>
      </w:pPr>
    </w:p>
    <w:p>
      <w:pPr>
        <w:pStyle w:val="BodyText"/>
        <w:ind w:left="862" w:right="877"/>
        <w:jc w:val="both"/>
      </w:pPr>
      <w:r>
        <w:rPr/>
        <w:t>Las acciones del Plan de Mejora Continua están alineadas a los ejes del Plan</w:t>
      </w:r>
      <w:r>
        <w:rPr>
          <w:spacing w:val="1"/>
        </w:rPr>
        <w:t> </w:t>
      </w:r>
      <w:r>
        <w:rPr>
          <w:spacing w:val="-1"/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2019-2024</w:t>
      </w:r>
      <w:r>
        <w:rPr>
          <w:spacing w:val="-16"/>
          <w:w w:val="95"/>
        </w:rPr>
        <w:t> </w:t>
      </w:r>
      <w:r>
        <w:rPr>
          <w:w w:val="95"/>
        </w:rPr>
        <w:t>(México,</w:t>
      </w:r>
      <w:r>
        <w:rPr>
          <w:spacing w:val="-15"/>
          <w:w w:val="95"/>
        </w:rPr>
        <w:t> </w:t>
      </w:r>
      <w:r>
        <w:rPr>
          <w:w w:val="95"/>
        </w:rPr>
        <w:t>2019):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582" w:val="left" w:leader="none"/>
        </w:tabs>
        <w:spacing w:line="240" w:lineRule="auto" w:before="0" w:after="0"/>
        <w:ind w:left="1582" w:right="882" w:hanging="360"/>
        <w:jc w:val="both"/>
        <w:rPr>
          <w:sz w:val="22"/>
        </w:rPr>
      </w:pPr>
      <w:r>
        <w:rPr>
          <w:sz w:val="22"/>
        </w:rPr>
        <w:t>Eje General 2 Bienestar, a través del cual se promueve el ejercicio de los</w:t>
      </w:r>
      <w:r>
        <w:rPr>
          <w:spacing w:val="-75"/>
          <w:sz w:val="22"/>
        </w:rPr>
        <w:t> </w:t>
      </w:r>
      <w:r>
        <w:rPr>
          <w:sz w:val="22"/>
        </w:rPr>
        <w:t>derechos</w:t>
      </w:r>
      <w:r>
        <w:rPr>
          <w:spacing w:val="-21"/>
          <w:sz w:val="22"/>
        </w:rPr>
        <w:t> </w:t>
      </w:r>
      <w:r>
        <w:rPr>
          <w:sz w:val="22"/>
        </w:rPr>
        <w:t>sociales,</w:t>
      </w:r>
      <w:r>
        <w:rPr>
          <w:spacing w:val="-21"/>
          <w:sz w:val="22"/>
        </w:rPr>
        <w:t> </w:t>
      </w:r>
      <w:r>
        <w:rPr>
          <w:sz w:val="22"/>
        </w:rPr>
        <w:t>incluyendo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educación.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1582" w:val="left" w:leader="none"/>
        </w:tabs>
        <w:spacing w:line="240" w:lineRule="auto" w:before="1" w:after="0"/>
        <w:ind w:left="1582" w:right="879" w:hanging="360"/>
        <w:jc w:val="both"/>
        <w:rPr>
          <w:sz w:val="22"/>
        </w:rPr>
      </w:pPr>
      <w:r>
        <w:rPr>
          <w:sz w:val="22"/>
        </w:rPr>
        <w:t>Eje Transversal Igualdad de género, no discriminación e inclusión. Las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públicas,</w:t>
      </w:r>
      <w:r>
        <w:rPr>
          <w:spacing w:val="1"/>
          <w:sz w:val="22"/>
        </w:rPr>
        <w:t> </w:t>
      </w:r>
      <w:r>
        <w:rPr>
          <w:sz w:val="22"/>
        </w:rPr>
        <w:t>incluyendo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media</w:t>
      </w:r>
      <w:r>
        <w:rPr>
          <w:spacing w:val="1"/>
          <w:sz w:val="22"/>
        </w:rPr>
        <w:t> </w:t>
      </w:r>
      <w:r>
        <w:rPr>
          <w:sz w:val="22"/>
        </w:rPr>
        <w:t>superior,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incorporarán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4"/>
          <w:sz w:val="22"/>
        </w:rPr>
        <w:t> </w:t>
      </w:r>
      <w:r>
        <w:rPr>
          <w:sz w:val="22"/>
        </w:rPr>
        <w:t>esta</w:t>
      </w:r>
      <w:r>
        <w:rPr>
          <w:spacing w:val="-21"/>
          <w:sz w:val="22"/>
        </w:rPr>
        <w:t> </w:t>
      </w:r>
      <w:r>
        <w:rPr>
          <w:sz w:val="22"/>
        </w:rPr>
        <w:t>perspectiva.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3"/>
        <w:ind w:left="862" w:right="879"/>
        <w:jc w:val="both"/>
      </w:pPr>
      <w:r>
        <w:rPr/>
        <w:t>Para</w:t>
      </w:r>
      <w:r>
        <w:rPr>
          <w:spacing w:val="-21"/>
        </w:rPr>
        <w:t> </w:t>
      </w:r>
      <w:r>
        <w:rPr/>
        <w:t>contribuir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logro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21"/>
        </w:rPr>
        <w:t> </w:t>
      </w:r>
      <w:r>
        <w:rPr/>
        <w:t>propósitos</w:t>
      </w:r>
      <w:r>
        <w:rPr>
          <w:spacing w:val="-21"/>
        </w:rPr>
        <w:t> </w:t>
      </w:r>
      <w:r>
        <w:rPr/>
        <w:t>establecidos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las</w:t>
      </w:r>
      <w:r>
        <w:rPr>
          <w:spacing w:val="-21"/>
        </w:rPr>
        <w:t> </w:t>
      </w:r>
      <w:r>
        <w:rPr/>
        <w:t>seis</w:t>
      </w:r>
      <w:r>
        <w:rPr>
          <w:spacing w:val="-20"/>
        </w:rPr>
        <w:t> </w:t>
      </w:r>
      <w:r>
        <w:rPr/>
        <w:t>líneas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política</w:t>
      </w:r>
      <w:r>
        <w:rPr>
          <w:spacing w:val="-75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EMS,</w:t>
      </w:r>
      <w:r>
        <w:rPr>
          <w:spacing w:val="-2"/>
        </w:rPr>
        <w:t> </w:t>
      </w:r>
      <w:r>
        <w:rPr/>
        <w:t>emitidas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Subsecretaría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Media</w:t>
      </w:r>
      <w:r>
        <w:rPr>
          <w:spacing w:val="-5"/>
        </w:rPr>
        <w:t> </w:t>
      </w:r>
      <w:r>
        <w:rPr/>
        <w:t>Superior</w:t>
      </w:r>
      <w:r>
        <w:rPr>
          <w:spacing w:val="-75"/>
        </w:rPr>
        <w:t> </w:t>
      </w:r>
      <w:r>
        <w:rPr>
          <w:w w:val="95"/>
        </w:rPr>
        <w:t>(SEMS) (SEMS, 2019), será necesario implementar un proceso de planeación en el</w:t>
      </w:r>
      <w:r>
        <w:rPr>
          <w:spacing w:val="1"/>
          <w:w w:val="95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>
          <w:spacing w:val="-1"/>
        </w:rPr>
        <w:t>se</w:t>
      </w:r>
      <w:r>
        <w:rPr>
          <w:spacing w:val="-19"/>
        </w:rPr>
        <w:t> </w:t>
      </w:r>
      <w:r>
        <w:rPr>
          <w:spacing w:val="-1"/>
        </w:rPr>
        <w:t>establezcan</w:t>
      </w:r>
      <w:r>
        <w:rPr>
          <w:spacing w:val="-24"/>
        </w:rPr>
        <w:t> </w:t>
      </w:r>
      <w:r>
        <w:rPr/>
        <w:t>las</w:t>
      </w:r>
      <w:r>
        <w:rPr>
          <w:spacing w:val="-22"/>
        </w:rPr>
        <w:t> </w:t>
      </w:r>
      <w:r>
        <w:rPr/>
        <w:t>prioridades,</w:t>
      </w:r>
      <w:r>
        <w:rPr>
          <w:spacing w:val="-22"/>
        </w:rPr>
        <w:t> </w:t>
      </w:r>
      <w:r>
        <w:rPr/>
        <w:t>metas</w:t>
      </w:r>
      <w:r>
        <w:rPr>
          <w:spacing w:val="-20"/>
        </w:rPr>
        <w:t> </w:t>
      </w:r>
      <w:r>
        <w:rPr/>
        <w:t>y</w:t>
      </w:r>
      <w:r>
        <w:rPr>
          <w:spacing w:val="-23"/>
        </w:rPr>
        <w:t> </w:t>
      </w:r>
      <w:r>
        <w:rPr/>
        <w:t>actividades.</w:t>
      </w:r>
    </w:p>
    <w:p>
      <w:pPr>
        <w:pStyle w:val="BodyText"/>
        <w:spacing w:before="2"/>
      </w:pPr>
    </w:p>
    <w:p>
      <w:pPr>
        <w:pStyle w:val="BodyText"/>
        <w:spacing w:before="1"/>
        <w:ind w:left="862"/>
        <w:jc w:val="both"/>
      </w:pPr>
      <w:r>
        <w:rPr>
          <w:w w:val="101"/>
        </w:rPr>
        <w:t>Líneas</w:t>
      </w:r>
      <w:r>
        <w:rPr>
          <w:spacing w:val="-20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4"/>
          <w:w w:val="109"/>
        </w:rPr>
        <w:t>p</w:t>
      </w:r>
      <w:r>
        <w:rPr>
          <w:w w:val="103"/>
        </w:rPr>
        <w:t>o</w:t>
      </w:r>
      <w:r>
        <w:rPr>
          <w:w w:val="98"/>
        </w:rPr>
        <w:t>lí</w:t>
      </w:r>
      <w:r>
        <w:rPr>
          <w:spacing w:val="-4"/>
          <w:w w:val="103"/>
        </w:rPr>
        <w:t>t</w:t>
      </w:r>
      <w:r>
        <w:rPr>
          <w:w w:val="104"/>
        </w:rPr>
        <w:t>ic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spacing w:val="-2"/>
          <w:w w:val="109"/>
        </w:rPr>
        <w:t>p</w:t>
      </w:r>
      <w:r>
        <w:rPr>
          <w:w w:val="107"/>
        </w:rPr>
        <w:t>ú</w:t>
      </w:r>
      <w:r>
        <w:rPr>
          <w:spacing w:val="-4"/>
          <w:w w:val="107"/>
        </w:rPr>
        <w:t>b</w:t>
      </w:r>
      <w:r>
        <w:rPr>
          <w:w w:val="98"/>
        </w:rPr>
        <w:t>li</w:t>
      </w:r>
      <w:r>
        <w:rPr>
          <w:w w:val="103"/>
        </w:rPr>
        <w:t>c</w:t>
      </w:r>
      <w:r>
        <w:rPr>
          <w:spacing w:val="-3"/>
          <w:w w:val="103"/>
        </w:rPr>
        <w:t>a</w:t>
      </w:r>
      <w:r>
        <w:rPr>
          <w:w w:val="46"/>
        </w:rPr>
        <w:t>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"/>
        </w:numPr>
        <w:tabs>
          <w:tab w:pos="1994" w:val="left" w:leader="none"/>
          <w:tab w:pos="1995" w:val="left" w:leader="none"/>
        </w:tabs>
        <w:spacing w:line="240" w:lineRule="auto" w:before="0" w:after="0"/>
        <w:ind w:left="1994" w:right="0" w:hanging="567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calidad</w:t>
      </w:r>
      <w:r>
        <w:rPr>
          <w:spacing w:val="6"/>
          <w:sz w:val="22"/>
        </w:rPr>
        <w:t> </w:t>
      </w:r>
      <w:r>
        <w:rPr>
          <w:sz w:val="22"/>
        </w:rPr>
        <w:t>y</w:t>
      </w:r>
      <w:r>
        <w:rPr>
          <w:spacing w:val="7"/>
          <w:sz w:val="22"/>
        </w:rPr>
        <w:t> </w:t>
      </w:r>
      <w:r>
        <w:rPr>
          <w:sz w:val="22"/>
        </w:rPr>
        <w:t>equidad</w:t>
      </w:r>
    </w:p>
    <w:p>
      <w:pPr>
        <w:pStyle w:val="ListParagraph"/>
        <w:numPr>
          <w:ilvl w:val="0"/>
          <w:numId w:val="4"/>
        </w:numPr>
        <w:tabs>
          <w:tab w:pos="1994" w:val="left" w:leader="none"/>
          <w:tab w:pos="1995" w:val="left" w:leader="none"/>
        </w:tabs>
        <w:spacing w:line="267" w:lineRule="exact" w:before="2" w:after="0"/>
        <w:ind w:left="1994" w:right="0" w:hanging="567"/>
        <w:jc w:val="left"/>
        <w:rPr>
          <w:sz w:val="22"/>
        </w:rPr>
      </w:pPr>
      <w:r>
        <w:rPr>
          <w:sz w:val="22"/>
        </w:rPr>
        <w:t>Contenidos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actividades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aprendizaje</w:t>
      </w:r>
    </w:p>
    <w:p>
      <w:pPr>
        <w:pStyle w:val="ListParagraph"/>
        <w:numPr>
          <w:ilvl w:val="0"/>
          <w:numId w:val="4"/>
        </w:numPr>
        <w:tabs>
          <w:tab w:pos="1994" w:val="left" w:leader="none"/>
          <w:tab w:pos="1995" w:val="left" w:leader="none"/>
        </w:tabs>
        <w:spacing w:line="267" w:lineRule="exact" w:before="0" w:after="0"/>
        <w:ind w:left="1994" w:right="0" w:hanging="567"/>
        <w:jc w:val="left"/>
        <w:rPr>
          <w:sz w:val="22"/>
        </w:rPr>
      </w:pPr>
      <w:r>
        <w:rPr>
          <w:sz w:val="22"/>
        </w:rPr>
        <w:t>Dignificación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revalorización</w:t>
      </w:r>
      <w:r>
        <w:rPr>
          <w:spacing w:val="-5"/>
          <w:sz w:val="22"/>
        </w:rPr>
        <w:t> </w:t>
      </w:r>
      <w:r>
        <w:rPr>
          <w:sz w:val="22"/>
        </w:rPr>
        <w:t>del docente</w:t>
      </w:r>
    </w:p>
    <w:p>
      <w:pPr>
        <w:pStyle w:val="ListParagraph"/>
        <w:numPr>
          <w:ilvl w:val="0"/>
          <w:numId w:val="4"/>
        </w:numPr>
        <w:tabs>
          <w:tab w:pos="1994" w:val="left" w:leader="none"/>
          <w:tab w:pos="1995" w:val="left" w:leader="none"/>
        </w:tabs>
        <w:spacing w:line="240" w:lineRule="auto" w:before="1" w:after="0"/>
        <w:ind w:left="1994" w:right="0" w:hanging="567"/>
        <w:jc w:val="left"/>
        <w:rPr>
          <w:sz w:val="22"/>
        </w:rPr>
      </w:pPr>
      <w:r>
        <w:rPr>
          <w:sz w:val="22"/>
        </w:rPr>
        <w:t>Gobernanza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6"/>
          <w:sz w:val="22"/>
        </w:rPr>
        <w:t> </w:t>
      </w:r>
      <w:r>
        <w:rPr>
          <w:sz w:val="22"/>
        </w:rPr>
        <w:t>educativo</w:t>
      </w:r>
    </w:p>
    <w:p>
      <w:pPr>
        <w:pStyle w:val="ListParagraph"/>
        <w:numPr>
          <w:ilvl w:val="0"/>
          <w:numId w:val="4"/>
        </w:numPr>
        <w:tabs>
          <w:tab w:pos="1994" w:val="left" w:leader="none"/>
          <w:tab w:pos="1995" w:val="left" w:leader="none"/>
        </w:tabs>
        <w:spacing w:line="240" w:lineRule="auto" w:before="2" w:after="0"/>
        <w:ind w:left="1994" w:right="0" w:hanging="567"/>
        <w:jc w:val="left"/>
        <w:rPr>
          <w:sz w:val="22"/>
        </w:rPr>
      </w:pPr>
      <w:r>
        <w:rPr>
          <w:sz w:val="22"/>
        </w:rPr>
        <w:t>Infraestructura</w:t>
      </w:r>
      <w:r>
        <w:rPr>
          <w:spacing w:val="-22"/>
          <w:sz w:val="22"/>
        </w:rPr>
        <w:t> </w:t>
      </w:r>
      <w:r>
        <w:rPr>
          <w:sz w:val="22"/>
        </w:rPr>
        <w:t>educativa</w:t>
      </w:r>
    </w:p>
    <w:p>
      <w:pPr>
        <w:pStyle w:val="ListParagraph"/>
        <w:numPr>
          <w:ilvl w:val="0"/>
          <w:numId w:val="4"/>
        </w:numPr>
        <w:tabs>
          <w:tab w:pos="1994" w:val="left" w:leader="none"/>
          <w:tab w:pos="1995" w:val="left" w:leader="none"/>
        </w:tabs>
        <w:spacing w:line="240" w:lineRule="auto" w:before="2" w:after="0"/>
        <w:ind w:left="1994" w:right="0" w:hanging="567"/>
        <w:jc w:val="left"/>
        <w:rPr>
          <w:sz w:val="22"/>
        </w:rPr>
      </w:pPr>
      <w:r>
        <w:rPr>
          <w:sz w:val="22"/>
        </w:rPr>
        <w:t>Financiamiento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recursos</w:t>
      </w:r>
    </w:p>
    <w:p>
      <w:pPr>
        <w:pStyle w:val="BodyText"/>
      </w:pPr>
    </w:p>
    <w:p>
      <w:pPr>
        <w:pStyle w:val="BodyText"/>
        <w:ind w:left="862" w:right="880"/>
        <w:jc w:val="both"/>
      </w:pPr>
      <w:r>
        <w:rPr/>
        <w:t>Respecto a las competencias que deben desarrollar los directores de Educación</w:t>
      </w:r>
      <w:r>
        <w:rPr>
          <w:spacing w:val="-75"/>
        </w:rPr>
        <w:t> </w:t>
      </w:r>
      <w:r>
        <w:rPr/>
        <w:t>Media Superior, se encuentran normadas en el Acuerdo Secretarial 449 (Ver</w:t>
      </w:r>
      <w:r>
        <w:rPr>
          <w:spacing w:val="1"/>
        </w:rPr>
        <w:t> </w:t>
      </w:r>
      <w:r>
        <w:rPr/>
        <w:t>anexo</w:t>
      </w:r>
      <w:r>
        <w:rPr>
          <w:spacing w:val="-22"/>
        </w:rPr>
        <w:t> </w:t>
      </w:r>
      <w:r>
        <w:rPr>
          <w:w w:val="95"/>
        </w:rPr>
        <w:t>1</w:t>
      </w:r>
      <w:r>
        <w:rPr>
          <w:spacing w:val="-17"/>
          <w:w w:val="95"/>
        </w:rPr>
        <w:t> </w:t>
      </w:r>
      <w:r>
        <w:rPr/>
        <w:t>y</w:t>
      </w:r>
      <w:r>
        <w:rPr>
          <w:spacing w:val="-21"/>
        </w:rPr>
        <w:t> </w:t>
      </w:r>
      <w:r>
        <w:rPr/>
        <w:t>figura</w:t>
      </w:r>
      <w:r>
        <w:rPr>
          <w:spacing w:val="-23"/>
        </w:rPr>
        <w:t> </w:t>
      </w:r>
      <w:r>
        <w:rPr>
          <w:w w:val="95"/>
        </w:rPr>
        <w:t>1).</w:t>
      </w:r>
    </w:p>
    <w:p>
      <w:pPr>
        <w:pStyle w:val="BodyText"/>
        <w:rPr>
          <w:sz w:val="26"/>
        </w:rPr>
      </w:pPr>
    </w:p>
    <w:p>
      <w:pPr>
        <w:spacing w:before="224"/>
        <w:ind w:left="479" w:right="497" w:firstLine="0"/>
        <w:jc w:val="center"/>
        <w:rPr>
          <w:b/>
          <w:sz w:val="22"/>
        </w:rPr>
      </w:pPr>
      <w:r>
        <w:rPr>
          <w:b/>
          <w:w w:val="90"/>
          <w:sz w:val="22"/>
        </w:rPr>
        <w:t>Figura</w:t>
      </w:r>
      <w:r>
        <w:rPr>
          <w:b/>
          <w:spacing w:val="19"/>
          <w:w w:val="90"/>
          <w:sz w:val="22"/>
        </w:rPr>
        <w:t> </w:t>
      </w:r>
      <w:r>
        <w:rPr>
          <w:b/>
          <w:w w:val="90"/>
          <w:sz w:val="22"/>
        </w:rPr>
        <w:t>1.</w:t>
      </w:r>
      <w:r>
        <w:rPr>
          <w:b/>
          <w:spacing w:val="16"/>
          <w:w w:val="90"/>
          <w:sz w:val="22"/>
        </w:rPr>
        <w:t> </w:t>
      </w:r>
      <w:r>
        <w:rPr>
          <w:b/>
          <w:w w:val="90"/>
          <w:sz w:val="22"/>
        </w:rPr>
        <w:t>Acuerdo</w:t>
      </w:r>
      <w:r>
        <w:rPr>
          <w:b/>
          <w:spacing w:val="19"/>
          <w:w w:val="90"/>
          <w:sz w:val="22"/>
        </w:rPr>
        <w:t> </w:t>
      </w:r>
      <w:r>
        <w:rPr>
          <w:b/>
          <w:w w:val="90"/>
          <w:sz w:val="22"/>
        </w:rPr>
        <w:t>Secretarial</w:t>
      </w:r>
      <w:r>
        <w:rPr>
          <w:b/>
          <w:spacing w:val="20"/>
          <w:w w:val="90"/>
          <w:sz w:val="22"/>
        </w:rPr>
        <w:t> </w:t>
      </w:r>
      <w:r>
        <w:rPr>
          <w:b/>
          <w:w w:val="90"/>
          <w:sz w:val="22"/>
        </w:rPr>
        <w:t>449:</w:t>
      </w:r>
      <w:r>
        <w:rPr>
          <w:b/>
          <w:spacing w:val="19"/>
          <w:w w:val="90"/>
          <w:sz w:val="22"/>
        </w:rPr>
        <w:t> </w:t>
      </w:r>
      <w:r>
        <w:rPr>
          <w:b/>
          <w:w w:val="90"/>
          <w:sz w:val="22"/>
        </w:rPr>
        <w:t>Competencias</w:t>
      </w:r>
      <w:r>
        <w:rPr>
          <w:b/>
          <w:spacing w:val="18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19"/>
          <w:w w:val="90"/>
          <w:sz w:val="22"/>
        </w:rPr>
        <w:t> </w:t>
      </w:r>
      <w:r>
        <w:rPr>
          <w:b/>
          <w:w w:val="90"/>
          <w:sz w:val="22"/>
        </w:rPr>
        <w:t>los</w:t>
      </w:r>
      <w:r>
        <w:rPr>
          <w:b/>
          <w:spacing w:val="18"/>
          <w:w w:val="90"/>
          <w:sz w:val="22"/>
        </w:rPr>
        <w:t> </w:t>
      </w:r>
      <w:r>
        <w:rPr>
          <w:b/>
          <w:w w:val="90"/>
          <w:sz w:val="22"/>
        </w:rPr>
        <w:t>directores</w:t>
      </w:r>
    </w:p>
    <w:p>
      <w:pPr>
        <w:pStyle w:val="BodyText"/>
        <w:spacing w:before="9"/>
        <w:rPr>
          <w:b/>
          <w:sz w:val="28"/>
        </w:rPr>
      </w:pPr>
      <w:r>
        <w:rPr/>
        <w:pict>
          <v:group style="position:absolute;margin-left:88.286003pt;margin-top:19.414648pt;width:435.25pt;height:269.150pt;mso-position-horizontal-relative:page;mso-position-vertical-relative:paragraph;z-index:-15727104;mso-wrap-distance-left:0;mso-wrap-distance-right:0" coordorigin="1766,388" coordsize="8705,5383">
            <v:shape style="position:absolute;left:1785;top:408;width:1131;height:5343" coordorigin="1786,408" coordsize="1131,5343" path="m1810,408l1863,463,1915,518,1966,574,2015,631,2063,688,2110,746,2155,805,2199,865,2242,925,2284,986,2324,1047,2363,1109,2400,1172,2436,1235,2471,1299,2505,1363,2537,1428,2568,1493,2598,1559,2626,1625,2653,1691,2679,1758,2703,1826,2726,1893,2748,1961,2768,2030,2787,2098,2805,2167,2821,2236,2837,2306,2850,2375,2863,2445,2874,2515,2884,2585,2893,2656,2900,2726,2906,2797,2910,2867,2914,2938,2916,3009,2916,3080,2916,3150,2914,3221,2910,3292,2906,3362,2900,3433,2893,3503,2884,3574,2874,3644,2863,3714,2850,3784,2837,3853,2821,3923,2805,3992,2787,4061,2768,4129,2748,4198,2726,4266,2703,4334,2679,4401,2653,4468,2626,4534,2598,4600,2568,4666,2537,4731,2505,4796,2471,4860,2436,4924,2400,4987,2363,5050,2324,5112,2284,5174,2242,5234,2199,5295,2155,5354,2110,5413,2063,5471,2015,5529,1966,5585,1915,5641,1863,5697,1810,5751,1786,5727,1839,5672,1891,5617,1942,5561,1992,5504,2040,5446,2087,5388,2132,5328,2176,5269,2219,5208,2260,5147,2300,5085,2339,5023,2377,4960,2413,4897,2448,4833,2481,4768,2513,4703,2544,4637,2573,4571,2601,4505,2628,4438,2653,4371,2678,4303,2700,4235,2722,4167,2742,4098,2760,4029,2778,3960,2794,3890,2809,3821,2822,3751,2834,3681,2845,3610,2854,3540,2862,3469,2869,3399,2874,3328,2878,3257,2881,3186,2882,3115,2882,3044,2881,2973,2878,2902,2874,2831,2869,2760,2862,2690,2854,2619,2845,2549,2834,2478,2822,2408,2809,2338,2794,2269,2778,2199,2760,2130,2742,2061,2722,1992,2700,1924,2678,1856,2653,1788,2628,1721,2601,1654,2573,1588,2544,1522,2513,1456,2481,1391,2448,1326,2413,1262,2377,1199,2339,1136,2300,1074,2260,1012,2219,951,2176,890,2132,831,2087,771,2040,713,1992,655,1942,598,1891,542,1839,487,1786,432,1810,408xe" filled="false" stroked="true" strokeweight="2.0pt" strokecolor="#9bba58">
              <v:path arrowok="t"/>
              <v:stroke dashstyle="solid"/>
            </v:shape>
            <v:rect style="position:absolute;left:2155;top:570;width:8295;height:591" filled="true" fillcolor="#c0504d" stroked="false">
              <v:fill type="solid"/>
            </v:rect>
            <v:rect style="position:absolute;left:2155;top:570;width:8295;height:591" filled="false" stroked="true" strokeweight="2pt" strokecolor="#ffffff">
              <v:stroke dashstyle="solid"/>
            </v:rect>
            <v:shape style="position:absolute;left:1786;top:496;width:739;height:738" coordorigin="1786,497" coordsize="739,738" path="m2156,497l2081,504,2012,526,1949,560,1895,605,1849,659,1815,722,1794,791,1786,866,1794,940,1815,1009,1849,1072,1895,1127,1949,1172,2012,1206,2081,1227,2156,1235,2230,1227,2299,1206,2362,1172,2417,1127,2462,1072,2496,1009,2517,940,2525,866,2517,791,2496,722,2462,659,2417,605,2362,560,2299,526,2230,504,2156,497xe" filled="true" fillcolor="#ffffff" stroked="false">
              <v:path arrowok="t"/>
              <v:fill type="solid"/>
            </v:shape>
            <v:shape style="position:absolute;left:1786;top:496;width:739;height:738" coordorigin="1786,497" coordsize="739,738" path="m1786,866l1794,791,1815,722,1849,659,1895,605,1949,560,2012,526,2081,504,2156,497,2230,504,2299,526,2362,560,2417,605,2462,659,2496,722,2517,791,2525,866,2517,940,2496,1009,2462,1072,2417,1127,2362,1172,2299,1206,2230,1227,2156,1235,2081,1227,2012,1206,1949,1172,1895,1127,1849,1072,1815,1009,1794,940,1786,866xe" filled="false" stroked="true" strokeweight="2.0pt" strokecolor="#c0504d">
              <v:path arrowok="t"/>
              <v:stroke dashstyle="solid"/>
            </v:shape>
            <v:rect style="position:absolute;left:2641;top:1456;width:7809;height:591" filled="true" fillcolor="#be6e4f" stroked="false">
              <v:fill type="solid"/>
            </v:rect>
            <v:rect style="position:absolute;left:2641;top:1456;width:7809;height:591" filled="false" stroked="true" strokeweight="2.0pt" strokecolor="#ffffff">
              <v:stroke dashstyle="solid"/>
            </v:rect>
            <v:shape style="position:absolute;left:2272;top:1382;width:739;height:739" coordorigin="2272,1382" coordsize="739,739" path="m2641,1382l2567,1390,2498,1411,2435,1445,2380,1490,2335,1545,2301,1608,2280,1677,2272,1751,2280,1826,2301,1895,2335,1958,2380,2012,2435,2057,2498,2091,2567,2113,2641,2120,2716,2113,2785,2091,2848,2057,2902,2012,2947,1958,2981,1895,3003,1826,3010,1751,3003,1677,2981,1608,2947,1545,2902,1490,2848,1445,2785,1411,2716,1390,2641,1382xe" filled="true" fillcolor="#ffffff" stroked="false">
              <v:path arrowok="t"/>
              <v:fill type="solid"/>
            </v:shape>
            <v:shape style="position:absolute;left:2272;top:1382;width:739;height:739" coordorigin="2272,1382" coordsize="739,739" path="m2272,1751l2280,1677,2301,1608,2335,1545,2380,1490,2435,1445,2498,1411,2567,1390,2641,1382,2716,1390,2785,1411,2848,1445,2902,1490,2947,1545,2981,1608,3003,1677,3010,1751,3003,1826,2981,1895,2947,1958,2902,2012,2848,2057,2785,2091,2716,2113,2641,2120,2567,2113,2498,2091,2435,2057,2380,2012,2335,1958,2301,1895,2280,1826,2272,1751xe" filled="false" stroked="true" strokeweight="2pt" strokecolor="#be6e4f">
              <v:path arrowok="t"/>
              <v:stroke dashstyle="solid"/>
            </v:shape>
            <v:rect style="position:absolute;left:2863;top:2341;width:7587;height:591" filled="true" fillcolor="#bd8d52" stroked="false">
              <v:fill type="solid"/>
            </v:rect>
            <v:rect style="position:absolute;left:2863;top:2341;width:7587;height:591" filled="false" stroked="true" strokeweight="2pt" strokecolor="#ffffff">
              <v:stroke dashstyle="solid"/>
            </v:rect>
            <v:shape style="position:absolute;left:2494;top:2267;width:739;height:739" coordorigin="2494,2268" coordsize="739,739" path="m2863,2268l2789,2275,2720,2297,2657,2331,2602,2376,2557,2431,2523,2493,2502,2563,2494,2637,2502,2711,2523,2781,2557,2843,2602,2898,2657,2943,2720,2977,2789,2999,2863,3006,2938,2999,3007,2977,3070,2943,3124,2898,3169,2843,3203,2781,3225,2711,3232,2637,3225,2563,3203,2493,3169,2431,3124,2376,3070,2331,3007,2297,2938,2275,2863,2268xe" filled="true" fillcolor="#ffffff" stroked="false">
              <v:path arrowok="t"/>
              <v:fill type="solid"/>
            </v:shape>
            <v:shape style="position:absolute;left:2494;top:2267;width:739;height:739" coordorigin="2494,2268" coordsize="739,739" path="m2494,2637l2502,2563,2523,2493,2557,2431,2602,2376,2657,2331,2720,2297,2789,2275,2863,2268,2938,2275,3007,2297,3070,2331,3124,2376,3169,2431,3203,2493,3225,2563,3232,2637,3225,2711,3203,2781,3169,2843,3124,2898,3070,2943,3007,2977,2938,2999,2863,3006,2789,2999,2720,2977,2657,2943,2602,2898,2557,2843,2523,2781,2502,2711,2494,2637xe" filled="false" stroked="true" strokeweight="2pt" strokecolor="#bd8d52">
              <v:path arrowok="t"/>
              <v:stroke dashstyle="solid"/>
            </v:shape>
            <v:rect style="position:absolute;left:2863;top:3226;width:7587;height:591" filled="true" fillcolor="#bca953" stroked="false">
              <v:fill type="solid"/>
            </v:rect>
            <v:rect style="position:absolute;left:2863;top:3226;width:7587;height:591" filled="false" stroked="true" strokeweight="2pt" strokecolor="#ffffff">
              <v:stroke dashstyle="solid"/>
            </v:rect>
            <v:shape style="position:absolute;left:2494;top:3153;width:739;height:738" coordorigin="2494,3153" coordsize="739,738" path="m2863,3153l2789,3161,2720,3182,2657,3216,2602,3261,2557,3316,2523,3378,2502,3448,2494,3522,2502,3596,2523,3666,2557,3728,2602,3783,2657,3828,2720,3862,2789,3884,2863,3891,2938,3884,3007,3862,3070,3828,3124,3783,3169,3728,3203,3666,3225,3596,3232,3522,3225,3448,3203,3378,3169,3316,3124,3261,3070,3216,3007,3182,2938,3161,2863,3153xe" filled="true" fillcolor="#ffffff" stroked="false">
              <v:path arrowok="t"/>
              <v:fill type="solid"/>
            </v:shape>
            <v:shape style="position:absolute;left:2494;top:3153;width:739;height:738" coordorigin="2494,3153" coordsize="739,738" path="m2494,3522l2502,3448,2523,3378,2557,3316,2602,3261,2657,3216,2720,3182,2789,3161,2863,3153,2938,3161,3007,3182,3070,3216,3124,3261,3169,3316,3203,3378,3225,3448,3232,3522,3225,3596,3203,3666,3169,3728,3124,3783,3070,3828,3007,3862,2938,3884,2863,3891,2789,3884,2720,3862,2657,3828,2602,3783,2557,3728,2523,3666,2502,3596,2494,3522xe" filled="false" stroked="true" strokeweight="2pt" strokecolor="#bca953">
              <v:path arrowok="t"/>
              <v:stroke dashstyle="solid"/>
            </v:shape>
            <v:rect style="position:absolute;left:2641;top:4112;width:7809;height:591" filled="true" fillcolor="#b5bb56" stroked="false">
              <v:fill type="solid"/>
            </v:rect>
            <v:rect style="position:absolute;left:2641;top:4112;width:7809;height:591" filled="false" stroked="true" strokeweight="2.0pt" strokecolor="#ffffff">
              <v:stroke dashstyle="solid"/>
            </v:rect>
            <v:shape style="position:absolute;left:2272;top:4038;width:739;height:739" coordorigin="2272,4039" coordsize="739,739" path="m2641,4039l2567,4046,2498,4068,2435,4102,2380,4147,2335,4201,2301,4264,2280,4333,2272,4408,2280,4482,2301,4551,2335,4614,2380,4669,2435,4714,2498,4748,2567,4769,2641,4777,2716,4769,2785,4748,2848,4714,2902,4669,2947,4614,2981,4551,3003,4482,3010,4408,3003,4333,2981,4264,2947,4201,2902,4147,2848,4102,2785,4068,2716,4046,2641,4039xe" filled="true" fillcolor="#ffffff" stroked="false">
              <v:path arrowok="t"/>
              <v:fill type="solid"/>
            </v:shape>
            <v:shape style="position:absolute;left:2272;top:4038;width:739;height:739" coordorigin="2272,4039" coordsize="739,739" path="m2272,4408l2280,4333,2301,4264,2335,4201,2380,4147,2435,4102,2498,4068,2567,4046,2641,4039,2716,4046,2785,4068,2848,4102,2902,4147,2947,4201,2981,4264,3003,4333,3010,4408,3003,4482,2981,4551,2947,4614,2902,4669,2848,4714,2785,4748,2716,4769,2641,4777,2567,4769,2498,4748,2435,4714,2380,4669,2335,4614,2301,4551,2280,4482,2272,4408xe" filled="false" stroked="true" strokeweight="2pt" strokecolor="#b5bb56">
              <v:path arrowok="t"/>
              <v:stroke dashstyle="solid"/>
            </v:shape>
            <v:rect style="position:absolute;left:2155;top:4998;width:8295;height:591" filled="true" fillcolor="#9bba58" stroked="false">
              <v:fill type="solid"/>
            </v:rect>
            <v:rect style="position:absolute;left:2155;top:4998;width:8295;height:591" filled="false" stroked="true" strokeweight="2pt" strokecolor="#ffffff">
              <v:stroke dashstyle="solid"/>
            </v:rect>
            <v:shape style="position:absolute;left:1786;top:4924;width:739;height:739" coordorigin="1786,4924" coordsize="739,739" path="m2156,4924l2081,4932,2012,4953,1949,4987,1895,5032,1849,5087,1815,5150,1794,5219,1786,5293,1794,5368,1815,5437,1849,5500,1895,5554,1949,5599,2012,5633,2081,5655,2156,5662,2230,5655,2299,5633,2362,5599,2417,5554,2462,5500,2496,5437,2517,5368,2525,5293,2517,5219,2496,5150,2462,5087,2417,5032,2362,4987,2299,4953,2230,4932,2156,4924xe" filled="true" fillcolor="#ffffff" stroked="false">
              <v:path arrowok="t"/>
              <v:fill type="solid"/>
            </v:shape>
            <v:shape style="position:absolute;left:1786;top:4924;width:739;height:739" coordorigin="1786,4924" coordsize="739,739" path="m1786,5293l1794,5219,1815,5150,1849,5087,1895,5032,1949,4987,2012,4953,2081,4932,2156,4924,2230,4932,2299,4953,2362,4987,2417,5032,2462,5087,2496,5150,2517,5219,2525,5293,2517,5368,2496,5437,2462,5500,2417,5554,2362,5599,2299,5633,2230,5655,2156,5662,2081,5655,2012,5633,1949,5599,1895,5554,1849,5500,1815,5437,1794,5368,1786,5293xe" filled="false" stroked="true" strokeweight="2pt" strokecolor="#9bba58">
              <v:path arrowok="t"/>
              <v:stroke dashstyle="solid"/>
            </v:shape>
            <v:shape style="position:absolute;left:2624;top:762;width:543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Organiza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su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formación</w:t>
                    </w:r>
                    <w:r>
                      <w:rPr>
                        <w:rFonts w:ascii="Calibri" w:hAnsi="Calibri"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continua</w:t>
                    </w:r>
                    <w:r>
                      <w:rPr>
                        <w:rFonts w:ascii="Calibri" w:hAnsi="Calibri"/>
                        <w:color w:val="FFFFFF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impulsa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 de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su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personal.</w:t>
                    </w:r>
                  </w:p>
                </w:txbxContent>
              </v:textbox>
              <w10:wrap type="none"/>
            </v:shape>
            <v:shape style="position:absolute;left:3110;top:1527;width:7318;height:464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Elabora,</w:t>
                    </w:r>
                    <w:r>
                      <w:rPr>
                        <w:rFonts w:ascii="Calibri" w:hAnsi="Calibri"/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coordina</w:t>
                    </w:r>
                    <w:r>
                      <w:rPr>
                        <w:rFonts w:ascii="Calibri" w:hAnsi="Calibri"/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5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evalúa</w:t>
                    </w:r>
                    <w:r>
                      <w:rPr>
                        <w:rFonts w:ascii="Calibri" w:hAnsi="Calibri"/>
                        <w:color w:val="FFFFFF"/>
                        <w:spacing w:val="5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ejecución</w:t>
                    </w:r>
                    <w:r>
                      <w:rPr>
                        <w:rFonts w:ascii="Calibri" w:hAnsi="Calibri"/>
                        <w:color w:val="FFFFFF"/>
                        <w:spacing w:val="5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estrategias</w:t>
                    </w:r>
                    <w:r>
                      <w:rPr>
                        <w:rFonts w:ascii="Calibri" w:hAnsi="Calibri"/>
                        <w:color w:val="FFFFFF"/>
                        <w:spacing w:val="5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para</w:t>
                    </w:r>
                    <w:r>
                      <w:rPr>
                        <w:rFonts w:ascii="Calibri" w:hAnsi="Calibri"/>
                        <w:color w:val="FFFFFF"/>
                        <w:spacing w:val="5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mejora</w:t>
                    </w:r>
                    <w:r>
                      <w:rPr>
                        <w:rFonts w:ascii="Calibri" w:hAnsi="Calibri"/>
                        <w:color w:val="FFFFFF"/>
                        <w:spacing w:val="5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escuela.</w:t>
                    </w:r>
                  </w:p>
                </w:txbxContent>
              </v:textbox>
              <w10:wrap type="none"/>
            </v:shape>
            <v:shape style="position:absolute;left:3332;top:2413;width:7098;height:464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brinda</w:t>
                    </w:r>
                    <w:r>
                      <w:rPr>
                        <w:rFonts w:ascii="Calibri" w:hAnsi="Calibri"/>
                        <w:color w:val="FFFFFF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apoyo</w:t>
                    </w:r>
                    <w:r>
                      <w:rPr>
                        <w:rFonts w:ascii="Calibri" w:hAnsi="Calibri"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los</w:t>
                    </w:r>
                    <w:r>
                      <w:rPr>
                        <w:rFonts w:ascii="Calibri" w:hAnsi="Calibri"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docentes</w:t>
                    </w:r>
                    <w:r>
                      <w:rPr>
                        <w:rFonts w:ascii="Calibri" w:hAnsi="Calibri"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planeación</w:t>
                    </w:r>
                    <w:r>
                      <w:rPr>
                        <w:rFonts w:ascii="Calibri" w:hAnsi="Calibri"/>
                        <w:color w:val="FFFFFF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</w:t>
                    </w:r>
                    <w:r>
                      <w:rPr>
                        <w:rFonts w:ascii="Calibri" w:hAnsi="Calibri"/>
                        <w:color w:val="FFFFFF"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instrumentación</w:t>
                    </w:r>
                    <w:r>
                      <w:rPr>
                        <w:rFonts w:ascii="Calibri" w:hAnsi="Calibri"/>
                        <w:color w:val="FFFFFF"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procesos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enseñanza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y de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aprendizaje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por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competencias.</w:t>
                    </w:r>
                  </w:p>
                </w:txbxContent>
              </v:textbox>
              <w10:wrap type="none"/>
            </v:shape>
            <v:shape style="position:absolute;left:3332;top:3298;width:7098;height:464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Promueve</w:t>
                    </w:r>
                    <w:r>
                      <w:rPr>
                        <w:rFonts w:ascii="Calibri"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un</w:t>
                    </w:r>
                    <w:r>
                      <w:rPr>
                        <w:rFonts w:ascii="Calibri"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ambiente</w:t>
                    </w:r>
                    <w:r>
                      <w:rPr>
                        <w:rFonts w:ascii="Calibri"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escolar</w:t>
                    </w:r>
                    <w:r>
                      <w:rPr>
                        <w:rFonts w:ascii="Calibri"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que</w:t>
                    </w:r>
                    <w:r>
                      <w:rPr>
                        <w:rFonts w:ascii="Calibri"/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permita</w:t>
                    </w:r>
                    <w:r>
                      <w:rPr>
                        <w:rFonts w:ascii="Calibri"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el</w:t>
                    </w:r>
                    <w:r>
                      <w:rPr>
                        <w:rFonts w:ascii="Calibri"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aprendizaje</w:t>
                    </w:r>
                    <w:r>
                      <w:rPr>
                        <w:rFonts w:ascii="Calibri"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el</w:t>
                    </w:r>
                    <w:r>
                      <w:rPr>
                        <w:rFonts w:ascii="Calibri"/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desarrollo</w:t>
                    </w:r>
                    <w:r>
                      <w:rPr>
                        <w:rFonts w:ascii="Calibri"/>
                        <w:color w:val="FFFFFF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sano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integral de</w:t>
                    </w:r>
                    <w:r>
                      <w:rPr>
                        <w:rFonts w:ascii="Calibri"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los</w:t>
                    </w:r>
                    <w:r>
                      <w:rPr>
                        <w:rFonts w:asci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2"/>
                      </w:rPr>
                      <w:t>estudiantes.</w:t>
                    </w:r>
                  </w:p>
                </w:txbxContent>
              </v:textbox>
              <w10:wrap type="none"/>
            </v:shape>
            <v:shape style="position:absolute;left:3110;top:4184;width:7320;height:464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Ejerce</w:t>
                    </w:r>
                    <w:r>
                      <w:rPr>
                        <w:rFonts w:ascii="Calibri" w:hAnsi="Calibri"/>
                        <w:color w:val="FFFFFF"/>
                        <w:spacing w:val="6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5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liderazgo</w:t>
                    </w:r>
                    <w:r>
                      <w:rPr>
                        <w:rFonts w:ascii="Calibri" w:hAnsi="Calibri"/>
                        <w:color w:val="FFFFFF"/>
                        <w:spacing w:val="6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a</w:t>
                    </w:r>
                    <w:r>
                      <w:rPr>
                        <w:rFonts w:ascii="Calibri" w:hAnsi="Calibri"/>
                        <w:color w:val="FFFFFF"/>
                        <w:spacing w:val="6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través</w:t>
                    </w:r>
                    <w:r>
                      <w:rPr>
                        <w:rFonts w:ascii="Calibri" w:hAnsi="Calibri"/>
                        <w:color w:val="FFFFFF"/>
                        <w:spacing w:val="6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6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6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administración</w:t>
                    </w:r>
                    <w:r>
                      <w:rPr>
                        <w:rFonts w:ascii="Calibri" w:hAnsi="Calibri"/>
                        <w:color w:val="FFFFFF"/>
                        <w:spacing w:val="59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creativa</w:t>
                    </w:r>
                    <w:r>
                      <w:rPr>
                        <w:rFonts w:ascii="Calibri" w:hAnsi="Calibri"/>
                        <w:color w:val="FFFFFF"/>
                        <w:spacing w:val="57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6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eficiente</w:t>
                    </w:r>
                    <w:r>
                      <w:rPr>
                        <w:rFonts w:ascii="Calibri" w:hAnsi="Calibri"/>
                        <w:color w:val="FFFFFF"/>
                        <w:spacing w:val="6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de</w:t>
                    </w:r>
                    <w:r>
                      <w:rPr>
                        <w:rFonts w:ascii="Calibri" w:hAnsi="Calibri"/>
                        <w:color w:val="FFFFFF"/>
                        <w:spacing w:val="60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los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FFFFFF"/>
                        <w:sz w:val="22"/>
                      </w:rPr>
                      <w:t>recursos.</w:t>
                    </w:r>
                  </w:p>
                </w:txbxContent>
              </v:textbox>
              <w10:wrap type="none"/>
            </v:shape>
            <v:shape style="position:absolute;left:2624;top:5191;width:43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Establece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vínculos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entre</w:t>
                    </w:r>
                    <w:r>
                      <w:rPr>
                        <w:rFonts w:ascii="Calibri" w:hAnsi="Calibri"/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escuela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2"/>
                      </w:rPr>
                      <w:t>y su entorno.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Heading3"/>
        <w:jc w:val="both"/>
      </w:pPr>
      <w:bookmarkStart w:name="_bookmark3" w:id="4"/>
      <w:bookmarkEnd w:id="4"/>
      <w:r>
        <w:rPr>
          <w:b w:val="0"/>
        </w:rPr>
      </w:r>
      <w:r>
        <w:rPr>
          <w:w w:val="90"/>
        </w:rPr>
        <w:t>DISPOSICIONES</w:t>
      </w:r>
      <w:r>
        <w:rPr>
          <w:spacing w:val="95"/>
        </w:rPr>
        <w:t> </w:t>
      </w:r>
      <w:r>
        <w:rPr>
          <w:w w:val="90"/>
        </w:rPr>
        <w:t>GENERALES</w:t>
      </w:r>
    </w:p>
    <w:p>
      <w:pPr>
        <w:pStyle w:val="BodyText"/>
        <w:spacing w:before="271"/>
        <w:ind w:left="862" w:right="874"/>
        <w:jc w:val="both"/>
      </w:pPr>
      <w:r>
        <w:rPr/>
        <w:t>El</w:t>
      </w:r>
      <w:r>
        <w:rPr>
          <w:spacing w:val="-16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documento</w:t>
      </w:r>
      <w:r>
        <w:rPr>
          <w:spacing w:val="-13"/>
        </w:rPr>
        <w:t> </w:t>
      </w:r>
      <w:r>
        <w:rPr/>
        <w:t>está</w:t>
      </w:r>
      <w:r>
        <w:rPr>
          <w:spacing w:val="-18"/>
        </w:rPr>
        <w:t> </w:t>
      </w:r>
      <w:r>
        <w:rPr/>
        <w:t>sustentado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principios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líneas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acción</w:t>
      </w:r>
      <w:r>
        <w:rPr>
          <w:spacing w:val="-18"/>
        </w:rPr>
        <w:t> </w:t>
      </w:r>
      <w:r>
        <w:rPr/>
        <w:t>de</w:t>
      </w:r>
      <w:r>
        <w:rPr>
          <w:spacing w:val="-7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Nueva</w:t>
      </w:r>
      <w:r>
        <w:rPr>
          <w:spacing w:val="-13"/>
          <w:w w:val="105"/>
        </w:rPr>
        <w:t> </w:t>
      </w:r>
      <w:r>
        <w:rPr>
          <w:w w:val="105"/>
        </w:rPr>
        <w:t>Escuela</w:t>
      </w:r>
      <w:r>
        <w:rPr>
          <w:spacing w:val="-10"/>
          <w:w w:val="105"/>
        </w:rPr>
        <w:t> </w:t>
      </w:r>
      <w:r>
        <w:rPr>
          <w:w w:val="105"/>
        </w:rPr>
        <w:t>Mexicana,</w:t>
      </w:r>
      <w:r>
        <w:rPr>
          <w:spacing w:val="-8"/>
          <w:w w:val="105"/>
        </w:rPr>
        <w:t> </w:t>
      </w:r>
      <w:r>
        <w:rPr>
          <w:w w:val="105"/>
        </w:rPr>
        <w:t>así</w:t>
      </w:r>
      <w:r>
        <w:rPr>
          <w:spacing w:val="-9"/>
          <w:w w:val="105"/>
        </w:rPr>
        <w:t> </w:t>
      </w:r>
      <w:r>
        <w:rPr>
          <w:w w:val="105"/>
        </w:rPr>
        <w:t>como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Líneas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política</w:t>
      </w:r>
      <w:r>
        <w:rPr>
          <w:spacing w:val="-13"/>
          <w:w w:val="105"/>
        </w:rPr>
        <w:t> </w:t>
      </w:r>
      <w:r>
        <w:rPr>
          <w:w w:val="105"/>
        </w:rPr>
        <w:t>pública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79"/>
          <w:w w:val="105"/>
        </w:rPr>
        <w:t> </w:t>
      </w:r>
      <w:r>
        <w:rPr>
          <w:w w:val="105"/>
        </w:rPr>
        <w:t>Educación Media Superior, con el objetivo de establecer las directrices que</w:t>
      </w:r>
      <w:r>
        <w:rPr>
          <w:spacing w:val="1"/>
          <w:w w:val="105"/>
        </w:rPr>
        <w:t> </w:t>
      </w:r>
      <w:r>
        <w:rPr/>
        <w:t>determinen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elaboración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Plan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Mejora</w:t>
      </w:r>
      <w:r>
        <w:rPr>
          <w:spacing w:val="-6"/>
        </w:rPr>
        <w:t> </w:t>
      </w:r>
      <w:r>
        <w:rPr/>
        <w:t>Continua</w:t>
      </w:r>
      <w:r>
        <w:rPr>
          <w:spacing w:val="-6"/>
        </w:rPr>
        <w:t> </w:t>
      </w:r>
      <w:r>
        <w:rPr/>
        <w:t>(PMC)</w:t>
      </w:r>
      <w:r>
        <w:rPr>
          <w:spacing w:val="-7"/>
        </w:rPr>
        <w:t> </w:t>
      </w:r>
      <w:r>
        <w:rPr/>
        <w:t>como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/>
        <w:t>proyecto</w:t>
      </w:r>
      <w:r>
        <w:rPr>
          <w:spacing w:val="-75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coordinado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directivos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planteles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75"/>
        </w:rPr>
        <w:t> </w:t>
      </w:r>
      <w:r>
        <w:rPr/>
        <w:t>Media</w:t>
      </w:r>
      <w:r>
        <w:rPr>
          <w:spacing w:val="-16"/>
        </w:rPr>
        <w:t> </w:t>
      </w:r>
      <w:r>
        <w:rPr/>
        <w:t>Superior,</w:t>
      </w:r>
      <w:r>
        <w:rPr>
          <w:spacing w:val="-14"/>
        </w:rPr>
        <w:t> </w:t>
      </w:r>
      <w:r>
        <w:rPr/>
        <w:t>sin</w:t>
      </w:r>
      <w:r>
        <w:rPr>
          <w:spacing w:val="-13"/>
        </w:rPr>
        <w:t> </w:t>
      </w:r>
      <w:r>
        <w:rPr/>
        <w:t>distinción</w:t>
      </w:r>
      <w:r>
        <w:rPr>
          <w:spacing w:val="-13"/>
        </w:rPr>
        <w:t> </w:t>
      </w:r>
      <w:r>
        <w:rPr/>
        <w:t>alguna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subsistema</w:t>
      </w:r>
      <w:r>
        <w:rPr>
          <w:spacing w:val="-11"/>
        </w:rPr>
        <w:t> </w:t>
      </w:r>
      <w:r>
        <w:rPr/>
        <w:t>o</w:t>
      </w:r>
      <w:r>
        <w:rPr>
          <w:spacing w:val="-15"/>
        </w:rPr>
        <w:t> </w:t>
      </w:r>
      <w:r>
        <w:rPr/>
        <w:t>modalidad</w:t>
      </w:r>
      <w:r>
        <w:rPr>
          <w:spacing w:val="-12"/>
        </w:rPr>
        <w:t> </w:t>
      </w:r>
      <w:r>
        <w:rPr/>
        <w:t>educativa.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862" w:right="878"/>
        <w:jc w:val="both"/>
      </w:pPr>
      <w:r>
        <w:rPr/>
        <w:t>La elaboración del PMC requiere de un proceso de planeación participativa que,</w:t>
      </w:r>
      <w:r>
        <w:rPr>
          <w:spacing w:val="-75"/>
        </w:rPr>
        <w:t> </w:t>
      </w:r>
      <w:r>
        <w:rPr/>
        <w:t>mediante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trabajo</w:t>
      </w:r>
      <w:r>
        <w:rPr>
          <w:spacing w:val="-4"/>
        </w:rPr>
        <w:t> </w:t>
      </w:r>
      <w:r>
        <w:rPr/>
        <w:t>colegiado,</w:t>
      </w:r>
      <w:r>
        <w:rPr>
          <w:spacing w:val="-3"/>
        </w:rPr>
        <w:t> </w:t>
      </w:r>
      <w:r>
        <w:rPr/>
        <w:t>incluya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opiniones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comunidad</w:t>
      </w:r>
      <w:r>
        <w:rPr>
          <w:spacing w:val="-6"/>
        </w:rPr>
        <w:t> </w:t>
      </w:r>
      <w:r>
        <w:rPr/>
        <w:t>educativa</w:t>
      </w:r>
      <w:r>
        <w:rPr>
          <w:spacing w:val="-75"/>
        </w:rPr>
        <w:t> </w:t>
      </w:r>
      <w:r>
        <w:rPr/>
        <w:t>por</w:t>
      </w:r>
      <w:r>
        <w:rPr>
          <w:spacing w:val="-20"/>
        </w:rPr>
        <w:t> </w:t>
      </w:r>
      <w:r>
        <w:rPr/>
        <w:t>medio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23"/>
        </w:rPr>
        <w:t> </w:t>
      </w:r>
      <w:r>
        <w:rPr/>
        <w:t>consulta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diálogo.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862" w:right="877"/>
        <w:jc w:val="both"/>
      </w:pPr>
      <w:r>
        <w:rPr/>
        <w:t>A</w:t>
      </w:r>
      <w:r>
        <w:rPr>
          <w:spacing w:val="-9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diagnóstico</w:t>
      </w:r>
      <w:r>
        <w:rPr>
          <w:spacing w:val="-9"/>
        </w:rPr>
        <w:t> </w:t>
      </w:r>
      <w:r>
        <w:rPr/>
        <w:t>pertinente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da</w:t>
      </w:r>
      <w:r>
        <w:rPr>
          <w:spacing w:val="-9"/>
        </w:rPr>
        <w:t> </w:t>
      </w:r>
      <w:r>
        <w:rPr/>
        <w:t>cuenta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fortalezas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áreas</w:t>
      </w:r>
      <w:r>
        <w:rPr>
          <w:spacing w:val="-9"/>
        </w:rPr>
        <w:t> </w:t>
      </w:r>
      <w:r>
        <w:rPr/>
        <w:t>de</w:t>
      </w:r>
      <w:r>
        <w:rPr>
          <w:spacing w:val="-75"/>
        </w:rPr>
        <w:t> </w:t>
      </w:r>
      <w:r>
        <w:rPr/>
        <w:t>oportunidad de un plantel, se proponen acciones tendientes a la mejora de los</w:t>
      </w:r>
      <w:r>
        <w:rPr>
          <w:spacing w:val="1"/>
        </w:rPr>
        <w:t> </w:t>
      </w:r>
      <w:r>
        <w:rPr/>
        <w:t>servicios educativos, que garanticen la cobertura, equidad y excelencia de la</w:t>
      </w:r>
      <w:r>
        <w:rPr>
          <w:spacing w:val="1"/>
        </w:rPr>
        <w:t> </w:t>
      </w:r>
      <w:r>
        <w:rPr/>
        <w:t>Educación</w:t>
      </w:r>
      <w:r>
        <w:rPr>
          <w:spacing w:val="-23"/>
        </w:rPr>
        <w:t> </w:t>
      </w:r>
      <w:r>
        <w:rPr/>
        <w:t>Media</w:t>
      </w:r>
      <w:r>
        <w:rPr>
          <w:spacing w:val="-20"/>
        </w:rPr>
        <w:t> </w:t>
      </w:r>
      <w:r>
        <w:rPr/>
        <w:t>Superior.</w:t>
      </w:r>
    </w:p>
    <w:p>
      <w:pPr>
        <w:pStyle w:val="BodyText"/>
        <w:spacing w:before="5"/>
      </w:pPr>
    </w:p>
    <w:p>
      <w:pPr>
        <w:pStyle w:val="BodyText"/>
        <w:ind w:left="862" w:right="880"/>
        <w:jc w:val="both"/>
      </w:pPr>
      <w:r>
        <w:rPr/>
        <w:t>El análisis de la situación se enriquece cuando es el resultado de una reflexión</w:t>
      </w:r>
      <w:r>
        <w:rPr>
          <w:spacing w:val="1"/>
        </w:rPr>
        <w:t> </w:t>
      </w:r>
      <w:r>
        <w:rPr/>
        <w:t>socializada que valora, desde diversos puntos de vista, la realidad del plantel,</w:t>
      </w:r>
      <w:r>
        <w:rPr>
          <w:spacing w:val="1"/>
        </w:rPr>
        <w:t> </w:t>
      </w:r>
      <w:r>
        <w:rPr/>
        <w:t>incluyendo a directivos, administrativos, cuerpo docente, alumnado, padres de</w:t>
      </w:r>
      <w:r>
        <w:rPr>
          <w:spacing w:val="1"/>
        </w:rPr>
        <w:t> </w:t>
      </w:r>
      <w:r>
        <w:rPr/>
        <w:t>familia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demás</w:t>
      </w:r>
      <w:r>
        <w:rPr>
          <w:spacing w:val="-20"/>
        </w:rPr>
        <w:t> </w:t>
      </w:r>
      <w:r>
        <w:rPr/>
        <w:t>interesados</w:t>
      </w:r>
      <w:r>
        <w:rPr>
          <w:spacing w:val="-19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19"/>
        </w:rPr>
        <w:t> </w:t>
      </w:r>
      <w:r>
        <w:rPr/>
        <w:t>desarrollo</w:t>
      </w:r>
      <w:r>
        <w:rPr>
          <w:spacing w:val="-22"/>
        </w:rPr>
        <w:t> </w:t>
      </w:r>
      <w:r>
        <w:rPr/>
        <w:t>del</w:t>
      </w:r>
      <w:r>
        <w:rPr>
          <w:spacing w:val="-19"/>
        </w:rPr>
        <w:t> </w:t>
      </w:r>
      <w:r>
        <w:rPr/>
        <w:t>plantel.</w:t>
      </w:r>
    </w:p>
    <w:p>
      <w:pPr>
        <w:pStyle w:val="BodyText"/>
        <w:spacing w:before="4"/>
      </w:pPr>
    </w:p>
    <w:p>
      <w:pPr>
        <w:pStyle w:val="BodyText"/>
        <w:spacing w:before="1"/>
        <w:ind w:left="862" w:right="874"/>
        <w:jc w:val="both"/>
      </w:pPr>
      <w:r>
        <w:rPr/>
        <w:t>Promover que todos los involucrados en dar y recibir un servicio educativo</w:t>
      </w:r>
      <w:r>
        <w:rPr>
          <w:spacing w:val="1"/>
        </w:rPr>
        <w:t> </w:t>
      </w:r>
      <w:r>
        <w:rPr/>
        <w:t>compartan</w:t>
      </w:r>
      <w:r>
        <w:rPr>
          <w:spacing w:val="-17"/>
        </w:rPr>
        <w:t> </w:t>
      </w:r>
      <w:r>
        <w:rPr/>
        <w:t>sus</w:t>
      </w:r>
      <w:r>
        <w:rPr>
          <w:spacing w:val="-15"/>
        </w:rPr>
        <w:t> </w:t>
      </w:r>
      <w:r>
        <w:rPr/>
        <w:t>experiencias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conocimientos,</w:t>
      </w:r>
      <w:r>
        <w:rPr>
          <w:spacing w:val="-13"/>
        </w:rPr>
        <w:t> </w:t>
      </w:r>
      <w:r>
        <w:rPr/>
        <w:t>no</w:t>
      </w:r>
      <w:r>
        <w:rPr>
          <w:spacing w:val="-15"/>
        </w:rPr>
        <w:t> </w:t>
      </w:r>
      <w:r>
        <w:rPr/>
        <w:t>sólo</w:t>
      </w:r>
      <w:r>
        <w:rPr>
          <w:spacing w:val="-14"/>
        </w:rPr>
        <w:t> </w:t>
      </w:r>
      <w:r>
        <w:rPr/>
        <w:t>contribuye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elaboración</w:t>
      </w:r>
      <w:r>
        <w:rPr>
          <w:spacing w:val="-75"/>
        </w:rPr>
        <w:t> </w:t>
      </w:r>
      <w:r>
        <w:rPr/>
        <w:t>de un diagnóstico compartido, sino que mejora la comunicación, promueve la</w:t>
      </w:r>
      <w:r>
        <w:rPr>
          <w:spacing w:val="1"/>
        </w:rPr>
        <w:t> </w:t>
      </w:r>
      <w:r>
        <w:rPr/>
        <w:t>participación y fomenta la responsabilidad en la formulación de metas y en la</w:t>
      </w:r>
      <w:r>
        <w:rPr>
          <w:spacing w:val="1"/>
        </w:rPr>
        <w:t> </w:t>
      </w:r>
      <w:r>
        <w:rPr/>
        <w:t>implementación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acciones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favorecerán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comunidad</w:t>
      </w:r>
      <w:r>
        <w:rPr>
          <w:spacing w:val="-14"/>
        </w:rPr>
        <w:t> </w:t>
      </w:r>
      <w:r>
        <w:rPr/>
        <w:t>educativa.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ind w:left="862" w:right="884"/>
        <w:jc w:val="both"/>
      </w:pPr>
      <w:bookmarkStart w:name="_bookmark4" w:id="5"/>
      <w:bookmarkEnd w:id="5"/>
      <w:r>
        <w:rPr>
          <w:b w:val="0"/>
        </w:rPr>
      </w:r>
      <w:r>
        <w:rPr>
          <w:w w:val="95"/>
        </w:rPr>
        <w:t>PRINCIPIOS Y LÍNEAS DE ACCIÓN DE LA NUEVA</w:t>
      </w:r>
      <w:r>
        <w:rPr>
          <w:spacing w:val="1"/>
          <w:w w:val="95"/>
        </w:rPr>
        <w:t> </w:t>
      </w:r>
      <w:r>
        <w:rPr/>
        <w:t>ESCUELA</w:t>
      </w:r>
      <w:r>
        <w:rPr>
          <w:spacing w:val="-22"/>
        </w:rPr>
        <w:t> </w:t>
      </w:r>
      <w:r>
        <w:rPr/>
        <w:t>MEXICANA</w:t>
      </w:r>
    </w:p>
    <w:p>
      <w:pPr>
        <w:pStyle w:val="BodyText"/>
        <w:spacing w:before="273"/>
        <w:ind w:left="862" w:right="876"/>
        <w:jc w:val="both"/>
      </w:pPr>
      <w:r>
        <w:rPr/>
        <w:t>La NEM establece una serie de principios y líneas de acción que deben de</w:t>
      </w:r>
      <w:r>
        <w:rPr>
          <w:spacing w:val="1"/>
        </w:rPr>
        <w:t> </w:t>
      </w:r>
      <w:r>
        <w:rPr/>
        <w:t>permear el quehacer de los centros educativos para lograr una formación</w:t>
      </w:r>
      <w:r>
        <w:rPr>
          <w:spacing w:val="1"/>
        </w:rPr>
        <w:t> </w:t>
      </w:r>
      <w:r>
        <w:rPr/>
        <w:t>intercultural, equitativa, de excelencia y sustentada en valores. Las metas y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continua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cumplimiento.</w:t>
      </w:r>
    </w:p>
    <w:p>
      <w:pPr>
        <w:pStyle w:val="BodyText"/>
        <w:spacing w:before="8"/>
        <w:rPr>
          <w:sz w:val="14"/>
        </w:rPr>
      </w:pPr>
    </w:p>
    <w:p>
      <w:pPr>
        <w:pStyle w:val="Heading5"/>
        <w:ind w:right="497"/>
        <w:jc w:val="center"/>
      </w:pPr>
      <w:r>
        <w:rPr>
          <w:spacing w:val="-1"/>
          <w:w w:val="95"/>
        </w:rPr>
        <w:t>Figura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Principios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NEM</w:t>
      </w:r>
    </w:p>
    <w:p>
      <w:pPr>
        <w:pStyle w:val="BodyText"/>
        <w:rPr>
          <w:b/>
          <w:sz w:val="21"/>
        </w:rPr>
      </w:pPr>
      <w:r>
        <w:rPr/>
        <w:pict>
          <v:shape style="position:absolute;margin-left:126.440002pt;margin-top:13.969152pt;width:115.35pt;height:69.25pt;mso-position-horizontal-relative:page;mso-position-vertical-relative:paragraph;z-index:-15726592;mso-wrap-distance-left:0;mso-wrap-distance-right:0" type="#_x0000_t202" filled="true" fillcolor="#c0504d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line="216" w:lineRule="auto" w:before="1"/>
                    <w:ind w:left="131" w:right="132"/>
                    <w:jc w:val="center"/>
                  </w:pPr>
                  <w:r>
                    <w:rPr>
                      <w:color w:val="FFFFFF"/>
                      <w:spacing w:val="-2"/>
                      <w:w w:val="105"/>
                    </w:rPr>
                    <w:t>Fomento</w:t>
                  </w:r>
                  <w:r>
                    <w:rPr>
                      <w:color w:val="FFFFFF"/>
                      <w:spacing w:val="-29"/>
                      <w:w w:val="105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</w:rPr>
                    <w:t>de</w:t>
                  </w:r>
                  <w:r>
                    <w:rPr>
                      <w:color w:val="FFFFFF"/>
                      <w:spacing w:val="-25"/>
                      <w:w w:val="105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</w:rPr>
                    <w:t>la</w:t>
                  </w:r>
                  <w:r>
                    <w:rPr>
                      <w:color w:val="FFFFFF"/>
                      <w:spacing w:val="-78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identidad con</w:t>
                  </w:r>
                  <w:r>
                    <w:rPr>
                      <w:color w:val="FFFFFF"/>
                      <w:spacing w:val="-79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México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53.320007pt;margin-top:13.969152pt;width:115.35pt;height:69.25pt;mso-position-horizontal-relative:page;mso-position-vertical-relative:paragraph;z-index:-15726080;mso-wrap-distance-left:0;mso-wrap-distance-right:0" type="#_x0000_t202" filled="true" fillcolor="#9bba58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36"/>
                    </w:rPr>
                  </w:pPr>
                </w:p>
                <w:p>
                  <w:pPr>
                    <w:pStyle w:val="BodyText"/>
                    <w:spacing w:line="216" w:lineRule="auto"/>
                    <w:ind w:left="568" w:hanging="332"/>
                  </w:pPr>
                  <w:r>
                    <w:rPr>
                      <w:color w:val="FFFFFF"/>
                    </w:rPr>
                    <w:t>Responsabilidad</w:t>
                  </w:r>
                  <w:r>
                    <w:rPr>
                      <w:color w:val="FFFFFF"/>
                      <w:spacing w:val="-7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ciudadana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80.200012pt;margin-top:13.969152pt;width:115.35pt;height:69.25pt;mso-position-horizontal-relative:page;mso-position-vertical-relative:paragraph;z-index:-15725568;mso-wrap-distance-left:0;mso-wrap-distance-right:0" type="#_x0000_t202" filled="true" fillcolor="#8063a1" stroked="false">
            <v:textbox inset="0,0,0,0">
              <w:txbxContent>
                <w:p>
                  <w:pPr>
                    <w:pStyle w:val="BodyText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before="222"/>
                    <w:ind w:left="511"/>
                  </w:pPr>
                  <w:r>
                    <w:rPr>
                      <w:color w:val="FFFFFF"/>
                      <w:w w:val="105"/>
                    </w:rPr>
                    <w:t>Honestidad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26.440002pt;margin-top:94.709152pt;width:115.35pt;height:69.25pt;mso-position-horizontal-relative:page;mso-position-vertical-relative:paragraph;z-index:-15725056;mso-wrap-distance-left:0;mso-wrap-distance-right:0" type="#_x0000_t202" filled="true" fillcolor="#4aacc5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line="216" w:lineRule="auto"/>
                    <w:ind w:left="131" w:right="132"/>
                    <w:jc w:val="center"/>
                  </w:pPr>
                  <w:r>
                    <w:rPr>
                      <w:color w:val="FFFFFF"/>
                    </w:rPr>
                    <w:t>Participación en la</w:t>
                  </w:r>
                  <w:r>
                    <w:rPr>
                      <w:color w:val="FFFFFF"/>
                      <w:spacing w:val="-75"/>
                    </w:rPr>
                    <w:t> </w:t>
                  </w:r>
                  <w:r>
                    <w:rPr>
                      <w:color w:val="FFFFFF"/>
                    </w:rPr>
                    <w:t>transformación</w:t>
                  </w:r>
                  <w:r>
                    <w:rPr>
                      <w:color w:val="FFFFFF"/>
                      <w:spacing w:val="12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75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19"/>
                    </w:rPr>
                    <w:t> </w:t>
                  </w:r>
                  <w:r>
                    <w:rPr>
                      <w:color w:val="FFFFFF"/>
                    </w:rPr>
                    <w:t>sociedad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53.320007pt;margin-top:94.709152pt;width:115.35pt;height:69.25pt;mso-position-horizontal-relative:page;mso-position-vertical-relative:paragraph;z-index:-15724544;mso-wrap-distance-left:0;mso-wrap-distance-right:0" type="#_x0000_t202" filled="true" fillcolor="#f79546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36"/>
                    </w:rPr>
                  </w:pPr>
                </w:p>
                <w:p>
                  <w:pPr>
                    <w:pStyle w:val="BodyText"/>
                    <w:spacing w:line="216" w:lineRule="auto"/>
                    <w:ind w:left="156" w:firstLine="249"/>
                  </w:pPr>
                  <w:r>
                    <w:rPr>
                      <w:color w:val="FFFFFF"/>
                    </w:rPr>
                    <w:t>Respeto de la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  <w:spacing w:val="-1"/>
                      <w:w w:val="105"/>
                    </w:rPr>
                    <w:t>dignidad</w:t>
                  </w:r>
                  <w:r>
                    <w:rPr>
                      <w:color w:val="FFFFFF"/>
                      <w:spacing w:val="-25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humana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80.200012pt;margin-top:94.709152pt;width:115.35pt;height:69.25pt;mso-position-horizontal-relative:page;mso-position-vertical-relative:paragraph;z-index:-15724032;mso-wrap-distance-left:0;mso-wrap-distance-right:0" type="#_x0000_t202" filled="true" fillcolor="#c0504d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36"/>
                    </w:rPr>
                  </w:pPr>
                </w:p>
                <w:p>
                  <w:pPr>
                    <w:pStyle w:val="BodyText"/>
                    <w:spacing w:line="216" w:lineRule="auto"/>
                    <w:ind w:left="225" w:firstLine="21"/>
                  </w:pPr>
                  <w:r>
                    <w:rPr>
                      <w:color w:val="FFFFFF"/>
                      <w:w w:val="105"/>
                    </w:rPr>
                    <w:t>Promoción</w:t>
                  </w:r>
                  <w:r>
                    <w:rPr>
                      <w:color w:val="FFFFFF"/>
                      <w:spacing w:val="-29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-25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la</w:t>
                  </w:r>
                  <w:r>
                    <w:rPr>
                      <w:color w:val="FFFFFF"/>
                      <w:spacing w:val="-78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interculturalidad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189.880005pt;margin-top:175.449158pt;width:115.35pt;height:69.25pt;mso-position-horizontal-relative:page;mso-position-vertical-relative:paragraph;z-index:-15723520;mso-wrap-distance-left:0;mso-wrap-distance-right:0" type="#_x0000_t202" filled="true" fillcolor="#9bba58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sz w:val="36"/>
                    </w:rPr>
                  </w:pPr>
                </w:p>
                <w:p>
                  <w:pPr>
                    <w:pStyle w:val="BodyText"/>
                    <w:spacing w:line="216" w:lineRule="auto"/>
                    <w:ind w:left="241" w:right="236" w:firstLine="4"/>
                  </w:pPr>
                  <w:r>
                    <w:rPr>
                      <w:color w:val="FFFFFF"/>
                      <w:w w:val="105"/>
                    </w:rPr>
                    <w:t>Promoción</w:t>
                  </w:r>
                  <w:r>
                    <w:rPr>
                      <w:color w:val="FFFFFF"/>
                      <w:spacing w:val="-29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de</w:t>
                  </w:r>
                  <w:r>
                    <w:rPr>
                      <w:color w:val="FFFFFF"/>
                      <w:spacing w:val="-25"/>
                      <w:w w:val="105"/>
                    </w:rPr>
                    <w:t> </w:t>
                  </w:r>
                  <w:r>
                    <w:rPr>
                      <w:color w:val="FFFFFF"/>
                      <w:w w:val="105"/>
                    </w:rPr>
                    <w:t>la</w:t>
                  </w:r>
                  <w:r>
                    <w:rPr>
                      <w:color w:val="FFFFFF"/>
                      <w:spacing w:val="-78"/>
                      <w:w w:val="105"/>
                    </w:rPr>
                    <w:t> </w:t>
                  </w:r>
                  <w:r>
                    <w:rPr>
                      <w:color w:val="FFFFFF"/>
                    </w:rPr>
                    <w:t>cultura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</w:rPr>
                    <w:t>la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paz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16.760010pt;margin-top:175.449158pt;width:115.35pt;height:69.25pt;mso-position-horizontal-relative:page;mso-position-vertical-relative:paragraph;z-index:-15723008;mso-wrap-distance-left:0;mso-wrap-distance-right:0" type="#_x0000_t202" filled="true" fillcolor="#8063a1" stroked="false">
            <v:textbox inset="0,0,0,0">
              <w:txbxContent>
                <w:p>
                  <w:pPr>
                    <w:pStyle w:val="BodyText"/>
                    <w:spacing w:line="216" w:lineRule="auto" w:before="198"/>
                    <w:ind w:left="118" w:right="118" w:firstLine="3"/>
                    <w:jc w:val="center"/>
                  </w:pPr>
                  <w:r>
                    <w:rPr>
                      <w:color w:val="FFFFFF"/>
                    </w:rPr>
                    <w:t>Respeto por la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  <w:spacing w:val="-1"/>
                    </w:rPr>
                    <w:t>naturaleza </w:t>
                  </w:r>
                  <w:r>
                    <w:rPr>
                      <w:color w:val="FFFFFF"/>
                    </w:rPr>
                    <w:t>y el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cuidado</w:t>
                  </w:r>
                  <w:r>
                    <w:rPr>
                      <w:color w:val="FFFFFF"/>
                      <w:spacing w:val="12"/>
                    </w:rPr>
                    <w:t> </w:t>
                  </w:r>
                  <w:r>
                    <w:rPr>
                      <w:color w:val="FFFFFF"/>
                    </w:rPr>
                    <w:t>del</w:t>
                  </w:r>
                  <w:r>
                    <w:rPr>
                      <w:color w:val="FFFFFF"/>
                      <w:spacing w:val="13"/>
                    </w:rPr>
                    <w:t> </w:t>
                  </w:r>
                  <w:r>
                    <w:rPr>
                      <w:color w:val="FFFFFF"/>
                    </w:rPr>
                    <w:t>medio</w:t>
                  </w:r>
                  <w:r>
                    <w:rPr>
                      <w:color w:val="FFFFFF"/>
                      <w:spacing w:val="-74"/>
                    </w:rPr>
                    <w:t> </w:t>
                  </w:r>
                  <w:r>
                    <w:rPr>
                      <w:color w:val="FFFFFF"/>
                    </w:rPr>
                    <w:t>ambiente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31"/>
        <w:ind w:left="862" w:right="875"/>
        <w:jc w:val="both"/>
      </w:pPr>
      <w:r>
        <w:rPr/>
        <w:t>Estos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promueven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prioriza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cultura,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 de su historia, el desarrollo de la responsabilidad y conciencia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empatía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valores</w:t>
      </w:r>
      <w:r>
        <w:rPr>
          <w:spacing w:val="-75"/>
        </w:rPr>
        <w:t> </w:t>
      </w:r>
      <w:r>
        <w:rPr>
          <w:w w:val="95"/>
        </w:rPr>
        <w:t>(honestidad, respeto, justicia, solidaridad, reciprocidad, lealtad, libertad, gratitud,</w:t>
      </w:r>
      <w:r>
        <w:rPr>
          <w:spacing w:val="1"/>
          <w:w w:val="95"/>
        </w:rPr>
        <w:t> </w:t>
      </w:r>
      <w:r>
        <w:rPr/>
        <w:t>etc.).</w:t>
      </w:r>
      <w:r>
        <w:rPr>
          <w:spacing w:val="-3"/>
        </w:rPr>
        <w:t> </w:t>
      </w:r>
      <w:r>
        <w:rPr/>
        <w:t>Prevalecerá</w:t>
      </w:r>
      <w:r>
        <w:rPr>
          <w:spacing w:val="-4"/>
        </w:rPr>
        <w:t> </w:t>
      </w:r>
      <w:r>
        <w:rPr/>
        <w:t>entonces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valores</w:t>
      </w:r>
      <w:r>
        <w:rPr>
          <w:spacing w:val="-4"/>
        </w:rPr>
        <w:t> </w:t>
      </w:r>
      <w:r>
        <w:rPr/>
        <w:t>basados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integridad</w:t>
      </w:r>
      <w:r>
        <w:rPr>
          <w:spacing w:val="-75"/>
        </w:rPr>
        <w:t> </w:t>
      </w:r>
      <w:r>
        <w:rPr/>
        <w:t>de las personas, el respeto a los individuos, la no violencia y la procuración del</w:t>
      </w:r>
      <w:r>
        <w:rPr>
          <w:spacing w:val="1"/>
        </w:rPr>
        <w:t> </w:t>
      </w:r>
      <w:r>
        <w:rPr/>
        <w:t>bien</w:t>
      </w:r>
      <w:r>
        <w:rPr>
          <w:spacing w:val="-21"/>
        </w:rPr>
        <w:t> </w:t>
      </w:r>
      <w:r>
        <w:rPr/>
        <w:t>común.</w:t>
      </w:r>
    </w:p>
    <w:p>
      <w:pPr>
        <w:pStyle w:val="BodyText"/>
        <w:spacing w:before="7"/>
      </w:pPr>
    </w:p>
    <w:p>
      <w:pPr>
        <w:pStyle w:val="BodyText"/>
        <w:spacing w:before="1"/>
        <w:ind w:left="862" w:right="875"/>
        <w:jc w:val="both"/>
      </w:pPr>
      <w:r>
        <w:rPr>
          <w:w w:val="105"/>
        </w:rPr>
        <w:t>El proceso de formación del estudiantado debe promover la equidad y la</w:t>
      </w:r>
      <w:r>
        <w:rPr>
          <w:spacing w:val="1"/>
          <w:w w:val="105"/>
        </w:rPr>
        <w:t> </w:t>
      </w:r>
      <w:r>
        <w:rPr/>
        <w:t>igualdad independientemente de las preferencias sexuales y de género, por lo</w:t>
      </w:r>
      <w:r>
        <w:rPr>
          <w:spacing w:val="1"/>
        </w:rPr>
        <w:t> </w:t>
      </w:r>
      <w:r>
        <w:rPr/>
        <w:t>que todas y todos tienen acceso al mismo trato y oportunidades para el goce y</w:t>
      </w:r>
      <w:r>
        <w:rPr>
          <w:spacing w:val="1"/>
        </w:rPr>
        <w:t> </w:t>
      </w:r>
      <w:r>
        <w:rPr/>
        <w:t>ejercicio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derechos</w:t>
      </w:r>
      <w:r>
        <w:rPr>
          <w:spacing w:val="-18"/>
        </w:rPr>
        <w:t> </w:t>
      </w:r>
      <w:r>
        <w:rPr/>
        <w:t>humanos</w:t>
      </w:r>
      <w:r>
        <w:rPr>
          <w:spacing w:val="-18"/>
        </w:rPr>
        <w:t> </w:t>
      </w:r>
      <w:r>
        <w:rPr/>
        <w:t>y</w:t>
      </w:r>
      <w:r>
        <w:rPr>
          <w:spacing w:val="-21"/>
        </w:rPr>
        <w:t> </w:t>
      </w:r>
      <w:r>
        <w:rPr/>
        <w:t>las</w:t>
      </w:r>
      <w:r>
        <w:rPr>
          <w:spacing w:val="-18"/>
        </w:rPr>
        <w:t> </w:t>
      </w:r>
      <w:r>
        <w:rPr/>
        <w:t>libertades</w:t>
      </w:r>
      <w:r>
        <w:rPr>
          <w:spacing w:val="-17"/>
        </w:rPr>
        <w:t> </w:t>
      </w:r>
      <w:r>
        <w:rPr/>
        <w:t>fundamentales.</w:t>
      </w:r>
    </w:p>
    <w:p>
      <w:pPr>
        <w:pStyle w:val="BodyText"/>
        <w:spacing w:before="4"/>
      </w:pPr>
    </w:p>
    <w:p>
      <w:pPr>
        <w:pStyle w:val="BodyText"/>
        <w:ind w:left="862" w:right="875"/>
        <w:jc w:val="both"/>
      </w:pPr>
      <w:r>
        <w:rPr/>
        <w:t>El</w:t>
      </w:r>
      <w:r>
        <w:rPr>
          <w:spacing w:val="-15"/>
        </w:rPr>
        <w:t> </w:t>
      </w:r>
      <w:r>
        <w:rPr/>
        <w:t>enfoque</w:t>
      </w:r>
      <w:r>
        <w:rPr>
          <w:spacing w:val="-10"/>
        </w:rPr>
        <w:t> </w:t>
      </w:r>
      <w:r>
        <w:rPr/>
        <w:t>intercultural</w:t>
      </w:r>
      <w:r>
        <w:rPr>
          <w:spacing w:val="-11"/>
        </w:rPr>
        <w:t> </w:t>
      </w:r>
      <w:r>
        <w:rPr/>
        <w:t>permite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experiencia</w:t>
      </w:r>
      <w:r>
        <w:rPr>
          <w:spacing w:val="-13"/>
        </w:rPr>
        <w:t> </w:t>
      </w:r>
      <w:r>
        <w:rPr/>
        <w:t>educativa</w:t>
      </w:r>
      <w:r>
        <w:rPr>
          <w:spacing w:val="-16"/>
        </w:rPr>
        <w:t> </w:t>
      </w:r>
      <w:r>
        <w:rPr/>
        <w:t>se</w:t>
      </w:r>
      <w:r>
        <w:rPr>
          <w:spacing w:val="-10"/>
        </w:rPr>
        <w:t> </w:t>
      </w:r>
      <w:r>
        <w:rPr/>
        <w:t>desarrolle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75"/>
        </w:rPr>
        <w:t> </w:t>
      </w:r>
      <w:r>
        <w:rPr/>
        <w:t>ambiente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intercambio</w:t>
      </w:r>
      <w:r>
        <w:rPr>
          <w:spacing w:val="-23"/>
        </w:rPr>
        <w:t> </w:t>
      </w:r>
      <w:r>
        <w:rPr/>
        <w:t>de</w:t>
      </w:r>
      <w:r>
        <w:rPr>
          <w:spacing w:val="-20"/>
        </w:rPr>
        <w:t> </w:t>
      </w:r>
      <w:r>
        <w:rPr/>
        <w:t>ideas,</w:t>
      </w:r>
      <w:r>
        <w:rPr>
          <w:spacing w:val="-20"/>
        </w:rPr>
        <w:t> </w:t>
      </w:r>
      <w:r>
        <w:rPr/>
        <w:t>empatía</w:t>
      </w:r>
      <w:r>
        <w:rPr>
          <w:spacing w:val="-18"/>
        </w:rPr>
        <w:t> </w:t>
      </w:r>
      <w:r>
        <w:rPr/>
        <w:t>y</w:t>
      </w:r>
      <w:r>
        <w:rPr>
          <w:spacing w:val="-20"/>
        </w:rPr>
        <w:t> </w:t>
      </w:r>
      <w:r>
        <w:rPr/>
        <w:t>respeto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las</w:t>
      </w:r>
      <w:r>
        <w:rPr>
          <w:spacing w:val="-21"/>
        </w:rPr>
        <w:t> </w:t>
      </w:r>
      <w:r>
        <w:rPr/>
        <w:t>diferencias</w:t>
      </w:r>
      <w:r>
        <w:rPr>
          <w:spacing w:val="-19"/>
        </w:rPr>
        <w:t> </w:t>
      </w:r>
      <w:r>
        <w:rPr/>
        <w:t>entre</w:t>
      </w:r>
      <w:r>
        <w:rPr>
          <w:spacing w:val="-20"/>
        </w:rPr>
        <w:t> </w:t>
      </w:r>
      <w:r>
        <w:rPr/>
        <w:t>las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3"/>
        <w:ind w:left="862" w:right="876"/>
        <w:jc w:val="both"/>
      </w:pPr>
      <w:r>
        <w:rPr/>
        <w:t>personas. Asimismo, el fomento de una cultura de la paz favorece el diálogo, la</w:t>
      </w:r>
      <w:r>
        <w:rPr>
          <w:spacing w:val="-75"/>
        </w:rPr>
        <w:t> </w:t>
      </w:r>
      <w:r>
        <w:rPr/>
        <w:t>búsqueda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acuerdos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convivencia.</w:t>
      </w:r>
    </w:p>
    <w:p>
      <w:pPr>
        <w:pStyle w:val="BodyText"/>
        <w:spacing w:before="2"/>
      </w:pPr>
    </w:p>
    <w:p>
      <w:pPr>
        <w:pStyle w:val="BodyText"/>
        <w:ind w:left="862" w:right="877"/>
        <w:jc w:val="both"/>
      </w:pPr>
      <w:r>
        <w:rPr/>
        <w:t>Preservar el entorno y proponer nuevas ideas para favorecer el desarrollo</w:t>
      </w:r>
      <w:r>
        <w:rPr>
          <w:spacing w:val="1"/>
        </w:rPr>
        <w:t> </w:t>
      </w:r>
      <w:r>
        <w:rPr/>
        <w:t>sustentable en la comunidad, también es uno de los propósitos de la formación</w:t>
      </w:r>
      <w:r>
        <w:rPr>
          <w:spacing w:val="-75"/>
        </w:rPr>
        <w:t> </w:t>
      </w:r>
      <w:r>
        <w:rPr/>
        <w:t>integral</w:t>
      </w:r>
      <w:r>
        <w:rPr>
          <w:spacing w:val="-20"/>
        </w:rPr>
        <w:t> </w:t>
      </w:r>
      <w:r>
        <w:rPr/>
        <w:t>que</w:t>
      </w:r>
      <w:r>
        <w:rPr>
          <w:spacing w:val="-18"/>
        </w:rPr>
        <w:t> </w:t>
      </w:r>
      <w:r>
        <w:rPr/>
        <w:t>presenta</w:t>
      </w:r>
      <w:r>
        <w:rPr>
          <w:spacing w:val="-21"/>
        </w:rPr>
        <w:t> </w:t>
      </w:r>
      <w:r>
        <w:rPr/>
        <w:t>la</w:t>
      </w:r>
      <w:r>
        <w:rPr>
          <w:spacing w:val="-19"/>
        </w:rPr>
        <w:t> </w:t>
      </w:r>
      <w:r>
        <w:rPr/>
        <w:t>NEM.</w:t>
      </w:r>
    </w:p>
    <w:p>
      <w:pPr>
        <w:pStyle w:val="BodyText"/>
        <w:spacing w:before="3"/>
      </w:pPr>
    </w:p>
    <w:p>
      <w:pPr>
        <w:pStyle w:val="BodyText"/>
        <w:ind w:left="862" w:right="874"/>
        <w:jc w:val="both"/>
      </w:pPr>
      <w:r>
        <w:rPr/>
        <w:t>Las condiciones para la construcción de la</w:t>
      </w:r>
      <w:r>
        <w:rPr>
          <w:spacing w:val="1"/>
        </w:rPr>
        <w:t> </w:t>
      </w:r>
      <w:r>
        <w:rPr/>
        <w:t>Nueva Escuela Mexicana están</w:t>
      </w:r>
      <w:r>
        <w:rPr>
          <w:spacing w:val="1"/>
        </w:rPr>
        <w:t> </w:t>
      </w:r>
      <w:r>
        <w:rPr/>
        <w:t>contenidas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cuatro</w:t>
      </w:r>
      <w:r>
        <w:rPr>
          <w:spacing w:val="-21"/>
        </w:rPr>
        <w:t> </w:t>
      </w:r>
      <w:r>
        <w:rPr/>
        <w:t>líneas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acción.</w:t>
      </w:r>
    </w:p>
    <w:p>
      <w:pPr>
        <w:pStyle w:val="BodyText"/>
        <w:rPr>
          <w:sz w:val="26"/>
        </w:rPr>
      </w:pPr>
    </w:p>
    <w:p>
      <w:pPr>
        <w:pStyle w:val="Heading5"/>
        <w:spacing w:before="222"/>
        <w:ind w:right="497"/>
        <w:jc w:val="center"/>
      </w:pPr>
      <w:r>
        <w:rPr>
          <w:w w:val="95"/>
        </w:rPr>
        <w:t>Figura</w:t>
      </w:r>
      <w:r>
        <w:rPr>
          <w:spacing w:val="-13"/>
          <w:w w:val="95"/>
        </w:rPr>
        <w:t> </w:t>
      </w:r>
      <w:r>
        <w:rPr>
          <w:w w:val="95"/>
        </w:rPr>
        <w:t>3.</w:t>
      </w:r>
      <w:r>
        <w:rPr>
          <w:spacing w:val="-14"/>
          <w:w w:val="95"/>
        </w:rPr>
        <w:t> </w:t>
      </w:r>
      <w:r>
        <w:rPr>
          <w:w w:val="95"/>
        </w:rPr>
        <w:t>Líneas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NEM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16" w:lineRule="auto" w:before="1"/>
        <w:ind w:left="1067" w:right="-4" w:hanging="5"/>
      </w:pPr>
      <w:r>
        <w:rPr>
          <w:color w:val="FFFFFF"/>
        </w:rPr>
        <w:t>Revalorización</w:t>
      </w:r>
      <w:r>
        <w:rPr>
          <w:color w:val="FFFFFF"/>
          <w:spacing w:val="-75"/>
        </w:rPr>
        <w:t> </w:t>
      </w:r>
      <w:r>
        <w:rPr>
          <w:color w:val="FFFFFF"/>
        </w:rPr>
        <w:t>del</w:t>
      </w:r>
      <w:r>
        <w:rPr>
          <w:color w:val="FFFFFF"/>
          <w:spacing w:val="11"/>
        </w:rPr>
        <w:t> </w:t>
      </w:r>
      <w:r>
        <w:rPr>
          <w:color w:val="FFFFFF"/>
        </w:rPr>
        <w:t>magisterio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3153" w:val="left" w:leader="none"/>
        </w:tabs>
        <w:ind w:left="664"/>
      </w:pPr>
      <w:r>
        <w:rPr>
          <w:color w:val="FFFFFF"/>
        </w:rPr>
        <w:t>Infraestructura</w:t>
        <w:tab/>
        <w:t>Gobernanza</w:t>
      </w:r>
    </w:p>
    <w:p>
      <w:pPr>
        <w:pStyle w:val="BodyText"/>
        <w:spacing w:line="216" w:lineRule="auto" w:before="114"/>
        <w:ind w:left="898" w:right="987"/>
        <w:jc w:val="center"/>
      </w:pPr>
      <w:r>
        <w:rPr/>
        <w:br w:type="column"/>
      </w:r>
      <w:r>
        <w:rPr>
          <w:color w:val="FFFFFF"/>
          <w:spacing w:val="-1"/>
        </w:rPr>
        <w:t>Objetivos </w:t>
      </w:r>
      <w:r>
        <w:rPr>
          <w:color w:val="FFFFFF"/>
        </w:rPr>
        <w:t>del</w:t>
      </w:r>
      <w:r>
        <w:rPr>
          <w:color w:val="FFFFFF"/>
          <w:spacing w:val="-75"/>
        </w:rPr>
        <w:t> </w:t>
      </w:r>
      <w:r>
        <w:rPr>
          <w:color w:val="FFFFFF"/>
        </w:rPr>
        <w:t>aprendizaje,</w:t>
      </w:r>
      <w:r>
        <w:rPr>
          <w:color w:val="FFFFFF"/>
          <w:spacing w:val="-75"/>
        </w:rPr>
        <w:t> </w:t>
      </w:r>
      <w:r>
        <w:rPr>
          <w:color w:val="FFFFFF"/>
        </w:rPr>
        <w:t>estrategias</w:t>
      </w:r>
      <w:r>
        <w:rPr>
          <w:color w:val="FFFFFF"/>
          <w:spacing w:val="1"/>
        </w:rPr>
        <w:t> </w:t>
      </w:r>
      <w:r>
        <w:rPr>
          <w:color w:val="FFFFFF"/>
        </w:rPr>
        <w:t>didácticas y</w:t>
      </w:r>
      <w:r>
        <w:rPr>
          <w:color w:val="FFFFFF"/>
          <w:spacing w:val="1"/>
        </w:rPr>
        <w:t> </w:t>
      </w:r>
      <w:r>
        <w:rPr>
          <w:color w:val="FFFFFF"/>
        </w:rPr>
        <w:t>revisión de</w:t>
      </w:r>
      <w:r>
        <w:rPr>
          <w:color w:val="FFFFFF"/>
          <w:spacing w:val="1"/>
        </w:rPr>
        <w:t> </w:t>
      </w:r>
      <w:r>
        <w:rPr>
          <w:color w:val="FFFFFF"/>
        </w:rPr>
        <w:t>contenidos</w:t>
      </w:r>
    </w:p>
    <w:p>
      <w:pPr>
        <w:spacing w:after="0" w:line="216" w:lineRule="auto"/>
        <w:jc w:val="center"/>
        <w:sectPr>
          <w:type w:val="continuous"/>
          <w:pgSz w:w="12240" w:h="15840"/>
          <w:pgMar w:top="1500" w:bottom="280" w:left="840" w:right="820"/>
          <w:cols w:num="3" w:equalWidth="0">
            <w:col w:w="2668" w:space="40"/>
            <w:col w:w="4506" w:space="39"/>
            <w:col w:w="33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3"/>
        <w:ind w:left="862" w:right="878"/>
        <w:jc w:val="both"/>
      </w:pPr>
      <w:r>
        <w:rPr/>
        <w:pict>
          <v:group style="position:absolute;margin-left:84.204002pt;margin-top:-211.440933pt;width:452.4pt;height:203.05pt;mso-position-horizontal-relative:page;mso-position-vertical-relative:paragraph;z-index:-18057728" coordorigin="1684,-4229" coordsize="9048,4061">
            <v:shape style="position:absolute;left:2377;top:-4229;width:7662;height:4061" coordorigin="2377,-4229" coordsize="7662,4061" path="m8008,-4229l8008,-3214,2377,-3214,2377,-1183,8008,-1183,8008,-168,10039,-2198,8008,-4229xe" filled="true" fillcolor="#e8d0d0" stroked="false">
              <v:path arrowok="t"/>
              <v:fill type="solid"/>
            </v:shape>
            <v:shape style="position:absolute;left:1704;top:-3011;width:2002;height:1625" coordorigin="1704,-3011" coordsize="2002,1625" path="m3435,-3011l1975,-3011,1903,-3001,1838,-2974,1783,-2931,1741,-2877,1714,-2812,1704,-2740,1704,-1657,1714,-1585,1741,-1520,1783,-1466,1838,-1423,1903,-1396,1975,-1386,3435,-1386,3507,-1396,3572,-1423,3627,-1466,3669,-1520,3696,-1585,3706,-1657,3706,-2740,3696,-2812,3669,-2877,3627,-2931,3572,-2974,3507,-3001,3435,-3011xe" filled="true" fillcolor="#c0504d" stroked="false">
              <v:path arrowok="t"/>
              <v:fill type="solid"/>
            </v:shape>
            <v:shape style="position:absolute;left:1704;top:-3011;width:2002;height:1625" coordorigin="1704,-3011" coordsize="2002,1625" path="m1704,-2740l1714,-2812,1741,-2877,1783,-2931,1838,-2974,1903,-3001,1975,-3011,3435,-3011,3507,-3001,3572,-2974,3627,-2931,3669,-2877,3696,-2812,3706,-2740,3706,-1657,3696,-1585,3669,-1520,3627,-1466,3572,-1423,3507,-1396,3435,-1386,1975,-1386,1903,-1396,1838,-1423,1783,-1466,1741,-1520,1714,-1585,1704,-1657,1704,-2740xe" filled="false" stroked="true" strokeweight="2pt" strokecolor="#ffffff">
              <v:path arrowok="t"/>
              <v:stroke dashstyle="solid"/>
            </v:shape>
            <v:shape style="position:absolute;left:4039;top:-3011;width:2002;height:1625" coordorigin="4039,-3011" coordsize="2002,1625" path="m5770,-3011l4310,-3011,4238,-3001,4174,-2974,4119,-2931,4076,-2877,4049,-2812,4039,-2740,4039,-1657,4049,-1585,4076,-1520,4119,-1466,4174,-1423,4238,-1396,4310,-1386,5770,-1386,5842,-1396,5907,-1423,5962,-1466,6004,-1520,6032,-1585,6041,-1657,6041,-2740,6032,-2812,6004,-2877,5962,-2931,5907,-2974,5842,-3001,5770,-3011xe" filled="true" fillcolor="#bd8351" stroked="false">
              <v:path arrowok="t"/>
              <v:fill type="solid"/>
            </v:shape>
            <v:shape style="position:absolute;left:4039;top:-3011;width:2002;height:1625" coordorigin="4039,-3011" coordsize="2002,1625" path="m4039,-2740l4049,-2812,4076,-2877,4119,-2931,4174,-2974,4238,-3001,4310,-3011,5770,-3011,5842,-3001,5907,-2974,5962,-2931,6004,-2877,6032,-2812,6041,-2740,6041,-1657,6032,-1585,6004,-1520,5962,-1466,5907,-1423,5842,-1396,5770,-1386,4310,-1386,4238,-1396,4174,-1423,4119,-1466,4076,-1520,4049,-1585,4039,-1657,4039,-2740xe" filled="false" stroked="true" strokeweight="2pt" strokecolor="#ffffff">
              <v:path arrowok="t"/>
              <v:stroke dashstyle="solid"/>
            </v:shape>
            <v:shape style="position:absolute;left:6374;top:-3011;width:2002;height:1625" coordorigin="6375,-3011" coordsize="2002,1625" path="m8106,-3011l6646,-3011,6574,-3001,6509,-2974,6454,-2931,6412,-2877,6384,-2812,6375,-2740,6375,-1657,6384,-1585,6412,-1520,6454,-1466,6509,-1423,6574,-1396,6646,-1386,8106,-1386,8178,-1396,8242,-1423,8297,-1466,8340,-1520,8367,-1585,8377,-1657,8377,-2740,8367,-2812,8340,-2877,8297,-2931,8242,-2974,8178,-3001,8106,-3011xe" filled="true" fillcolor="#bcb154" stroked="false">
              <v:path arrowok="t"/>
              <v:fill type="solid"/>
            </v:shape>
            <v:shape style="position:absolute;left:6374;top:-3011;width:2002;height:1625" coordorigin="6375,-3011" coordsize="2002,1625" path="m6375,-2740l6384,-2812,6412,-2877,6454,-2931,6509,-2974,6574,-3001,6646,-3011,8106,-3011,8178,-3001,8242,-2974,8297,-2931,8340,-2877,8367,-2812,8377,-2740,8377,-1657,8367,-1585,8340,-1520,8297,-1466,8242,-1423,8178,-1396,8106,-1386,6646,-1386,6574,-1396,6509,-1423,6454,-1466,6412,-1520,6384,-1585,6375,-1657,6375,-2740xe" filled="false" stroked="true" strokeweight="2.0pt" strokecolor="#ffffff">
              <v:path arrowok="t"/>
              <v:stroke dashstyle="solid"/>
            </v:shape>
            <v:shape style="position:absolute;left:8710;top:-3011;width:2002;height:1625" coordorigin="8710,-3011" coordsize="2002,1625" path="m10441,-3011l8981,-3011,8909,-3001,8844,-2974,8790,-2931,8747,-2877,8720,-2812,8710,-2740,8710,-1657,8720,-1585,8747,-1520,8790,-1466,8844,-1423,8909,-1396,8981,-1386,10441,-1386,10513,-1396,10578,-1423,10633,-1466,10675,-1520,10702,-1585,10712,-1657,10712,-2740,10702,-2812,10675,-2877,10633,-2931,10578,-2974,10513,-3001,10441,-3011xe" filled="true" fillcolor="#9bba58" stroked="false">
              <v:path arrowok="t"/>
              <v:fill type="solid"/>
            </v:shape>
            <v:shape style="position:absolute;left:8710;top:-3011;width:2002;height:1625" coordorigin="8710,-3011" coordsize="2002,1625" path="m8710,-2740l8720,-2812,8747,-2877,8790,-2931,8844,-2974,8909,-3001,8981,-3011,10441,-3011,10513,-3001,10578,-2974,10633,-2931,10675,-2877,10702,-2812,10712,-2740,10712,-1657,10702,-1585,10675,-1520,10633,-1466,10578,-1423,10513,-1396,10441,-1386,8981,-1386,8909,-1396,8844,-1423,8790,-1466,8747,-1520,8720,-1585,8710,-1657,8710,-2740xe" filled="false" stroked="true" strokeweight="2.0pt" strokecolor="#ffffff">
              <v:path arrowok="t"/>
              <v:stroke dashstyle="solid"/>
            </v:shape>
            <w10:wrap type="none"/>
          </v:group>
        </w:pict>
      </w:r>
      <w:r>
        <w:rPr/>
        <w:t>Como parte de la propuesta de revalorización del magisterio, se pretende</w:t>
      </w:r>
      <w:r>
        <w:rPr>
          <w:spacing w:val="1"/>
        </w:rPr>
        <w:t> </w:t>
      </w:r>
      <w:r>
        <w:rPr/>
        <w:t>impulsar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actualización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capacitación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pedagógicas</w:t>
      </w:r>
      <w:r>
        <w:rPr>
          <w:spacing w:val="-7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/>
        <w:t>maestras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maestros,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propósito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generar</w:t>
      </w:r>
      <w:r>
        <w:rPr>
          <w:spacing w:val="-8"/>
        </w:rPr>
        <w:t> </w:t>
      </w:r>
      <w:r>
        <w:rPr/>
        <w:t>visiones</w:t>
      </w:r>
      <w:r>
        <w:rPr>
          <w:spacing w:val="-5"/>
        </w:rPr>
        <w:t> </w:t>
      </w:r>
      <w:r>
        <w:rPr/>
        <w:t>comunes</w:t>
      </w:r>
      <w:r>
        <w:rPr>
          <w:spacing w:val="-6"/>
        </w:rPr>
        <w:t> </w:t>
      </w:r>
      <w:r>
        <w:rPr/>
        <w:t>y</w:t>
      </w:r>
      <w:r>
        <w:rPr>
          <w:spacing w:val="-75"/>
        </w:rPr>
        <w:t> </w:t>
      </w:r>
      <w:r>
        <w:rPr/>
        <w:t>proyectos</w:t>
      </w:r>
      <w:r>
        <w:rPr>
          <w:spacing w:val="-17"/>
        </w:rPr>
        <w:t> </w:t>
      </w:r>
      <w:r>
        <w:rPr/>
        <w:t>compartidos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crear</w:t>
      </w:r>
      <w:r>
        <w:rPr>
          <w:spacing w:val="-17"/>
        </w:rPr>
        <w:t> </w:t>
      </w:r>
      <w:r>
        <w:rPr/>
        <w:t>verdaderas</w:t>
      </w:r>
      <w:r>
        <w:rPr>
          <w:spacing w:val="-14"/>
        </w:rPr>
        <w:t> </w:t>
      </w:r>
      <w:r>
        <w:rPr/>
        <w:t>comunidades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aprendizaje.</w:t>
      </w:r>
    </w:p>
    <w:p>
      <w:pPr>
        <w:pStyle w:val="BodyText"/>
        <w:spacing w:before="5"/>
      </w:pPr>
    </w:p>
    <w:p>
      <w:pPr>
        <w:pStyle w:val="BodyText"/>
        <w:ind w:left="862" w:right="874"/>
        <w:jc w:val="both"/>
      </w:pPr>
      <w:r>
        <w:rPr/>
        <w:t>Respecto a la infraestructura, los planteles deben de contar con los servicios</w:t>
      </w:r>
      <w:r>
        <w:rPr>
          <w:spacing w:val="1"/>
        </w:rPr>
        <w:t> </w:t>
      </w:r>
      <w:r>
        <w:rPr>
          <w:w w:val="95"/>
        </w:rPr>
        <w:t>básicos (drenaje, agua, piso, electricidad, mobiliario adaptable a las aulas, etc.) y</w:t>
      </w:r>
      <w:r>
        <w:rPr>
          <w:spacing w:val="1"/>
          <w:w w:val="95"/>
        </w:rPr>
        <w:t> </w:t>
      </w:r>
      <w:r>
        <w:rPr/>
        <w:t>las condiciones básicas necesarias para garantizar a la comunidad educativa</w:t>
      </w:r>
      <w:r>
        <w:rPr>
          <w:spacing w:val="1"/>
        </w:rPr>
        <w:t> </w:t>
      </w:r>
      <w:r>
        <w:rPr/>
        <w:t>espacios seguros, con el equipamiento adecuado, funcional y suficiente para el</w:t>
      </w:r>
      <w:r>
        <w:rPr>
          <w:spacing w:val="1"/>
        </w:rPr>
        <w:t> </w:t>
      </w:r>
      <w:r>
        <w:rPr/>
        <w:t>aprendizaje. Además, deberán promover el combate al deterioro ecológico a</w:t>
      </w:r>
      <w:r>
        <w:rPr>
          <w:spacing w:val="1"/>
        </w:rPr>
        <w:t> </w:t>
      </w:r>
      <w:r>
        <w:rPr/>
        <w:t>través del cuidado del agua, de la energía eléctrica y el manejo adecuado de</w:t>
      </w:r>
      <w:r>
        <w:rPr>
          <w:spacing w:val="1"/>
        </w:rPr>
        <w:t> </w:t>
      </w:r>
      <w:r>
        <w:rPr/>
        <w:t>desechos,</w:t>
      </w:r>
      <w:r>
        <w:rPr>
          <w:spacing w:val="-20"/>
        </w:rPr>
        <w:t> </w:t>
      </w:r>
      <w:r>
        <w:rPr/>
        <w:t>entre</w:t>
      </w:r>
      <w:r>
        <w:rPr>
          <w:spacing w:val="-22"/>
        </w:rPr>
        <w:t> </w:t>
      </w:r>
      <w:r>
        <w:rPr/>
        <w:t>otras</w:t>
      </w:r>
      <w:r>
        <w:rPr>
          <w:spacing w:val="-22"/>
        </w:rPr>
        <w:t> </w:t>
      </w:r>
      <w:r>
        <w:rPr/>
        <w:t>cosas.</w:t>
      </w:r>
    </w:p>
    <w:p>
      <w:pPr>
        <w:pStyle w:val="BodyText"/>
        <w:spacing w:before="7"/>
      </w:pPr>
    </w:p>
    <w:p>
      <w:pPr>
        <w:pStyle w:val="BodyText"/>
        <w:ind w:left="862" w:right="880"/>
        <w:jc w:val="both"/>
      </w:pPr>
      <w:r>
        <w:rPr/>
        <w:t>La gobernanza es concebida como la participación de la sociedad y sus agentes</w:t>
      </w:r>
      <w:r>
        <w:rPr>
          <w:spacing w:val="-7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toma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decisiones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sistema</w:t>
      </w:r>
      <w:r>
        <w:rPr>
          <w:spacing w:val="-14"/>
        </w:rPr>
        <w:t> </w:t>
      </w:r>
      <w:r>
        <w:rPr/>
        <w:t>educativo</w:t>
      </w:r>
      <w:r>
        <w:rPr>
          <w:spacing w:val="-13"/>
        </w:rPr>
        <w:t> </w:t>
      </w:r>
      <w:r>
        <w:rPr/>
        <w:t>nacional,</w:t>
      </w:r>
      <w:r>
        <w:rPr>
          <w:spacing w:val="-12"/>
        </w:rPr>
        <w:t> </w:t>
      </w:r>
      <w:r>
        <w:rPr/>
        <w:t>considerando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rol</w:t>
      </w:r>
      <w:r>
        <w:rPr>
          <w:spacing w:val="-11"/>
        </w:rPr>
        <w:t> </w:t>
      </w:r>
      <w:r>
        <w:rPr/>
        <w:t>que</w:t>
      </w:r>
      <w:r>
        <w:rPr>
          <w:spacing w:val="-75"/>
        </w:rPr>
        <w:t> </w:t>
      </w:r>
      <w:r>
        <w:rPr/>
        <w:t>cada</w:t>
      </w:r>
      <w:r>
        <w:rPr>
          <w:spacing w:val="-13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ellos</w:t>
      </w:r>
      <w:r>
        <w:rPr>
          <w:spacing w:val="-12"/>
        </w:rPr>
        <w:t> </w:t>
      </w:r>
      <w:r>
        <w:rPr/>
        <w:t>tiene.</w:t>
      </w:r>
      <w:r>
        <w:rPr>
          <w:spacing w:val="-7"/>
        </w:rPr>
        <w:t> </w:t>
      </w:r>
      <w:r>
        <w:rPr/>
        <w:t>Supone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aparato</w:t>
      </w:r>
      <w:r>
        <w:rPr>
          <w:spacing w:val="-12"/>
        </w:rPr>
        <w:t> </w:t>
      </w:r>
      <w:r>
        <w:rPr/>
        <w:t>administrativo</w:t>
      </w:r>
      <w:r>
        <w:rPr>
          <w:spacing w:val="-12"/>
        </w:rPr>
        <w:t> </w:t>
      </w:r>
      <w:r>
        <w:rPr/>
        <w:t>está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servicio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la</w:t>
      </w:r>
      <w:r>
        <w:rPr>
          <w:spacing w:val="-20"/>
        </w:rPr>
        <w:t> </w:t>
      </w:r>
      <w:r>
        <w:rPr/>
        <w:t>escuela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su</w:t>
      </w:r>
      <w:r>
        <w:rPr>
          <w:spacing w:val="-20"/>
        </w:rPr>
        <w:t> </w:t>
      </w:r>
      <w:r>
        <w:rPr/>
        <w:t>buen</w:t>
      </w:r>
      <w:r>
        <w:rPr>
          <w:spacing w:val="-20"/>
        </w:rPr>
        <w:t> </w:t>
      </w:r>
      <w:r>
        <w:rPr/>
        <w:t>funcionamiento.</w:t>
      </w:r>
    </w:p>
    <w:p>
      <w:pPr>
        <w:spacing w:after="0"/>
        <w:jc w:val="both"/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3"/>
        <w:ind w:left="862" w:right="879"/>
        <w:jc w:val="both"/>
      </w:pPr>
      <w:r>
        <w:rPr/>
        <w:t>De</w:t>
      </w:r>
      <w:r>
        <w:rPr>
          <w:spacing w:val="1"/>
        </w:rPr>
        <w:t> </w:t>
      </w:r>
      <w:r>
        <w:rPr/>
        <w:t>acuerdo con</w:t>
      </w:r>
      <w:r>
        <w:rPr>
          <w:spacing w:val="1"/>
        </w:rPr>
        <w:t> </w:t>
      </w:r>
      <w:r>
        <w:rPr/>
        <w:t>la actualización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normativa, se</w:t>
      </w:r>
      <w:r>
        <w:rPr>
          <w:spacing w:val="1"/>
        </w:rPr>
        <w:t> </w:t>
      </w:r>
      <w:r>
        <w:rPr/>
        <w:t>deberán adecuar los</w:t>
      </w:r>
      <w:r>
        <w:rPr>
          <w:spacing w:val="1"/>
        </w:rPr>
        <w:t> </w:t>
      </w:r>
      <w:r>
        <w:rPr/>
        <w:t>contenidos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replantear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actividades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aula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cumplir</w:t>
      </w:r>
      <w:r>
        <w:rPr>
          <w:spacing w:val="-12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objetivo</w:t>
      </w:r>
      <w:r>
        <w:rPr>
          <w:spacing w:val="-12"/>
        </w:rPr>
        <w:t> </w:t>
      </w:r>
      <w:r>
        <w:rPr/>
        <w:t>de</w:t>
      </w:r>
      <w:r>
        <w:rPr>
          <w:spacing w:val="-75"/>
        </w:rPr>
        <w:t> </w:t>
      </w:r>
      <w:r>
        <w:rPr/>
        <w:t>aprender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aprender</w:t>
      </w:r>
      <w:r>
        <w:rPr>
          <w:spacing w:val="-22"/>
        </w:rPr>
        <w:t> </w:t>
      </w:r>
      <w:r>
        <w:rPr/>
        <w:t>de</w:t>
      </w:r>
      <w:r>
        <w:rPr>
          <w:spacing w:val="-18"/>
        </w:rPr>
        <w:t> </w:t>
      </w:r>
      <w:r>
        <w:rPr/>
        <w:t>por</w:t>
      </w:r>
      <w:r>
        <w:rPr>
          <w:spacing w:val="-20"/>
        </w:rPr>
        <w:t> </w:t>
      </w:r>
      <w:r>
        <w:rPr/>
        <w:t>vida.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3"/>
        <w:spacing w:line="242" w:lineRule="auto" w:before="0"/>
        <w:ind w:left="862" w:right="882" w:hanging="12"/>
        <w:jc w:val="both"/>
      </w:pPr>
      <w:bookmarkStart w:name="_bookmark5" w:id="6"/>
      <w:bookmarkEnd w:id="6"/>
      <w:r>
        <w:rPr>
          <w:b w:val="0"/>
        </w:rPr>
      </w:r>
      <w:r>
        <w:rPr>
          <w:w w:val="90"/>
        </w:rPr>
        <w:t>LÍNEAS DE POLÍTICA PÚBLICA PARA LA EDUCACIÓN</w:t>
      </w:r>
      <w:r>
        <w:rPr>
          <w:spacing w:val="1"/>
          <w:w w:val="90"/>
        </w:rPr>
        <w:t> </w:t>
      </w:r>
      <w:r>
        <w:rPr/>
        <w:t>MEDIA</w:t>
      </w:r>
      <w:r>
        <w:rPr>
          <w:spacing w:val="-22"/>
        </w:rPr>
        <w:t> </w:t>
      </w:r>
      <w:r>
        <w:rPr/>
        <w:t>SUPERIOR</w:t>
      </w:r>
    </w:p>
    <w:p>
      <w:pPr>
        <w:pStyle w:val="BodyText"/>
        <w:spacing w:before="266"/>
        <w:ind w:left="862" w:right="875"/>
        <w:jc w:val="both"/>
      </w:pPr>
      <w:r>
        <w:rPr/>
        <w:t>Las Líneas de política pública para la Educación Media Superior, ponen énfasis,</w:t>
      </w:r>
      <w:r>
        <w:rPr>
          <w:spacing w:val="1"/>
        </w:rPr>
        <w:t> </w:t>
      </w:r>
      <w:r>
        <w:rPr/>
        <w:t>entre</w:t>
      </w:r>
      <w:r>
        <w:rPr>
          <w:spacing w:val="-18"/>
        </w:rPr>
        <w:t> </w:t>
      </w:r>
      <w:r>
        <w:rPr/>
        <w:t>otras</w:t>
      </w:r>
      <w:r>
        <w:rPr>
          <w:spacing w:val="-23"/>
        </w:rPr>
        <w:t> </w:t>
      </w:r>
      <w:r>
        <w:rPr/>
        <w:t>cosas,</w:t>
      </w:r>
      <w:r>
        <w:rPr>
          <w:spacing w:val="-18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revalorización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papel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docentes</w:t>
      </w:r>
      <w:r>
        <w:rPr>
          <w:spacing w:val="-19"/>
        </w:rPr>
        <w:t> </w:t>
      </w:r>
      <w:r>
        <w:rPr/>
        <w:t>como</w:t>
      </w:r>
      <w:r>
        <w:rPr>
          <w:spacing w:val="-14"/>
        </w:rPr>
        <w:t> </w:t>
      </w:r>
      <w:r>
        <w:rPr/>
        <w:t>impulsores</w:t>
      </w:r>
      <w:r>
        <w:rPr>
          <w:spacing w:val="-75"/>
        </w:rPr>
        <w:t> </w:t>
      </w:r>
      <w:r>
        <w:rPr/>
        <w:t>del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aprendizaje.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reposicionar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directores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líderes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escolar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fortalecer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mecanismos</w:t>
      </w:r>
      <w:r>
        <w:rPr>
          <w:spacing w:val="-4"/>
        </w:rPr>
        <w:t> </w:t>
      </w:r>
      <w:r>
        <w:rPr/>
        <w:t>de</w:t>
      </w:r>
      <w:r>
        <w:rPr>
          <w:spacing w:val="-75"/>
        </w:rPr>
        <w:t> </w:t>
      </w:r>
      <w:r>
        <w:rPr/>
        <w:t>coordinación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colaboración</w:t>
      </w:r>
      <w:r>
        <w:rPr>
          <w:spacing w:val="-20"/>
        </w:rPr>
        <w:t> </w:t>
      </w:r>
      <w:r>
        <w:rPr/>
        <w:t>entre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diferentes</w:t>
      </w:r>
      <w:r>
        <w:rPr>
          <w:spacing w:val="-16"/>
        </w:rPr>
        <w:t> </w:t>
      </w:r>
      <w:r>
        <w:rPr/>
        <w:t>autoridades</w:t>
      </w:r>
      <w:r>
        <w:rPr>
          <w:spacing w:val="-20"/>
        </w:rPr>
        <w:t> </w:t>
      </w:r>
      <w:r>
        <w:rPr/>
        <w:t>educativas.</w:t>
      </w:r>
    </w:p>
    <w:p>
      <w:pPr>
        <w:pStyle w:val="BodyText"/>
        <w:spacing w:before="6"/>
      </w:pPr>
    </w:p>
    <w:p>
      <w:pPr>
        <w:pStyle w:val="BodyText"/>
        <w:ind w:left="862" w:right="878"/>
        <w:jc w:val="both"/>
      </w:pPr>
      <w:r>
        <w:rPr/>
        <w:t>Promueven el fortalecimiento de</w:t>
      </w:r>
      <w:r>
        <w:rPr>
          <w:spacing w:val="1"/>
        </w:rPr>
        <w:t> </w:t>
      </w:r>
      <w:r>
        <w:rPr/>
        <w:t>las funciones directivas y docentes, cuyo</w:t>
      </w:r>
      <w:r>
        <w:rPr>
          <w:spacing w:val="1"/>
        </w:rPr>
        <w:t> </w:t>
      </w:r>
      <w:r>
        <w:rPr/>
        <w:t>impacto se vea reflejado en el mejoramiento de los principales indicadores</w:t>
      </w:r>
      <w:r>
        <w:rPr>
          <w:spacing w:val="1"/>
        </w:rPr>
        <w:t> </w:t>
      </w:r>
      <w:r>
        <w:rPr/>
        <w:t>académicos</w:t>
      </w:r>
      <w:r>
        <w:rPr>
          <w:spacing w:val="-20"/>
        </w:rPr>
        <w:t> </w:t>
      </w:r>
      <w:r>
        <w:rPr/>
        <w:t>(abandono</w:t>
      </w:r>
      <w:r>
        <w:rPr>
          <w:spacing w:val="-19"/>
        </w:rPr>
        <w:t> </w:t>
      </w:r>
      <w:r>
        <w:rPr/>
        <w:t>escolar,</w:t>
      </w:r>
      <w:r>
        <w:rPr>
          <w:spacing w:val="-18"/>
        </w:rPr>
        <w:t> </w:t>
      </w:r>
      <w:r>
        <w:rPr/>
        <w:t>aprobación</w:t>
      </w:r>
      <w:r>
        <w:rPr>
          <w:spacing w:val="-23"/>
        </w:rPr>
        <w:t> </w:t>
      </w:r>
      <w:r>
        <w:rPr/>
        <w:t>y</w:t>
      </w:r>
      <w:r>
        <w:rPr>
          <w:spacing w:val="-19"/>
        </w:rPr>
        <w:t> </w:t>
      </w:r>
      <w:r>
        <w:rPr/>
        <w:t>eficiencia</w:t>
      </w:r>
      <w:r>
        <w:rPr>
          <w:spacing w:val="-20"/>
        </w:rPr>
        <w:t> </w:t>
      </w:r>
      <w:r>
        <w:rPr/>
        <w:t>terminal).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6"/>
        <w:jc w:val="both"/>
      </w:pPr>
      <w:r>
        <w:rPr/>
        <w:t>Estos lineamientos, al igual que los principios y líneas de acción de la NEM,</w:t>
      </w:r>
      <w:r>
        <w:rPr>
          <w:spacing w:val="1"/>
        </w:rPr>
        <w:t> </w:t>
      </w:r>
      <w:r>
        <w:rPr/>
        <w:t>servirán de guía para la elaboración del Plan de Mejora Continua, el cual se</w:t>
      </w:r>
      <w:r>
        <w:rPr>
          <w:spacing w:val="1"/>
        </w:rPr>
        <w:t> </w:t>
      </w:r>
      <w:r>
        <w:rPr/>
        <w:t>considera como el principal instrumento de planeación participativa para la</w:t>
      </w:r>
      <w:r>
        <w:rPr>
          <w:spacing w:val="1"/>
        </w:rPr>
        <w:t> </w:t>
      </w:r>
      <w:r>
        <w:rPr>
          <w:spacing w:val="-1"/>
        </w:rPr>
        <w:t>mejora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los</w:t>
      </w:r>
      <w:r>
        <w:rPr>
          <w:spacing w:val="-23"/>
        </w:rPr>
        <w:t> </w:t>
      </w:r>
      <w:r>
        <w:rPr>
          <w:spacing w:val="-1"/>
        </w:rPr>
        <w:t>servicios</w:t>
      </w:r>
      <w:r>
        <w:rPr>
          <w:spacing w:val="-20"/>
        </w:rPr>
        <w:t> </w:t>
      </w:r>
      <w:r>
        <w:rPr>
          <w:spacing w:val="-1"/>
        </w:rPr>
        <w:t>educativos.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numPr>
          <w:ilvl w:val="0"/>
          <w:numId w:val="5"/>
        </w:numPr>
        <w:tabs>
          <w:tab w:pos="1213" w:val="left" w:leader="none"/>
        </w:tabs>
        <w:spacing w:line="240" w:lineRule="auto" w:before="87" w:after="0"/>
        <w:ind w:left="862" w:right="881" w:firstLine="0"/>
        <w:jc w:val="left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>
          <w:w w:val="90"/>
        </w:rPr>
        <w:t>LIN</w:t>
      </w:r>
      <w:r>
        <w:rPr>
          <w:w w:val="90"/>
        </w:rPr>
        <w:t>EAMIENTOS</w:t>
      </w:r>
      <w:r>
        <w:rPr>
          <w:spacing w:val="62"/>
          <w:w w:val="90"/>
        </w:rPr>
        <w:t> </w:t>
      </w:r>
      <w:r>
        <w:rPr>
          <w:w w:val="90"/>
        </w:rPr>
        <w:t>PARA</w:t>
      </w:r>
      <w:r>
        <w:rPr>
          <w:spacing w:val="62"/>
          <w:w w:val="90"/>
        </w:rPr>
        <w:t> </w:t>
      </w:r>
      <w:r>
        <w:rPr>
          <w:w w:val="90"/>
        </w:rPr>
        <w:t>LA</w:t>
      </w:r>
      <w:r>
        <w:rPr>
          <w:spacing w:val="60"/>
          <w:w w:val="90"/>
        </w:rPr>
        <w:t> </w:t>
      </w:r>
      <w:r>
        <w:rPr>
          <w:w w:val="90"/>
        </w:rPr>
        <w:t>ELABORACIÓN</w:t>
      </w:r>
      <w:r>
        <w:rPr>
          <w:spacing w:val="64"/>
          <w:w w:val="90"/>
        </w:rPr>
        <w:t> </w:t>
      </w:r>
      <w:r>
        <w:rPr>
          <w:w w:val="90"/>
        </w:rPr>
        <w:t>DEL</w:t>
      </w:r>
      <w:r>
        <w:rPr>
          <w:spacing w:val="60"/>
          <w:w w:val="90"/>
        </w:rPr>
        <w:t> </w:t>
      </w:r>
      <w:r>
        <w:rPr>
          <w:w w:val="90"/>
        </w:rPr>
        <w:t>PLAN</w:t>
      </w:r>
      <w:r>
        <w:rPr>
          <w:spacing w:val="-95"/>
          <w:w w:val="90"/>
        </w:rPr>
        <w:t> </w:t>
      </w:r>
      <w:r>
        <w:rPr/>
        <w:t>DE</w:t>
      </w:r>
      <w:r>
        <w:rPr>
          <w:spacing w:val="-27"/>
        </w:rPr>
        <w:t> </w:t>
      </w:r>
      <w:r>
        <w:rPr/>
        <w:t>MEJORA</w:t>
      </w:r>
      <w:r>
        <w:rPr>
          <w:spacing w:val="-25"/>
        </w:rPr>
        <w:t> </w:t>
      </w:r>
      <w:r>
        <w:rPr/>
        <w:t>CONTINUA</w:t>
      </w:r>
      <w:r>
        <w:rPr>
          <w:spacing w:val="-24"/>
        </w:rPr>
        <w:t> </w:t>
      </w:r>
      <w:r>
        <w:rPr/>
        <w:t>(PMC)</w:t>
      </w:r>
    </w:p>
    <w:p>
      <w:pPr>
        <w:pStyle w:val="BodyText"/>
        <w:spacing w:before="273"/>
        <w:ind w:left="862" w:right="878"/>
        <w:jc w:val="both"/>
      </w:pPr>
      <w:r>
        <w:rPr/>
        <w:t>El PMC es una herramienta de planeación que contiene información de las</w:t>
      </w:r>
      <w:r>
        <w:rPr>
          <w:spacing w:val="1"/>
        </w:rPr>
        <w:t> </w:t>
      </w:r>
      <w:r>
        <w:rPr/>
        <w:t>condiciones</w:t>
      </w:r>
      <w:r>
        <w:rPr>
          <w:spacing w:val="-11"/>
        </w:rPr>
        <w:t> </w:t>
      </w:r>
      <w:r>
        <w:rPr/>
        <w:t>actuales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plantel,</w:t>
      </w:r>
      <w:r>
        <w:rPr>
          <w:spacing w:val="-7"/>
        </w:rPr>
        <w:t> </w:t>
      </w:r>
      <w:r>
        <w:rPr/>
        <w:t>cuyo</w:t>
      </w:r>
      <w:r>
        <w:rPr>
          <w:spacing w:val="-10"/>
        </w:rPr>
        <w:t> </w:t>
      </w:r>
      <w:r>
        <w:rPr/>
        <w:t>propósito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dirigir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encauzar</w:t>
      </w:r>
      <w:r>
        <w:rPr>
          <w:spacing w:val="-9"/>
        </w:rPr>
        <w:t> </w:t>
      </w:r>
      <w:r>
        <w:rPr/>
        <w:t>acciones</w:t>
      </w:r>
      <w:r>
        <w:rPr>
          <w:spacing w:val="-75"/>
        </w:rPr>
        <w:t> </w:t>
      </w:r>
      <w:r>
        <w:rPr/>
        <w:t>que contribuyan a la mejora del servicio educativo.</w:t>
      </w:r>
      <w:r>
        <w:rPr>
          <w:spacing w:val="1"/>
        </w:rPr>
        <w:t> </w:t>
      </w:r>
      <w:r>
        <w:rPr/>
        <w:t>La elaboración del PMC se</w:t>
      </w:r>
      <w:r>
        <w:rPr>
          <w:spacing w:val="1"/>
        </w:rPr>
        <w:t> </w:t>
      </w:r>
      <w:r>
        <w:rPr/>
        <w:t>fundamenta</w:t>
      </w:r>
      <w:r>
        <w:rPr>
          <w:spacing w:val="-23"/>
        </w:rPr>
        <w:t> </w:t>
      </w:r>
      <w:r>
        <w:rPr/>
        <w:t>en</w:t>
      </w:r>
      <w:r>
        <w:rPr>
          <w:spacing w:val="-20"/>
        </w:rPr>
        <w:t> </w:t>
      </w:r>
      <w:r>
        <w:rPr/>
        <w:t>6</w:t>
      </w:r>
      <w:r>
        <w:rPr>
          <w:spacing w:val="-20"/>
        </w:rPr>
        <w:t> </w:t>
      </w:r>
      <w:r>
        <w:rPr/>
        <w:t>lineamientos.</w:t>
      </w:r>
    </w:p>
    <w:p>
      <w:pPr>
        <w:pStyle w:val="BodyText"/>
        <w:rPr>
          <w:sz w:val="26"/>
        </w:rPr>
      </w:pPr>
    </w:p>
    <w:p>
      <w:pPr>
        <w:pStyle w:val="Heading5"/>
        <w:spacing w:before="223"/>
        <w:ind w:right="500"/>
        <w:jc w:val="center"/>
      </w:pPr>
      <w:r>
        <w:rPr>
          <w:w w:val="95"/>
        </w:rPr>
        <w:t>Figura</w:t>
      </w:r>
      <w:r>
        <w:rPr>
          <w:spacing w:val="-10"/>
          <w:w w:val="95"/>
        </w:rPr>
        <w:t> </w:t>
      </w:r>
      <w:r>
        <w:rPr>
          <w:w w:val="95"/>
        </w:rPr>
        <w:t>4.</w:t>
      </w:r>
      <w:r>
        <w:rPr>
          <w:spacing w:val="-9"/>
          <w:w w:val="95"/>
        </w:rPr>
        <w:t> </w:t>
      </w:r>
      <w:r>
        <w:rPr>
          <w:w w:val="95"/>
        </w:rPr>
        <w:t>Lineamientos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fundamentan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elaboración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PMC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216" w:lineRule="auto" w:before="1"/>
        <w:ind w:left="2039" w:right="860"/>
      </w:pPr>
      <w:r>
        <w:rPr/>
        <w:pict>
          <v:group style="position:absolute;margin-left:89.320999pt;margin-top:-17.526854pt;width:441.4pt;height:343.85pt;mso-position-horizontal-relative:page;mso-position-vertical-relative:paragraph;z-index:-18057216" coordorigin="1786,-351" coordsize="8828,6877">
            <v:shape style="position:absolute;left:1810;top:-331;width:1440;height:6837" coordorigin="1811,-331" coordsize="1440,6837" path="m1835,-331l1888,-276,1940,-221,1992,-166,2042,-110,2091,-53,2140,4,2187,62,2233,120,2278,179,2323,239,2366,299,2408,359,2449,420,2489,482,2528,544,2566,606,2603,669,2639,732,2674,796,2708,860,2741,924,2773,989,2803,1054,2833,1120,2862,1186,2890,1252,2916,1319,2942,1386,2967,1453,2990,1520,3013,1588,3035,1656,3055,1724,3075,1793,3093,1862,3111,1930,3127,2000,3142,2069,3157,2138,3170,2208,3183,2278,3194,2348,3204,2418,3213,2488,3222,2558,3229,2629,3235,2699,3240,2770,3244,2840,3247,2911,3249,2982,3250,3052,3250,3123,3249,3194,3247,3265,3244,3335,3240,3406,3235,3476,3229,3547,3222,3617,3213,3688,3204,3758,3194,3828,3183,3898,3170,3968,3157,4037,3142,4107,3127,4176,3111,4245,3093,4314,3075,4383,3055,4451,3035,4520,3013,4588,2990,4655,2967,4723,2942,4790,2916,4857,2890,4924,2862,4990,2833,5056,2803,5121,2773,5187,2741,5251,2708,5316,2674,5380,2639,5444,2603,5507,2566,5570,2528,5632,2489,5694,2449,5755,2408,5816,2366,5877,2323,5937,2278,5996,2233,6055,2187,6114,2140,6171,2091,6229,2042,6285,1992,6341,1940,6397,1888,6452,1835,6506,1811,6482,1864,6427,1917,6372,1968,6317,2019,6261,2068,6204,2116,6146,2164,6088,2210,6030,2255,5971,2299,5911,2342,5851,2385,5790,2426,5729,2466,5667,2505,5605,2543,5543,2579,5479,2615,5416,2650,5352,2684,5288,2717,5223,2748,5158,2779,5093,2809,5027,2837,4961,2865,4894,2891,4827,2917,4760,2941,4693,2965,4625,2987,4557,3008,4489,3029,4420,3048,4351,3066,4282,3083,4213,3099,4144,3114,4074,3129,4005,3142,3935,3153,3865,3164,3794,3174,3724,3183,3654,3191,3583,3198,3513,3203,3442,3208,3371,3212,3300,3214,3229,3216,3159,3216,3088,3216,3017,3214,2946,3212,2875,3208,2804,3203,2734,3198,2663,3191,2592,3183,2522,3174,2451,3164,2381,3153,2311,3142,2241,3129,2171,3114,2101,3099,2032,3083,1962,3066,1893,3048,1824,3029,1755,3008,1687,2987,1619,2965,1551,2941,1483,2917,1415,2891,1348,2865,1281,2837,1215,2809,1149,2779,1083,2748,1018,2717,952,2684,888,2650,823,2615,760,2579,696,2543,633,2505,570,2466,508,2426,447,2385,385,2342,325,2299,265,2255,205,2210,146,2164,87,2116,29,2068,-28,2019,-85,1968,-141,1917,-197,1864,-252,1811,-306,1835,-331xe" filled="false" stroked="true" strokeweight="2pt" strokecolor="#c0504d">
              <v:path arrowok="t"/>
              <v:stroke dashstyle="solid"/>
            </v:shape>
            <v:rect style="position:absolute;left:2279;top:-125;width:8316;height:757" filled="true" fillcolor="#c0504d" stroked="false">
              <v:fill type="solid"/>
            </v:rect>
            <v:rect style="position:absolute;left:2279;top:-125;width:8316;height:757" filled="false" stroked="true" strokeweight="2.0pt" strokecolor="#ffffff">
              <v:stroke dashstyle="solid"/>
            </v:rect>
            <v:shape style="position:absolute;left:1806;top:-220;width:945;height:945" coordorigin="1806,-219" coordsize="945,945" path="m2279,-219l2202,-213,2130,-195,2062,-166,2000,-128,1945,-81,1898,-26,1859,36,1831,104,1813,177,1806,253,1813,330,1831,403,1859,471,1898,532,1945,588,2000,635,2062,673,2130,702,2202,720,2279,726,2356,720,2428,702,2496,673,2558,635,2613,588,2660,532,2699,471,2727,403,2745,330,2751,253,2745,177,2727,104,2699,36,2660,-26,2613,-81,2558,-128,2496,-166,2428,-195,2356,-213,2279,-219xe" filled="true" fillcolor="#ffffff" stroked="false">
              <v:path arrowok="t"/>
              <v:fill type="solid"/>
            </v:shape>
            <v:shape style="position:absolute;left:1806;top:-220;width:945;height:945" coordorigin="1806,-219" coordsize="945,945" path="m1806,253l1813,177,1831,104,1859,36,1898,-26,1945,-81,2000,-128,2062,-166,2130,-195,2202,-213,2279,-219,2356,-213,2428,-195,2496,-166,2558,-128,2613,-81,2660,-26,2699,36,2727,104,2745,177,2751,253,2745,330,2727,403,2699,471,2660,532,2613,588,2558,635,2496,673,2428,702,2356,720,2279,726,2202,720,2130,702,2062,673,2000,635,1945,588,1898,532,1859,471,1831,403,1813,330,1806,253xe" filled="false" stroked="true" strokeweight="2pt" strokecolor="#c0504d">
              <v:path arrowok="t"/>
              <v:stroke dashstyle="solid"/>
            </v:shape>
            <v:rect style="position:absolute;left:2900;top:1009;width:7694;height:757" filled="true" fillcolor="#9bba58" stroked="false">
              <v:fill type="solid"/>
            </v:rect>
            <v:rect style="position:absolute;left:2900;top:1009;width:7694;height:757" filled="false" stroked="true" strokeweight="2pt" strokecolor="#ffffff">
              <v:stroke dashstyle="solid"/>
            </v:rect>
            <v:shape style="position:absolute;left:2428;top:914;width:946;height:945" coordorigin="2428,915" coordsize="946,945" path="m2901,915l2824,921,2751,939,2684,968,2622,1006,2567,1053,2519,1108,2481,1170,2452,1238,2434,1311,2428,1387,2434,1464,2452,1537,2481,1604,2519,1666,2567,1721,2622,1769,2684,1807,2751,1836,2824,1854,2901,1860,2977,1854,3050,1836,3118,1807,3180,1769,3235,1721,3282,1666,3321,1604,3349,1537,3367,1464,3373,1387,3367,1311,3349,1238,3321,1170,3282,1108,3235,1053,3180,1006,3118,968,3050,939,2977,921,2901,915xe" filled="true" fillcolor="#ffffff" stroked="false">
              <v:path arrowok="t"/>
              <v:fill type="solid"/>
            </v:shape>
            <v:shape style="position:absolute;left:2428;top:914;width:946;height:945" coordorigin="2428,915" coordsize="946,945" path="m2428,1387l2434,1311,2452,1238,2481,1170,2519,1108,2567,1053,2622,1006,2684,968,2751,939,2824,921,2901,915,2977,921,3050,939,3118,968,3180,1006,3235,1053,3282,1108,3321,1170,3349,1238,3367,1311,3373,1387,3367,1464,3349,1537,3321,1604,3282,1666,3235,1721,3180,1769,3118,1807,3050,1836,2977,1854,2901,1860,2824,1854,2751,1836,2684,1807,2622,1769,2567,1721,2519,1666,2481,1604,2452,1537,2434,1464,2428,1387xe" filled="false" stroked="true" strokeweight="2pt" strokecolor="#9bba58">
              <v:path arrowok="t"/>
              <v:stroke dashstyle="solid"/>
            </v:shape>
            <v:rect style="position:absolute;left:3185;top:2143;width:7410;height:757" filled="true" fillcolor="#8063a1" stroked="false">
              <v:fill type="solid"/>
            </v:rect>
            <v:rect style="position:absolute;left:3185;top:2143;width:7410;height:757" filled="false" stroked="true" strokeweight="2.0pt" strokecolor="#ffffff">
              <v:stroke dashstyle="solid"/>
            </v:rect>
            <v:shape style="position:absolute;left:2712;top:2048;width:945;height:945" coordorigin="2713,2049" coordsize="945,945" path="m3185,2049l3109,2055,3036,2073,2968,2101,2906,2140,2851,2187,2804,2242,2765,2304,2737,2372,2719,2445,2713,2521,2719,2598,2737,2671,2765,2738,2804,2800,2851,2855,2906,2902,2968,2941,3036,2970,3109,2987,3185,2994,3262,2987,3335,2970,3402,2941,3464,2902,3519,2855,3566,2800,3605,2738,3634,2671,3651,2598,3658,2521,3651,2445,3634,2372,3605,2304,3566,2242,3519,2187,3464,2140,3402,2101,3335,2073,3262,2055,3185,2049xe" filled="true" fillcolor="#ffffff" stroked="false">
              <v:path arrowok="t"/>
              <v:fill type="solid"/>
            </v:shape>
            <v:shape style="position:absolute;left:2712;top:2048;width:945;height:945" coordorigin="2713,2049" coordsize="945,945" path="m2713,2521l2719,2445,2737,2372,2765,2304,2804,2242,2851,2187,2906,2140,2968,2101,3036,2073,3109,2055,3185,2049,3262,2055,3335,2073,3402,2101,3464,2140,3519,2187,3566,2242,3605,2304,3634,2372,3651,2445,3658,2521,3651,2598,3634,2671,3605,2738,3566,2800,3519,2855,3464,2902,3402,2941,3335,2970,3262,2987,3185,2994,3109,2987,3036,2970,2968,2941,2906,2902,2851,2855,2804,2800,2765,2738,2737,2671,2719,2598,2713,2521xe" filled="false" stroked="true" strokeweight="2pt" strokecolor="#8063a1">
              <v:path arrowok="t"/>
              <v:stroke dashstyle="solid"/>
            </v:shape>
            <v:rect style="position:absolute;left:3185;top:3276;width:7410;height:757" filled="true" fillcolor="#4aacc5" stroked="false">
              <v:fill type="solid"/>
            </v:rect>
            <v:rect style="position:absolute;left:3185;top:3276;width:7410;height:757" filled="false" stroked="true" strokeweight="2.0pt" strokecolor="#ffffff">
              <v:stroke dashstyle="solid"/>
            </v:rect>
            <v:shape style="position:absolute;left:2712;top:3181;width:945;height:945" coordorigin="2713,3182" coordsize="945,945" path="m3185,3182l3109,3188,3036,3206,2968,3235,2906,3273,2851,3320,2804,3375,2765,3437,2737,3505,2719,3578,2713,3654,2719,3731,2737,3804,2765,3871,2804,3933,2851,3988,2906,4036,2968,4074,3036,4103,3109,4121,3185,4127,3262,4121,3335,4103,3402,4074,3464,4036,3519,3988,3566,3933,3605,3871,3634,3804,3651,3731,3658,3654,3651,3578,3634,3505,3605,3437,3566,3375,3519,3320,3464,3273,3402,3235,3335,3206,3262,3188,3185,3182xe" filled="true" fillcolor="#ffffff" stroked="false">
              <v:path arrowok="t"/>
              <v:fill type="solid"/>
            </v:shape>
            <v:shape style="position:absolute;left:2712;top:3181;width:945;height:945" coordorigin="2713,3182" coordsize="945,945" path="m2713,3654l2719,3578,2737,3505,2765,3437,2804,3375,2851,3320,2906,3273,2968,3235,3036,3206,3109,3188,3185,3182,3262,3188,3335,3206,3402,3235,3464,3273,3519,3320,3566,3375,3605,3437,3634,3505,3651,3578,3658,3654,3651,3731,3634,3804,3605,3871,3566,3933,3519,3988,3464,4036,3402,4074,3335,4103,3262,4121,3185,4127,3109,4121,3036,4103,2968,4074,2906,4036,2851,3988,2804,3933,2765,3871,2737,3804,2719,3731,2713,3654xe" filled="false" stroked="true" strokeweight="2pt" strokecolor="#4aacc5">
              <v:path arrowok="t"/>
              <v:stroke dashstyle="solid"/>
            </v:shape>
            <v:rect style="position:absolute;left:2900;top:4410;width:7694;height:757" filled="true" fillcolor="#f79546" stroked="false">
              <v:fill type="solid"/>
            </v:rect>
            <v:rect style="position:absolute;left:2900;top:4410;width:7694;height:757" filled="false" stroked="true" strokeweight="2pt" strokecolor="#ffffff">
              <v:stroke dashstyle="solid"/>
            </v:rect>
            <v:shape style="position:absolute;left:2428;top:4315;width:946;height:945" coordorigin="2428,4316" coordsize="946,945" path="m2901,4316l2824,4322,2751,4340,2684,4368,2622,4407,2567,4454,2519,4509,2481,4571,2452,4639,2434,4712,2428,4788,2434,4865,2452,4938,2481,5005,2519,5067,2567,5122,2622,5170,2684,5208,2751,5237,2824,5254,2901,5261,2977,5254,3050,5237,3118,5208,3180,5170,3235,5122,3282,5067,3321,5005,3349,4938,3367,4865,3373,4788,3367,4712,3349,4639,3321,4571,3282,4509,3235,4454,3180,4407,3118,4368,3050,4340,2977,4322,2901,4316xe" filled="true" fillcolor="#ffffff" stroked="false">
              <v:path arrowok="t"/>
              <v:fill type="solid"/>
            </v:shape>
            <v:shape style="position:absolute;left:2428;top:4315;width:946;height:945" coordorigin="2428,4316" coordsize="946,945" path="m2428,4788l2434,4712,2452,4639,2481,4571,2519,4509,2567,4454,2622,4407,2684,4368,2751,4340,2824,4322,2901,4316,2977,4322,3050,4340,3118,4368,3180,4407,3235,4454,3282,4509,3321,4571,3349,4639,3367,4712,3373,4788,3367,4865,3349,4938,3321,5005,3282,5067,3235,5122,3180,5170,3118,5208,3050,5237,2977,5254,2901,5261,2824,5254,2751,5237,2684,5208,2622,5170,2567,5122,2519,5067,2481,5005,2452,4938,2434,4865,2428,4788xe" filled="false" stroked="true" strokeweight="2pt" strokecolor="#f79546">
              <v:path arrowok="t"/>
              <v:stroke dashstyle="solid"/>
            </v:shape>
            <v:rect style="position:absolute;left:2279;top:5544;width:8316;height:757" filled="true" fillcolor="#c0504d" stroked="false">
              <v:fill type="solid"/>
            </v:rect>
            <v:rect style="position:absolute;left:2279;top:5544;width:8316;height:757" filled="false" stroked="true" strokeweight="2.0pt" strokecolor="#ffffff">
              <v:stroke dashstyle="solid"/>
            </v:rect>
            <v:shape style="position:absolute;left:1806;top:5449;width:945;height:945" coordorigin="1806,5450" coordsize="945,945" path="m2279,5450l2202,5456,2130,5474,2062,5502,2000,5541,1945,5588,1898,5643,1859,5705,1831,5773,1813,5845,1806,5922,1813,5999,1831,6071,1859,6139,1898,6201,1945,6256,2000,6303,2062,6342,2130,6371,2202,6388,2279,6395,2356,6388,2428,6371,2496,6342,2558,6303,2613,6256,2660,6201,2699,6139,2727,6071,2745,5999,2751,5922,2745,5845,2727,5773,2699,5705,2660,5643,2613,5588,2558,5541,2496,5502,2428,5474,2356,5456,2279,5450xe" filled="true" fillcolor="#ffffff" stroked="false">
              <v:path arrowok="t"/>
              <v:fill type="solid"/>
            </v:shape>
            <v:shape style="position:absolute;left:1806;top:5449;width:945;height:945" coordorigin="1806,5450" coordsize="945,945" path="m1806,5922l1813,5845,1831,5773,1859,5705,1898,5643,1945,5588,2000,5541,2062,5502,2130,5474,2202,5456,2279,5450,2356,5456,2428,5474,2496,5502,2558,5541,2613,5588,2660,5643,2699,5705,2727,5773,2745,5845,2751,5922,2745,5999,2727,6071,2699,6139,2660,6201,2613,6256,2558,6303,2496,6342,2428,6371,2356,6388,2279,6395,2202,6388,2130,6371,2062,6342,2000,6303,1945,6256,1898,6201,1859,6139,1831,6071,1813,5999,1806,5922xe" filled="false" stroked="true" strokeweight="2pt" strokecolor="#c0504d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Es</w:t>
      </w:r>
      <w:r>
        <w:rPr>
          <w:color w:val="FFFFFF"/>
          <w:spacing w:val="50"/>
        </w:rPr>
        <w:t> </w:t>
      </w:r>
      <w:r>
        <w:rPr>
          <w:color w:val="FFFFFF"/>
        </w:rPr>
        <w:t>una</w:t>
      </w:r>
      <w:r>
        <w:rPr>
          <w:color w:val="FFFFFF"/>
          <w:spacing w:val="45"/>
        </w:rPr>
        <w:t> </w:t>
      </w:r>
      <w:r>
        <w:rPr>
          <w:color w:val="FFFFFF"/>
        </w:rPr>
        <w:t>herramienta</w:t>
      </w:r>
      <w:r>
        <w:rPr>
          <w:color w:val="FFFFFF"/>
          <w:spacing w:val="42"/>
        </w:rPr>
        <w:t> </w:t>
      </w:r>
      <w:r>
        <w:rPr>
          <w:color w:val="FFFFFF"/>
        </w:rPr>
        <w:t>de</w:t>
      </w:r>
      <w:r>
        <w:rPr>
          <w:color w:val="FFFFFF"/>
          <w:spacing w:val="51"/>
        </w:rPr>
        <w:t> </w:t>
      </w:r>
      <w:r>
        <w:rPr>
          <w:color w:val="FFFFFF"/>
        </w:rPr>
        <w:t>planeación</w:t>
      </w:r>
      <w:r>
        <w:rPr>
          <w:color w:val="FFFFFF"/>
          <w:spacing w:val="51"/>
        </w:rPr>
        <w:t> </w:t>
      </w:r>
      <w:r>
        <w:rPr>
          <w:color w:val="FFFFFF"/>
        </w:rPr>
        <w:t>estratégica</w:t>
      </w:r>
      <w:r>
        <w:rPr>
          <w:color w:val="FFFFFF"/>
          <w:spacing w:val="46"/>
        </w:rPr>
        <w:t> </w:t>
      </w:r>
      <w:r>
        <w:rPr>
          <w:color w:val="FFFFFF"/>
        </w:rPr>
        <w:t>que</w:t>
      </w:r>
      <w:r>
        <w:rPr>
          <w:color w:val="FFFFFF"/>
          <w:spacing w:val="49"/>
        </w:rPr>
        <w:t> </w:t>
      </w:r>
      <w:r>
        <w:rPr>
          <w:color w:val="FFFFFF"/>
        </w:rPr>
        <w:t>dirige</w:t>
      </w:r>
      <w:r>
        <w:rPr>
          <w:color w:val="FFFFFF"/>
          <w:spacing w:val="49"/>
        </w:rPr>
        <w:t> </w:t>
      </w:r>
      <w:r>
        <w:rPr>
          <w:color w:val="FFFFFF"/>
        </w:rPr>
        <w:t>acciones</w:t>
      </w:r>
      <w:r>
        <w:rPr>
          <w:color w:val="FFFFFF"/>
          <w:spacing w:val="-74"/>
        </w:rPr>
        <w:t> </w:t>
      </w:r>
      <w:r>
        <w:rPr>
          <w:color w:val="FFFFFF"/>
        </w:rPr>
        <w:t>para</w:t>
      </w:r>
      <w:r>
        <w:rPr>
          <w:color w:val="FFFFFF"/>
          <w:spacing w:val="-21"/>
        </w:rPr>
        <w:t> </w:t>
      </w:r>
      <w:r>
        <w:rPr>
          <w:color w:val="FFFFFF"/>
        </w:rPr>
        <w:t>la</w:t>
      </w:r>
      <w:r>
        <w:rPr>
          <w:color w:val="FFFFFF"/>
          <w:spacing w:val="-21"/>
        </w:rPr>
        <w:t> </w:t>
      </w:r>
      <w:r>
        <w:rPr>
          <w:color w:val="FFFFFF"/>
        </w:rPr>
        <w:t>mejora</w:t>
      </w:r>
      <w:r>
        <w:rPr>
          <w:color w:val="FFFFFF"/>
          <w:spacing w:val="-24"/>
        </w:rPr>
        <w:t> </w:t>
      </w:r>
      <w:r>
        <w:rPr>
          <w:color w:val="FFFFFF"/>
        </w:rPr>
        <w:t>del</w:t>
      </w:r>
      <w:r>
        <w:rPr>
          <w:color w:val="FFFFFF"/>
          <w:spacing w:val="-22"/>
        </w:rPr>
        <w:t> </w:t>
      </w:r>
      <w:r>
        <w:rPr>
          <w:color w:val="FFFFFF"/>
        </w:rPr>
        <w:t>servicio</w:t>
      </w:r>
      <w:r>
        <w:rPr>
          <w:color w:val="FFFFFF"/>
          <w:spacing w:val="-26"/>
        </w:rPr>
        <w:t> </w:t>
      </w:r>
      <w:r>
        <w:rPr>
          <w:color w:val="FFFFFF"/>
        </w:rPr>
        <w:t>educativo.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16" w:lineRule="auto" w:before="115"/>
        <w:ind w:left="2661" w:right="872"/>
      </w:pPr>
      <w:r>
        <w:rPr>
          <w:color w:val="FFFFFF"/>
        </w:rPr>
        <w:t>Es</w:t>
      </w:r>
      <w:r>
        <w:rPr>
          <w:color w:val="FFFFFF"/>
          <w:spacing w:val="19"/>
        </w:rPr>
        <w:t> </w:t>
      </w:r>
      <w:r>
        <w:rPr>
          <w:color w:val="FFFFFF"/>
        </w:rPr>
        <w:t>el</w:t>
      </w:r>
      <w:r>
        <w:rPr>
          <w:color w:val="FFFFFF"/>
          <w:spacing w:val="20"/>
        </w:rPr>
        <w:t> </w:t>
      </w:r>
      <w:r>
        <w:rPr>
          <w:color w:val="FFFFFF"/>
        </w:rPr>
        <w:t>resultado</w:t>
      </w:r>
      <w:r>
        <w:rPr>
          <w:color w:val="FFFFFF"/>
          <w:spacing w:val="21"/>
        </w:rPr>
        <w:t> </w:t>
      </w:r>
      <w:r>
        <w:rPr>
          <w:color w:val="FFFFFF"/>
        </w:rPr>
        <w:t>de</w:t>
      </w:r>
      <w:r>
        <w:rPr>
          <w:color w:val="FFFFFF"/>
          <w:spacing w:val="18"/>
        </w:rPr>
        <w:t> </w:t>
      </w:r>
      <w:r>
        <w:rPr>
          <w:color w:val="FFFFFF"/>
        </w:rPr>
        <w:t>un</w:t>
      </w:r>
      <w:r>
        <w:rPr>
          <w:color w:val="FFFFFF"/>
          <w:spacing w:val="18"/>
        </w:rPr>
        <w:t> </w:t>
      </w:r>
      <w:r>
        <w:rPr>
          <w:color w:val="FFFFFF"/>
        </w:rPr>
        <w:t>proceso</w:t>
      </w:r>
      <w:r>
        <w:rPr>
          <w:color w:val="FFFFFF"/>
          <w:spacing w:val="20"/>
        </w:rPr>
        <w:t> </w:t>
      </w:r>
      <w:r>
        <w:rPr>
          <w:color w:val="FFFFFF"/>
        </w:rPr>
        <w:t>colaborativo</w:t>
      </w:r>
      <w:r>
        <w:rPr>
          <w:color w:val="FFFFFF"/>
          <w:spacing w:val="21"/>
        </w:rPr>
        <w:t> </w:t>
      </w:r>
      <w:r>
        <w:rPr>
          <w:color w:val="FFFFFF"/>
        </w:rPr>
        <w:t>basado</w:t>
      </w:r>
      <w:r>
        <w:rPr>
          <w:color w:val="FFFFFF"/>
          <w:spacing w:val="17"/>
        </w:rPr>
        <w:t> </w:t>
      </w:r>
      <w:r>
        <w:rPr>
          <w:color w:val="FFFFFF"/>
        </w:rPr>
        <w:t>en</w:t>
      </w:r>
      <w:r>
        <w:rPr>
          <w:color w:val="FFFFFF"/>
          <w:spacing w:val="19"/>
        </w:rPr>
        <w:t> </w:t>
      </w:r>
      <w:r>
        <w:rPr>
          <w:color w:val="FFFFFF"/>
        </w:rPr>
        <w:t>la</w:t>
      </w:r>
      <w:r>
        <w:rPr>
          <w:color w:val="FFFFFF"/>
          <w:spacing w:val="-75"/>
        </w:rPr>
        <w:t> </w:t>
      </w:r>
      <w:r>
        <w:rPr>
          <w:color w:val="FFFFFF"/>
        </w:rPr>
        <w:t>consulta</w:t>
      </w:r>
      <w:r>
        <w:rPr>
          <w:color w:val="FFFFFF"/>
          <w:spacing w:val="-20"/>
        </w:rPr>
        <w:t> </w:t>
      </w:r>
      <w:r>
        <w:rPr>
          <w:color w:val="FFFFFF"/>
        </w:rPr>
        <w:t>y</w:t>
      </w:r>
      <w:r>
        <w:rPr>
          <w:color w:val="FFFFFF"/>
          <w:spacing w:val="-18"/>
        </w:rPr>
        <w:t> </w:t>
      </w:r>
      <w:r>
        <w:rPr>
          <w:color w:val="FFFFFF"/>
        </w:rPr>
        <w:t>el</w:t>
      </w:r>
      <w:r>
        <w:rPr>
          <w:color w:val="FFFFFF"/>
          <w:spacing w:val="-18"/>
        </w:rPr>
        <w:t> </w:t>
      </w:r>
      <w:r>
        <w:rPr>
          <w:color w:val="FFFFFF"/>
        </w:rPr>
        <w:t>diálogo</w:t>
      </w:r>
      <w:r>
        <w:rPr>
          <w:color w:val="FFFFFF"/>
          <w:spacing w:val="-19"/>
        </w:rPr>
        <w:t> </w:t>
      </w:r>
      <w:r>
        <w:rPr>
          <w:color w:val="FFFFFF"/>
        </w:rPr>
        <w:t>con</w:t>
      </w:r>
      <w:r>
        <w:rPr>
          <w:color w:val="FFFFFF"/>
          <w:spacing w:val="-19"/>
        </w:rPr>
        <w:t> </w:t>
      </w:r>
      <w:r>
        <w:rPr>
          <w:color w:val="FFFFFF"/>
        </w:rPr>
        <w:t>la</w:t>
      </w:r>
      <w:r>
        <w:rPr>
          <w:color w:val="FFFFFF"/>
          <w:spacing w:val="-17"/>
        </w:rPr>
        <w:t> </w:t>
      </w:r>
      <w:r>
        <w:rPr>
          <w:color w:val="FFFFFF"/>
        </w:rPr>
        <w:t>comunidad</w:t>
      </w:r>
      <w:r>
        <w:rPr>
          <w:color w:val="FFFFFF"/>
          <w:spacing w:val="-22"/>
        </w:rPr>
        <w:t> </w:t>
      </w:r>
      <w:r>
        <w:rPr>
          <w:color w:val="FFFFFF"/>
        </w:rPr>
        <w:t>educativa.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16" w:lineRule="auto" w:before="115"/>
        <w:ind w:left="2945" w:right="860"/>
      </w:pPr>
      <w:r>
        <w:rPr>
          <w:color w:val="FFFFFF"/>
          <w:w w:val="105"/>
        </w:rPr>
        <w:t>Tiene</w:t>
      </w:r>
      <w:r>
        <w:rPr>
          <w:color w:val="FFFFFF"/>
          <w:spacing w:val="17"/>
          <w:w w:val="105"/>
        </w:rPr>
        <w:t> </w:t>
      </w:r>
      <w:r>
        <w:rPr>
          <w:color w:val="FFFFFF"/>
          <w:w w:val="105"/>
        </w:rPr>
        <w:t>como</w:t>
      </w:r>
      <w:r>
        <w:rPr>
          <w:color w:val="FFFFFF"/>
          <w:spacing w:val="17"/>
          <w:w w:val="105"/>
        </w:rPr>
        <w:t> </w:t>
      </w:r>
      <w:r>
        <w:rPr>
          <w:color w:val="FFFFFF"/>
          <w:w w:val="105"/>
        </w:rPr>
        <w:t>fundamento</w:t>
      </w:r>
      <w:r>
        <w:rPr>
          <w:color w:val="FFFFFF"/>
          <w:spacing w:val="18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elaboración</w:t>
      </w:r>
      <w:r>
        <w:rPr>
          <w:color w:val="FFFFFF"/>
          <w:spacing w:val="17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18"/>
          <w:w w:val="105"/>
        </w:rPr>
        <w:t> </w:t>
      </w:r>
      <w:r>
        <w:rPr>
          <w:color w:val="FFFFFF"/>
          <w:w w:val="105"/>
        </w:rPr>
        <w:t>un</w:t>
      </w:r>
      <w:r>
        <w:rPr>
          <w:color w:val="FFFFFF"/>
          <w:spacing w:val="16"/>
          <w:w w:val="105"/>
        </w:rPr>
        <w:t> </w:t>
      </w:r>
      <w:r>
        <w:rPr>
          <w:color w:val="FFFFFF"/>
          <w:w w:val="105"/>
        </w:rPr>
        <w:t>diagnóstico</w:t>
      </w:r>
      <w:r>
        <w:rPr>
          <w:color w:val="FFFFFF"/>
          <w:spacing w:val="-78"/>
          <w:w w:val="105"/>
        </w:rPr>
        <w:t> </w:t>
      </w:r>
      <w:r>
        <w:rPr>
          <w:color w:val="FFFFFF"/>
          <w:w w:val="105"/>
        </w:rPr>
        <w:t>pertinente.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945"/>
      </w:pPr>
      <w:r>
        <w:rPr>
          <w:color w:val="FFFFFF"/>
        </w:rPr>
        <w:t>Debe</w:t>
      </w:r>
      <w:r>
        <w:rPr>
          <w:color w:val="FFFFFF"/>
          <w:spacing w:val="-10"/>
        </w:rPr>
        <w:t> </w:t>
      </w:r>
      <w:r>
        <w:rPr>
          <w:color w:val="FFFFFF"/>
        </w:rPr>
        <w:t>incluir</w:t>
      </w:r>
      <w:r>
        <w:rPr>
          <w:color w:val="FFFFFF"/>
          <w:spacing w:val="-10"/>
        </w:rPr>
        <w:t> </w:t>
      </w:r>
      <w:r>
        <w:rPr>
          <w:color w:val="FFFFFF"/>
        </w:rPr>
        <w:t>una</w:t>
      </w:r>
      <w:r>
        <w:rPr>
          <w:color w:val="FFFFFF"/>
          <w:spacing w:val="-7"/>
        </w:rPr>
        <w:t> </w:t>
      </w:r>
      <w:r>
        <w:rPr>
          <w:color w:val="FFFFFF"/>
        </w:rPr>
        <w:t>priorización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8"/>
        </w:rPr>
        <w:t> </w:t>
      </w:r>
      <w:r>
        <w:rPr>
          <w:color w:val="FFFFFF"/>
        </w:rPr>
        <w:t>categorías</w:t>
      </w:r>
      <w:r>
        <w:rPr>
          <w:color w:val="FFFFFF"/>
          <w:spacing w:val="-12"/>
        </w:rPr>
        <w:t> </w:t>
      </w:r>
      <w:r>
        <w:rPr>
          <w:color w:val="FFFFFF"/>
        </w:rPr>
        <w:t>educativas.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16" w:lineRule="auto"/>
        <w:ind w:left="2661" w:right="860"/>
      </w:pPr>
      <w:r>
        <w:rPr>
          <w:color w:val="FFFFFF"/>
        </w:rPr>
        <w:t>Debe</w:t>
      </w:r>
      <w:r>
        <w:rPr>
          <w:color w:val="FFFFFF"/>
          <w:spacing w:val="22"/>
        </w:rPr>
        <w:t> </w:t>
      </w:r>
      <w:r>
        <w:rPr>
          <w:color w:val="FFFFFF"/>
        </w:rPr>
        <w:t>incluir</w:t>
      </w:r>
      <w:r>
        <w:rPr>
          <w:color w:val="FFFFFF"/>
          <w:spacing w:val="22"/>
        </w:rPr>
        <w:t> </w:t>
      </w:r>
      <w:r>
        <w:rPr>
          <w:color w:val="FFFFFF"/>
        </w:rPr>
        <w:t>metas</w:t>
      </w:r>
      <w:r>
        <w:rPr>
          <w:color w:val="FFFFFF"/>
          <w:spacing w:val="19"/>
        </w:rPr>
        <w:t> </w:t>
      </w:r>
      <w:r>
        <w:rPr>
          <w:color w:val="FFFFFF"/>
        </w:rPr>
        <w:t>que</w:t>
      </w:r>
      <w:r>
        <w:rPr>
          <w:color w:val="FFFFFF"/>
          <w:spacing w:val="22"/>
        </w:rPr>
        <w:t> </w:t>
      </w:r>
      <w:r>
        <w:rPr>
          <w:color w:val="FFFFFF"/>
        </w:rPr>
        <w:t>orienten</w:t>
      </w:r>
      <w:r>
        <w:rPr>
          <w:color w:val="FFFFFF"/>
          <w:spacing w:val="21"/>
        </w:rPr>
        <w:t> </w:t>
      </w:r>
      <w:r>
        <w:rPr>
          <w:color w:val="FFFFFF"/>
        </w:rPr>
        <w:t>y</w:t>
      </w:r>
      <w:r>
        <w:rPr>
          <w:color w:val="FFFFFF"/>
          <w:spacing w:val="21"/>
        </w:rPr>
        <w:t> </w:t>
      </w:r>
      <w:r>
        <w:rPr>
          <w:color w:val="FFFFFF"/>
        </w:rPr>
        <w:t>contribuyan</w:t>
      </w:r>
      <w:r>
        <w:rPr>
          <w:color w:val="FFFFFF"/>
          <w:spacing w:val="21"/>
        </w:rPr>
        <w:t> </w:t>
      </w:r>
      <w:r>
        <w:rPr>
          <w:color w:val="FFFFFF"/>
        </w:rPr>
        <w:t>a</w:t>
      </w:r>
      <w:r>
        <w:rPr>
          <w:color w:val="FFFFFF"/>
          <w:spacing w:val="20"/>
        </w:rPr>
        <w:t> </w:t>
      </w:r>
      <w:r>
        <w:rPr>
          <w:color w:val="FFFFFF"/>
        </w:rPr>
        <w:t>la</w:t>
      </w:r>
      <w:r>
        <w:rPr>
          <w:color w:val="FFFFFF"/>
          <w:spacing w:val="20"/>
        </w:rPr>
        <w:t> </w:t>
      </w:r>
      <w:r>
        <w:rPr>
          <w:color w:val="FFFFFF"/>
        </w:rPr>
        <w:t>excelencia</w:t>
      </w:r>
      <w:r>
        <w:rPr>
          <w:color w:val="FFFFFF"/>
          <w:spacing w:val="-74"/>
        </w:rPr>
        <w:t> </w:t>
      </w:r>
      <w:r>
        <w:rPr>
          <w:color w:val="FFFFFF"/>
        </w:rPr>
        <w:t>en</w:t>
      </w:r>
      <w:r>
        <w:rPr>
          <w:color w:val="FFFFFF"/>
          <w:spacing w:val="-23"/>
        </w:rPr>
        <w:t> </w:t>
      </w:r>
      <w:r>
        <w:rPr>
          <w:color w:val="FFFFFF"/>
        </w:rPr>
        <w:t>la</w:t>
      </w:r>
      <w:r>
        <w:rPr>
          <w:color w:val="FFFFFF"/>
          <w:spacing w:val="-21"/>
        </w:rPr>
        <w:t> </w:t>
      </w:r>
      <w:r>
        <w:rPr>
          <w:color w:val="FFFFFF"/>
        </w:rPr>
        <w:t>educación.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16" w:lineRule="auto"/>
        <w:ind w:left="2039" w:right="863"/>
        <w:jc w:val="both"/>
      </w:pPr>
      <w:r>
        <w:rPr>
          <w:color w:val="FFFFFF"/>
          <w:w w:val="105"/>
        </w:rPr>
        <w:t>Deben contar con un mecanismo de seguimiento que permita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evaluar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contribución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mejora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excelencia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servicio</w:t>
      </w:r>
      <w:r>
        <w:rPr>
          <w:color w:val="FFFFFF"/>
          <w:spacing w:val="-79"/>
          <w:w w:val="105"/>
        </w:rPr>
        <w:t> </w:t>
      </w:r>
      <w:r>
        <w:rPr>
          <w:color w:val="FFFFFF"/>
          <w:w w:val="105"/>
        </w:rPr>
        <w:t>educativo.</w:t>
      </w:r>
    </w:p>
    <w:p>
      <w:pPr>
        <w:spacing w:after="0" w:line="216" w:lineRule="auto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669" w:val="left" w:leader="none"/>
        </w:tabs>
        <w:spacing w:line="240" w:lineRule="auto" w:before="93" w:after="0"/>
        <w:ind w:left="1685" w:right="882" w:hanging="363"/>
        <w:jc w:val="left"/>
      </w:pPr>
      <w:bookmarkStart w:name="_bookmark7" w:id="9"/>
      <w:bookmarkEnd w:id="9"/>
      <w:r>
        <w:rPr>
          <w:b w:val="0"/>
        </w:rPr>
      </w:r>
      <w:bookmarkStart w:name="_bookmark7" w:id="10"/>
      <w:bookmarkEnd w:id="10"/>
      <w:r>
        <w:rPr/>
        <w:t>El</w:t>
      </w:r>
      <w:r>
        <w:rPr>
          <w:spacing w:val="15"/>
        </w:rPr>
        <w:t> </w:t>
      </w:r>
      <w:r>
        <w:rPr/>
        <w:t>PMC</w:t>
      </w:r>
      <w:r>
        <w:rPr>
          <w:spacing w:val="15"/>
        </w:rPr>
        <w:t> </w:t>
      </w:r>
      <w:r>
        <w:rPr/>
        <w:t>es</w:t>
      </w:r>
      <w:r>
        <w:rPr>
          <w:spacing w:val="15"/>
        </w:rPr>
        <w:t> </w:t>
      </w:r>
      <w:r>
        <w:rPr/>
        <w:t>una</w:t>
      </w:r>
      <w:r>
        <w:rPr>
          <w:spacing w:val="13"/>
        </w:rPr>
        <w:t> </w:t>
      </w:r>
      <w:r>
        <w:rPr/>
        <w:t>herramienta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planeación</w:t>
      </w:r>
      <w:r>
        <w:rPr>
          <w:spacing w:val="15"/>
        </w:rPr>
        <w:t> </w:t>
      </w:r>
      <w:r>
        <w:rPr/>
        <w:t>estratégica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dirige</w:t>
      </w:r>
      <w:r>
        <w:rPr>
          <w:spacing w:val="-72"/>
        </w:rPr>
        <w:t> </w:t>
      </w:r>
      <w:r>
        <w:rPr>
          <w:w w:val="95"/>
        </w:rPr>
        <w:t>acciones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mejora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servicio</w:t>
      </w:r>
      <w:r>
        <w:rPr>
          <w:spacing w:val="-9"/>
          <w:w w:val="95"/>
        </w:rPr>
        <w:t> </w:t>
      </w:r>
      <w:r>
        <w:rPr>
          <w:w w:val="95"/>
        </w:rPr>
        <w:t>educativo.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22"/>
        <w:ind w:left="862" w:right="879"/>
        <w:jc w:val="both"/>
      </w:pPr>
      <w:r>
        <w:rPr/>
        <w:t>La planeación estratégica es una práctica orientada hacia la mejora continua</w:t>
      </w:r>
      <w:r>
        <w:rPr>
          <w:spacing w:val="1"/>
        </w:rPr>
        <w:t> </w:t>
      </w:r>
      <w:r>
        <w:rPr/>
        <w:t>que,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diálogo</w:t>
      </w:r>
      <w:r>
        <w:rPr>
          <w:spacing w:val="-2"/>
        </w:rPr>
        <w:t> </w:t>
      </w:r>
      <w:r>
        <w:rPr/>
        <w:t>informado3</w:t>
      </w:r>
      <w:r>
        <w:rPr>
          <w:spacing w:val="-3"/>
        </w:rPr>
        <w:t> </w:t>
      </w:r>
      <w:r>
        <w:rPr/>
        <w:t>(Mcginn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Reimers,</w:t>
      </w:r>
      <w:r>
        <w:rPr>
          <w:spacing w:val="-2"/>
        </w:rPr>
        <w:t> </w:t>
      </w:r>
      <w:r>
        <w:rPr/>
        <w:t>2017),</w:t>
      </w:r>
      <w:r>
        <w:rPr>
          <w:spacing w:val="-4"/>
        </w:rPr>
        <w:t> </w:t>
      </w:r>
      <w:r>
        <w:rPr/>
        <w:t>identifica</w:t>
      </w:r>
      <w:r>
        <w:rPr>
          <w:spacing w:val="-3"/>
        </w:rPr>
        <w:t> </w:t>
      </w:r>
      <w:r>
        <w:rPr/>
        <w:t>retos,</w:t>
      </w:r>
      <w:r>
        <w:rPr>
          <w:spacing w:val="-75"/>
        </w:rPr>
        <w:t> </w:t>
      </w:r>
      <w:r>
        <w:rPr/>
        <w:t>define</w:t>
      </w:r>
      <w:r>
        <w:rPr>
          <w:spacing w:val="-18"/>
        </w:rPr>
        <w:t> </w:t>
      </w:r>
      <w:r>
        <w:rPr/>
        <w:t>prioridades</w:t>
      </w:r>
      <w:r>
        <w:rPr>
          <w:spacing w:val="-20"/>
        </w:rPr>
        <w:t> </w:t>
      </w:r>
      <w:r>
        <w:rPr/>
        <w:t>y</w:t>
      </w:r>
      <w:r>
        <w:rPr>
          <w:spacing w:val="-17"/>
        </w:rPr>
        <w:t> </w:t>
      </w:r>
      <w:r>
        <w:rPr/>
        <w:t>promueve</w:t>
      </w:r>
      <w:r>
        <w:rPr>
          <w:spacing w:val="-19"/>
        </w:rPr>
        <w:t> </w:t>
      </w:r>
      <w:r>
        <w:rPr/>
        <w:t>la</w:t>
      </w:r>
      <w:r>
        <w:rPr>
          <w:spacing w:val="-17"/>
        </w:rPr>
        <w:t> </w:t>
      </w:r>
      <w:r>
        <w:rPr/>
        <w:t>igualdad</w:t>
      </w:r>
      <w:r>
        <w:rPr>
          <w:spacing w:val="-19"/>
        </w:rPr>
        <w:t> </w:t>
      </w:r>
      <w:r>
        <w:rPr/>
        <w:t>de</w:t>
      </w:r>
      <w:r>
        <w:rPr>
          <w:spacing w:val="-16"/>
        </w:rPr>
        <w:t> </w:t>
      </w:r>
      <w:r>
        <w:rPr/>
        <w:t>oportunidades.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9"/>
        <w:jc w:val="both"/>
      </w:pPr>
      <w:r>
        <w:rPr/>
        <w:t>La planeación debe ser flexible y adecuada a las condiciones de cada escuela,</w:t>
      </w:r>
      <w:r>
        <w:rPr>
          <w:spacing w:val="1"/>
        </w:rPr>
        <w:t> </w:t>
      </w:r>
      <w:r>
        <w:rPr/>
        <w:t>para</w:t>
      </w:r>
      <w:r>
        <w:rPr>
          <w:spacing w:val="-22"/>
        </w:rPr>
        <w:t> </w:t>
      </w:r>
      <w:r>
        <w:rPr/>
        <w:t>facilitar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implementación</w:t>
      </w:r>
      <w:r>
        <w:rPr>
          <w:spacing w:val="-22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2"/>
        </w:rPr>
        <w:t> </w:t>
      </w:r>
      <w:r>
        <w:rPr/>
        <w:t>acuerdos</w:t>
      </w:r>
      <w:r>
        <w:rPr>
          <w:spacing w:val="-24"/>
        </w:rPr>
        <w:t> </w:t>
      </w:r>
      <w:r>
        <w:rPr/>
        <w:t>establecidos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colegiado,</w:t>
      </w:r>
      <w:r>
        <w:rPr>
          <w:spacing w:val="-21"/>
        </w:rPr>
        <w:t> </w:t>
      </w:r>
      <w:r>
        <w:rPr/>
        <w:t>darles</w:t>
      </w:r>
      <w:r>
        <w:rPr>
          <w:spacing w:val="-75"/>
        </w:rPr>
        <w:t> </w:t>
      </w:r>
      <w:r>
        <w:rPr>
          <w:w w:val="95"/>
        </w:rPr>
        <w:t>seguimiento,</w:t>
      </w:r>
      <w:r>
        <w:rPr>
          <w:spacing w:val="-11"/>
          <w:w w:val="95"/>
        </w:rPr>
        <w:t> </w:t>
      </w:r>
      <w:r>
        <w:rPr>
          <w:w w:val="95"/>
        </w:rPr>
        <w:t>evaluar</w:t>
      </w:r>
      <w:r>
        <w:rPr>
          <w:spacing w:val="-11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resultados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hacer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ajustes</w:t>
      </w:r>
      <w:r>
        <w:rPr>
          <w:spacing w:val="-8"/>
          <w:w w:val="95"/>
        </w:rPr>
        <w:t> </w:t>
      </w:r>
      <w:r>
        <w:rPr>
          <w:w w:val="95"/>
        </w:rPr>
        <w:t>necesarios.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6"/>
        <w:jc w:val="both"/>
      </w:pPr>
      <w:r>
        <w:rPr/>
        <w:t>El</w:t>
      </w:r>
      <w:r>
        <w:rPr>
          <w:spacing w:val="-19"/>
        </w:rPr>
        <w:t> </w:t>
      </w:r>
      <w:r>
        <w:rPr/>
        <w:t>PMC</w:t>
      </w:r>
      <w:r>
        <w:rPr>
          <w:spacing w:val="-18"/>
        </w:rPr>
        <w:t> </w:t>
      </w:r>
      <w:r>
        <w:rPr/>
        <w:t>brinda</w:t>
      </w:r>
      <w:r>
        <w:rPr>
          <w:spacing w:val="-19"/>
        </w:rPr>
        <w:t> </w:t>
      </w:r>
      <w:r>
        <w:rPr/>
        <w:t>apoyo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directivos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21"/>
        </w:rPr>
        <w:t> </w:t>
      </w:r>
      <w:r>
        <w:rPr/>
        <w:t>planteles</w:t>
      </w:r>
      <w:r>
        <w:rPr>
          <w:spacing w:val="-18"/>
        </w:rPr>
        <w:t> </w:t>
      </w:r>
      <w:r>
        <w:rPr/>
        <w:t>en</w:t>
      </w:r>
      <w:r>
        <w:rPr>
          <w:spacing w:val="-20"/>
        </w:rPr>
        <w:t> </w:t>
      </w:r>
      <w:r>
        <w:rPr/>
        <w:t>su</w:t>
      </w:r>
      <w:r>
        <w:rPr>
          <w:spacing w:val="-18"/>
        </w:rPr>
        <w:t> </w:t>
      </w:r>
      <w:r>
        <w:rPr/>
        <w:t>gestión</w:t>
      </w:r>
      <w:r>
        <w:rPr>
          <w:spacing w:val="-19"/>
        </w:rPr>
        <w:t> </w:t>
      </w:r>
      <w:r>
        <w:rPr/>
        <w:t>escolar,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cual</w:t>
      </w:r>
      <w:r>
        <w:rPr>
          <w:spacing w:val="-75"/>
        </w:rPr>
        <w:t> </w:t>
      </w:r>
      <w:r>
        <w:rPr>
          <w:w w:val="105"/>
        </w:rPr>
        <w:t>comprende la exploración de las condiciones o situación del plantel para</w:t>
      </w:r>
      <w:r>
        <w:rPr>
          <w:spacing w:val="1"/>
          <w:w w:val="105"/>
        </w:rPr>
        <w:t> </w:t>
      </w:r>
      <w:r>
        <w:rPr/>
        <w:t>establecer</w:t>
      </w:r>
      <w:r>
        <w:rPr>
          <w:spacing w:val="-19"/>
        </w:rPr>
        <w:t> </w:t>
      </w:r>
      <w:r>
        <w:rPr/>
        <w:t>prioridades,</w:t>
      </w:r>
      <w:r>
        <w:rPr>
          <w:spacing w:val="-19"/>
        </w:rPr>
        <w:t> </w:t>
      </w:r>
      <w:r>
        <w:rPr/>
        <w:t>formular</w:t>
      </w:r>
      <w:r>
        <w:rPr>
          <w:spacing w:val="-19"/>
        </w:rPr>
        <w:t> </w:t>
      </w:r>
      <w:r>
        <w:rPr/>
        <w:t>estrategias</w:t>
      </w:r>
      <w:r>
        <w:rPr>
          <w:spacing w:val="-22"/>
        </w:rPr>
        <w:t> </w:t>
      </w:r>
      <w:r>
        <w:rPr/>
        <w:t>a</w:t>
      </w:r>
      <w:r>
        <w:rPr>
          <w:spacing w:val="-20"/>
        </w:rPr>
        <w:t> </w:t>
      </w:r>
      <w:r>
        <w:rPr/>
        <w:t>través</w:t>
      </w:r>
      <w:r>
        <w:rPr>
          <w:spacing w:val="-18"/>
        </w:rPr>
        <w:t> </w:t>
      </w:r>
      <w:r>
        <w:rPr/>
        <w:t>del</w:t>
      </w:r>
      <w:r>
        <w:rPr>
          <w:spacing w:val="-19"/>
        </w:rPr>
        <w:t> </w:t>
      </w:r>
      <w:r>
        <w:rPr/>
        <w:t>planteamiento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metas</w:t>
      </w:r>
      <w:r>
        <w:rPr>
          <w:spacing w:val="-75"/>
        </w:rPr>
        <w:t> </w:t>
      </w:r>
      <w:r>
        <w:rPr/>
        <w:t>y</w:t>
      </w:r>
      <w:r>
        <w:rPr>
          <w:spacing w:val="-10"/>
        </w:rPr>
        <w:t> </w:t>
      </w:r>
      <w:r>
        <w:rPr/>
        <w:t>actividades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contribuyan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consolidar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acciones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materia</w:t>
      </w:r>
      <w:r>
        <w:rPr>
          <w:spacing w:val="-11"/>
        </w:rPr>
        <w:t> </w:t>
      </w:r>
      <w:r>
        <w:rPr/>
        <w:t>educativa,</w:t>
      </w:r>
      <w:r>
        <w:rPr>
          <w:spacing w:val="-15"/>
        </w:rPr>
        <w:t> </w:t>
      </w:r>
      <w:r>
        <w:rPr/>
        <w:t>es</w:t>
      </w:r>
      <w:r>
        <w:rPr>
          <w:spacing w:val="-75"/>
        </w:rPr>
        <w:t> </w:t>
      </w:r>
      <w:r>
        <w:rPr/>
        <w:t>decir,</w:t>
      </w:r>
      <w:r>
        <w:rPr>
          <w:spacing w:val="-19"/>
        </w:rPr>
        <w:t> </w:t>
      </w:r>
      <w:r>
        <w:rPr/>
        <w:t>su</w:t>
      </w:r>
      <w:r>
        <w:rPr>
          <w:spacing w:val="-23"/>
        </w:rPr>
        <w:t> </w:t>
      </w:r>
      <w:r>
        <w:rPr/>
        <w:t>visión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gestión</w:t>
      </w:r>
      <w:r>
        <w:rPr>
          <w:spacing w:val="-21"/>
        </w:rPr>
        <w:t> </w:t>
      </w:r>
      <w:r>
        <w:rPr/>
        <w:t>académica.</w:t>
      </w:r>
    </w:p>
    <w:p>
      <w:pPr>
        <w:pStyle w:val="BodyText"/>
        <w:spacing w:before="3"/>
      </w:pPr>
    </w:p>
    <w:p>
      <w:pPr>
        <w:pStyle w:val="BodyText"/>
        <w:ind w:left="862" w:right="882"/>
        <w:jc w:val="both"/>
      </w:pPr>
      <w:r>
        <w:rPr/>
        <w:t>Además,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competencia,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>
          <w:spacing w:val="-1"/>
        </w:rPr>
        <w:t>favorables</w:t>
      </w:r>
      <w:r>
        <w:rPr>
          <w:spacing w:val="-20"/>
        </w:rPr>
        <w:t> </w:t>
      </w:r>
      <w:r>
        <w:rPr>
          <w:spacing w:val="-1"/>
        </w:rPr>
        <w:t>para</w:t>
      </w:r>
      <w:r>
        <w:rPr>
          <w:spacing w:val="-20"/>
        </w:rPr>
        <w:t> </w:t>
      </w:r>
      <w:r>
        <w:rPr>
          <w:spacing w:val="-1"/>
        </w:rPr>
        <w:t>el</w:t>
      </w:r>
      <w:r>
        <w:rPr>
          <w:spacing w:val="-20"/>
        </w:rPr>
        <w:t> </w:t>
      </w:r>
      <w:r>
        <w:rPr>
          <w:spacing w:val="-1"/>
        </w:rPr>
        <w:t>aprendizaje,</w:t>
      </w:r>
      <w:r>
        <w:rPr>
          <w:spacing w:val="-18"/>
        </w:rPr>
        <w:t> </w:t>
      </w:r>
      <w:r>
        <w:rPr>
          <w:spacing w:val="-1"/>
        </w:rPr>
        <w:t>la</w:t>
      </w:r>
      <w:r>
        <w:rPr>
          <w:spacing w:val="-20"/>
        </w:rPr>
        <w:t> </w:t>
      </w:r>
      <w:r>
        <w:rPr>
          <w:spacing w:val="-1"/>
        </w:rPr>
        <w:t>sana</w:t>
      </w:r>
      <w:r>
        <w:rPr>
          <w:spacing w:val="-21"/>
        </w:rPr>
        <w:t> </w:t>
      </w:r>
      <w:r>
        <w:rPr>
          <w:spacing w:val="-1"/>
        </w:rPr>
        <w:t>convivencia,</w:t>
      </w:r>
      <w:r>
        <w:rPr>
          <w:spacing w:val="-19"/>
        </w:rPr>
        <w:t> </w:t>
      </w:r>
      <w:r>
        <w:rPr>
          <w:spacing w:val="-1"/>
        </w:rPr>
        <w:t>la</w:t>
      </w:r>
      <w:r>
        <w:rPr>
          <w:spacing w:val="-22"/>
        </w:rPr>
        <w:t> </w:t>
      </w:r>
      <w:r>
        <w:rPr>
          <w:spacing w:val="-1"/>
        </w:rPr>
        <w:t>equidad</w:t>
      </w:r>
      <w:r>
        <w:rPr>
          <w:spacing w:val="-21"/>
        </w:rPr>
        <w:t> </w:t>
      </w:r>
      <w:r>
        <w:rPr/>
        <w:t>y</w:t>
      </w:r>
      <w:r>
        <w:rPr>
          <w:spacing w:val="-23"/>
        </w:rPr>
        <w:t> </w:t>
      </w:r>
      <w:r>
        <w:rPr/>
        <w:t>la</w:t>
      </w:r>
      <w:r>
        <w:rPr>
          <w:spacing w:val="-22"/>
        </w:rPr>
        <w:t> </w:t>
      </w:r>
      <w:r>
        <w:rPr/>
        <w:t>inclusión.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pict>
          <v:rect style="position:absolute;margin-left:85.103996pt;margin-top:17.04797pt;width:144.020pt;height:.599980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"/>
        </w:numPr>
        <w:tabs>
          <w:tab w:pos="1052" w:val="left" w:leader="none"/>
        </w:tabs>
        <w:spacing w:line="240" w:lineRule="auto" w:before="74" w:after="0"/>
        <w:ind w:left="862" w:right="878" w:firstLine="0"/>
        <w:jc w:val="left"/>
        <w:rPr>
          <w:sz w:val="16"/>
        </w:rPr>
      </w:pPr>
      <w:r>
        <w:rPr>
          <w:sz w:val="16"/>
        </w:rPr>
        <w:t>Metodología</w:t>
      </w:r>
      <w:r>
        <w:rPr>
          <w:spacing w:val="53"/>
          <w:sz w:val="16"/>
        </w:rPr>
        <w:t> </w:t>
      </w:r>
      <w:r>
        <w:rPr>
          <w:sz w:val="16"/>
        </w:rPr>
        <w:t>propuesta</w:t>
      </w:r>
      <w:r>
        <w:rPr>
          <w:spacing w:val="53"/>
          <w:sz w:val="16"/>
        </w:rPr>
        <w:t> </w:t>
      </w:r>
      <w:r>
        <w:rPr>
          <w:sz w:val="16"/>
        </w:rPr>
        <w:t>por</w:t>
      </w:r>
      <w:r>
        <w:rPr>
          <w:spacing w:val="52"/>
          <w:sz w:val="16"/>
        </w:rPr>
        <w:t> </w:t>
      </w:r>
      <w:r>
        <w:rPr>
          <w:sz w:val="16"/>
        </w:rPr>
        <w:t>Reimers</w:t>
      </w:r>
      <w:r>
        <w:rPr>
          <w:spacing w:val="54"/>
          <w:sz w:val="16"/>
        </w:rPr>
        <w:t> </w:t>
      </w:r>
      <w:r>
        <w:rPr>
          <w:sz w:val="16"/>
        </w:rPr>
        <w:t>y</w:t>
      </w:r>
      <w:r>
        <w:rPr>
          <w:spacing w:val="51"/>
          <w:sz w:val="16"/>
        </w:rPr>
        <w:t> </w:t>
      </w:r>
      <w:r>
        <w:rPr>
          <w:sz w:val="16"/>
        </w:rPr>
        <w:t>McGinn</w:t>
      </w:r>
      <w:r>
        <w:rPr>
          <w:spacing w:val="51"/>
          <w:sz w:val="16"/>
        </w:rPr>
        <w:t> </w:t>
      </w:r>
      <w:r>
        <w:rPr>
          <w:sz w:val="16"/>
        </w:rPr>
        <w:t>que</w:t>
      </w:r>
      <w:r>
        <w:rPr>
          <w:spacing w:val="53"/>
          <w:sz w:val="16"/>
        </w:rPr>
        <w:t> </w:t>
      </w:r>
      <w:r>
        <w:rPr>
          <w:sz w:val="16"/>
        </w:rPr>
        <w:t>promueve</w:t>
      </w:r>
      <w:r>
        <w:rPr>
          <w:spacing w:val="54"/>
          <w:sz w:val="16"/>
        </w:rPr>
        <w:t> </w:t>
      </w:r>
      <w:r>
        <w:rPr>
          <w:sz w:val="16"/>
        </w:rPr>
        <w:t>la</w:t>
      </w:r>
      <w:r>
        <w:rPr>
          <w:spacing w:val="53"/>
          <w:sz w:val="16"/>
        </w:rPr>
        <w:t> </w:t>
      </w:r>
      <w:r>
        <w:rPr>
          <w:sz w:val="16"/>
        </w:rPr>
        <w:t>investigación</w:t>
      </w:r>
      <w:r>
        <w:rPr>
          <w:spacing w:val="48"/>
          <w:sz w:val="16"/>
        </w:rPr>
        <w:t> </w:t>
      </w:r>
      <w:r>
        <w:rPr>
          <w:sz w:val="16"/>
        </w:rPr>
        <w:t>educativa</w:t>
      </w:r>
      <w:r>
        <w:rPr>
          <w:spacing w:val="51"/>
          <w:sz w:val="16"/>
        </w:rPr>
        <w:t> </w:t>
      </w:r>
      <w:r>
        <w:rPr>
          <w:sz w:val="16"/>
        </w:rPr>
        <w:t>a</w:t>
      </w:r>
      <w:r>
        <w:rPr>
          <w:spacing w:val="53"/>
          <w:sz w:val="16"/>
        </w:rPr>
        <w:t> </w:t>
      </w:r>
      <w:r>
        <w:rPr>
          <w:sz w:val="16"/>
        </w:rPr>
        <w:t>partir</w:t>
      </w:r>
      <w:r>
        <w:rPr>
          <w:spacing w:val="52"/>
          <w:sz w:val="16"/>
        </w:rPr>
        <w:t> </w:t>
      </w:r>
      <w:r>
        <w:rPr>
          <w:sz w:val="16"/>
        </w:rPr>
        <w:t>del</w:t>
      </w:r>
      <w:r>
        <w:rPr>
          <w:spacing w:val="-53"/>
          <w:sz w:val="16"/>
        </w:rPr>
        <w:t> </w:t>
      </w:r>
      <w:r>
        <w:rPr>
          <w:sz w:val="16"/>
        </w:rPr>
        <w:t>intercambio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información</w:t>
      </w:r>
      <w:r>
        <w:rPr>
          <w:spacing w:val="-15"/>
          <w:sz w:val="16"/>
        </w:rPr>
        <w:t> </w:t>
      </w:r>
      <w:r>
        <w:rPr>
          <w:sz w:val="16"/>
        </w:rPr>
        <w:t>e</w:t>
      </w:r>
      <w:r>
        <w:rPr>
          <w:spacing w:val="-15"/>
          <w:sz w:val="16"/>
        </w:rPr>
        <w:t> </w:t>
      </w:r>
      <w:r>
        <w:rPr>
          <w:sz w:val="16"/>
        </w:rPr>
        <w:t>ideas</w:t>
      </w:r>
      <w:r>
        <w:rPr>
          <w:spacing w:val="-14"/>
          <w:sz w:val="16"/>
        </w:rPr>
        <w:t> </w:t>
      </w:r>
      <w:r>
        <w:rPr>
          <w:sz w:val="16"/>
        </w:rPr>
        <w:t>entre</w:t>
      </w:r>
      <w:r>
        <w:rPr>
          <w:spacing w:val="-11"/>
          <w:sz w:val="16"/>
        </w:rPr>
        <w:t> </w:t>
      </w:r>
      <w:r>
        <w:rPr>
          <w:sz w:val="16"/>
        </w:rPr>
        <w:t>diversos</w:t>
      </w:r>
      <w:r>
        <w:rPr>
          <w:spacing w:val="-14"/>
          <w:sz w:val="16"/>
        </w:rPr>
        <w:t> </w:t>
      </w:r>
      <w:r>
        <w:rPr>
          <w:sz w:val="16"/>
        </w:rPr>
        <w:t>interlocutores</w:t>
      </w:r>
      <w:r>
        <w:rPr>
          <w:spacing w:val="-11"/>
          <w:sz w:val="16"/>
        </w:rPr>
        <w:t> </w:t>
      </w:r>
      <w:r>
        <w:rPr>
          <w:sz w:val="16"/>
        </w:rPr>
        <w:t>del</w:t>
      </w:r>
      <w:r>
        <w:rPr>
          <w:spacing w:val="-12"/>
          <w:sz w:val="16"/>
        </w:rPr>
        <w:t> </w:t>
      </w:r>
      <w:r>
        <w:rPr>
          <w:sz w:val="16"/>
        </w:rPr>
        <w:t>proceso</w:t>
      </w:r>
      <w:r>
        <w:rPr>
          <w:spacing w:val="-16"/>
          <w:sz w:val="16"/>
        </w:rPr>
        <w:t> </w:t>
      </w:r>
      <w:r>
        <w:rPr>
          <w:sz w:val="16"/>
        </w:rPr>
        <w:t>educativo.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705" w:val="left" w:leader="none"/>
        </w:tabs>
        <w:spacing w:line="240" w:lineRule="auto" w:before="93" w:after="0"/>
        <w:ind w:left="1685" w:right="879" w:hanging="363"/>
        <w:jc w:val="left"/>
      </w:pPr>
      <w:bookmarkStart w:name="_bookmark8" w:id="11"/>
      <w:bookmarkEnd w:id="11"/>
      <w:r>
        <w:rPr>
          <w:b w:val="0"/>
        </w:rPr>
      </w:r>
      <w:bookmarkStart w:name="_bookmark8" w:id="12"/>
      <w:bookmarkEnd w:id="12"/>
      <w:r>
        <w:rPr/>
        <w:t>El</w:t>
      </w:r>
      <w:r>
        <w:rPr>
          <w:spacing w:val="12"/>
        </w:rPr>
        <w:t> </w:t>
      </w:r>
      <w:r>
        <w:rPr/>
        <w:t>PMC</w:t>
      </w:r>
      <w:r>
        <w:rPr>
          <w:spacing w:val="12"/>
        </w:rPr>
        <w:t> </w:t>
      </w:r>
      <w:r>
        <w:rPr/>
        <w:t>es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resultado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proceso</w:t>
      </w:r>
      <w:r>
        <w:rPr>
          <w:spacing w:val="12"/>
        </w:rPr>
        <w:t> </w:t>
      </w:r>
      <w:r>
        <w:rPr/>
        <w:t>colaborativo,</w:t>
      </w:r>
      <w:r>
        <w:rPr>
          <w:spacing w:val="10"/>
        </w:rPr>
        <w:t> </w:t>
      </w:r>
      <w:r>
        <w:rPr/>
        <w:t>basado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-72"/>
        </w:rPr>
        <w:t> </w:t>
      </w:r>
      <w:r>
        <w:rPr>
          <w:w w:val="95"/>
        </w:rPr>
        <w:t>consulta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diálogo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comunidad</w:t>
      </w:r>
      <w:r>
        <w:rPr>
          <w:spacing w:val="-10"/>
          <w:w w:val="95"/>
        </w:rPr>
        <w:t> </w:t>
      </w:r>
      <w:r>
        <w:rPr>
          <w:w w:val="95"/>
        </w:rPr>
        <w:t>educativa.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862" w:right="875"/>
        <w:jc w:val="both"/>
      </w:pPr>
      <w:r>
        <w:rPr/>
        <w:t>El trabajo colaborativo que promueve la NEM, considera que la participación de</w:t>
      </w:r>
      <w:r>
        <w:rPr>
          <w:spacing w:val="-75"/>
        </w:rPr>
        <w:t> </w:t>
      </w:r>
      <w:r>
        <w:rPr/>
        <w:t>todos los actores educativos debe ser constante, a partir de sus opiniones,</w:t>
      </w:r>
      <w:r>
        <w:rPr>
          <w:spacing w:val="1"/>
        </w:rPr>
        <w:t> </w:t>
      </w:r>
      <w:r>
        <w:rPr/>
        <w:t>sugerencias, experiencias y conocimientos, los cuales contribuyan a elevar la</w:t>
      </w:r>
      <w:r>
        <w:rPr>
          <w:spacing w:val="1"/>
        </w:rPr>
        <w:t> </w:t>
      </w:r>
      <w:r>
        <w:rPr/>
        <w:t>calidad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lograr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excelencia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educación.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esto,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sugiere</w:t>
      </w:r>
      <w:r>
        <w:rPr>
          <w:spacing w:val="-9"/>
        </w:rPr>
        <w:t> </w:t>
      </w:r>
      <w:r>
        <w:rPr/>
        <w:t>cuestionarse</w:t>
      </w:r>
      <w:r>
        <w:rPr>
          <w:spacing w:val="-75"/>
        </w:rPr>
        <w:t> </w:t>
      </w:r>
      <w:r>
        <w:rPr/>
        <w:t>permanentemente</w:t>
      </w:r>
      <w:r>
        <w:rPr>
          <w:spacing w:val="-6"/>
        </w:rPr>
        <w:t> </w:t>
      </w:r>
      <w:r>
        <w:rPr/>
        <w:t>y</w:t>
      </w:r>
      <w:r>
        <w:rPr>
          <w:spacing w:val="-10"/>
        </w:rPr>
        <w:t> </w:t>
      </w:r>
      <w:r>
        <w:rPr/>
        <w:t>ponderar</w:t>
      </w:r>
      <w:r>
        <w:rPr>
          <w:spacing w:val="-7"/>
        </w:rPr>
        <w:t> </w:t>
      </w:r>
      <w:r>
        <w:rPr/>
        <w:t>nuevas</w:t>
      </w:r>
      <w:r>
        <w:rPr>
          <w:spacing w:val="-9"/>
        </w:rPr>
        <w:t> </w:t>
      </w:r>
      <w:r>
        <w:rPr/>
        <w:t>rutas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acción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quehacer</w:t>
      </w:r>
      <w:r>
        <w:rPr>
          <w:spacing w:val="-9"/>
        </w:rPr>
        <w:t> </w:t>
      </w:r>
      <w:r>
        <w:rPr/>
        <w:t>educativo,</w:t>
      </w:r>
      <w:r>
        <w:rPr>
          <w:spacing w:val="-75"/>
        </w:rPr>
        <w:t> </w:t>
      </w:r>
      <w:r>
        <w:rPr/>
        <w:t>así como promover diversas formas de participación dentro de la escuela y con</w:t>
      </w:r>
      <w:r>
        <w:rPr>
          <w:spacing w:val="-75"/>
        </w:rPr>
        <w:t> </w:t>
      </w:r>
      <w:r>
        <w:rPr/>
        <w:t>la</w:t>
      </w:r>
      <w:r>
        <w:rPr>
          <w:spacing w:val="-16"/>
        </w:rPr>
        <w:t> </w:t>
      </w:r>
      <w:r>
        <w:rPr/>
        <w:t>comunidad,</w:t>
      </w:r>
      <w:r>
        <w:rPr>
          <w:spacing w:val="-15"/>
        </w:rPr>
        <w:t> </w:t>
      </w:r>
      <w:r>
        <w:rPr/>
        <w:t>con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finalidad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fomentar</w:t>
      </w:r>
      <w:r>
        <w:rPr>
          <w:spacing w:val="-18"/>
        </w:rPr>
        <w:t> </w:t>
      </w:r>
      <w:r>
        <w:rPr/>
        <w:t>un</w:t>
      </w:r>
      <w:r>
        <w:rPr>
          <w:spacing w:val="-16"/>
        </w:rPr>
        <w:t> </w:t>
      </w:r>
      <w:r>
        <w:rPr/>
        <w:t>mayor</w:t>
      </w:r>
      <w:r>
        <w:rPr>
          <w:spacing w:val="-16"/>
        </w:rPr>
        <w:t> </w:t>
      </w:r>
      <w:r>
        <w:rPr/>
        <w:t>arraigo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9"/>
        </w:rPr>
        <w:t> </w:t>
      </w:r>
      <w:r>
        <w:rPr/>
        <w:t>vida</w:t>
      </w:r>
      <w:r>
        <w:rPr>
          <w:spacing w:val="-17"/>
        </w:rPr>
        <w:t> </w:t>
      </w:r>
      <w:r>
        <w:rPr/>
        <w:t>local.</w:t>
      </w:r>
    </w:p>
    <w:p>
      <w:pPr>
        <w:pStyle w:val="BodyText"/>
        <w:spacing w:before="7"/>
      </w:pPr>
    </w:p>
    <w:p>
      <w:pPr>
        <w:pStyle w:val="BodyText"/>
        <w:ind w:left="862" w:right="875"/>
        <w:jc w:val="both"/>
      </w:pPr>
      <w:r>
        <w:rPr/>
        <w:t>El trabajo de planeación colaborativa en la elaboración del PMC, se caracteriza</w:t>
      </w:r>
      <w:r>
        <w:rPr>
          <w:spacing w:val="1"/>
        </w:rPr>
        <w:t> </w:t>
      </w:r>
      <w:r>
        <w:rPr/>
        <w:t>por promover</w:t>
      </w:r>
      <w:r>
        <w:rPr>
          <w:spacing w:val="78"/>
        </w:rPr>
        <w:t> </w:t>
      </w:r>
      <w:r>
        <w:rPr/>
        <w:t>la comunicación transversal entre los actores y permite tener</w:t>
      </w:r>
      <w:r>
        <w:rPr>
          <w:spacing w:val="-75"/>
        </w:rPr>
        <w:t> </w:t>
      </w:r>
      <w:r>
        <w:rPr>
          <w:w w:val="105"/>
        </w:rPr>
        <w:t>una</w:t>
      </w:r>
      <w:r>
        <w:rPr>
          <w:spacing w:val="-14"/>
          <w:w w:val="105"/>
        </w:rPr>
        <w:t> </w:t>
      </w:r>
      <w:r>
        <w:rPr>
          <w:w w:val="105"/>
        </w:rPr>
        <w:t>amplia</w:t>
      </w:r>
      <w:r>
        <w:rPr>
          <w:spacing w:val="-14"/>
          <w:w w:val="105"/>
        </w:rPr>
        <w:t> </w:t>
      </w:r>
      <w:r>
        <w:rPr>
          <w:w w:val="105"/>
        </w:rPr>
        <w:t>percepción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situación</w:t>
      </w:r>
      <w:r>
        <w:rPr>
          <w:spacing w:val="-13"/>
          <w:w w:val="105"/>
        </w:rPr>
        <w:t> </w:t>
      </w:r>
      <w:r>
        <w:rPr>
          <w:w w:val="105"/>
        </w:rPr>
        <w:t>del</w:t>
      </w:r>
      <w:r>
        <w:rPr>
          <w:spacing w:val="-14"/>
          <w:w w:val="105"/>
        </w:rPr>
        <w:t> </w:t>
      </w:r>
      <w:r>
        <w:rPr>
          <w:w w:val="105"/>
        </w:rPr>
        <w:t>contexto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cada</w:t>
      </w:r>
      <w:r>
        <w:rPr>
          <w:spacing w:val="-16"/>
          <w:w w:val="105"/>
        </w:rPr>
        <w:t> </w:t>
      </w:r>
      <w:r>
        <w:rPr>
          <w:w w:val="105"/>
        </w:rPr>
        <w:t>centro</w:t>
      </w:r>
      <w:r>
        <w:rPr>
          <w:spacing w:val="-14"/>
          <w:w w:val="105"/>
        </w:rPr>
        <w:t> </w:t>
      </w:r>
      <w:r>
        <w:rPr>
          <w:w w:val="105"/>
        </w:rPr>
        <w:t>educativo.</w:t>
      </w:r>
      <w:r>
        <w:rPr>
          <w:spacing w:val="-78"/>
          <w:w w:val="105"/>
        </w:rPr>
        <w:t> </w:t>
      </w:r>
      <w:r>
        <w:rPr/>
        <w:t>Esto facilita el planteamiento de metas y la implementación de estrategias que</w:t>
      </w:r>
      <w:r>
        <w:rPr>
          <w:spacing w:val="1"/>
        </w:rPr>
        <w:t> </w:t>
      </w:r>
      <w:r>
        <w:rPr/>
        <w:t>respondan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necesidades</w:t>
      </w:r>
      <w:r>
        <w:rPr>
          <w:spacing w:val="-20"/>
        </w:rPr>
        <w:t> </w:t>
      </w:r>
      <w:r>
        <w:rPr/>
        <w:t>reales.</w:t>
      </w:r>
    </w:p>
    <w:p>
      <w:pPr>
        <w:pStyle w:val="BodyText"/>
        <w:rPr>
          <w:sz w:val="26"/>
        </w:rPr>
      </w:pPr>
    </w:p>
    <w:p>
      <w:pPr>
        <w:pStyle w:val="Heading5"/>
        <w:spacing w:before="224"/>
        <w:ind w:right="492"/>
        <w:jc w:val="center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1940051</wp:posOffset>
            </wp:positionH>
            <wp:positionV relativeFrom="paragraph">
              <wp:posOffset>519799</wp:posOffset>
            </wp:positionV>
            <wp:extent cx="4022598" cy="270129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598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Figura</w:t>
      </w:r>
      <w:r>
        <w:rPr>
          <w:spacing w:val="14"/>
          <w:w w:val="90"/>
        </w:rPr>
        <w:t> </w:t>
      </w:r>
      <w:r>
        <w:rPr>
          <w:w w:val="90"/>
        </w:rPr>
        <w:t>5.</w:t>
      </w:r>
      <w:r>
        <w:rPr>
          <w:spacing w:val="11"/>
          <w:w w:val="90"/>
        </w:rPr>
        <w:t> </w:t>
      </w:r>
      <w:r>
        <w:rPr>
          <w:w w:val="90"/>
        </w:rPr>
        <w:t>Trabajo</w:t>
      </w:r>
      <w:r>
        <w:rPr>
          <w:spacing w:val="13"/>
          <w:w w:val="90"/>
        </w:rPr>
        <w:t> </w:t>
      </w:r>
      <w:r>
        <w:rPr>
          <w:w w:val="90"/>
        </w:rPr>
        <w:t>colaborativo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  <w:r>
        <w:rPr/>
        <w:pict>
          <v:group style="position:absolute;margin-left:204.360001pt;margin-top:17.281969pt;width:202.5pt;height:150.450pt;mso-position-horizontal-relative:page;mso-position-vertical-relative:paragraph;z-index:-15720960;mso-wrap-distance-left:0;mso-wrap-distance-right:0" coordorigin="4087,346" coordsize="4050,3009">
            <v:shape style="position:absolute;left:4087;top:345;width:4050;height:1413" type="#_x0000_t75" stroked="false">
              <v:imagedata r:id="rId9" o:title=""/>
            </v:shape>
            <v:shape style="position:absolute;left:5515;top:1852;width:1502;height:1502" type="#_x0000_t75" stroked="false">
              <v:imagedata r:id="rId10" o:title=""/>
            </v:shape>
            <v:shape style="position:absolute;left:4483;top:772;width:1545;height:1545" type="#_x0000_t75" stroked="false">
              <v:imagedata r:id="rId11" o:title=""/>
            </v:shape>
            <v:shape style="position:absolute;left:5925;top:432;width:1545;height:1545" type="#_x0000_t75" stroked="false">
              <v:imagedata r:id="rId12" o:title=""/>
            </v:shape>
            <v:shape style="position:absolute;left:4890;top:1140;width:755;height:719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Padres</w:t>
                    </w:r>
                    <w:r>
                      <w:rPr>
                        <w:color w:val="FFFFFF"/>
                        <w:spacing w:val="-71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1"/>
                      </w:rPr>
                      <w:t>de</w:t>
                    </w:r>
                    <w:r>
                      <w:rPr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familia</w:t>
                    </w:r>
                  </w:p>
                </w:txbxContent>
              </v:textbox>
              <w10:wrap type="none"/>
            </v:shape>
            <v:shape style="position:absolute;left:6291;top:1029;width:836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Escuela</w:t>
                    </w:r>
                  </w:p>
                </w:txbxContent>
              </v:textbox>
              <w10:wrap type="none"/>
            </v:shape>
            <v:shape style="position:absolute;left:5842;top:2313;width:869;height:488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218" w:right="8" w:hanging="219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1"/>
                      </w:rPr>
                      <w:t>Comuni</w:t>
                    </w:r>
                    <w:r>
                      <w:rPr>
                        <w:color w:val="FFFFFF"/>
                        <w:spacing w:val="-75"/>
                        <w:w w:val="10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1"/>
                      </w:rPr>
                      <w:t>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3616362</wp:posOffset>
            </wp:positionH>
            <wp:positionV relativeFrom="paragraph">
              <wp:posOffset>2398672</wp:posOffset>
            </wp:positionV>
            <wp:extent cx="542450" cy="374904"/>
            <wp:effectExtent l="0" t="0" r="0" b="0"/>
            <wp:wrapTopAndBottom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5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9"/>
        </w:rPr>
      </w:pPr>
    </w:p>
    <w:p>
      <w:pPr>
        <w:spacing w:before="116"/>
        <w:ind w:left="479" w:right="495" w:firstLine="0"/>
        <w:jc w:val="center"/>
        <w:rPr>
          <w:sz w:val="21"/>
        </w:rPr>
      </w:pPr>
      <w:r>
        <w:rPr>
          <w:sz w:val="21"/>
        </w:rPr>
        <w:t>Trabajo</w:t>
      </w:r>
      <w:r>
        <w:rPr>
          <w:spacing w:val="-24"/>
          <w:sz w:val="21"/>
        </w:rPr>
        <w:t> </w:t>
      </w:r>
      <w:r>
        <w:rPr>
          <w:sz w:val="21"/>
        </w:rPr>
        <w:t>colaborativo</w:t>
      </w:r>
    </w:p>
    <w:p>
      <w:pPr>
        <w:spacing w:after="0"/>
        <w:jc w:val="center"/>
        <w:rPr>
          <w:sz w:val="21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702" w:val="left" w:leader="none"/>
        </w:tabs>
        <w:spacing w:line="240" w:lineRule="auto" w:before="93" w:after="0"/>
        <w:ind w:left="1685" w:right="878" w:hanging="363"/>
        <w:jc w:val="both"/>
      </w:pPr>
      <w:bookmarkStart w:name="_bookmark9" w:id="13"/>
      <w:bookmarkEnd w:id="13"/>
      <w:r>
        <w:rPr>
          <w:b w:val="0"/>
        </w:rPr>
      </w:r>
      <w:bookmarkStart w:name="_bookmark9" w:id="14"/>
      <w:bookmarkEnd w:id="14"/>
      <w:r>
        <w:rPr/>
        <w:t>El</w:t>
      </w:r>
      <w:r>
        <w:rPr/>
        <w:t> PMC tiene como fundamento la elaboración de un diagnóstico</w:t>
      </w:r>
      <w:r>
        <w:rPr>
          <w:spacing w:val="1"/>
        </w:rPr>
        <w:t> </w:t>
      </w:r>
      <w:r>
        <w:rPr/>
        <w:t>pertinente.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862" w:right="879"/>
        <w:jc w:val="both"/>
      </w:pPr>
      <w:r>
        <w:rPr/>
        <w:t>La planeación estratégica parte de un diagnóstico para identificar prioridades,</w:t>
      </w:r>
      <w:r>
        <w:rPr>
          <w:spacing w:val="1"/>
        </w:rPr>
        <w:t> </w:t>
      </w:r>
      <w:r>
        <w:rPr/>
        <w:t>trazar líneas de acción y establecer metas. Constituye un proceso elemental y</w:t>
      </w:r>
      <w:r>
        <w:rPr>
          <w:spacing w:val="1"/>
        </w:rPr>
        <w:t> </w:t>
      </w:r>
      <w:r>
        <w:rPr>
          <w:w w:val="105"/>
        </w:rPr>
        <w:t>básico</w:t>
      </w:r>
      <w:r>
        <w:rPr>
          <w:spacing w:val="-20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elaboración</w:t>
      </w:r>
      <w:r>
        <w:rPr>
          <w:spacing w:val="-18"/>
          <w:w w:val="105"/>
        </w:rPr>
        <w:t> </w:t>
      </w:r>
      <w:r>
        <w:rPr>
          <w:w w:val="105"/>
        </w:rPr>
        <w:t>del</w:t>
      </w:r>
      <w:r>
        <w:rPr>
          <w:spacing w:val="-18"/>
          <w:w w:val="105"/>
        </w:rPr>
        <w:t> </w:t>
      </w:r>
      <w:r>
        <w:rPr>
          <w:w w:val="105"/>
        </w:rPr>
        <w:t>PMC,</w:t>
      </w:r>
      <w:r>
        <w:rPr>
          <w:spacing w:val="-18"/>
          <w:w w:val="105"/>
        </w:rPr>
        <w:t> </w:t>
      </w:r>
      <w:r>
        <w:rPr>
          <w:w w:val="105"/>
        </w:rPr>
        <w:t>ya</w:t>
      </w:r>
      <w:r>
        <w:rPr>
          <w:spacing w:val="-18"/>
          <w:w w:val="105"/>
        </w:rPr>
        <w:t> </w:t>
      </w:r>
      <w:r>
        <w:rPr>
          <w:w w:val="105"/>
        </w:rPr>
        <w:t>que</w:t>
      </w:r>
      <w:r>
        <w:rPr>
          <w:spacing w:val="-18"/>
          <w:w w:val="105"/>
        </w:rPr>
        <w:t> </w:t>
      </w:r>
      <w:r>
        <w:rPr>
          <w:w w:val="105"/>
        </w:rPr>
        <w:t>en</w:t>
      </w:r>
      <w:r>
        <w:rPr>
          <w:spacing w:val="-18"/>
          <w:w w:val="105"/>
        </w:rPr>
        <w:t> </w:t>
      </w:r>
      <w:r>
        <w:rPr>
          <w:w w:val="105"/>
        </w:rPr>
        <w:t>éste</w:t>
      </w:r>
      <w:r>
        <w:rPr>
          <w:spacing w:val="-18"/>
          <w:w w:val="105"/>
        </w:rPr>
        <w:t> </w:t>
      </w:r>
      <w:r>
        <w:rPr>
          <w:w w:val="105"/>
        </w:rPr>
        <w:t>se</w:t>
      </w:r>
      <w:r>
        <w:rPr>
          <w:spacing w:val="-17"/>
          <w:w w:val="105"/>
        </w:rPr>
        <w:t> </w:t>
      </w:r>
      <w:r>
        <w:rPr>
          <w:w w:val="105"/>
        </w:rPr>
        <w:t>establecen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7"/>
          <w:w w:val="105"/>
        </w:rPr>
        <w:t> </w:t>
      </w:r>
      <w:r>
        <w:rPr>
          <w:w w:val="105"/>
        </w:rPr>
        <w:t>principales</w:t>
      </w:r>
      <w:r>
        <w:rPr>
          <w:spacing w:val="-79"/>
          <w:w w:val="105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necesidades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deben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atendidos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7"/>
        </w:rPr>
        <w:t> </w:t>
      </w:r>
      <w:r>
        <w:rPr/>
        <w:t>inminente</w:t>
      </w:r>
      <w:r>
        <w:rPr>
          <w:spacing w:val="-4"/>
        </w:rPr>
        <w:t> </w:t>
      </w:r>
      <w:r>
        <w:rPr/>
        <w:t>debido</w:t>
      </w:r>
      <w:r>
        <w:rPr>
          <w:spacing w:val="-75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afectan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institución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crean</w:t>
      </w:r>
      <w:r>
        <w:rPr>
          <w:spacing w:val="-9"/>
        </w:rPr>
        <w:t> </w:t>
      </w:r>
      <w:r>
        <w:rPr/>
        <w:t>un</w:t>
      </w:r>
      <w:r>
        <w:rPr>
          <w:spacing w:val="-7"/>
        </w:rPr>
        <w:t> </w:t>
      </w:r>
      <w:r>
        <w:rPr/>
        <w:t>área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oportunidad.</w:t>
      </w:r>
      <w:r>
        <w:rPr>
          <w:spacing w:val="-8"/>
        </w:rPr>
        <w:t> </w:t>
      </w:r>
      <w:r>
        <w:rPr/>
        <w:t>En</w:t>
      </w:r>
      <w:r>
        <w:rPr>
          <w:spacing w:val="-14"/>
        </w:rPr>
        <w:t> </w:t>
      </w:r>
      <w:r>
        <w:rPr/>
        <w:t>otras</w:t>
      </w:r>
      <w:r>
        <w:rPr>
          <w:spacing w:val="-9"/>
        </w:rPr>
        <w:t> </w:t>
      </w:r>
      <w:r>
        <w:rPr/>
        <w:t>palabras,</w:t>
      </w:r>
      <w:r>
        <w:rPr>
          <w:spacing w:val="-75"/>
        </w:rPr>
        <w:t> </w:t>
      </w:r>
      <w:r>
        <w:rPr>
          <w:w w:val="105"/>
        </w:rPr>
        <w:t>permite el planteamiento de la línea base con la cual serán comparados los</w:t>
      </w:r>
      <w:r>
        <w:rPr>
          <w:spacing w:val="-79"/>
          <w:w w:val="105"/>
        </w:rPr>
        <w:t> </w:t>
      </w:r>
      <w:r>
        <w:rPr>
          <w:w w:val="105"/>
        </w:rPr>
        <w:t>logros</w:t>
      </w:r>
      <w:r>
        <w:rPr>
          <w:spacing w:val="-25"/>
          <w:w w:val="105"/>
        </w:rPr>
        <w:t> </w:t>
      </w:r>
      <w:r>
        <w:rPr>
          <w:w w:val="105"/>
        </w:rPr>
        <w:t>futuros.</w:t>
      </w:r>
    </w:p>
    <w:p>
      <w:pPr>
        <w:pStyle w:val="BodyText"/>
        <w:spacing w:before="7"/>
      </w:pPr>
    </w:p>
    <w:p>
      <w:pPr>
        <w:pStyle w:val="BodyText"/>
        <w:ind w:left="862" w:right="875"/>
        <w:jc w:val="both"/>
      </w:pPr>
      <w:r>
        <w:rPr/>
        <w:t>El diagnóstico es un proceso valorativo de análisis crítico que consiste en</w:t>
      </w:r>
      <w:r>
        <w:rPr>
          <w:spacing w:val="1"/>
        </w:rPr>
        <w:t> </w:t>
      </w:r>
      <w:r>
        <w:rPr/>
        <w:t>recolectar,</w:t>
      </w:r>
      <w:r>
        <w:rPr>
          <w:spacing w:val="-8"/>
        </w:rPr>
        <w:t> </w:t>
      </w:r>
      <w:r>
        <w:rPr/>
        <w:t>comparar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evaluar</w:t>
      </w:r>
      <w:r>
        <w:rPr>
          <w:spacing w:val="-8"/>
        </w:rPr>
        <w:t> </w:t>
      </w:r>
      <w:r>
        <w:rPr/>
        <w:t>diversos</w:t>
      </w:r>
      <w:r>
        <w:rPr>
          <w:spacing w:val="-8"/>
        </w:rPr>
        <w:t> </w:t>
      </w:r>
      <w:r>
        <w:rPr/>
        <w:t>aspectos</w:t>
      </w:r>
      <w:r>
        <w:rPr>
          <w:spacing w:val="-11"/>
        </w:rPr>
        <w:t> </w:t>
      </w:r>
      <w:r>
        <w:rPr/>
        <w:t>educativos</w:t>
      </w:r>
      <w:r>
        <w:rPr>
          <w:spacing w:val="-8"/>
        </w:rPr>
        <w:t> </w:t>
      </w:r>
      <w:r>
        <w:rPr/>
        <w:t>relacionados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75"/>
        </w:rPr>
        <w:t> </w:t>
      </w:r>
      <w:r>
        <w:rPr/>
        <w:t>funcionamiento del plantel. El propósito es conocer objetivamente la situación</w:t>
      </w:r>
      <w:r>
        <w:rPr>
          <w:spacing w:val="1"/>
        </w:rPr>
        <w:t> </w:t>
      </w:r>
      <w:r>
        <w:rPr/>
        <w:t>actual que guarda con respecto a los resultados de los propios indicadores o</w:t>
      </w:r>
      <w:r>
        <w:rPr>
          <w:spacing w:val="1"/>
        </w:rPr>
        <w:t> </w:t>
      </w:r>
      <w:r>
        <w:rPr/>
        <w:t>aspectos de mejora propuestos en el ciclo inmediato anterior o en otros ciclos</w:t>
      </w:r>
      <w:r>
        <w:rPr>
          <w:spacing w:val="1"/>
        </w:rPr>
        <w:t> </w:t>
      </w:r>
      <w:r>
        <w:rPr/>
        <w:t>anteriores</w:t>
      </w:r>
      <w:r>
        <w:rPr>
          <w:spacing w:val="-11"/>
        </w:rPr>
        <w:t> </w:t>
      </w:r>
      <w:r>
        <w:rPr/>
        <w:t>(resultados</w:t>
      </w:r>
      <w:r>
        <w:rPr>
          <w:spacing w:val="-13"/>
        </w:rPr>
        <w:t> </w:t>
      </w:r>
      <w:r>
        <w:rPr/>
        <w:t>históricos).</w:t>
      </w:r>
      <w:r>
        <w:rPr>
          <w:spacing w:val="-8"/>
        </w:rPr>
        <w:t> </w:t>
      </w:r>
      <w:r>
        <w:rPr/>
        <w:t>Es</w:t>
      </w:r>
      <w:r>
        <w:rPr>
          <w:spacing w:val="-13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realice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sobre</w:t>
      </w:r>
      <w:r>
        <w:rPr>
          <w:spacing w:val="-75"/>
        </w:rPr>
        <w:t> </w:t>
      </w:r>
      <w:r>
        <w:rPr/>
        <w:t>la</w:t>
      </w:r>
      <w:r>
        <w:rPr>
          <w:spacing w:val="-4"/>
        </w:rPr>
        <w:t> </w:t>
      </w:r>
      <w:r>
        <w:rPr/>
        <w:t>efectividad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estrategias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metas</w:t>
      </w:r>
      <w:r>
        <w:rPr>
          <w:spacing w:val="-3"/>
        </w:rPr>
        <w:t> </w:t>
      </w:r>
      <w:r>
        <w:rPr/>
        <w:t>propuestas,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fin</w:t>
      </w:r>
      <w:r>
        <w:rPr>
          <w:spacing w:val="-7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mejorarlas,</w:t>
      </w:r>
      <w:r>
        <w:rPr>
          <w:spacing w:val="4"/>
          <w:w w:val="95"/>
        </w:rPr>
        <w:t> </w:t>
      </w:r>
      <w:r>
        <w:rPr>
          <w:w w:val="95"/>
        </w:rPr>
        <w:t>reprogramarlas</w:t>
      </w:r>
      <w:r>
        <w:rPr>
          <w:spacing w:val="-2"/>
          <w:w w:val="95"/>
        </w:rPr>
        <w:t> </w:t>
      </w:r>
      <w:r>
        <w:rPr>
          <w:w w:val="95"/>
        </w:rPr>
        <w:t>o,</w:t>
      </w:r>
      <w:r>
        <w:rPr>
          <w:spacing w:val="4"/>
          <w:w w:val="95"/>
        </w:rPr>
        <w:t> </w:t>
      </w:r>
      <w:r>
        <w:rPr>
          <w:w w:val="95"/>
        </w:rPr>
        <w:t>si</w:t>
      </w:r>
      <w:r>
        <w:rPr>
          <w:spacing w:val="2"/>
          <w:w w:val="95"/>
        </w:rPr>
        <w:t> </w:t>
      </w:r>
      <w:r>
        <w:rPr>
          <w:w w:val="95"/>
        </w:rPr>
        <w:t>es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caso,</w:t>
      </w:r>
      <w:r>
        <w:rPr>
          <w:spacing w:val="4"/>
          <w:w w:val="95"/>
        </w:rPr>
        <w:t> </w:t>
      </w:r>
      <w:r>
        <w:rPr>
          <w:w w:val="95"/>
        </w:rPr>
        <w:t>realizar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cambios</w:t>
      </w:r>
      <w:r>
        <w:rPr>
          <w:spacing w:val="-2"/>
          <w:w w:val="95"/>
        </w:rPr>
        <w:t> </w:t>
      </w:r>
      <w:r>
        <w:rPr>
          <w:w w:val="95"/>
        </w:rPr>
        <w:t>pertinentes.</w:t>
      </w:r>
    </w:p>
    <w:p>
      <w:pPr>
        <w:pStyle w:val="BodyText"/>
        <w:spacing w:before="8"/>
      </w:pPr>
    </w:p>
    <w:p>
      <w:pPr>
        <w:pStyle w:val="BodyText"/>
        <w:ind w:left="862" w:right="880"/>
        <w:jc w:val="both"/>
      </w:pPr>
      <w:r>
        <w:rPr>
          <w:w w:val="105"/>
        </w:rPr>
        <w:t>El diagnóstico brinda elementos para identificar cuáles son los principales</w:t>
      </w:r>
      <w:r>
        <w:rPr>
          <w:spacing w:val="1"/>
          <w:w w:val="105"/>
        </w:rPr>
        <w:t> </w:t>
      </w:r>
      <w:r>
        <w:rPr/>
        <w:t>problemas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requieren</w:t>
      </w:r>
      <w:r>
        <w:rPr>
          <w:spacing w:val="-7"/>
        </w:rPr>
        <w:t> </w:t>
      </w:r>
      <w:r>
        <w:rPr/>
        <w:t>ser</w:t>
      </w:r>
      <w:r>
        <w:rPr>
          <w:spacing w:val="-5"/>
        </w:rPr>
        <w:t> </w:t>
      </w:r>
      <w:r>
        <w:rPr/>
        <w:t>atendidos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mejorados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impiden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75"/>
        </w:rPr>
        <w:t> </w:t>
      </w:r>
      <w:r>
        <w:rPr/>
        <w:t>adecuado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servicios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prestan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6"/>
        </w:rPr>
        <w:t> </w:t>
      </w:r>
      <w:r>
        <w:rPr/>
        <w:t>plantel.</w:t>
      </w:r>
    </w:p>
    <w:p>
      <w:pPr>
        <w:pStyle w:val="BodyText"/>
        <w:spacing w:before="4"/>
      </w:pPr>
    </w:p>
    <w:p>
      <w:pPr>
        <w:pStyle w:val="BodyText"/>
        <w:ind w:left="862" w:right="881"/>
        <w:jc w:val="both"/>
      </w:pPr>
      <w:r>
        <w:rPr/>
        <w:t>Para la elaboración del diagnóstico, los planteles pueden apoyarse en diversas</w:t>
      </w:r>
      <w:r>
        <w:rPr>
          <w:spacing w:val="1"/>
        </w:rPr>
        <w:t> </w:t>
      </w:r>
      <w:r>
        <w:rPr>
          <w:w w:val="102"/>
        </w:rPr>
        <w:t>fue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a</w:t>
      </w:r>
      <w:r>
        <w:rPr>
          <w:w w:val="96"/>
        </w:rPr>
        <w:t>ra</w:t>
      </w:r>
      <w:r>
        <w:rPr>
          <w:spacing w:val="-23"/>
        </w:rPr>
        <w:t> </w:t>
      </w:r>
      <w:r>
        <w:rPr>
          <w:w w:val="103"/>
        </w:rPr>
        <w:t>o</w:t>
      </w:r>
      <w:r>
        <w:rPr>
          <w:spacing w:val="-1"/>
          <w:w w:val="109"/>
        </w:rPr>
        <w:t>b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r</w:t>
      </w:r>
      <w:r>
        <w:rPr>
          <w:spacing w:val="-20"/>
        </w:rPr>
        <w:t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102"/>
        </w:rPr>
        <w:t>in</w:t>
      </w:r>
      <w:r>
        <w:rPr>
          <w:spacing w:val="-1"/>
          <w:w w:val="102"/>
        </w:rPr>
        <w:t>f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spacing w:val="-1"/>
          <w:w w:val="107"/>
        </w:rPr>
        <w:t>n</w:t>
      </w:r>
      <w:r>
        <w:rPr>
          <w:spacing w:val="-2"/>
          <w:w w:val="101"/>
        </w:rPr>
        <w:t>e</w:t>
      </w:r>
      <w:r>
        <w:rPr>
          <w:w w:val="104"/>
        </w:rPr>
        <w:t>c</w:t>
      </w:r>
      <w:r>
        <w:rPr>
          <w:spacing w:val="1"/>
          <w:w w:val="104"/>
        </w:rPr>
        <w:t>e</w:t>
      </w:r>
      <w:r>
        <w:rPr>
          <w:w w:val="96"/>
        </w:rPr>
        <w:t>s</w:t>
      </w:r>
      <w:r>
        <w:rPr>
          <w:spacing w:val="-4"/>
          <w:w w:val="96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i</w:t>
      </w:r>
      <w:r>
        <w:rPr>
          <w:spacing w:val="3"/>
          <w:w w:val="98"/>
        </w:rPr>
        <w:t>a</w:t>
      </w:r>
      <w:r>
        <w:rPr>
          <w:w w:val="58"/>
        </w:rPr>
        <w:t>,</w:t>
      </w:r>
      <w:r>
        <w:rPr>
          <w:spacing w:val="-19"/>
        </w:rPr>
        <w:t> </w:t>
      </w:r>
      <w:r>
        <w:rPr>
          <w:spacing w:val="-2"/>
          <w:w w:val="10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rPr>
          <w:spacing w:val="-22"/>
        </w:rPr>
        <w:t> </w:t>
      </w:r>
      <w:r>
        <w:rPr>
          <w:w w:val="101"/>
        </w:rPr>
        <w:t>e</w:t>
      </w:r>
      <w:r>
        <w:rPr>
          <w:spacing w:val="-3"/>
          <w:w w:val="79"/>
        </w:rPr>
        <w:t>j</w:t>
      </w:r>
      <w:r>
        <w:rPr>
          <w:w w:val="101"/>
        </w:rPr>
        <w:t>e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spacing w:val="-2"/>
          <w:w w:val="98"/>
        </w:rPr>
        <w:t>l</w:t>
      </w:r>
      <w:r>
        <w:rPr>
          <w:spacing w:val="-2"/>
          <w:w w:val="103"/>
        </w:rPr>
        <w:t>o</w:t>
      </w:r>
      <w:r>
        <w:rPr>
          <w:w w:val="46"/>
        </w:rPr>
        <w:t>: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6"/>
        </w:numPr>
        <w:tabs>
          <w:tab w:pos="1582" w:val="left" w:leader="none"/>
        </w:tabs>
        <w:spacing w:line="240" w:lineRule="auto" w:before="0" w:after="0"/>
        <w:ind w:left="1582" w:right="878" w:hanging="360"/>
        <w:jc w:val="both"/>
        <w:rPr>
          <w:sz w:val="22"/>
        </w:rPr>
      </w:pPr>
      <w:r>
        <w:rPr>
          <w:sz w:val="22"/>
        </w:rPr>
        <w:t>Indicadores</w:t>
      </w:r>
      <w:r>
        <w:rPr>
          <w:spacing w:val="-8"/>
          <w:sz w:val="22"/>
        </w:rPr>
        <w:t> </w:t>
      </w:r>
      <w:r>
        <w:rPr>
          <w:sz w:val="22"/>
        </w:rPr>
        <w:t>académicos</w:t>
      </w:r>
      <w:r>
        <w:rPr>
          <w:spacing w:val="-7"/>
          <w:sz w:val="22"/>
        </w:rPr>
        <w:t> </w:t>
      </w:r>
      <w:r>
        <w:rPr>
          <w:sz w:val="22"/>
        </w:rPr>
        <w:t>obtenidos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información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Formato</w:t>
      </w:r>
      <w:r>
        <w:rPr>
          <w:spacing w:val="-10"/>
          <w:sz w:val="22"/>
        </w:rPr>
        <w:t> </w:t>
      </w:r>
      <w:r>
        <w:rPr>
          <w:sz w:val="22"/>
        </w:rPr>
        <w:t>911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74"/>
          <w:sz w:val="22"/>
        </w:rPr>
        <w:t> </w:t>
      </w:r>
      <w:r>
        <w:rPr>
          <w:sz w:val="22"/>
        </w:rPr>
        <w:t>sistema de control escolar que utilice cada plantel: Eficiencia terminal,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Abandono,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Aprobación,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Crecimiento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matrícula,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etc.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(Ver</w:t>
      </w:r>
      <w:r>
        <w:rPr>
          <w:spacing w:val="-20"/>
          <w:sz w:val="22"/>
        </w:rPr>
        <w:t> </w:t>
      </w:r>
      <w:r>
        <w:rPr>
          <w:sz w:val="22"/>
        </w:rPr>
        <w:t>anexo</w:t>
      </w:r>
      <w:r>
        <w:rPr>
          <w:spacing w:val="-20"/>
          <w:sz w:val="22"/>
        </w:rPr>
        <w:t> </w:t>
      </w:r>
      <w:r>
        <w:rPr>
          <w:sz w:val="22"/>
        </w:rPr>
        <w:t>2).</w:t>
      </w:r>
    </w:p>
    <w:p>
      <w:pPr>
        <w:pStyle w:val="ListParagraph"/>
        <w:numPr>
          <w:ilvl w:val="1"/>
          <w:numId w:val="6"/>
        </w:numPr>
        <w:tabs>
          <w:tab w:pos="1582" w:val="left" w:leader="none"/>
        </w:tabs>
        <w:spacing w:line="240" w:lineRule="auto" w:before="9" w:after="0"/>
        <w:ind w:left="1582" w:right="875" w:hanging="360"/>
        <w:jc w:val="both"/>
        <w:rPr>
          <w:sz w:val="22"/>
        </w:rPr>
      </w:pPr>
      <w:r>
        <w:rPr>
          <w:sz w:val="22"/>
        </w:rPr>
        <w:t>Indicadores de logro. Resultados de evaluaciones externas, por ejemplo,</w:t>
      </w:r>
      <w:r>
        <w:rPr>
          <w:spacing w:val="-75"/>
          <w:sz w:val="22"/>
        </w:rPr>
        <w:t> </w:t>
      </w:r>
      <w:r>
        <w:rPr>
          <w:sz w:val="22"/>
        </w:rPr>
        <w:t>Evaluación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Ingreso</w:t>
      </w:r>
      <w:r>
        <w:rPr>
          <w:spacing w:val="-26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Educación</w:t>
      </w:r>
      <w:r>
        <w:rPr>
          <w:spacing w:val="-25"/>
          <w:sz w:val="22"/>
        </w:rPr>
        <w:t> </w:t>
      </w:r>
      <w:r>
        <w:rPr>
          <w:sz w:val="22"/>
        </w:rPr>
        <w:t>Media</w:t>
      </w:r>
      <w:r>
        <w:rPr>
          <w:spacing w:val="-28"/>
          <w:sz w:val="22"/>
        </w:rPr>
        <w:t> </w:t>
      </w:r>
      <w:r>
        <w:rPr>
          <w:sz w:val="22"/>
        </w:rPr>
        <w:t>Superior</w:t>
      </w:r>
      <w:r>
        <w:rPr>
          <w:spacing w:val="-23"/>
          <w:sz w:val="22"/>
        </w:rPr>
        <w:t> </w:t>
      </w:r>
      <w:r>
        <w:rPr>
          <w:sz w:val="22"/>
        </w:rPr>
        <w:t>(curso</w:t>
      </w:r>
      <w:r>
        <w:rPr>
          <w:spacing w:val="-24"/>
          <w:sz w:val="22"/>
        </w:rPr>
        <w:t> </w:t>
      </w:r>
      <w:r>
        <w:rPr>
          <w:sz w:val="22"/>
        </w:rPr>
        <w:t>propedéutico),</w:t>
      </w:r>
      <w:r>
        <w:rPr>
          <w:spacing w:val="-75"/>
          <w:sz w:val="22"/>
        </w:rPr>
        <w:t> </w:t>
      </w:r>
      <w:r>
        <w:rPr>
          <w:sz w:val="22"/>
        </w:rPr>
        <w:t>PLANEA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ejercicio</w:t>
      </w:r>
      <w:r>
        <w:rPr>
          <w:spacing w:val="1"/>
          <w:sz w:val="22"/>
        </w:rPr>
        <w:t> </w:t>
      </w:r>
      <w:r>
        <w:rPr>
          <w:sz w:val="22"/>
        </w:rPr>
        <w:t>piloto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PLANEA,</w:t>
      </w:r>
      <w:r>
        <w:rPr>
          <w:spacing w:val="1"/>
          <w:sz w:val="22"/>
        </w:rPr>
        <w:t> </w:t>
      </w:r>
      <w:r>
        <w:rPr>
          <w:sz w:val="22"/>
        </w:rPr>
        <w:t>PISA,</w:t>
      </w:r>
      <w:r>
        <w:rPr>
          <w:spacing w:val="1"/>
          <w:sz w:val="22"/>
        </w:rPr>
        <w:t> </w:t>
      </w:r>
      <w:r>
        <w:rPr>
          <w:sz w:val="22"/>
        </w:rPr>
        <w:t>PREEXANI-II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otros</w:t>
      </w:r>
      <w:r>
        <w:rPr>
          <w:spacing w:val="1"/>
          <w:sz w:val="22"/>
        </w:rPr>
        <w:t> </w:t>
      </w:r>
      <w:r>
        <w:rPr>
          <w:sz w:val="22"/>
        </w:rPr>
        <w:t>documentos que contengan información relevante de la Educación Media</w:t>
      </w:r>
      <w:r>
        <w:rPr>
          <w:spacing w:val="-75"/>
          <w:sz w:val="22"/>
        </w:rPr>
        <w:t> </w:t>
      </w:r>
      <w:r>
        <w:rPr>
          <w:sz w:val="22"/>
        </w:rPr>
        <w:t>Superior.</w:t>
      </w:r>
    </w:p>
    <w:p>
      <w:pPr>
        <w:pStyle w:val="ListParagraph"/>
        <w:numPr>
          <w:ilvl w:val="1"/>
          <w:numId w:val="6"/>
        </w:numPr>
        <w:tabs>
          <w:tab w:pos="1582" w:val="left" w:leader="none"/>
        </w:tabs>
        <w:spacing w:line="240" w:lineRule="auto" w:before="10" w:after="0"/>
        <w:ind w:left="1582" w:right="875" w:hanging="360"/>
        <w:jc w:val="both"/>
        <w:rPr>
          <w:sz w:val="22"/>
        </w:rPr>
      </w:pPr>
      <w:r>
        <w:rPr>
          <w:sz w:val="22"/>
        </w:rPr>
        <w:t>Evaluación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resultados</w:t>
      </w:r>
      <w:r>
        <w:rPr>
          <w:spacing w:val="-6"/>
          <w:sz w:val="22"/>
        </w:rPr>
        <w:t> </w:t>
      </w:r>
      <w:r>
        <w:rPr>
          <w:sz w:val="22"/>
        </w:rPr>
        <w:t>alcanzados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Planes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Mejora</w:t>
      </w:r>
      <w:r>
        <w:rPr>
          <w:spacing w:val="-11"/>
          <w:sz w:val="22"/>
        </w:rPr>
        <w:t> </w:t>
      </w:r>
      <w:r>
        <w:rPr>
          <w:sz w:val="22"/>
        </w:rPr>
        <w:t>Continua</w:t>
      </w:r>
      <w:r>
        <w:rPr>
          <w:spacing w:val="-75"/>
          <w:sz w:val="22"/>
        </w:rPr>
        <w:t> </w:t>
      </w:r>
      <w:r>
        <w:rPr>
          <w:sz w:val="22"/>
        </w:rPr>
        <w:t>de ciclos escolares anteriores. La riqueza de los datos que arroja esta</w:t>
      </w:r>
      <w:r>
        <w:rPr>
          <w:spacing w:val="1"/>
          <w:sz w:val="22"/>
        </w:rPr>
        <w:t> </w:t>
      </w:r>
      <w:r>
        <w:rPr>
          <w:sz w:val="22"/>
        </w:rPr>
        <w:t>evaluación</w:t>
      </w:r>
      <w:r>
        <w:rPr>
          <w:spacing w:val="-15"/>
          <w:sz w:val="22"/>
        </w:rPr>
        <w:t> </w:t>
      </w:r>
      <w:r>
        <w:rPr>
          <w:sz w:val="22"/>
        </w:rPr>
        <w:t>depende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diversidad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calidad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14"/>
          <w:sz w:val="22"/>
        </w:rPr>
        <w:t> </w:t>
      </w:r>
      <w:r>
        <w:rPr>
          <w:sz w:val="22"/>
        </w:rPr>
        <w:t>metas</w:t>
      </w:r>
      <w:r>
        <w:rPr>
          <w:spacing w:val="-14"/>
          <w:sz w:val="22"/>
        </w:rPr>
        <w:t> </w:t>
      </w:r>
      <w:r>
        <w:rPr>
          <w:sz w:val="22"/>
        </w:rPr>
        <w:t>planteadas.</w:t>
      </w:r>
    </w:p>
    <w:p>
      <w:pPr>
        <w:pStyle w:val="ListParagraph"/>
        <w:numPr>
          <w:ilvl w:val="1"/>
          <w:numId w:val="6"/>
        </w:numPr>
        <w:tabs>
          <w:tab w:pos="1582" w:val="left" w:leader="none"/>
        </w:tabs>
        <w:spacing w:line="240" w:lineRule="auto" w:before="8" w:after="0"/>
        <w:ind w:left="1582" w:right="0" w:hanging="361"/>
        <w:jc w:val="both"/>
        <w:rPr>
          <w:sz w:val="22"/>
        </w:rPr>
      </w:pPr>
      <w:r>
        <w:rPr>
          <w:sz w:val="22"/>
        </w:rPr>
        <w:t>Análisis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z w:val="22"/>
        </w:rPr>
        <w:t>contexto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5"/>
          <w:sz w:val="22"/>
        </w:rPr>
        <w:t> </w:t>
      </w:r>
      <w:r>
        <w:rPr>
          <w:sz w:val="22"/>
        </w:rPr>
        <w:t>ubica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plantel.</w:t>
      </w:r>
    </w:p>
    <w:p>
      <w:pPr>
        <w:pStyle w:val="ListParagraph"/>
        <w:numPr>
          <w:ilvl w:val="1"/>
          <w:numId w:val="6"/>
        </w:numPr>
        <w:tabs>
          <w:tab w:pos="1582" w:val="left" w:leader="none"/>
        </w:tabs>
        <w:spacing w:line="240" w:lineRule="auto" w:before="9" w:after="0"/>
        <w:ind w:left="1582" w:right="0" w:hanging="361"/>
        <w:jc w:val="both"/>
        <w:rPr>
          <w:sz w:val="22"/>
        </w:rPr>
      </w:pPr>
      <w:r>
        <w:rPr>
          <w:sz w:val="22"/>
        </w:rPr>
        <w:t>Programas</w:t>
      </w:r>
      <w:r>
        <w:rPr>
          <w:spacing w:val="-18"/>
          <w:sz w:val="22"/>
        </w:rPr>
        <w:t> </w:t>
      </w:r>
      <w:r>
        <w:rPr>
          <w:sz w:val="22"/>
        </w:rPr>
        <w:t>federales</w:t>
      </w:r>
      <w:r>
        <w:rPr>
          <w:spacing w:val="-21"/>
          <w:sz w:val="22"/>
        </w:rPr>
        <w:t> </w:t>
      </w:r>
      <w:r>
        <w:rPr>
          <w:sz w:val="22"/>
        </w:rPr>
        <w:t>o</w:t>
      </w:r>
      <w:r>
        <w:rPr>
          <w:spacing w:val="-18"/>
          <w:sz w:val="22"/>
        </w:rPr>
        <w:t> </w:t>
      </w:r>
      <w:r>
        <w:rPr>
          <w:sz w:val="22"/>
        </w:rPr>
        <w:t>estatales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apoyo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18"/>
          <w:sz w:val="22"/>
        </w:rPr>
        <w:t> </w:t>
      </w:r>
      <w:r>
        <w:rPr>
          <w:sz w:val="22"/>
        </w:rPr>
        <w:t>alumnos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los</w:t>
      </w:r>
      <w:r>
        <w:rPr>
          <w:spacing w:val="-18"/>
          <w:sz w:val="22"/>
        </w:rPr>
        <w:t> </w:t>
      </w:r>
      <w:r>
        <w:rPr>
          <w:sz w:val="22"/>
        </w:rPr>
        <w:t>planteles.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862" w:right="878"/>
        <w:jc w:val="both"/>
      </w:pPr>
      <w:r>
        <w:rPr>
          <w:spacing w:val="-1"/>
          <w:w w:val="105"/>
        </w:rPr>
        <w:t>Las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fuentes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información</w:t>
      </w:r>
      <w:r>
        <w:rPr>
          <w:spacing w:val="-20"/>
          <w:w w:val="105"/>
        </w:rPr>
        <w:t> </w:t>
      </w:r>
      <w:r>
        <w:rPr>
          <w:w w:val="105"/>
        </w:rPr>
        <w:t>pueden</w:t>
      </w:r>
      <w:r>
        <w:rPr>
          <w:spacing w:val="-19"/>
          <w:w w:val="105"/>
        </w:rPr>
        <w:t> </w:t>
      </w:r>
      <w:r>
        <w:rPr>
          <w:w w:val="105"/>
        </w:rPr>
        <w:t>complementarse</w:t>
      </w:r>
      <w:r>
        <w:rPr>
          <w:spacing w:val="-18"/>
          <w:w w:val="105"/>
        </w:rPr>
        <w:t> </w:t>
      </w:r>
      <w:r>
        <w:rPr>
          <w:w w:val="105"/>
        </w:rPr>
        <w:t>mutuamente,</w:t>
      </w:r>
      <w:r>
        <w:rPr>
          <w:spacing w:val="-19"/>
          <w:w w:val="105"/>
        </w:rPr>
        <w:t> </w:t>
      </w:r>
      <w:r>
        <w:rPr>
          <w:w w:val="105"/>
        </w:rPr>
        <w:t>brindando</w:t>
      </w:r>
      <w:r>
        <w:rPr>
          <w:spacing w:val="-78"/>
          <w:w w:val="105"/>
        </w:rPr>
        <w:t> </w:t>
      </w:r>
      <w:r>
        <w:rPr/>
        <w:t>un panorama del estatus actual del plantel y, con ello, permitir la identificación</w:t>
      </w:r>
      <w:r>
        <w:rPr>
          <w:spacing w:val="-75"/>
        </w:rPr>
        <w:t> </w:t>
      </w:r>
      <w:r>
        <w:rPr/>
        <w:t>de</w:t>
      </w:r>
      <w:r>
        <w:rPr>
          <w:spacing w:val="-3"/>
        </w:rPr>
        <w:t> </w:t>
      </w:r>
      <w:r>
        <w:rPr/>
        <w:t>problemas,</w:t>
      </w:r>
      <w:r>
        <w:rPr>
          <w:spacing w:val="-3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áreas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oportunidad,</w:t>
      </w:r>
      <w:r>
        <w:rPr>
          <w:spacing w:val="-3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causas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75"/>
        </w:rPr>
        <w:t> </w:t>
      </w:r>
      <w:r>
        <w:rPr>
          <w:w w:val="105"/>
        </w:rPr>
        <w:t>originan.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686" w:val="left" w:leader="none"/>
        </w:tabs>
        <w:spacing w:line="240" w:lineRule="auto" w:before="93" w:after="0"/>
        <w:ind w:left="1685" w:right="0" w:hanging="364"/>
        <w:jc w:val="left"/>
      </w:pPr>
      <w:bookmarkStart w:name="_bookmark10" w:id="15"/>
      <w:bookmarkEnd w:id="15"/>
      <w:r>
        <w:rPr>
          <w:b w:val="0"/>
        </w:rPr>
      </w:r>
      <w:bookmarkStart w:name="_bookmark10" w:id="16"/>
      <w:bookmarkEnd w:id="16"/>
      <w:r>
        <w:rPr>
          <w:spacing w:val="-1"/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PMC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debe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incluir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priorización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categorías</w:t>
      </w:r>
      <w:r>
        <w:rPr>
          <w:spacing w:val="-11"/>
          <w:w w:val="95"/>
        </w:rPr>
        <w:t> </w:t>
      </w:r>
      <w:r>
        <w:rPr>
          <w:w w:val="95"/>
        </w:rPr>
        <w:t>educativas</w:t>
      </w:r>
      <w:r>
        <w:rPr>
          <w:w w:val="95"/>
          <w:position w:val="8"/>
          <w:sz w:val="13"/>
        </w:rPr>
        <w:t>4</w:t>
      </w:r>
      <w:r>
        <w:rPr>
          <w:w w:val="95"/>
        </w:rPr>
        <w:t>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76"/>
        <w:jc w:val="both"/>
      </w:pPr>
      <w:r>
        <w:rPr/>
        <w:t>La</w:t>
      </w:r>
      <w:r>
        <w:rPr>
          <w:spacing w:val="-11"/>
        </w:rPr>
        <w:t> </w:t>
      </w:r>
      <w:r>
        <w:rPr/>
        <w:t>excelencia</w:t>
      </w:r>
      <w:r>
        <w:rPr>
          <w:spacing w:val="-12"/>
        </w:rPr>
        <w:t> </w:t>
      </w:r>
      <w:r>
        <w:rPr/>
        <w:t>educativa</w:t>
      </w:r>
      <w:r>
        <w:rPr>
          <w:position w:val="8"/>
          <w:sz w:val="13"/>
        </w:rPr>
        <w:t>5</w:t>
      </w:r>
      <w:r>
        <w:rPr>
          <w:spacing w:val="24"/>
          <w:position w:val="8"/>
          <w:sz w:val="13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plantel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ve</w:t>
      </w:r>
      <w:r>
        <w:rPr>
          <w:spacing w:val="-11"/>
        </w:rPr>
        <w:t> </w:t>
      </w:r>
      <w:r>
        <w:rPr/>
        <w:t>influida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múltiples</w:t>
      </w:r>
      <w:r>
        <w:rPr>
          <w:spacing w:val="-11"/>
        </w:rPr>
        <w:t> </w:t>
      </w:r>
      <w:r>
        <w:rPr/>
        <w:t>factores,</w:t>
      </w:r>
      <w:r>
        <w:rPr>
          <w:spacing w:val="-8"/>
        </w:rPr>
        <w:t> </w:t>
      </w:r>
      <w:r>
        <w:rPr/>
        <w:t>cuyo</w:t>
      </w:r>
      <w:r>
        <w:rPr>
          <w:spacing w:val="-75"/>
        </w:rPr>
        <w:t> </w:t>
      </w:r>
      <w:r>
        <w:rPr/>
        <w:t>impacto es perceptible a través de los indicadores educativos. Dentro de estos</w:t>
      </w:r>
      <w:r>
        <w:rPr>
          <w:spacing w:val="1"/>
        </w:rPr>
        <w:t> </w:t>
      </w:r>
      <w:r>
        <w:rPr/>
        <w:t>factores, hay algunos que comparten características en común, lo que permite</w:t>
      </w:r>
      <w:r>
        <w:rPr>
          <w:spacing w:val="1"/>
        </w:rPr>
        <w:t> </w:t>
      </w:r>
      <w:r>
        <w:rPr/>
        <w:t>su</w:t>
      </w:r>
      <w:r>
        <w:rPr>
          <w:spacing w:val="-20"/>
        </w:rPr>
        <w:t> </w:t>
      </w:r>
      <w:r>
        <w:rPr/>
        <w:t>categorización.</w:t>
      </w:r>
    </w:p>
    <w:p>
      <w:pPr>
        <w:pStyle w:val="BodyText"/>
        <w:spacing w:before="4"/>
      </w:pPr>
    </w:p>
    <w:p>
      <w:pPr>
        <w:pStyle w:val="BodyText"/>
        <w:ind w:left="862" w:right="876"/>
        <w:jc w:val="both"/>
      </w:pPr>
      <w:r>
        <w:rPr/>
        <w:t>Las</w:t>
      </w:r>
      <w:r>
        <w:rPr>
          <w:spacing w:val="-12"/>
        </w:rPr>
        <w:t> </w:t>
      </w:r>
      <w:r>
        <w:rPr/>
        <w:t>categorías,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ser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cúmulo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factores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problemáticas</w:t>
      </w:r>
      <w:r>
        <w:rPr>
          <w:spacing w:val="-11"/>
        </w:rPr>
        <w:t> </w:t>
      </w:r>
      <w:r>
        <w:rPr/>
        <w:t>comunes,</w:t>
      </w:r>
      <w:r>
        <w:rPr>
          <w:spacing w:val="-11"/>
        </w:rPr>
        <w:t> </w:t>
      </w:r>
      <w:r>
        <w:rPr/>
        <w:t>pueden</w:t>
      </w:r>
      <w:r>
        <w:rPr>
          <w:spacing w:val="-75"/>
        </w:rPr>
        <w:t> </w:t>
      </w:r>
      <w:r>
        <w:rPr/>
        <w:t>ser</w:t>
      </w:r>
      <w:r>
        <w:rPr>
          <w:spacing w:val="-29"/>
        </w:rPr>
        <w:t> </w:t>
      </w:r>
      <w:r>
        <w:rPr/>
        <w:t>priorizadas</w:t>
      </w:r>
      <w:r>
        <w:rPr>
          <w:spacing w:val="-29"/>
        </w:rPr>
        <w:t> </w:t>
      </w:r>
      <w:r>
        <w:rPr/>
        <w:t>según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características</w:t>
      </w:r>
      <w:r>
        <w:rPr>
          <w:spacing w:val="-29"/>
        </w:rPr>
        <w:t> </w:t>
      </w:r>
      <w:r>
        <w:rPr/>
        <w:t>y</w:t>
      </w:r>
      <w:r>
        <w:rPr>
          <w:spacing w:val="-28"/>
        </w:rPr>
        <w:t> </w:t>
      </w:r>
      <w:r>
        <w:rPr/>
        <w:t>necesidades</w:t>
      </w:r>
      <w:r>
        <w:rPr>
          <w:spacing w:val="-29"/>
        </w:rPr>
        <w:t> </w:t>
      </w:r>
      <w:r>
        <w:rPr/>
        <w:t>de</w:t>
      </w:r>
      <w:r>
        <w:rPr>
          <w:spacing w:val="-27"/>
        </w:rPr>
        <w:t> </w:t>
      </w:r>
      <w:r>
        <w:rPr/>
        <w:t>cada</w:t>
      </w:r>
      <w:r>
        <w:rPr>
          <w:spacing w:val="-30"/>
        </w:rPr>
        <w:t> </w:t>
      </w:r>
      <w:r>
        <w:rPr/>
        <w:t>plantel.</w:t>
      </w:r>
      <w:r>
        <w:rPr>
          <w:spacing w:val="-28"/>
        </w:rPr>
        <w:t> </w:t>
      </w:r>
      <w:r>
        <w:rPr/>
        <w:t>Asimismo,</w:t>
      </w:r>
      <w:r>
        <w:rPr>
          <w:spacing w:val="-75"/>
        </w:rPr>
        <w:t> </w:t>
      </w:r>
      <w:r>
        <w:rPr/>
        <w:t>aquellas traducidas como áreas de oportunidad, deberán considerarse en el</w:t>
      </w:r>
      <w:r>
        <w:rPr>
          <w:spacing w:val="1"/>
        </w:rPr>
        <w:t> </w:t>
      </w:r>
      <w:r>
        <w:rPr/>
        <w:t>diagnóstico</w:t>
      </w:r>
      <w:r>
        <w:rPr>
          <w:spacing w:val="-16"/>
        </w:rPr>
        <w:t> </w:t>
      </w:r>
      <w:r>
        <w:rPr/>
        <w:t>como</w:t>
      </w:r>
      <w:r>
        <w:rPr>
          <w:spacing w:val="-15"/>
        </w:rPr>
        <w:t> </w:t>
      </w:r>
      <w:r>
        <w:rPr/>
        <w:t>aspectos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mejora</w:t>
      </w:r>
      <w:r>
        <w:rPr>
          <w:spacing w:val="-15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elaboración</w:t>
      </w:r>
      <w:r>
        <w:rPr>
          <w:spacing w:val="-16"/>
        </w:rPr>
        <w:t> </w:t>
      </w:r>
      <w:r>
        <w:rPr/>
        <w:t>del</w:t>
      </w:r>
      <w:r>
        <w:rPr>
          <w:spacing w:val="-18"/>
        </w:rPr>
        <w:t> </w:t>
      </w:r>
      <w:r>
        <w:rPr/>
        <w:t>PMC.</w:t>
      </w:r>
    </w:p>
    <w:p>
      <w:pPr>
        <w:pStyle w:val="BodyText"/>
        <w:spacing w:before="6"/>
      </w:pPr>
    </w:p>
    <w:p>
      <w:pPr>
        <w:pStyle w:val="BodyText"/>
        <w:ind w:left="862" w:right="880"/>
        <w:jc w:val="both"/>
      </w:pPr>
      <w:r>
        <w:rPr/>
        <w:t>Las</w:t>
      </w:r>
      <w:r>
        <w:rPr>
          <w:spacing w:val="-6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categorías3</w:t>
      </w:r>
      <w:r>
        <w:rPr>
          <w:spacing w:val="-4"/>
        </w:rPr>
        <w:t> </w:t>
      </w:r>
      <w:r>
        <w:rPr/>
        <w:t>servirán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eje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planteamiento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metas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5"/>
        </w:rPr>
        <w:t> </w:t>
      </w:r>
      <w:r>
        <w:rPr/>
        <w:t>PMC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7"/>
        </w:rPr>
        <w:t> </w:t>
      </w:r>
      <w:r>
        <w:rPr/>
        <w:t>centro</w:t>
      </w:r>
      <w:r>
        <w:rPr>
          <w:spacing w:val="-5"/>
        </w:rPr>
        <w:t> </w:t>
      </w:r>
      <w:r>
        <w:rPr/>
        <w:t>educativo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ordenadas</w:t>
      </w:r>
      <w:r>
        <w:rPr>
          <w:spacing w:val="-7"/>
        </w:rPr>
        <w:t> </w:t>
      </w:r>
      <w:r>
        <w:rPr/>
        <w:t>según</w:t>
      </w:r>
      <w:r>
        <w:rPr>
          <w:spacing w:val="-11"/>
        </w:rPr>
        <w:t> </w:t>
      </w:r>
      <w:r>
        <w:rPr/>
        <w:t>su</w:t>
      </w:r>
      <w:r>
        <w:rPr>
          <w:spacing w:val="-5"/>
        </w:rPr>
        <w:t> </w:t>
      </w:r>
      <w:r>
        <w:rPr/>
        <w:t>relevancia</w:t>
      </w:r>
      <w:r>
        <w:rPr>
          <w:spacing w:val="-7"/>
        </w:rPr>
        <w:t> </w:t>
      </w:r>
      <w:r>
        <w:rPr/>
        <w:t>y</w:t>
      </w:r>
      <w:r>
        <w:rPr>
          <w:spacing w:val="-75"/>
        </w:rPr>
        <w:t> </w:t>
      </w:r>
      <w:r>
        <w:rPr>
          <w:spacing w:val="-1"/>
          <w:w w:val="109"/>
        </w:rPr>
        <w:t>p</w:t>
      </w:r>
      <w:r>
        <w:rPr>
          <w:w w:val="95"/>
        </w:rPr>
        <w:t>ri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w w:val="46"/>
        </w:rPr>
        <w:t>:</w:t>
      </w:r>
    </w:p>
    <w:p>
      <w:pPr>
        <w:pStyle w:val="BodyText"/>
        <w:spacing w:before="8"/>
        <w:rPr>
          <w:sz w:val="14"/>
        </w:rPr>
      </w:pPr>
    </w:p>
    <w:p>
      <w:pPr>
        <w:pStyle w:val="Heading5"/>
        <w:spacing w:before="92"/>
        <w:ind w:right="496"/>
        <w:jc w:val="center"/>
      </w:pPr>
      <w:r>
        <w:rPr/>
        <w:pict>
          <v:group style="position:absolute;margin-left:96.5pt;margin-top:20.699091pt;width:417.15pt;height:272.350pt;mso-position-horizontal-relative:page;mso-position-vertical-relative:paragraph;z-index:-15719424;mso-wrap-distance-left:0;mso-wrap-distance-right:0" coordorigin="1930,414" coordsize="8343,5447">
            <v:rect style="position:absolute;left:1950;top:689;width:8303;height:437" filled="false" stroked="true" strokeweight="2pt" strokecolor="#9bba58">
              <v:stroke dashstyle="solid"/>
            </v:rect>
            <v:shape style="position:absolute;left:2365;top:433;width:7382;height:512" coordorigin="2365,434" coordsize="7382,512" path="m9662,434l2450,434,2417,441,2390,459,2372,486,2365,519,2365,860,2372,893,2390,920,2417,939,2450,945,9662,945,9695,939,9722,920,9740,893,9747,860,9747,519,9740,486,9722,459,9695,441,9662,434xe" filled="true" fillcolor="#9bba58" stroked="false">
              <v:path arrowok="t"/>
              <v:fill type="solid"/>
            </v:shape>
            <v:shape style="position:absolute;left:2365;top:433;width:7382;height:512" coordorigin="2365,434" coordsize="7382,512" path="m2365,519l2372,486,2390,459,2417,441,2450,434,9662,434,9695,441,9722,459,9740,486,9747,519,9747,860,9740,893,9722,920,9695,939,9662,945,2450,945,2417,939,2390,920,2372,893,2365,860,2365,519xe" filled="false" stroked="true" strokeweight="2pt" strokecolor="#ffffff">
              <v:path arrowok="t"/>
              <v:stroke dashstyle="solid"/>
            </v:shape>
            <v:rect style="position:absolute;left:1950;top:1475;width:8303;height:437" filled="false" stroked="true" strokeweight="2pt" strokecolor="#69b75b">
              <v:stroke dashstyle="solid"/>
            </v:rect>
            <v:shape style="position:absolute;left:2365;top:1219;width:7382;height:512" coordorigin="2365,1220" coordsize="7382,512" path="m9662,1220l2450,1220,2417,1226,2390,1245,2372,1272,2365,1305,2365,1646,2372,1679,2390,1706,2417,1724,2450,1731,9662,1731,9695,1724,9722,1706,9740,1679,9747,1646,9747,1305,9740,1272,9722,1245,9695,1226,9662,1220xe" filled="true" fillcolor="#69b75b" stroked="false">
              <v:path arrowok="t"/>
              <v:fill type="solid"/>
            </v:shape>
            <v:shape style="position:absolute;left:2365;top:1219;width:7382;height:512" coordorigin="2365,1220" coordsize="7382,512" path="m2365,1305l2372,1272,2390,1245,2417,1226,2450,1220,9662,1220,9695,1226,9722,1245,9740,1272,9747,1305,9747,1646,9740,1679,9722,1706,9695,1724,9662,1731,2450,1731,2417,1724,2390,1706,2372,1679,2365,1646,2365,1305xe" filled="false" stroked="true" strokeweight="2pt" strokecolor="#ffffff">
              <v:path arrowok="t"/>
              <v:stroke dashstyle="solid"/>
            </v:shape>
            <v:rect style="position:absolute;left:1950;top:2261;width:8303;height:437" filled="false" stroked="true" strokeweight="2pt" strokecolor="#5cb37b">
              <v:stroke dashstyle="solid"/>
            </v:rect>
            <v:shape style="position:absolute;left:2365;top:2005;width:7407;height:512" coordorigin="2365,2006" coordsize="7407,512" path="m9687,2006l2450,2006,2417,2012,2390,2030,2372,2058,2365,2091,2365,2432,2372,2465,2390,2492,2417,2510,2450,2517,9687,2517,9720,2510,9747,2492,9765,2465,9772,2432,9772,2091,9765,2058,9747,2030,9720,2012,9687,2006xe" filled="true" fillcolor="#5cb37b" stroked="false">
              <v:path arrowok="t"/>
              <v:fill type="solid"/>
            </v:shape>
            <v:shape style="position:absolute;left:2365;top:2005;width:7407;height:512" coordorigin="2365,2006" coordsize="7407,512" path="m2365,2091l2372,2058,2390,2030,2417,2012,2450,2006,9687,2006,9720,2012,9747,2030,9765,2058,9772,2091,9772,2432,9765,2465,9747,2492,9720,2510,9687,2517,2450,2517,2417,2510,2390,2492,2372,2465,2365,2432,2365,2091xe" filled="false" stroked="true" strokeweight="2pt" strokecolor="#ffffff">
              <v:path arrowok="t"/>
              <v:stroke dashstyle="solid"/>
            </v:shape>
            <v:rect style="position:absolute;left:1950;top:3046;width:8303;height:437" filled="false" stroked="true" strokeweight="2pt" strokecolor="#5eaea6">
              <v:stroke dashstyle="solid"/>
            </v:rect>
            <v:shape style="position:absolute;left:2365;top:2791;width:7365;height:512" coordorigin="2365,2791" coordsize="7365,512" path="m9645,2791l2450,2791,2417,2798,2390,2816,2372,2843,2365,2876,2365,3217,2372,3251,2390,3278,2417,3296,2450,3303,9645,3303,9678,3296,9705,3278,9723,3251,9730,3217,9730,2876,9723,2843,9705,2816,9678,2798,9645,2791xe" filled="true" fillcolor="#5eaea6" stroked="false">
              <v:path arrowok="t"/>
              <v:fill type="solid"/>
            </v:shape>
            <v:shape style="position:absolute;left:2365;top:2791;width:7365;height:512" coordorigin="2365,2791" coordsize="7365,512" path="m2365,2876l2372,2843,2390,2816,2417,2798,2450,2791,9645,2791,9678,2798,9705,2816,9723,2843,9730,2876,9730,3217,9723,3251,9705,3278,9678,3296,9645,3303,2450,3303,2417,3296,2390,3278,2372,3251,2365,3217,2365,2876xe" filled="false" stroked="true" strokeweight="2pt" strokecolor="#ffffff">
              <v:path arrowok="t"/>
              <v:stroke dashstyle="solid"/>
            </v:shape>
            <v:rect style="position:absolute;left:1950;top:3832;width:8303;height:437" filled="false" stroked="true" strokeweight="2pt" strokecolor="#5f8bab">
              <v:stroke dashstyle="solid"/>
            </v:rect>
            <v:shape style="position:absolute;left:2365;top:3576;width:7390;height:512" coordorigin="2365,3577" coordsize="7390,512" path="m9670,3577l2450,3577,2417,3584,2390,3602,2372,3629,2365,3662,2365,4003,2372,4036,2390,4063,2417,4082,2450,4088,9670,4088,9703,4082,9730,4063,9748,4036,9755,4003,9755,3662,9748,3629,9730,3602,9703,3584,9670,3577xe" filled="true" fillcolor="#5f8bab" stroked="false">
              <v:path arrowok="t"/>
              <v:fill type="solid"/>
            </v:shape>
            <v:shape style="position:absolute;left:2365;top:3576;width:7390;height:512" coordorigin="2365,3577" coordsize="7390,512" path="m2365,3662l2372,3629,2390,3602,2417,3584,2450,3577,9670,3577,9703,3584,9730,3602,9748,3629,9755,3662,9755,4003,9748,4036,9730,4063,9703,4082,9670,4088,2450,4088,2417,4082,2390,4063,2372,4036,2365,4003,2365,3662xe" filled="false" stroked="true" strokeweight="2pt" strokecolor="#ffffff">
              <v:path arrowok="t"/>
              <v:stroke dashstyle="solid"/>
            </v:shape>
            <v:rect style="position:absolute;left:1950;top:4618;width:8303;height:437" filled="false" stroked="true" strokeweight="2pt" strokecolor="#6167a6">
              <v:stroke dashstyle="solid"/>
            </v:rect>
            <v:shape style="position:absolute;left:2365;top:4362;width:7430;height:512" coordorigin="2365,4363" coordsize="7430,512" path="m9710,4363l2450,4363,2417,4369,2390,4388,2372,4415,2365,4448,2365,4789,2372,4822,2390,4849,2417,4867,2450,4874,9710,4874,9743,4867,9770,4849,9788,4822,9795,4789,9795,4448,9788,4415,9770,4388,9743,4369,9710,4363xe" filled="true" fillcolor="#6167a6" stroked="false">
              <v:path arrowok="t"/>
              <v:fill type="solid"/>
            </v:shape>
            <v:shape style="position:absolute;left:2365;top:4362;width:7430;height:512" coordorigin="2365,4363" coordsize="7430,512" path="m2365,4448l2372,4415,2390,4388,2417,4369,2450,4363,9710,4363,9743,4369,9770,4388,9788,4415,9795,4448,9795,4789,9788,4822,9770,4849,9743,4867,9710,4874,2450,4874,2417,4867,2390,4849,2372,4822,2365,4789,2365,4448xe" filled="false" stroked="true" strokeweight="2pt" strokecolor="#ffffff">
              <v:path arrowok="t"/>
              <v:stroke dashstyle="solid"/>
            </v:shape>
            <v:rect style="position:absolute;left:1950;top:5404;width:8303;height:437" filled="false" stroked="true" strokeweight="2pt" strokecolor="#8063a1">
              <v:stroke dashstyle="solid"/>
            </v:rect>
            <v:shape style="position:absolute;left:2365;top:5148;width:7454;height:512" coordorigin="2365,5148" coordsize="7454,512" path="m9733,5148l2450,5148,2417,5155,2390,5173,2372,5200,2365,5234,2365,5575,2372,5608,2390,5635,2417,5653,2450,5660,9733,5660,9766,5653,9794,5635,9812,5608,9819,5575,9819,5234,9812,5200,9794,5173,9766,5155,9733,5148xe" filled="true" fillcolor="#8063a1" stroked="false">
              <v:path arrowok="t"/>
              <v:fill type="solid"/>
            </v:shape>
            <v:shape style="position:absolute;left:2365;top:5148;width:7454;height:512" coordorigin="2365,5148" coordsize="7454,512" path="m2365,5234l2372,5200,2390,5173,2417,5155,2450,5148,9733,5148,9766,5155,9794,5173,9812,5200,9819,5234,9819,5575,9812,5608,9794,5635,9766,5653,9733,5660,2450,5660,2417,5653,2390,5635,2372,5608,2365,5575,2365,5234xe" filled="false" stroked="true" strokeweight="2.0pt" strokecolor="#ffffff">
              <v:path arrowok="t"/>
              <v:stroke dashstyle="solid"/>
            </v:shape>
            <v:shape style="position:absolute;left:2610;top:548;width:5918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I.</w:t>
                    </w:r>
                    <w:r>
                      <w:rPr>
                        <w:color w:val="FFFFFF"/>
                        <w:spacing w:val="-17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Procesos</w:t>
                    </w:r>
                    <w:r>
                      <w:rPr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para</w:t>
                    </w:r>
                    <w:r>
                      <w:rPr>
                        <w:color w:val="FFFFFF"/>
                        <w:spacing w:val="-18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el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desarrollo</w:t>
                    </w:r>
                    <w:r>
                      <w:rPr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académico</w:t>
                    </w:r>
                    <w:r>
                      <w:rPr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y</w:t>
                    </w:r>
                    <w:r>
                      <w:rPr>
                        <w:color w:val="FFFFFF"/>
                        <w:spacing w:val="-17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el</w:t>
                    </w:r>
                    <w:r>
                      <w:rPr>
                        <w:color w:val="FFFFFF"/>
                        <w:spacing w:val="-17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aprendizaje</w:t>
                    </w:r>
                  </w:p>
                </w:txbxContent>
              </v:textbox>
              <w10:wrap type="none"/>
            </v:shape>
            <v:shape style="position:absolute;left:2610;top:1334;width:3669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95"/>
                        <w:sz w:val="21"/>
                      </w:rPr>
                      <w:t>II.</w:t>
                    </w:r>
                    <w:r>
                      <w:rPr>
                        <w:color w:val="FFFFFF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Gestión</w:t>
                    </w:r>
                    <w:r>
                      <w:rPr>
                        <w:color w:val="FFFFFF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y</w:t>
                    </w:r>
                    <w:r>
                      <w:rPr>
                        <w:color w:val="FFFFFF"/>
                        <w:spacing w:val="17"/>
                        <w:w w:val="9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administración</w:t>
                    </w:r>
                    <w:r>
                      <w:rPr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2610;top:2120;width:2873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w w:val="95"/>
                        <w:sz w:val="21"/>
                      </w:rPr>
                      <w:t>III.</w:t>
                    </w:r>
                    <w:r>
                      <w:rPr>
                        <w:color w:val="FFFFFF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Indicadores</w:t>
                    </w:r>
                    <w:r>
                      <w:rPr>
                        <w:color w:val="FFFFFF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académicos</w:t>
                    </w:r>
                  </w:p>
                </w:txbxContent>
              </v:textbox>
              <w10:wrap type="none"/>
            </v:shape>
            <v:shape style="position:absolute;left:2610;top:2790;width:6103;height:488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17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IV.</w:t>
                    </w:r>
                    <w:r>
                      <w:rPr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Proyectos</w:t>
                    </w:r>
                    <w:r>
                      <w:rPr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educativos</w:t>
                    </w:r>
                    <w:r>
                      <w:rPr>
                        <w:color w:val="FFFFFF"/>
                        <w:spacing w:val="-28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transversales</w:t>
                    </w:r>
                    <w:r>
                      <w:rPr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para</w:t>
                    </w:r>
                    <w:r>
                      <w:rPr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la</w:t>
                    </w:r>
                    <w:r>
                      <w:rPr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equidad</w:t>
                    </w:r>
                    <w:r>
                      <w:rPr>
                        <w:color w:val="FFFFFF"/>
                        <w:spacing w:val="-25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y</w:t>
                    </w:r>
                    <w:r>
                      <w:rPr>
                        <w:color w:val="FFFFFF"/>
                        <w:spacing w:val="-20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el</w:t>
                    </w:r>
                    <w:r>
                      <w:rPr>
                        <w:color w:val="FFFFFF"/>
                        <w:spacing w:val="-70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bienestar</w:t>
                    </w:r>
                  </w:p>
                </w:txbxContent>
              </v:textbox>
              <w10:wrap type="none"/>
            </v:shape>
            <v:shape style="position:absolute;left:2610;top:3691;width:3050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V.</w:t>
                    </w:r>
                    <w:r>
                      <w:rPr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Desarrollo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socioemocional</w:t>
                    </w:r>
                  </w:p>
                </w:txbxContent>
              </v:textbox>
              <w10:wrap type="none"/>
            </v:shape>
            <v:shape style="position:absolute;left:2610;top:4477;width:6807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VI.</w:t>
                    </w:r>
                    <w:r>
                      <w:rPr>
                        <w:color w:val="FFFFFF"/>
                        <w:spacing w:val="-17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Seguridad,</w:t>
                    </w:r>
                    <w:r>
                      <w:rPr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atención</w:t>
                    </w:r>
                    <w:r>
                      <w:rPr>
                        <w:color w:val="FFFFFF"/>
                        <w:spacing w:val="-24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y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prevención</w:t>
                    </w:r>
                    <w:r>
                      <w:rPr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de</w:t>
                    </w:r>
                    <w:r>
                      <w:rPr>
                        <w:color w:val="FFFFFF"/>
                        <w:spacing w:val="-18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la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violencia</w:t>
                    </w:r>
                    <w:r>
                      <w:rPr>
                        <w:color w:val="FFFFFF"/>
                        <w:spacing w:val="-2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en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la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escuela</w:t>
                    </w:r>
                  </w:p>
                </w:txbxContent>
              </v:textbox>
              <w10:wrap type="none"/>
            </v:shape>
            <v:shape style="position:absolute;left:2610;top:5263;width:3223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pacing w:val="-1"/>
                        <w:sz w:val="21"/>
                      </w:rPr>
                      <w:t>VII.</w:t>
                    </w:r>
                    <w:r>
                      <w:rPr>
                        <w:color w:val="FFFFFF"/>
                        <w:spacing w:val="-23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Seguimiento</w:t>
                    </w:r>
                    <w:r>
                      <w:rPr>
                        <w:color w:val="FFFFFF"/>
                        <w:spacing w:val="-2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de</w:t>
                    </w:r>
                    <w:r>
                      <w:rPr>
                        <w:color w:val="FFFFFF"/>
                        <w:spacing w:val="-22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egresados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90"/>
        </w:rPr>
        <w:t>Figura</w:t>
      </w:r>
      <w:r>
        <w:rPr>
          <w:spacing w:val="26"/>
          <w:w w:val="90"/>
        </w:rPr>
        <w:t> </w:t>
      </w:r>
      <w:r>
        <w:rPr>
          <w:w w:val="90"/>
        </w:rPr>
        <w:t>6.</w:t>
      </w:r>
      <w:r>
        <w:rPr>
          <w:spacing w:val="26"/>
          <w:w w:val="90"/>
        </w:rPr>
        <w:t> </w:t>
      </w:r>
      <w:r>
        <w:rPr>
          <w:w w:val="90"/>
        </w:rPr>
        <w:t>Categorías</w:t>
      </w:r>
      <w:r>
        <w:rPr>
          <w:spacing w:val="24"/>
          <w:w w:val="90"/>
        </w:rPr>
        <w:t> </w:t>
      </w:r>
      <w:r>
        <w:rPr>
          <w:w w:val="90"/>
        </w:rPr>
        <w:t>educativas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  <w:r>
        <w:rPr/>
        <w:pict>
          <v:rect style="position:absolute;margin-left:85.103996pt;margin-top:19.810059pt;width:144.020pt;height:.599980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6"/>
        </w:numPr>
        <w:tabs>
          <w:tab w:pos="1019" w:val="left" w:leader="none"/>
        </w:tabs>
        <w:spacing w:line="240" w:lineRule="auto" w:before="134" w:after="0"/>
        <w:ind w:left="862" w:right="878" w:firstLine="0"/>
        <w:jc w:val="left"/>
        <w:rPr>
          <w:sz w:val="16"/>
        </w:rPr>
      </w:pPr>
      <w:r>
        <w:rPr>
          <w:sz w:val="16"/>
        </w:rPr>
        <w:t>Las</w:t>
      </w:r>
      <w:r>
        <w:rPr>
          <w:spacing w:val="3"/>
          <w:sz w:val="16"/>
        </w:rPr>
        <w:t> </w:t>
      </w:r>
      <w:r>
        <w:rPr>
          <w:sz w:val="16"/>
        </w:rPr>
        <w:t>siete</w:t>
      </w:r>
      <w:r>
        <w:rPr>
          <w:spacing w:val="4"/>
          <w:sz w:val="16"/>
        </w:rPr>
        <w:t> </w:t>
      </w:r>
      <w:r>
        <w:rPr>
          <w:sz w:val="16"/>
        </w:rPr>
        <w:t>categorías</w:t>
      </w:r>
      <w:r>
        <w:rPr>
          <w:spacing w:val="1"/>
          <w:sz w:val="16"/>
        </w:rPr>
        <w:t> </w:t>
      </w:r>
      <w:r>
        <w:rPr>
          <w:sz w:val="16"/>
        </w:rPr>
        <w:t>encuentran</w:t>
      </w:r>
      <w:r>
        <w:rPr>
          <w:spacing w:val="2"/>
          <w:sz w:val="16"/>
        </w:rPr>
        <w:t> </w:t>
      </w:r>
      <w:r>
        <w:rPr>
          <w:sz w:val="16"/>
        </w:rPr>
        <w:t>sustento</w:t>
      </w:r>
      <w:r>
        <w:rPr>
          <w:spacing w:val="2"/>
          <w:sz w:val="16"/>
        </w:rPr>
        <w:t> </w:t>
      </w:r>
      <w:r>
        <w:rPr>
          <w:sz w:val="16"/>
        </w:rPr>
        <w:t>en</w:t>
      </w:r>
      <w:r>
        <w:rPr>
          <w:spacing w:val="2"/>
          <w:sz w:val="16"/>
        </w:rPr>
        <w:t> </w:t>
      </w:r>
      <w:r>
        <w:rPr>
          <w:sz w:val="16"/>
        </w:rPr>
        <w:t>las</w:t>
      </w:r>
      <w:r>
        <w:rPr>
          <w:spacing w:val="4"/>
          <w:sz w:val="16"/>
        </w:rPr>
        <w:t> </w:t>
      </w:r>
      <w:r>
        <w:rPr>
          <w:sz w:val="16"/>
        </w:rPr>
        <w:t>líneas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política</w:t>
      </w:r>
      <w:r>
        <w:rPr>
          <w:spacing w:val="4"/>
          <w:sz w:val="16"/>
        </w:rPr>
        <w:t> </w:t>
      </w:r>
      <w:r>
        <w:rPr>
          <w:sz w:val="16"/>
        </w:rPr>
        <w:t>pública</w:t>
      </w:r>
      <w:r>
        <w:rPr>
          <w:spacing w:val="4"/>
          <w:sz w:val="16"/>
        </w:rPr>
        <w:t> </w:t>
      </w:r>
      <w:r>
        <w:rPr>
          <w:sz w:val="16"/>
        </w:rPr>
        <w:t>para</w:t>
      </w:r>
      <w:r>
        <w:rPr>
          <w:spacing w:val="5"/>
          <w:sz w:val="16"/>
        </w:rPr>
        <w:t> </w:t>
      </w:r>
      <w:r>
        <w:rPr>
          <w:sz w:val="16"/>
        </w:rPr>
        <w:t>la</w:t>
      </w:r>
      <w:r>
        <w:rPr>
          <w:spacing w:val="3"/>
          <w:sz w:val="16"/>
        </w:rPr>
        <w:t> </w:t>
      </w:r>
      <w:r>
        <w:rPr>
          <w:sz w:val="16"/>
        </w:rPr>
        <w:t>Educación</w:t>
      </w:r>
      <w:r>
        <w:rPr>
          <w:spacing w:val="5"/>
          <w:sz w:val="16"/>
        </w:rPr>
        <w:t> </w:t>
      </w:r>
      <w:r>
        <w:rPr>
          <w:sz w:val="16"/>
        </w:rPr>
        <w:t>Media</w:t>
      </w:r>
      <w:r>
        <w:rPr>
          <w:spacing w:val="4"/>
          <w:sz w:val="16"/>
        </w:rPr>
        <w:t> </w:t>
      </w:r>
      <w:r>
        <w:rPr>
          <w:sz w:val="16"/>
        </w:rPr>
        <w:t>Superior</w:t>
      </w:r>
      <w:r>
        <w:rPr>
          <w:spacing w:val="-53"/>
          <w:sz w:val="16"/>
        </w:rPr>
        <w:t> </w:t>
      </w:r>
      <w:r>
        <w:rPr>
          <w:sz w:val="16"/>
        </w:rPr>
        <w:t>(2019).</w:t>
      </w:r>
    </w:p>
    <w:p>
      <w:pPr>
        <w:pStyle w:val="ListParagraph"/>
        <w:numPr>
          <w:ilvl w:val="0"/>
          <w:numId w:val="6"/>
        </w:numPr>
        <w:tabs>
          <w:tab w:pos="1011" w:val="left" w:leader="none"/>
        </w:tabs>
        <w:spacing w:line="254" w:lineRule="auto" w:before="96" w:after="0"/>
        <w:ind w:left="862" w:right="878" w:firstLine="0"/>
        <w:jc w:val="left"/>
        <w:rPr>
          <w:sz w:val="16"/>
        </w:rPr>
      </w:pPr>
      <w:r>
        <w:rPr>
          <w:sz w:val="16"/>
        </w:rPr>
        <w:t>De acuerdo con el fundamento legal, la educación de excelencia promueve el máximo logro de aprendizaje,</w:t>
      </w:r>
      <w:r>
        <w:rPr>
          <w:spacing w:val="-54"/>
          <w:sz w:val="16"/>
        </w:rPr>
        <w:t> </w:t>
      </w:r>
      <w:r>
        <w:rPr>
          <w:sz w:val="16"/>
        </w:rPr>
        <w:t>desarrolla</w:t>
      </w:r>
      <w:r>
        <w:rPr>
          <w:spacing w:val="-13"/>
          <w:sz w:val="16"/>
        </w:rPr>
        <w:t> </w:t>
      </w:r>
      <w:r>
        <w:rPr>
          <w:sz w:val="16"/>
        </w:rPr>
        <w:t>el</w:t>
      </w:r>
      <w:r>
        <w:rPr>
          <w:spacing w:val="-13"/>
          <w:sz w:val="16"/>
        </w:rPr>
        <w:t> </w:t>
      </w:r>
      <w:r>
        <w:rPr>
          <w:sz w:val="16"/>
        </w:rPr>
        <w:t>pensamiento</w:t>
      </w:r>
      <w:r>
        <w:rPr>
          <w:spacing w:val="-11"/>
          <w:sz w:val="16"/>
        </w:rPr>
        <w:t> </w:t>
      </w:r>
      <w:r>
        <w:rPr>
          <w:sz w:val="16"/>
        </w:rPr>
        <w:t>crítico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los</w:t>
      </w:r>
      <w:r>
        <w:rPr>
          <w:spacing w:val="-13"/>
          <w:sz w:val="16"/>
        </w:rPr>
        <w:t> </w:t>
      </w:r>
      <w:r>
        <w:rPr>
          <w:sz w:val="16"/>
        </w:rPr>
        <w:t>educandos</w:t>
      </w:r>
      <w:r>
        <w:rPr>
          <w:spacing w:val="-10"/>
          <w:sz w:val="16"/>
        </w:rPr>
        <w:t> </w:t>
      </w:r>
      <w:r>
        <w:rPr>
          <w:sz w:val="16"/>
        </w:rPr>
        <w:t>y</w:t>
      </w:r>
      <w:r>
        <w:rPr>
          <w:spacing w:val="-14"/>
          <w:sz w:val="16"/>
        </w:rPr>
        <w:t> </w:t>
      </w:r>
      <w:r>
        <w:rPr>
          <w:sz w:val="16"/>
        </w:rPr>
        <w:t>fortalece</w:t>
      </w:r>
      <w:r>
        <w:rPr>
          <w:spacing w:val="-10"/>
          <w:sz w:val="16"/>
        </w:rPr>
        <w:t> </w:t>
      </w:r>
      <w:r>
        <w:rPr>
          <w:sz w:val="16"/>
        </w:rPr>
        <w:t>los</w:t>
      </w:r>
      <w:r>
        <w:rPr>
          <w:spacing w:val="-14"/>
          <w:sz w:val="16"/>
        </w:rPr>
        <w:t> </w:t>
      </w:r>
      <w:r>
        <w:rPr>
          <w:sz w:val="16"/>
        </w:rPr>
        <w:t>lazos</w:t>
      </w:r>
      <w:r>
        <w:rPr>
          <w:spacing w:val="-12"/>
          <w:sz w:val="16"/>
        </w:rPr>
        <w:t> </w:t>
      </w:r>
      <w:r>
        <w:rPr>
          <w:sz w:val="16"/>
        </w:rPr>
        <w:t>entre</w:t>
      </w:r>
      <w:r>
        <w:rPr>
          <w:spacing w:val="-10"/>
          <w:sz w:val="16"/>
        </w:rPr>
        <w:t> </w:t>
      </w:r>
      <w:r>
        <w:rPr>
          <w:sz w:val="16"/>
        </w:rPr>
        <w:t>la</w:t>
      </w:r>
      <w:r>
        <w:rPr>
          <w:spacing w:val="-12"/>
          <w:sz w:val="16"/>
        </w:rPr>
        <w:t> </w:t>
      </w:r>
      <w:r>
        <w:rPr>
          <w:sz w:val="16"/>
        </w:rPr>
        <w:t>escuela</w:t>
      </w:r>
      <w:r>
        <w:rPr>
          <w:spacing w:val="-11"/>
          <w:sz w:val="16"/>
        </w:rPr>
        <w:t> </w:t>
      </w:r>
      <w:r>
        <w:rPr>
          <w:sz w:val="16"/>
        </w:rPr>
        <w:t>y</w:t>
      </w:r>
      <w:r>
        <w:rPr>
          <w:spacing w:val="-14"/>
          <w:sz w:val="16"/>
        </w:rPr>
        <w:t> </w:t>
      </w:r>
      <w:r>
        <w:rPr>
          <w:sz w:val="16"/>
        </w:rPr>
        <w:t>la</w:t>
      </w:r>
      <w:r>
        <w:rPr>
          <w:spacing w:val="-14"/>
          <w:sz w:val="16"/>
        </w:rPr>
        <w:t> </w:t>
      </w:r>
      <w:r>
        <w:rPr>
          <w:sz w:val="16"/>
        </w:rPr>
        <w:t>comunidad.</w:t>
      </w:r>
    </w:p>
    <w:p>
      <w:pPr>
        <w:spacing w:after="0" w:line="254" w:lineRule="auto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  <w:numPr>
          <w:ilvl w:val="2"/>
          <w:numId w:val="7"/>
        </w:numPr>
        <w:tabs>
          <w:tab w:pos="1357" w:val="left" w:leader="none"/>
        </w:tabs>
        <w:spacing w:line="240" w:lineRule="auto" w:before="91" w:after="0"/>
        <w:ind w:left="1356" w:right="0" w:hanging="495"/>
        <w:jc w:val="left"/>
      </w:pPr>
      <w:bookmarkStart w:name="_bookmark11" w:id="17"/>
      <w:bookmarkEnd w:id="17"/>
      <w:r>
        <w:rPr/>
      </w:r>
      <w:bookmarkStart w:name="_bookmark11" w:id="18"/>
      <w:bookmarkEnd w:id="18"/>
      <w:r>
        <w:rPr>
          <w:color w:val="233E5F"/>
        </w:rPr>
        <w:t>Pro</w:t>
      </w:r>
      <w:r>
        <w:rPr>
          <w:color w:val="233E5F"/>
        </w:rPr>
        <w:t>cesos</w:t>
      </w:r>
      <w:r>
        <w:rPr>
          <w:color w:val="233E5F"/>
          <w:spacing w:val="-17"/>
        </w:rPr>
        <w:t> </w:t>
      </w:r>
      <w:r>
        <w:rPr>
          <w:color w:val="233E5F"/>
        </w:rPr>
        <w:t>para</w:t>
      </w:r>
      <w:r>
        <w:rPr>
          <w:color w:val="233E5F"/>
          <w:spacing w:val="-17"/>
        </w:rPr>
        <w:t> </w:t>
      </w:r>
      <w:r>
        <w:rPr>
          <w:color w:val="233E5F"/>
        </w:rPr>
        <w:t>el</w:t>
      </w:r>
      <w:r>
        <w:rPr>
          <w:color w:val="233E5F"/>
          <w:spacing w:val="-16"/>
        </w:rPr>
        <w:t> </w:t>
      </w:r>
      <w:r>
        <w:rPr>
          <w:color w:val="233E5F"/>
        </w:rPr>
        <w:t>desarrollo</w:t>
      </w:r>
      <w:r>
        <w:rPr>
          <w:color w:val="233E5F"/>
          <w:spacing w:val="-16"/>
        </w:rPr>
        <w:t> </w:t>
      </w:r>
      <w:r>
        <w:rPr>
          <w:color w:val="233E5F"/>
        </w:rPr>
        <w:t>académico</w:t>
      </w:r>
      <w:r>
        <w:rPr>
          <w:color w:val="233E5F"/>
          <w:spacing w:val="-17"/>
        </w:rPr>
        <w:t> </w:t>
      </w:r>
      <w:r>
        <w:rPr>
          <w:color w:val="233E5F"/>
        </w:rPr>
        <w:t>y</w:t>
      </w:r>
      <w:r>
        <w:rPr>
          <w:color w:val="233E5F"/>
          <w:spacing w:val="-17"/>
        </w:rPr>
        <w:t> </w:t>
      </w:r>
      <w:r>
        <w:rPr>
          <w:color w:val="233E5F"/>
        </w:rPr>
        <w:t>el</w:t>
      </w:r>
      <w:r>
        <w:rPr>
          <w:color w:val="233E5F"/>
          <w:spacing w:val="-17"/>
        </w:rPr>
        <w:t> </w:t>
      </w:r>
      <w:r>
        <w:rPr>
          <w:color w:val="233E5F"/>
        </w:rPr>
        <w:t>aprendizaje.</w:t>
      </w:r>
    </w:p>
    <w:p>
      <w:pPr>
        <w:pStyle w:val="BodyText"/>
        <w:spacing w:before="1"/>
      </w:pPr>
    </w:p>
    <w:p>
      <w:pPr>
        <w:pStyle w:val="BodyText"/>
        <w:ind w:left="862" w:right="875"/>
        <w:jc w:val="both"/>
      </w:pPr>
      <w:r>
        <w:rPr/>
        <w:t>Esta categoría busca promover y fortalecer la capacitación y formación de los</w:t>
      </w:r>
      <w:r>
        <w:rPr>
          <w:spacing w:val="1"/>
        </w:rPr>
        <w:t> 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w w:val="104"/>
        </w:rPr>
        <w:t>c</w:t>
      </w:r>
      <w:r>
        <w:rPr>
          <w:spacing w:val="1"/>
          <w:w w:val="104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1"/>
          <w:w w:val="101"/>
        </w:rPr>
        <w:t>e</w:t>
      </w:r>
      <w:r>
        <w:rPr>
          <w:w w:val="94"/>
        </w:rPr>
        <w:t>s</w:t>
      </w:r>
      <w:r>
        <w:rPr>
          <w:w w:val="46"/>
        </w:rPr>
        <w:t>;</w:t>
      </w:r>
      <w:r>
        <w:rPr>
          <w:spacing w:val="7"/>
        </w:rPr>
        <w:t> 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w w:val="100"/>
        </w:rPr>
        <w:t>sca</w:t>
      </w:r>
      <w:r>
        <w:rPr>
          <w:spacing w:val="-2"/>
          <w:w w:val="100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6"/>
        </w:rPr>
        <w:t> </w:t>
      </w:r>
      <w:r>
        <w:rPr>
          <w:w w:val="101"/>
        </w:rPr>
        <w:t>s</w:t>
      </w:r>
      <w:r>
        <w:rPr>
          <w:spacing w:val="-3"/>
          <w:w w:val="101"/>
        </w:rPr>
        <w:t>u</w:t>
      </w:r>
      <w:r>
        <w:rPr>
          <w:w w:val="94"/>
        </w:rPr>
        <w:t>s</w:t>
      </w:r>
      <w:r>
        <w:rPr>
          <w:spacing w:val="8"/>
        </w:rPr>
        <w:t> </w:t>
      </w:r>
      <w:r>
        <w:rPr>
          <w:w w:val="102"/>
        </w:rPr>
        <w:t>l</w:t>
      </w:r>
      <w:r>
        <w:rPr>
          <w:spacing w:val="-2"/>
          <w:w w:val="102"/>
        </w:rPr>
        <w:t>o</w:t>
      </w:r>
      <w:r>
        <w:rPr>
          <w:w w:val="103"/>
        </w:rPr>
        <w:t>gro</w:t>
      </w:r>
      <w:r>
        <w:rPr>
          <w:w w:val="94"/>
        </w:rPr>
        <w:t>s</w:t>
      </w:r>
      <w:r>
        <w:rPr>
          <w:spacing w:val="6"/>
        </w:rPr>
        <w:t> </w:t>
      </w:r>
      <w:r>
        <w:rPr>
          <w:w w:val="91"/>
        </w:rPr>
        <w:t>y</w:t>
      </w:r>
      <w:r>
        <w:rPr>
          <w:spacing w:val="6"/>
        </w:rPr>
        <w:t> </w:t>
      </w:r>
      <w:r>
        <w:rPr>
          <w:w w:val="98"/>
        </w:rPr>
        <w:t>sus</w:t>
      </w:r>
      <w:r>
        <w:rPr>
          <w:spacing w:val="6"/>
        </w:rPr>
        <w:t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98"/>
        </w:rPr>
        <w:t>ra</w:t>
      </w:r>
      <w:r>
        <w:rPr>
          <w:spacing w:val="-4"/>
          <w:w w:val="98"/>
        </w:rPr>
        <w:t>t</w:t>
      </w:r>
      <w:r>
        <w:rPr>
          <w:spacing w:val="-2"/>
          <w:w w:val="101"/>
        </w:rPr>
        <w:t>e</w:t>
      </w:r>
      <w:r>
        <w:rPr>
          <w:w w:val="101"/>
        </w:rPr>
        <w:t>gias</w:t>
      </w:r>
      <w:r>
        <w:rPr>
          <w:spacing w:val="8"/>
        </w:rPr>
        <w:t> 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3"/>
          <w:w w:val="110"/>
        </w:rPr>
        <w:t>g</w:t>
      </w:r>
      <w:r>
        <w:rPr>
          <w:w w:val="103"/>
        </w:rPr>
        <w:t>ó</w:t>
      </w:r>
      <w:r>
        <w:rPr>
          <w:w w:val="106"/>
        </w:rPr>
        <w:t>g</w:t>
      </w:r>
      <w:r>
        <w:rPr>
          <w:spacing w:val="-2"/>
          <w:w w:val="106"/>
        </w:rPr>
        <w:t>i</w:t>
      </w:r>
      <w:r>
        <w:rPr>
          <w:w w:val="100"/>
        </w:rPr>
        <w:t>cas</w:t>
      </w:r>
      <w:r>
        <w:rPr>
          <w:spacing w:val="6"/>
        </w:rPr>
        <w:t> </w:t>
      </w:r>
      <w:r>
        <w:rPr>
          <w:w w:val="101"/>
        </w:rPr>
        <w:t>e</w:t>
      </w:r>
      <w:r>
        <w:rPr>
          <w:w w:val="96"/>
        </w:rPr>
        <w:t>xi</w:t>
      </w:r>
      <w:r>
        <w:rPr>
          <w:spacing w:val="-3"/>
          <w:w w:val="96"/>
        </w:rPr>
        <w:t>t</w:t>
      </w:r>
      <w:r>
        <w:rPr>
          <w:w w:val="103"/>
        </w:rPr>
        <w:t>o</w:t>
      </w:r>
      <w:r>
        <w:rPr>
          <w:w w:val="89"/>
        </w:rPr>
        <w:t>sas,</w:t>
      </w:r>
      <w:r>
        <w:rPr>
          <w:spacing w:val="7"/>
        </w:rPr>
        <w:t> </w:t>
      </w:r>
      <w:r>
        <w:rPr>
          <w:spacing w:val="-1"/>
          <w:w w:val="98"/>
        </w:rPr>
        <w:t>a</w:t>
      </w:r>
      <w:r>
        <w:rPr>
          <w:w w:val="95"/>
        </w:rPr>
        <w:t>sí</w:t>
      </w:r>
      <w:r>
        <w:rPr>
          <w:spacing w:val="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2"/>
          <w:w w:val="109"/>
        </w:rPr>
        <w:t>m</w:t>
      </w:r>
      <w:r>
        <w:rPr>
          <w:w w:val="103"/>
        </w:rPr>
        <w:t>o </w:t>
      </w:r>
      <w:r>
        <w:rPr/>
        <w:t>revalorar su labor y reconocerlos como líderes naturales de la escuela y la</w:t>
      </w:r>
      <w:r>
        <w:rPr>
          <w:spacing w:val="1"/>
        </w:rPr>
        <w:t> </w:t>
      </w:r>
      <w:r>
        <w:rPr/>
        <w:t>comunidad.</w:t>
      </w:r>
    </w:p>
    <w:p>
      <w:pPr>
        <w:pStyle w:val="BodyText"/>
        <w:spacing w:before="5"/>
      </w:pPr>
    </w:p>
    <w:p>
      <w:pPr>
        <w:pStyle w:val="BodyText"/>
        <w:ind w:left="862" w:right="874"/>
        <w:jc w:val="both"/>
      </w:pPr>
      <w:r>
        <w:rPr/>
        <w:t>Con el fin de identificar las fortalezas y necesidades de maestras y maestros en</w:t>
      </w:r>
      <w:r>
        <w:rPr>
          <w:spacing w:val="-75"/>
        </w:rPr>
        <w:t> </w:t>
      </w:r>
      <w:r>
        <w:rPr>
          <w:w w:val="105"/>
        </w:rPr>
        <w:t>su práctica cotidiana, se vuelve imprescindible brindar un acompañamiento</w:t>
      </w:r>
      <w:r>
        <w:rPr>
          <w:spacing w:val="-79"/>
          <w:w w:val="105"/>
        </w:rPr>
        <w:t> </w:t>
      </w:r>
      <w:r>
        <w:rPr/>
        <w:t>permanente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3"/>
        </w:rPr>
        <w:t> </w:t>
      </w:r>
      <w:r>
        <w:rPr/>
        <w:t>desempeño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aula</w:t>
      </w:r>
      <w:r>
        <w:rPr>
          <w:spacing w:val="-15"/>
        </w:rPr>
        <w:t> </w:t>
      </w:r>
      <w:r>
        <w:rPr/>
        <w:t>a</w:t>
      </w:r>
      <w:r>
        <w:rPr>
          <w:spacing w:val="-18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estrategias</w:t>
      </w:r>
      <w:r>
        <w:rPr>
          <w:spacing w:val="-15"/>
        </w:rPr>
        <w:t> </w:t>
      </w:r>
      <w:r>
        <w:rPr/>
        <w:t>coordinadas</w:t>
      </w:r>
      <w:r>
        <w:rPr>
          <w:spacing w:val="-13"/>
        </w:rPr>
        <w:t> </w:t>
      </w:r>
      <w:r>
        <w:rPr/>
        <w:t>por</w:t>
      </w:r>
      <w:r>
        <w:rPr>
          <w:spacing w:val="-75"/>
        </w:rPr>
        <w:t> </w:t>
      </w:r>
      <w:r>
        <w:rPr>
          <w:w w:val="105"/>
        </w:rPr>
        <w:t>los directivos del plantel, como puede ser la creación de un Comité de</w:t>
      </w:r>
      <w:r>
        <w:rPr>
          <w:spacing w:val="1"/>
          <w:w w:val="105"/>
        </w:rPr>
        <w:t> </w:t>
      </w:r>
      <w:r>
        <w:rPr>
          <w:w w:val="105"/>
        </w:rPr>
        <w:t>seguimiento.</w:t>
      </w:r>
    </w:p>
    <w:p>
      <w:pPr>
        <w:pStyle w:val="BodyText"/>
        <w:spacing w:before="7"/>
      </w:pPr>
    </w:p>
    <w:p>
      <w:pPr>
        <w:pStyle w:val="BodyText"/>
        <w:ind w:left="862" w:right="879"/>
        <w:jc w:val="both"/>
      </w:pPr>
      <w:r>
        <w:rPr/>
        <w:t>Dentro de esta categoría, se reconoce la función de los tutores y orientadores</w:t>
      </w:r>
      <w:r>
        <w:rPr>
          <w:spacing w:val="1"/>
        </w:rPr>
        <w:t> </w:t>
      </w:r>
      <w:r>
        <w:rPr/>
        <w:t>como</w:t>
      </w:r>
      <w:r>
        <w:rPr>
          <w:spacing w:val="-7"/>
        </w:rPr>
        <w:t> </w:t>
      </w:r>
      <w:r>
        <w:rPr/>
        <w:t>figuras</w:t>
      </w:r>
      <w:r>
        <w:rPr>
          <w:spacing w:val="-6"/>
        </w:rPr>
        <w:t> </w:t>
      </w:r>
      <w:r>
        <w:rPr/>
        <w:t>fundamentales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académico</w:t>
      </w:r>
      <w:r>
        <w:rPr>
          <w:spacing w:val="-4"/>
        </w:rPr>
        <w:t> </w:t>
      </w:r>
      <w:r>
        <w:rPr/>
        <w:t>y</w:t>
      </w:r>
      <w:r>
        <w:rPr>
          <w:spacing w:val="-9"/>
        </w:rPr>
        <w:t> </w:t>
      </w:r>
      <w:r>
        <w:rPr/>
        <w:t>socioemocional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75"/>
        </w:rPr>
        <w:t> </w:t>
      </w:r>
      <w:r>
        <w:rPr/>
        <w:t>estudiantes.</w:t>
      </w:r>
      <w:r>
        <w:rPr>
          <w:spacing w:val="-24"/>
        </w:rPr>
        <w:t> </w:t>
      </w:r>
      <w:r>
        <w:rPr/>
        <w:t>Darán</w:t>
      </w:r>
      <w:r>
        <w:rPr>
          <w:spacing w:val="-25"/>
        </w:rPr>
        <w:t> </w:t>
      </w:r>
      <w:r>
        <w:rPr/>
        <w:t>cuenta</w:t>
      </w:r>
      <w:r>
        <w:rPr>
          <w:spacing w:val="-26"/>
        </w:rPr>
        <w:t> </w:t>
      </w:r>
      <w:r>
        <w:rPr/>
        <w:t>de</w:t>
      </w:r>
      <w:r>
        <w:rPr>
          <w:spacing w:val="-23"/>
        </w:rPr>
        <w:t> </w:t>
      </w:r>
      <w:r>
        <w:rPr/>
        <w:t>su</w:t>
      </w:r>
      <w:r>
        <w:rPr>
          <w:spacing w:val="-25"/>
        </w:rPr>
        <w:t> </w:t>
      </w:r>
      <w:r>
        <w:rPr/>
        <w:t>labor</w:t>
      </w:r>
      <w:r>
        <w:rPr>
          <w:spacing w:val="-23"/>
        </w:rPr>
        <w:t> </w:t>
      </w:r>
      <w:r>
        <w:rPr/>
        <w:t>a</w:t>
      </w:r>
      <w:r>
        <w:rPr>
          <w:spacing w:val="-26"/>
        </w:rPr>
        <w:t> </w:t>
      </w:r>
      <w:r>
        <w:rPr/>
        <w:t>través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expedientes</w:t>
      </w:r>
      <w:r>
        <w:rPr>
          <w:spacing w:val="-27"/>
        </w:rPr>
        <w:t> </w:t>
      </w:r>
      <w:r>
        <w:rPr/>
        <w:t>de</w:t>
      </w:r>
      <w:r>
        <w:rPr>
          <w:spacing w:val="-23"/>
        </w:rPr>
        <w:t> </w:t>
      </w:r>
      <w:r>
        <w:rPr/>
        <w:t>alumnos,</w:t>
      </w:r>
      <w:r>
        <w:rPr>
          <w:spacing w:val="-24"/>
        </w:rPr>
        <w:t> </w:t>
      </w:r>
      <w:r>
        <w:rPr/>
        <w:t>en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refleje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avance</w:t>
      </w:r>
      <w:r>
        <w:rPr>
          <w:spacing w:val="1"/>
        </w:rPr>
        <w:t> </w:t>
      </w:r>
      <w:r>
        <w:rPr/>
        <w:t>académico,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canalización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>
          <w:spacing w:val="-20"/>
        </w:rPr>
        <w:t> </w:t>
      </w:r>
      <w:r>
        <w:rPr>
          <w:spacing w:val="-1"/>
        </w:rPr>
        <w:t>especializadas,</w:t>
      </w:r>
      <w:r>
        <w:rPr>
          <w:spacing w:val="-19"/>
        </w:rPr>
        <w:t> </w:t>
      </w:r>
      <w:r>
        <w:rPr/>
        <w:t>entre</w:t>
      </w:r>
      <w:r>
        <w:rPr>
          <w:spacing w:val="-19"/>
        </w:rPr>
        <w:t> </w:t>
      </w:r>
      <w:r>
        <w:rPr/>
        <w:t>otros</w:t>
      </w:r>
      <w:r>
        <w:rPr>
          <w:spacing w:val="-20"/>
        </w:rPr>
        <w:t> </w:t>
      </w:r>
      <w:r>
        <w:rPr/>
        <w:t>reportes.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8"/>
        <w:jc w:val="both"/>
      </w:pPr>
      <w:r>
        <w:rPr/>
        <w:t>El</w:t>
      </w:r>
      <w:r>
        <w:rPr>
          <w:spacing w:val="-12"/>
        </w:rPr>
        <w:t> </w:t>
      </w:r>
      <w:r>
        <w:rPr/>
        <w:t>trabajo</w:t>
      </w:r>
      <w:r>
        <w:rPr>
          <w:spacing w:val="-12"/>
        </w:rPr>
        <w:t> </w:t>
      </w:r>
      <w:r>
        <w:rPr/>
        <w:t>colaborativo</w:t>
      </w:r>
      <w:r>
        <w:rPr>
          <w:spacing w:val="-12"/>
        </w:rPr>
        <w:t> </w:t>
      </w:r>
      <w:r>
        <w:rPr/>
        <w:t>entre</w:t>
      </w:r>
      <w:r>
        <w:rPr>
          <w:spacing w:val="-9"/>
        </w:rPr>
        <w:t> </w:t>
      </w:r>
      <w:r>
        <w:rPr/>
        <w:t>docentes</w:t>
      </w:r>
      <w:r>
        <w:rPr>
          <w:spacing w:val="-11"/>
        </w:rPr>
        <w:t> </w:t>
      </w:r>
      <w:r>
        <w:rPr/>
        <w:t>será</w:t>
      </w:r>
      <w:r>
        <w:rPr>
          <w:spacing w:val="-14"/>
        </w:rPr>
        <w:t> </w:t>
      </w:r>
      <w:r>
        <w:rPr/>
        <w:t>considerado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un</w:t>
      </w:r>
      <w:r>
        <w:rPr>
          <w:spacing w:val="-16"/>
        </w:rPr>
        <w:t> </w:t>
      </w:r>
      <w:r>
        <w:rPr/>
        <w:t>espacio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75"/>
        </w:rPr>
        <w:t> </w:t>
      </w:r>
      <w:r>
        <w:rPr/>
        <w:t>intercambio de ideas, reflexión, análisis y para el desarrollo de propuestas</w:t>
      </w:r>
      <w:r>
        <w:rPr>
          <w:spacing w:val="1"/>
        </w:rPr>
        <w:t> </w:t>
      </w:r>
      <w:r>
        <w:rPr/>
        <w:t>pedagógicas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contribuyan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mejora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desempeño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9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75"/>
        </w:rPr>
        <w:t> </w:t>
      </w:r>
      <w:r>
        <w:rPr/>
        <w:t>logro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sus</w:t>
      </w:r>
      <w:r>
        <w:rPr>
          <w:spacing w:val="-20"/>
        </w:rPr>
        <w:t> </w:t>
      </w:r>
      <w:r>
        <w:rPr/>
        <w:t>objetivos</w:t>
      </w:r>
      <w:r>
        <w:rPr>
          <w:spacing w:val="-23"/>
        </w:rPr>
        <w:t> </w:t>
      </w:r>
      <w:r>
        <w:rPr/>
        <w:t>académicos.</w:t>
      </w:r>
    </w:p>
    <w:p>
      <w:pPr>
        <w:pStyle w:val="BodyText"/>
        <w:spacing w:before="5"/>
      </w:pPr>
    </w:p>
    <w:p>
      <w:pPr>
        <w:pStyle w:val="Heading5"/>
        <w:spacing w:before="0"/>
        <w:ind w:right="499"/>
        <w:jc w:val="center"/>
      </w:pPr>
      <w:r>
        <w:rPr>
          <w:w w:val="90"/>
        </w:rPr>
        <w:t>Figura</w:t>
      </w:r>
      <w:r>
        <w:rPr>
          <w:spacing w:val="25"/>
          <w:w w:val="90"/>
        </w:rPr>
        <w:t> </w:t>
      </w:r>
      <w:r>
        <w:rPr>
          <w:w w:val="90"/>
        </w:rPr>
        <w:t>7.</w:t>
      </w:r>
      <w:r>
        <w:rPr>
          <w:spacing w:val="22"/>
          <w:w w:val="90"/>
        </w:rPr>
        <w:t> </w:t>
      </w:r>
      <w:r>
        <w:rPr>
          <w:w w:val="90"/>
        </w:rPr>
        <w:t>Actividades</w:t>
      </w:r>
      <w:r>
        <w:rPr>
          <w:spacing w:val="23"/>
          <w:w w:val="90"/>
        </w:rPr>
        <w:t> </w:t>
      </w:r>
      <w:r>
        <w:rPr>
          <w:w w:val="90"/>
        </w:rPr>
        <w:t>para</w:t>
      </w:r>
      <w:r>
        <w:rPr>
          <w:spacing w:val="25"/>
          <w:w w:val="90"/>
        </w:rPr>
        <w:t> </w:t>
      </w:r>
      <w:r>
        <w:rPr>
          <w:w w:val="90"/>
        </w:rPr>
        <w:t>el</w:t>
      </w:r>
      <w:r>
        <w:rPr>
          <w:spacing w:val="26"/>
          <w:w w:val="90"/>
        </w:rPr>
        <w:t> </w:t>
      </w:r>
      <w:r>
        <w:rPr>
          <w:w w:val="90"/>
        </w:rPr>
        <w:t>fortalecimiento</w:t>
      </w:r>
      <w:r>
        <w:rPr>
          <w:spacing w:val="25"/>
          <w:w w:val="90"/>
        </w:rPr>
        <w:t> </w:t>
      </w:r>
      <w:r>
        <w:rPr>
          <w:w w:val="90"/>
        </w:rPr>
        <w:t>del</w:t>
      </w:r>
      <w:r>
        <w:rPr>
          <w:spacing w:val="26"/>
          <w:w w:val="90"/>
        </w:rPr>
        <w:t> </w:t>
      </w:r>
      <w:r>
        <w:rPr>
          <w:w w:val="90"/>
        </w:rPr>
        <w:t>trabajo</w:t>
      </w:r>
      <w:r>
        <w:rPr>
          <w:spacing w:val="24"/>
          <w:w w:val="90"/>
        </w:rPr>
        <w:t> </w:t>
      </w:r>
      <w:r>
        <w:rPr>
          <w:w w:val="90"/>
        </w:rPr>
        <w:t>docente</w:t>
      </w:r>
    </w:p>
    <w:p>
      <w:pPr>
        <w:pStyle w:val="BodyText"/>
        <w:spacing w:before="7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ListParagraph"/>
        <w:numPr>
          <w:ilvl w:val="3"/>
          <w:numId w:val="7"/>
        </w:numPr>
        <w:tabs>
          <w:tab w:pos="1686" w:val="left" w:leader="none"/>
        </w:tabs>
        <w:spacing w:line="218" w:lineRule="auto" w:before="110" w:after="0"/>
        <w:ind w:left="1577" w:right="1777" w:firstLine="16"/>
        <w:jc w:val="left"/>
        <w:rPr>
          <w:sz w:val="16"/>
        </w:rPr>
      </w:pPr>
      <w:r>
        <w:rPr/>
        <w:pict>
          <v:group style="position:absolute;margin-left:105pt;margin-top:1.278091pt;width:401.95pt;height:217.55pt;mso-position-horizontal-relative:page;mso-position-vertical-relative:paragraph;z-index:-18053632" coordorigin="2100,26" coordsize="8039,4351">
            <v:shape style="position:absolute;left:7012;top:2963;width:3126;height:1413" type="#_x0000_t75" stroked="false">
              <v:imagedata r:id="rId14" o:title=""/>
            </v:shape>
            <v:shape style="position:absolute;left:6600;top:39;width:3539;height:1411" type="#_x0000_t75" stroked="false">
              <v:imagedata r:id="rId15" o:title=""/>
            </v:shape>
            <v:shape style="position:absolute;left:2100;top:25;width:3232;height:1413" type="#_x0000_t75" stroked="false">
              <v:imagedata r:id="rId16" o:title=""/>
            </v:shape>
            <v:shape style="position:absolute;left:4137;top:255;width:2006;height:2006" type="#_x0000_t75" stroked="false">
              <v:imagedata r:id="rId17" o:title=""/>
            </v:shape>
            <v:shape style="position:absolute;left:6096;top:255;width:2006;height:2006" type="#_x0000_t75" stroked="false">
              <v:imagedata r:id="rId18" o:title=""/>
            </v:shape>
            <v:shape style="position:absolute;left:6096;top:2211;width:2006;height:2006" type="#_x0000_t75" stroked="false">
              <v:imagedata r:id="rId19" o:title=""/>
            </v:shape>
            <v:shape style="position:absolute;left:2100;top:2953;width:3731;height:1413" type="#_x0000_t75" stroked="false">
              <v:imagedata r:id="rId20" o:title=""/>
            </v:shape>
            <v:shape style="position:absolute;left:4137;top:2211;width:2006;height:2006" type="#_x0000_t75" stroked="false">
              <v:imagedata r:id="rId21" o:title=""/>
            </v:shape>
            <v:shape style="position:absolute;left:5764;top:1815;width:727;height:381" type="#_x0000_t75" stroked="false">
              <v:imagedata r:id="rId22" o:title=""/>
            </v:shape>
            <v:shape style="position:absolute;left:5748;top:2276;width:727;height:381" type="#_x0000_t75" stroked="false">
              <v:imagedata r:id="rId23" o:title=""/>
            </v:shape>
            <w10:wrap type="none"/>
          </v:group>
        </w:pict>
      </w:r>
      <w:r>
        <w:rPr>
          <w:sz w:val="16"/>
        </w:rPr>
        <w:t>Conformado por la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subdirección,</w:t>
      </w:r>
      <w:r>
        <w:rPr>
          <w:spacing w:val="-17"/>
          <w:sz w:val="16"/>
        </w:rPr>
        <w:t> </w:t>
      </w:r>
      <w:r>
        <w:rPr>
          <w:sz w:val="16"/>
        </w:rPr>
        <w:t>jefes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53"/>
          <w:sz w:val="16"/>
        </w:rPr>
        <w:t> </w:t>
      </w:r>
      <w:r>
        <w:rPr>
          <w:spacing w:val="-1"/>
          <w:sz w:val="16"/>
        </w:rPr>
        <w:t>academia</w:t>
      </w:r>
      <w:r>
        <w:rPr>
          <w:spacing w:val="-19"/>
          <w:sz w:val="16"/>
        </w:rPr>
        <w:t> </w:t>
      </w:r>
      <w:r>
        <w:rPr>
          <w:sz w:val="16"/>
        </w:rPr>
        <w:t>y</w:t>
      </w:r>
      <w:r>
        <w:rPr>
          <w:spacing w:val="-13"/>
          <w:sz w:val="16"/>
        </w:rPr>
        <w:t> </w:t>
      </w:r>
      <w:r>
        <w:rPr>
          <w:sz w:val="16"/>
        </w:rPr>
        <w:t>tutores.</w:t>
      </w:r>
    </w:p>
    <w:p>
      <w:pPr>
        <w:pStyle w:val="ListParagraph"/>
        <w:numPr>
          <w:ilvl w:val="0"/>
          <w:numId w:val="8"/>
        </w:numPr>
        <w:tabs>
          <w:tab w:pos="1486" w:val="left" w:leader="none"/>
        </w:tabs>
        <w:spacing w:line="216" w:lineRule="auto" w:before="27" w:after="0"/>
        <w:ind w:left="1685" w:right="1687" w:hanging="291"/>
        <w:jc w:val="left"/>
        <w:rPr>
          <w:sz w:val="16"/>
        </w:rPr>
      </w:pPr>
      <w:r>
        <w:rPr>
          <w:sz w:val="16"/>
        </w:rPr>
        <w:t>Observar el desempeño</w:t>
      </w:r>
      <w:r>
        <w:rPr>
          <w:spacing w:val="-54"/>
          <w:sz w:val="16"/>
        </w:rPr>
        <w:t> </w:t>
      </w:r>
      <w:r>
        <w:rPr>
          <w:sz w:val="16"/>
        </w:rPr>
        <w:t>docente</w:t>
      </w:r>
      <w:r>
        <w:rPr>
          <w:spacing w:val="-14"/>
          <w:sz w:val="16"/>
        </w:rPr>
        <w:t> </w:t>
      </w:r>
      <w:r>
        <w:rPr>
          <w:sz w:val="16"/>
        </w:rPr>
        <w:t>en</w:t>
      </w:r>
      <w:r>
        <w:rPr>
          <w:spacing w:val="-12"/>
          <w:sz w:val="16"/>
        </w:rPr>
        <w:t> </w:t>
      </w:r>
      <w:r>
        <w:rPr>
          <w:sz w:val="16"/>
        </w:rPr>
        <w:t>el</w:t>
      </w:r>
      <w:r>
        <w:rPr>
          <w:spacing w:val="-14"/>
          <w:sz w:val="16"/>
        </w:rPr>
        <w:t> </w:t>
      </w:r>
      <w:r>
        <w:rPr>
          <w:sz w:val="16"/>
        </w:rPr>
        <w:t>aula.</w:t>
      </w:r>
    </w:p>
    <w:p>
      <w:pPr>
        <w:pStyle w:val="ListParagraph"/>
        <w:numPr>
          <w:ilvl w:val="1"/>
          <w:numId w:val="8"/>
        </w:numPr>
        <w:tabs>
          <w:tab w:pos="1618" w:val="left" w:leader="none"/>
        </w:tabs>
        <w:spacing w:line="185" w:lineRule="exact" w:before="16" w:after="0"/>
        <w:ind w:left="1618" w:right="0" w:hanging="92"/>
        <w:jc w:val="left"/>
        <w:rPr>
          <w:sz w:val="16"/>
        </w:rPr>
      </w:pPr>
      <w:r>
        <w:rPr>
          <w:spacing w:val="-1"/>
          <w:sz w:val="16"/>
        </w:rPr>
        <w:t>Detectar</w:t>
      </w:r>
      <w:r>
        <w:rPr>
          <w:spacing w:val="-16"/>
          <w:sz w:val="16"/>
        </w:rPr>
        <w:t> </w:t>
      </w:r>
      <w:r>
        <w:rPr>
          <w:sz w:val="16"/>
        </w:rPr>
        <w:t>fortalezas</w:t>
      </w:r>
      <w:r>
        <w:rPr>
          <w:spacing w:val="-19"/>
          <w:sz w:val="16"/>
        </w:rPr>
        <w:t> </w:t>
      </w:r>
      <w:r>
        <w:rPr>
          <w:sz w:val="16"/>
        </w:rPr>
        <w:t>y</w:t>
      </w:r>
    </w:p>
    <w:p>
      <w:pPr>
        <w:tabs>
          <w:tab w:pos="4159" w:val="left" w:leader="none"/>
        </w:tabs>
        <w:spacing w:line="218" w:lineRule="auto" w:before="5"/>
        <w:ind w:left="4068" w:right="0" w:hanging="2508"/>
        <w:jc w:val="left"/>
        <w:rPr>
          <w:sz w:val="16"/>
        </w:rPr>
      </w:pPr>
      <w:r>
        <w:rPr>
          <w:sz w:val="16"/>
        </w:rPr>
        <w:t>áreas</w:t>
      </w:r>
      <w:r>
        <w:rPr>
          <w:spacing w:val="-15"/>
          <w:sz w:val="16"/>
        </w:rPr>
        <w:t> </w:t>
      </w:r>
      <w:r>
        <w:rPr>
          <w:sz w:val="16"/>
        </w:rPr>
        <w:t>de</w:t>
      </w:r>
      <w:r>
        <w:rPr>
          <w:spacing w:val="-11"/>
          <w:sz w:val="16"/>
        </w:rPr>
        <w:t> </w:t>
      </w:r>
      <w:r>
        <w:rPr>
          <w:sz w:val="16"/>
        </w:rPr>
        <w:t>oportunidad.</w:t>
        <w:tab/>
        <w:tab/>
      </w:r>
      <w:r>
        <w:rPr>
          <w:color w:val="FFFFFF"/>
          <w:sz w:val="16"/>
        </w:rPr>
        <w:t>Comité de</w:t>
      </w:r>
      <w:r>
        <w:rPr>
          <w:color w:val="FFFFFF"/>
          <w:spacing w:val="1"/>
          <w:sz w:val="16"/>
        </w:rPr>
        <w:t> </w:t>
      </w:r>
      <w:r>
        <w:rPr>
          <w:color w:val="FFFFFF"/>
          <w:sz w:val="16"/>
        </w:rPr>
        <w:t>seguimiento</w:t>
      </w:r>
      <w:r>
        <w:rPr>
          <w:color w:val="FFFFFF"/>
          <w:spacing w:val="-5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docentes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line="218" w:lineRule="auto" w:before="0"/>
        <w:ind w:left="361" w:right="-5" w:firstLine="196"/>
        <w:jc w:val="left"/>
        <w:rPr>
          <w:sz w:val="16"/>
        </w:rPr>
      </w:pPr>
      <w:r>
        <w:rPr>
          <w:color w:val="FFFFFF"/>
          <w:sz w:val="16"/>
        </w:rPr>
        <w:t>Trabajo</w:t>
      </w:r>
      <w:r>
        <w:rPr>
          <w:color w:val="FFFFFF"/>
          <w:spacing w:val="1"/>
          <w:sz w:val="16"/>
        </w:rPr>
        <w:t> </w:t>
      </w:r>
      <w:r>
        <w:rPr>
          <w:color w:val="FFFFFF"/>
          <w:sz w:val="16"/>
        </w:rPr>
        <w:t>colaborativo</w:t>
      </w:r>
    </w:p>
    <w:p>
      <w:pPr>
        <w:pStyle w:val="BodyText"/>
        <w:spacing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9"/>
        </w:numPr>
        <w:tabs>
          <w:tab w:pos="607" w:val="left" w:leader="none"/>
        </w:tabs>
        <w:spacing w:line="240" w:lineRule="auto" w:before="0" w:after="0"/>
        <w:ind w:left="606" w:right="0" w:hanging="92"/>
        <w:jc w:val="left"/>
        <w:rPr>
          <w:sz w:val="16"/>
        </w:rPr>
      </w:pPr>
      <w:r>
        <w:rPr>
          <w:sz w:val="16"/>
        </w:rPr>
        <w:t>Propuesta</w:t>
      </w:r>
      <w:r>
        <w:rPr>
          <w:spacing w:val="-11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proyectos.</w:t>
      </w:r>
    </w:p>
    <w:p>
      <w:pPr>
        <w:pStyle w:val="ListParagraph"/>
        <w:numPr>
          <w:ilvl w:val="0"/>
          <w:numId w:val="9"/>
        </w:numPr>
        <w:tabs>
          <w:tab w:pos="665" w:val="left" w:leader="none"/>
        </w:tabs>
        <w:spacing w:line="185" w:lineRule="exact" w:before="12" w:after="0"/>
        <w:ind w:left="664" w:right="0" w:hanging="92"/>
        <w:jc w:val="left"/>
        <w:rPr>
          <w:sz w:val="16"/>
        </w:rPr>
      </w:pPr>
      <w:r>
        <w:rPr>
          <w:sz w:val="16"/>
        </w:rPr>
        <w:t>Análisis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indicadores</w:t>
      </w:r>
    </w:p>
    <w:p>
      <w:pPr>
        <w:spacing w:line="185" w:lineRule="exact" w:before="0"/>
        <w:ind w:left="1077" w:right="0" w:firstLine="0"/>
        <w:jc w:val="left"/>
        <w:rPr>
          <w:sz w:val="16"/>
        </w:rPr>
      </w:pPr>
      <w:r>
        <w:rPr>
          <w:sz w:val="16"/>
        </w:rPr>
        <w:t>académicos.</w:t>
      </w:r>
    </w:p>
    <w:p>
      <w:pPr>
        <w:pStyle w:val="ListParagraph"/>
        <w:numPr>
          <w:ilvl w:val="1"/>
          <w:numId w:val="9"/>
        </w:numPr>
        <w:tabs>
          <w:tab w:pos="970" w:val="left" w:leader="none"/>
        </w:tabs>
        <w:spacing w:line="216" w:lineRule="auto" w:before="26" w:after="0"/>
        <w:ind w:left="537" w:right="1432" w:firstLine="340"/>
        <w:jc w:val="left"/>
        <w:rPr>
          <w:sz w:val="16"/>
        </w:rPr>
      </w:pPr>
      <w:r>
        <w:rPr>
          <w:sz w:val="16"/>
        </w:rPr>
        <w:t>Seguimiento al</w:t>
      </w:r>
      <w:r>
        <w:rPr>
          <w:spacing w:val="1"/>
          <w:sz w:val="16"/>
        </w:rPr>
        <w:t> </w:t>
      </w:r>
      <w:r>
        <w:rPr>
          <w:sz w:val="16"/>
        </w:rPr>
        <w:t>desempeño</w:t>
      </w:r>
      <w:r>
        <w:rPr>
          <w:spacing w:val="5"/>
          <w:sz w:val="16"/>
        </w:rPr>
        <w:t> </w:t>
      </w:r>
      <w:r>
        <w:rPr>
          <w:sz w:val="16"/>
        </w:rPr>
        <w:t>de</w:t>
      </w:r>
      <w:r>
        <w:rPr>
          <w:spacing w:val="5"/>
          <w:sz w:val="16"/>
        </w:rPr>
        <w:t> </w:t>
      </w:r>
      <w:r>
        <w:rPr>
          <w:sz w:val="16"/>
        </w:rPr>
        <w:t>alumnos y</w:t>
      </w:r>
    </w:p>
    <w:p>
      <w:pPr>
        <w:spacing w:line="179" w:lineRule="exact" w:before="0"/>
        <w:ind w:left="1207" w:right="0" w:firstLine="0"/>
        <w:jc w:val="left"/>
        <w:rPr>
          <w:sz w:val="16"/>
        </w:rPr>
      </w:pPr>
      <w:r>
        <w:rPr>
          <w:w w:val="105"/>
          <w:sz w:val="16"/>
        </w:rPr>
        <w:t>docentes</w:t>
      </w:r>
    </w:p>
    <w:p>
      <w:pPr>
        <w:spacing w:after="0" w:line="179" w:lineRule="exact"/>
        <w:jc w:val="left"/>
        <w:rPr>
          <w:sz w:val="16"/>
        </w:rPr>
        <w:sectPr>
          <w:type w:val="continuous"/>
          <w:pgSz w:w="12240" w:h="15840"/>
          <w:pgMar w:top="1500" w:bottom="280" w:left="840" w:right="820"/>
          <w:cols w:num="3" w:equalWidth="0">
            <w:col w:w="5088" w:space="40"/>
            <w:col w:w="1357" w:space="39"/>
            <w:col w:w="40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spacing w:before="6"/>
        <w:rPr>
          <w:sz w:val="19"/>
        </w:rPr>
      </w:pPr>
    </w:p>
    <w:p>
      <w:pPr>
        <w:spacing w:line="218" w:lineRule="auto" w:before="0"/>
        <w:ind w:left="4118" w:right="0" w:firstLine="112"/>
        <w:jc w:val="left"/>
        <w:rPr>
          <w:sz w:val="16"/>
        </w:rPr>
      </w:pPr>
      <w:r>
        <w:rPr>
          <w:color w:val="FFFFFF"/>
          <w:w w:val="95"/>
          <w:sz w:val="16"/>
        </w:rPr>
        <w:t>Tutoría y</w:t>
      </w:r>
      <w:r>
        <w:rPr>
          <w:color w:val="FFFFFF"/>
          <w:spacing w:val="1"/>
          <w:w w:val="95"/>
          <w:sz w:val="16"/>
        </w:rPr>
        <w:t> </w:t>
      </w:r>
      <w:r>
        <w:rPr>
          <w:color w:val="FFFFFF"/>
          <w:sz w:val="16"/>
        </w:rPr>
        <w:t>orientación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566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Docente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500" w:bottom="280" w:left="840" w:right="820"/>
          <w:cols w:num="2" w:equalWidth="0">
            <w:col w:w="5036" w:space="40"/>
            <w:col w:w="5504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pStyle w:val="ListParagraph"/>
        <w:numPr>
          <w:ilvl w:val="2"/>
          <w:numId w:val="9"/>
        </w:numPr>
        <w:tabs>
          <w:tab w:pos="1520" w:val="left" w:leader="none"/>
        </w:tabs>
        <w:spacing w:line="218" w:lineRule="auto" w:before="109" w:after="0"/>
        <w:ind w:left="1521" w:right="38" w:hanging="94"/>
        <w:jc w:val="left"/>
        <w:rPr>
          <w:sz w:val="16"/>
        </w:rPr>
      </w:pPr>
      <w:r>
        <w:rPr>
          <w:sz w:val="16"/>
        </w:rPr>
        <w:t>Generación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expedientes</w:t>
      </w:r>
      <w:r>
        <w:rPr>
          <w:spacing w:val="-53"/>
          <w:sz w:val="16"/>
        </w:rPr>
        <w:t> </w:t>
      </w:r>
      <w:r>
        <w:rPr>
          <w:sz w:val="16"/>
        </w:rPr>
        <w:t>que</w:t>
      </w:r>
      <w:r>
        <w:rPr>
          <w:spacing w:val="-6"/>
          <w:sz w:val="16"/>
        </w:rPr>
        <w:t> </w:t>
      </w:r>
      <w:r>
        <w:rPr>
          <w:sz w:val="16"/>
        </w:rPr>
        <w:t>evidencien</w:t>
      </w:r>
      <w:r>
        <w:rPr>
          <w:spacing w:val="-5"/>
          <w:sz w:val="16"/>
        </w:rPr>
        <w:t> </w:t>
      </w:r>
      <w:r>
        <w:rPr>
          <w:sz w:val="16"/>
        </w:rPr>
        <w:t>los</w:t>
      </w:r>
      <w:r>
        <w:rPr>
          <w:spacing w:val="-6"/>
          <w:sz w:val="16"/>
        </w:rPr>
        <w:t> </w:t>
      </w:r>
      <w:r>
        <w:rPr>
          <w:sz w:val="16"/>
        </w:rPr>
        <w:t>avances</w:t>
      </w:r>
    </w:p>
    <w:p>
      <w:pPr>
        <w:spacing w:line="216" w:lineRule="auto" w:before="1"/>
        <w:ind w:left="1644" w:right="159" w:hanging="4"/>
        <w:jc w:val="center"/>
        <w:rPr>
          <w:sz w:val="16"/>
        </w:rPr>
      </w:pPr>
      <w:r>
        <w:rPr>
          <w:sz w:val="16"/>
        </w:rPr>
        <w:t>académicos y</w:t>
      </w:r>
      <w:r>
        <w:rPr>
          <w:spacing w:val="1"/>
          <w:sz w:val="16"/>
        </w:rPr>
        <w:t> </w:t>
      </w:r>
      <w:r>
        <w:rPr>
          <w:sz w:val="16"/>
        </w:rPr>
        <w:t>socioemocionales de los</w:t>
      </w:r>
      <w:r>
        <w:rPr>
          <w:spacing w:val="-54"/>
          <w:sz w:val="16"/>
        </w:rPr>
        <w:t> </w:t>
      </w:r>
      <w:r>
        <w:rPr>
          <w:sz w:val="16"/>
        </w:rPr>
        <w:t>alumnos.</w:t>
      </w:r>
    </w:p>
    <w:p>
      <w:pPr>
        <w:pStyle w:val="ListParagraph"/>
        <w:numPr>
          <w:ilvl w:val="2"/>
          <w:numId w:val="9"/>
        </w:numPr>
        <w:tabs>
          <w:tab w:pos="1520" w:val="left" w:leader="none"/>
        </w:tabs>
        <w:spacing w:line="216" w:lineRule="auto" w:before="120" w:after="0"/>
        <w:ind w:left="1519" w:right="1394" w:hanging="92"/>
        <w:jc w:val="left"/>
        <w:rPr>
          <w:sz w:val="16"/>
        </w:rPr>
      </w:pPr>
      <w:r>
        <w:rPr>
          <w:spacing w:val="-2"/>
          <w:w w:val="104"/>
          <w:sz w:val="16"/>
        </w:rPr>
        <w:br w:type="column"/>
      </w:r>
      <w:r>
        <w:rPr>
          <w:sz w:val="16"/>
        </w:rPr>
        <w:t>Rescatar y reconocer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sus</w:t>
      </w:r>
      <w:r>
        <w:rPr>
          <w:spacing w:val="-17"/>
          <w:sz w:val="16"/>
        </w:rPr>
        <w:t> </w:t>
      </w:r>
      <w:r>
        <w:rPr>
          <w:spacing w:val="-1"/>
          <w:sz w:val="16"/>
        </w:rPr>
        <w:t>logros</w:t>
      </w:r>
      <w:r>
        <w:rPr>
          <w:spacing w:val="-14"/>
          <w:sz w:val="16"/>
        </w:rPr>
        <w:t> </w:t>
      </w:r>
      <w:r>
        <w:rPr>
          <w:sz w:val="16"/>
        </w:rPr>
        <w:t>y</w:t>
      </w:r>
      <w:r>
        <w:rPr>
          <w:spacing w:val="-16"/>
          <w:sz w:val="16"/>
        </w:rPr>
        <w:t> </w:t>
      </w:r>
      <w:r>
        <w:rPr>
          <w:sz w:val="16"/>
        </w:rPr>
        <w:t>estrategias</w:t>
      </w:r>
      <w:r>
        <w:rPr>
          <w:spacing w:val="-53"/>
          <w:sz w:val="16"/>
        </w:rPr>
        <w:t> </w:t>
      </w:r>
      <w:r>
        <w:rPr>
          <w:sz w:val="16"/>
        </w:rPr>
        <w:t>exitosas para que sean</w:t>
      </w:r>
      <w:r>
        <w:rPr>
          <w:spacing w:val="-54"/>
          <w:sz w:val="16"/>
        </w:rPr>
        <w:t> </w:t>
      </w:r>
      <w:r>
        <w:rPr>
          <w:sz w:val="16"/>
        </w:rPr>
        <w:t>compartidas con la</w:t>
      </w:r>
      <w:r>
        <w:rPr>
          <w:spacing w:val="1"/>
          <w:sz w:val="16"/>
        </w:rPr>
        <w:t> </w:t>
      </w:r>
      <w:r>
        <w:rPr>
          <w:sz w:val="16"/>
        </w:rPr>
        <w:t>comunidad</w:t>
      </w:r>
      <w:r>
        <w:rPr>
          <w:spacing w:val="31"/>
          <w:sz w:val="16"/>
        </w:rPr>
        <w:t> </w:t>
      </w:r>
      <w:r>
        <w:rPr>
          <w:sz w:val="16"/>
        </w:rPr>
        <w:t>académica.</w:t>
      </w:r>
    </w:p>
    <w:p>
      <w:pPr>
        <w:spacing w:after="0" w:line="216" w:lineRule="auto"/>
        <w:jc w:val="left"/>
        <w:rPr>
          <w:sz w:val="16"/>
        </w:rPr>
        <w:sectPr>
          <w:type w:val="continuous"/>
          <w:pgSz w:w="12240" w:h="15840"/>
          <w:pgMar w:top="1500" w:bottom="280" w:left="840" w:right="820"/>
          <w:cols w:num="2" w:equalWidth="0">
            <w:col w:w="3755" w:space="2016"/>
            <w:col w:w="4809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  <w:numPr>
          <w:ilvl w:val="2"/>
          <w:numId w:val="7"/>
        </w:numPr>
        <w:tabs>
          <w:tab w:pos="1407" w:val="left" w:leader="none"/>
        </w:tabs>
        <w:spacing w:line="240" w:lineRule="auto" w:before="91" w:after="0"/>
        <w:ind w:left="1406" w:right="0" w:hanging="545"/>
        <w:jc w:val="left"/>
      </w:pPr>
      <w:bookmarkStart w:name="_bookmark12" w:id="19"/>
      <w:bookmarkEnd w:id="19"/>
      <w:r>
        <w:rPr/>
      </w:r>
      <w:bookmarkStart w:name="_bookmark12" w:id="20"/>
      <w:bookmarkEnd w:id="20"/>
      <w:r>
        <w:rPr>
          <w:color w:val="233E5F"/>
        </w:rPr>
        <w:t>G</w:t>
      </w:r>
      <w:r>
        <w:rPr>
          <w:color w:val="233E5F"/>
        </w:rPr>
        <w:t>estión</w:t>
      </w:r>
      <w:r>
        <w:rPr>
          <w:color w:val="233E5F"/>
          <w:spacing w:val="-18"/>
        </w:rPr>
        <w:t> </w:t>
      </w:r>
      <w:r>
        <w:rPr>
          <w:color w:val="233E5F"/>
        </w:rPr>
        <w:t>y</w:t>
      </w:r>
      <w:r>
        <w:rPr>
          <w:color w:val="233E5F"/>
          <w:spacing w:val="-19"/>
        </w:rPr>
        <w:t> </w:t>
      </w:r>
      <w:r>
        <w:rPr>
          <w:color w:val="233E5F"/>
        </w:rPr>
        <w:t>administración</w:t>
      </w:r>
      <w:r>
        <w:rPr>
          <w:color w:val="233E5F"/>
          <w:spacing w:val="-18"/>
        </w:rPr>
        <w:t> </w:t>
      </w:r>
      <w:r>
        <w:rPr>
          <w:color w:val="233E5F"/>
        </w:rPr>
        <w:t>escolar.</w:t>
      </w:r>
    </w:p>
    <w:p>
      <w:pPr>
        <w:pStyle w:val="BodyText"/>
        <w:spacing w:before="1"/>
      </w:pPr>
    </w:p>
    <w:p>
      <w:pPr>
        <w:pStyle w:val="BodyText"/>
        <w:ind w:left="862" w:right="877"/>
        <w:jc w:val="both"/>
      </w:pPr>
      <w:r>
        <w:rPr/>
        <w:t>Uno</w:t>
      </w:r>
      <w:r>
        <w:rPr>
          <w:spacing w:val="-22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/>
        <w:t>objetivos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5"/>
        </w:rPr>
        <w:t> </w:t>
      </w:r>
      <w:r>
        <w:rPr/>
        <w:t>NEM</w:t>
      </w:r>
      <w:r>
        <w:rPr>
          <w:spacing w:val="-24"/>
        </w:rPr>
        <w:t> </w:t>
      </w:r>
      <w:r>
        <w:rPr/>
        <w:t>es</w:t>
      </w:r>
      <w:r>
        <w:rPr>
          <w:spacing w:val="-25"/>
        </w:rPr>
        <w:t> </w:t>
      </w:r>
      <w:r>
        <w:rPr/>
        <w:t>el</w:t>
      </w:r>
      <w:r>
        <w:rPr>
          <w:spacing w:val="-21"/>
        </w:rPr>
        <w:t> </w:t>
      </w:r>
      <w:r>
        <w:rPr/>
        <w:t>de</w:t>
      </w:r>
      <w:r>
        <w:rPr>
          <w:spacing w:val="-24"/>
        </w:rPr>
        <w:t> </w:t>
      </w:r>
      <w:r>
        <w:rPr/>
        <w:t>impulsar</w:t>
      </w:r>
      <w:r>
        <w:rPr>
          <w:spacing w:val="-21"/>
        </w:rPr>
        <w:t> </w:t>
      </w:r>
      <w:r>
        <w:rPr/>
        <w:t>una</w:t>
      </w:r>
      <w:r>
        <w:rPr>
          <w:spacing w:val="-26"/>
        </w:rPr>
        <w:t> </w:t>
      </w:r>
      <w:r>
        <w:rPr/>
        <w:t>gestión</w:t>
      </w:r>
      <w:r>
        <w:rPr>
          <w:spacing w:val="-25"/>
        </w:rPr>
        <w:t> </w:t>
      </w:r>
      <w:r>
        <w:rPr/>
        <w:t>escolar</w:t>
      </w:r>
      <w:r>
        <w:rPr>
          <w:spacing w:val="-21"/>
        </w:rPr>
        <w:t> </w:t>
      </w:r>
      <w:r>
        <w:rPr/>
        <w:t>democrática,</w:t>
      </w:r>
      <w:r>
        <w:rPr>
          <w:spacing w:val="-75"/>
        </w:rPr>
        <w:t> </w:t>
      </w:r>
      <w:r>
        <w:rPr/>
        <w:t>participativa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abierta,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cuente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coordinación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directoras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directores</w:t>
      </w:r>
      <w:r>
        <w:rPr>
          <w:spacing w:val="-75"/>
        </w:rPr>
        <w:t> </w:t>
      </w:r>
      <w:r>
        <w:rPr/>
        <w:t>y con el compromiso de todos sus miembros y de la comunidad, a través del</w:t>
      </w:r>
      <w:r>
        <w:rPr>
          <w:spacing w:val="1"/>
        </w:rPr>
        <w:t> </w:t>
      </w:r>
      <w:r>
        <w:rPr/>
        <w:t>trabajo</w:t>
      </w:r>
      <w:r>
        <w:rPr>
          <w:spacing w:val="-21"/>
        </w:rPr>
        <w:t> </w:t>
      </w:r>
      <w:r>
        <w:rPr/>
        <w:t>colaborativo.</w:t>
      </w:r>
    </w:p>
    <w:p>
      <w:pPr>
        <w:pStyle w:val="BodyText"/>
        <w:spacing w:before="5"/>
      </w:pPr>
    </w:p>
    <w:p>
      <w:pPr>
        <w:pStyle w:val="BodyText"/>
        <w:ind w:left="862" w:right="875"/>
        <w:jc w:val="both"/>
      </w:pPr>
      <w:r>
        <w:rPr/>
        <w:t>Directoras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directores</w:t>
      </w:r>
      <w:r>
        <w:rPr>
          <w:spacing w:val="-6"/>
        </w:rPr>
        <w:t> </w:t>
      </w:r>
      <w:r>
        <w:rPr/>
        <w:t>son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representantes</w:t>
      </w:r>
      <w:r>
        <w:rPr>
          <w:spacing w:val="-8"/>
        </w:rPr>
        <w:t> </w:t>
      </w:r>
      <w:r>
        <w:rPr/>
        <w:t>del</w:t>
      </w:r>
      <w:r>
        <w:rPr>
          <w:spacing w:val="-4"/>
        </w:rPr>
        <w:t> </w:t>
      </w:r>
      <w:r>
        <w:rPr/>
        <w:t>proceso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planeación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75"/>
        </w:rPr>
        <w:t> </w:t>
      </w:r>
      <w:r>
        <w:rPr/>
        <w:t>mejora y, a través de su gestión, generan las condiciones académicas, de</w:t>
      </w:r>
      <w:r>
        <w:rPr>
          <w:spacing w:val="1"/>
        </w:rPr>
        <w:t> </w:t>
      </w:r>
      <w:r>
        <w:rPr/>
        <w:t>infraestructura y recursos, para el desarrollo de actividades que contribuyan al</w:t>
      </w:r>
      <w:r>
        <w:rPr>
          <w:spacing w:val="1"/>
        </w:rPr>
        <w:t> </w:t>
      </w:r>
      <w:r>
        <w:rPr/>
        <w:t>funcionamiento óptimo de los centros educativos y a l logro de los aprendizajes</w:t>
      </w:r>
      <w:r>
        <w:rPr>
          <w:spacing w:val="-75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estudiantes.</w:t>
      </w:r>
      <w:r>
        <w:rPr>
          <w:spacing w:val="-3"/>
        </w:rPr>
        <w:t> </w:t>
      </w:r>
      <w:r>
        <w:rPr/>
        <w:t>Asimismo,</w:t>
      </w:r>
      <w:r>
        <w:rPr>
          <w:spacing w:val="-5"/>
        </w:rPr>
        <w:t> </w:t>
      </w:r>
      <w:r>
        <w:rPr/>
        <w:t>deben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ponderar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tareas</w:t>
      </w:r>
      <w:r>
        <w:rPr>
          <w:spacing w:val="-5"/>
        </w:rPr>
        <w:t> </w:t>
      </w:r>
      <w:r>
        <w:rPr/>
        <w:t>que,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75"/>
        </w:rPr>
        <w:t> </w:t>
      </w:r>
      <w:r>
        <w:rPr/>
        <w:t>resultados,</w:t>
      </w:r>
      <w:r>
        <w:rPr>
          <w:spacing w:val="-19"/>
        </w:rPr>
        <w:t> </w:t>
      </w:r>
      <w:r>
        <w:rPr/>
        <w:t>puedan</w:t>
      </w:r>
      <w:r>
        <w:rPr>
          <w:spacing w:val="-22"/>
        </w:rPr>
        <w:t> </w:t>
      </w:r>
      <w:r>
        <w:rPr/>
        <w:t>mantenerse</w:t>
      </w:r>
      <w:r>
        <w:rPr>
          <w:spacing w:val="-19"/>
        </w:rPr>
        <w:t> </w:t>
      </w:r>
      <w:r>
        <w:rPr/>
        <w:t>o</w:t>
      </w:r>
      <w:r>
        <w:rPr>
          <w:spacing w:val="-21"/>
        </w:rPr>
        <w:t> </w:t>
      </w:r>
      <w:r>
        <w:rPr/>
        <w:t>modificarse.</w:t>
      </w:r>
    </w:p>
    <w:p>
      <w:pPr>
        <w:pStyle w:val="BodyText"/>
        <w:spacing w:before="6"/>
      </w:pPr>
    </w:p>
    <w:p>
      <w:pPr>
        <w:pStyle w:val="BodyText"/>
        <w:ind w:left="862" w:right="876"/>
        <w:jc w:val="both"/>
      </w:pPr>
      <w:r>
        <w:rPr/>
        <w:t>Alcanzar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metas</w:t>
      </w:r>
      <w:r>
        <w:rPr>
          <w:spacing w:val="-10"/>
        </w:rPr>
        <w:t> </w:t>
      </w:r>
      <w:r>
        <w:rPr/>
        <w:t>establecidas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6"/>
        </w:rPr>
        <w:t> </w:t>
      </w:r>
      <w:r>
        <w:rPr/>
        <w:t>PMC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beneficio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comunidad</w:t>
      </w:r>
      <w:r>
        <w:rPr>
          <w:spacing w:val="-10"/>
        </w:rPr>
        <w:t> </w:t>
      </w:r>
      <w:r>
        <w:rPr/>
        <w:t>escolar,</w:t>
      </w:r>
      <w:r>
        <w:rPr>
          <w:spacing w:val="-75"/>
        </w:rPr>
        <w:t> </w:t>
      </w:r>
      <w:r>
        <w:rPr/>
        <w:t>es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reto</w:t>
      </w:r>
      <w:r>
        <w:rPr>
          <w:spacing w:val="-20"/>
        </w:rPr>
        <w:t> </w:t>
      </w:r>
      <w:r>
        <w:rPr/>
        <w:t>más</w:t>
      </w:r>
      <w:r>
        <w:rPr>
          <w:spacing w:val="-18"/>
        </w:rPr>
        <w:t> </w:t>
      </w:r>
      <w:r>
        <w:rPr/>
        <w:t>importante</w:t>
      </w:r>
      <w:r>
        <w:rPr>
          <w:spacing w:val="-16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gestión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administración</w:t>
      </w:r>
      <w:r>
        <w:rPr>
          <w:spacing w:val="-20"/>
        </w:rPr>
        <w:t> </w:t>
      </w:r>
      <w:r>
        <w:rPr/>
        <w:t>escolar.</w:t>
      </w:r>
    </w:p>
    <w:p>
      <w:pPr>
        <w:pStyle w:val="BodyText"/>
        <w:spacing w:before="4"/>
      </w:pPr>
    </w:p>
    <w:p>
      <w:pPr>
        <w:pStyle w:val="BodyText"/>
        <w:ind w:left="862" w:right="880"/>
        <w:jc w:val="both"/>
      </w:pPr>
      <w:r>
        <w:rPr/>
        <w:t>A continuación, se presentan algunos ejemplos de las actividades consideradas</w:t>
      </w:r>
      <w:r>
        <w:rPr>
          <w:spacing w:val="-75"/>
        </w:rPr>
        <w:t> </w:t>
      </w:r>
      <w:r>
        <w:rPr/>
        <w:t>dentro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18"/>
        </w:rPr>
        <w:t> </w:t>
      </w:r>
      <w:r>
        <w:rPr/>
        <w:t>funciones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gestión</w:t>
      </w:r>
      <w:r>
        <w:rPr>
          <w:spacing w:val="-17"/>
        </w:rPr>
        <w:t> </w:t>
      </w:r>
      <w:r>
        <w:rPr/>
        <w:t>y</w:t>
      </w:r>
      <w:r>
        <w:rPr>
          <w:spacing w:val="-19"/>
        </w:rPr>
        <w:t> </w:t>
      </w:r>
      <w:r>
        <w:rPr/>
        <w:t>administración.</w:t>
      </w:r>
    </w:p>
    <w:p>
      <w:pPr>
        <w:pStyle w:val="BodyText"/>
        <w:spacing w:before="2"/>
      </w:pPr>
    </w:p>
    <w:p>
      <w:pPr>
        <w:pStyle w:val="Heading5"/>
        <w:spacing w:before="0"/>
        <w:ind w:left="3925" w:right="872" w:hanging="2420"/>
        <w:rPr>
          <w:sz w:val="13"/>
        </w:rPr>
      </w:pPr>
      <w:r>
        <w:rPr>
          <w:w w:val="90"/>
        </w:rPr>
        <w:t>Figura</w:t>
      </w:r>
      <w:r>
        <w:rPr>
          <w:spacing w:val="26"/>
          <w:w w:val="90"/>
        </w:rPr>
        <w:t> </w:t>
      </w:r>
      <w:r>
        <w:rPr>
          <w:w w:val="90"/>
        </w:rPr>
        <w:t>8.</w:t>
      </w:r>
      <w:r>
        <w:rPr>
          <w:spacing w:val="21"/>
          <w:w w:val="90"/>
        </w:rPr>
        <w:t> </w:t>
      </w:r>
      <w:r>
        <w:rPr>
          <w:w w:val="90"/>
        </w:rPr>
        <w:t>Ejemplos</w:t>
      </w:r>
      <w:r>
        <w:rPr>
          <w:spacing w:val="22"/>
          <w:w w:val="90"/>
        </w:rPr>
        <w:t> </w:t>
      </w:r>
      <w:r>
        <w:rPr>
          <w:w w:val="90"/>
        </w:rPr>
        <w:t>de</w:t>
      </w:r>
      <w:r>
        <w:rPr>
          <w:spacing w:val="26"/>
          <w:w w:val="90"/>
        </w:rPr>
        <w:t> </w:t>
      </w:r>
      <w:r>
        <w:rPr>
          <w:w w:val="90"/>
        </w:rPr>
        <w:t>actividades</w:t>
      </w:r>
      <w:r>
        <w:rPr>
          <w:spacing w:val="26"/>
          <w:w w:val="90"/>
        </w:rPr>
        <w:t> </w:t>
      </w:r>
      <w:r>
        <w:rPr>
          <w:w w:val="90"/>
        </w:rPr>
        <w:t>correspondientes</w:t>
      </w:r>
      <w:r>
        <w:rPr>
          <w:spacing w:val="26"/>
          <w:w w:val="90"/>
        </w:rPr>
        <w:t> </w:t>
      </w:r>
      <w:r>
        <w:rPr>
          <w:w w:val="90"/>
        </w:rPr>
        <w:t>a</w:t>
      </w:r>
      <w:r>
        <w:rPr>
          <w:spacing w:val="23"/>
          <w:w w:val="90"/>
        </w:rPr>
        <w:t> </w:t>
      </w:r>
      <w:r>
        <w:rPr>
          <w:w w:val="90"/>
        </w:rPr>
        <w:t>la</w:t>
      </w:r>
      <w:r>
        <w:rPr>
          <w:spacing w:val="28"/>
          <w:w w:val="90"/>
        </w:rPr>
        <w:t> </w:t>
      </w:r>
      <w:r>
        <w:rPr>
          <w:w w:val="90"/>
        </w:rPr>
        <w:t>gestión</w:t>
      </w:r>
      <w:r>
        <w:rPr>
          <w:spacing w:val="32"/>
          <w:w w:val="90"/>
        </w:rPr>
        <w:t> </w:t>
      </w:r>
      <w:r>
        <w:rPr>
          <w:w w:val="90"/>
        </w:rPr>
        <w:t>y</w:t>
      </w:r>
      <w:r>
        <w:rPr>
          <w:spacing w:val="-65"/>
          <w:w w:val="90"/>
        </w:rPr>
        <w:t> </w:t>
      </w:r>
      <w:r>
        <w:rPr/>
        <w:t>administración</w:t>
      </w:r>
      <w:r>
        <w:rPr>
          <w:spacing w:val="-16"/>
        </w:rPr>
        <w:t> </w:t>
      </w:r>
      <w:r>
        <w:rPr/>
        <w:t>escolar</w:t>
      </w:r>
      <w:r>
        <w:rPr>
          <w:position w:val="8"/>
          <w:sz w:val="13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group style="position:absolute;margin-left:98.473pt;margin-top:15.087011pt;width:78.350pt;height:210.1pt;mso-position-horizontal-relative:page;mso-position-vertical-relative:paragraph;z-index:-15717888;mso-wrap-distance-left:0;mso-wrap-distance-right:0" coordorigin="1969,302" coordsize="1567,4202">
            <v:shape style="position:absolute;left:1969;top:301;width:1567;height:4202" coordorigin="1969,302" coordsize="1567,4202" path="m1969,302l1969,4504,3536,3663,3536,1142,1969,302xe" filled="true" fillcolor="#c0504d" stroked="false">
              <v:path arrowok="t"/>
              <v:fill type="solid"/>
            </v:shape>
            <v:shape style="position:absolute;left:1969;top:301;width:1567;height:42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92" w:right="95" w:hanging="2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Vinculación con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instituciones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8"/>
                      </w:rPr>
                      <w:t>públicas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privadas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2.679993pt;margin-top:15.087011pt;width:78.350pt;height:210.1pt;mso-position-horizontal-relative:page;mso-position-vertical-relative:paragraph;z-index:-15717376;mso-wrap-distance-left:0;mso-wrap-distance-right:0" coordorigin="3654,302" coordsize="1567,4202">
            <v:shape style="position:absolute;left:3653;top:301;width:1567;height:4202" coordorigin="3654,302" coordsize="1567,4202" path="m3654,302l3654,4504,5220,3663,5220,1142,3654,302xe" filled="true" fillcolor="#9bba58" stroked="false">
              <v:path arrowok="t"/>
              <v:fill type="solid"/>
            </v:shape>
            <v:shape style="position:absolute;left:3653;top:301;width:1567;height:42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106" w:right="11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-1"/>
                        <w:sz w:val="18"/>
                      </w:rPr>
                      <w:t>Vínculación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con</w:t>
                    </w:r>
                    <w:r>
                      <w:rPr>
                        <w:rFonts w:ascii="Calibri" w:hAnsi="Calibri"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empresas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fundaciones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6.899994pt;margin-top:15.087011pt;width:78.350pt;height:210.1pt;mso-position-horizontal-relative:page;mso-position-vertical-relative:paragraph;z-index:-15716864;mso-wrap-distance-left:0;mso-wrap-distance-right:0" coordorigin="5338,302" coordsize="1567,4202">
            <v:shape style="position:absolute;left:5338;top:301;width:1567;height:4202" coordorigin="5338,302" coordsize="1567,4202" path="m5338,302l5338,4504,6905,3663,6905,1142,5338,302xe" filled="true" fillcolor="#8063a1" stroked="false">
              <v:path arrowok="t"/>
              <v:fill type="solid"/>
            </v:shape>
            <v:shape style="position:absolute;left:5338;top:301;width:1567;height:42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167" w:right="170" w:hanging="2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Coordinación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proyectos de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8"/>
                      </w:rPr>
                      <w:t>emprendimiento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1.109985pt;margin-top:15.087011pt;width:78.350pt;height:210.1pt;mso-position-horizontal-relative:page;mso-position-vertical-relative:paragraph;z-index:-15716352;mso-wrap-distance-left:0;mso-wrap-distance-right:0" coordorigin="7022,302" coordsize="1567,4202">
            <v:shape style="position:absolute;left:7022;top:301;width:1567;height:4202" coordorigin="7022,302" coordsize="1567,4202" path="m7022,302l7022,4504,8589,3663,8589,1142,7022,302xe" filled="true" fillcolor="#4aacc5" stroked="false">
              <v:path arrowok="t"/>
              <v:fill type="solid"/>
            </v:shape>
            <v:shape style="position:absolute;left:7022;top:301;width:1567;height:42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110" w:right="110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Seguimiento</w:t>
                    </w:r>
                    <w:r>
                      <w:rPr>
                        <w:rFonts w:ascii="Calibri" w:hAnsi="Calibri"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desempeño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docente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el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aula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5.320007pt;margin-top:15.087011pt;width:78.350pt;height:210.1pt;mso-position-horizontal-relative:page;mso-position-vertical-relative:paragraph;z-index:-15715840;mso-wrap-distance-left:0;mso-wrap-distance-right:0" coordorigin="8706,302" coordsize="1567,4202">
            <v:shape style="position:absolute;left:8706;top:301;width:1567;height:4202" coordorigin="8706,302" coordsize="1567,4202" path="m8706,302l8706,4504,10273,3663,10273,1142,8706,302xe" filled="true" fillcolor="#f79546" stroked="false">
              <v:path arrowok="t"/>
              <v:fill type="solid"/>
            </v:shape>
            <v:shape style="position:absolute;left:8706;top:301;width:1567;height:42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216" w:lineRule="auto" w:before="0"/>
                      <w:ind w:left="209" w:right="208" w:hanging="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Existencia,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suficiencia y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pertinencia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instalaciones,</w:t>
                    </w:r>
                    <w:r>
                      <w:rPr>
                        <w:rFonts w:ascii="Calibri"/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pacing w:val="-1"/>
                        <w:sz w:val="18"/>
                      </w:rPr>
                      <w:t>equipamiento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servicios.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  <w:r>
        <w:rPr/>
        <w:pict>
          <v:rect style="position:absolute;margin-left:85.103996pt;margin-top:17.622738pt;width:144.020pt;height:.599980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862" w:right="872" w:firstLine="0"/>
        <w:jc w:val="left"/>
        <w:rPr>
          <w:sz w:val="16"/>
        </w:rPr>
      </w:pPr>
      <w:r>
        <w:rPr>
          <w:spacing w:val="-1"/>
          <w:w w:val="110"/>
          <w:sz w:val="16"/>
          <w:vertAlign w:val="superscript"/>
        </w:rPr>
        <w:t>6</w:t>
      </w:r>
      <w:r>
        <w:rPr>
          <w:spacing w:val="2"/>
          <w:w w:val="110"/>
          <w:sz w:val="16"/>
          <w:vertAlign w:val="baseline"/>
        </w:rPr>
        <w:t> </w:t>
      </w:r>
      <w:r>
        <w:rPr>
          <w:spacing w:val="-1"/>
          <w:w w:val="110"/>
          <w:sz w:val="16"/>
          <w:vertAlign w:val="baseline"/>
        </w:rPr>
        <w:t>Coordinar</w:t>
      </w:r>
      <w:r>
        <w:rPr>
          <w:spacing w:val="-15"/>
          <w:w w:val="110"/>
          <w:sz w:val="16"/>
          <w:vertAlign w:val="baseline"/>
        </w:rPr>
        <w:t> </w:t>
      </w:r>
      <w:r>
        <w:rPr>
          <w:spacing w:val="-1"/>
          <w:w w:val="110"/>
          <w:sz w:val="16"/>
          <w:vertAlign w:val="baseline"/>
        </w:rPr>
        <w:t>proyectos</w:t>
      </w:r>
      <w:r>
        <w:rPr>
          <w:spacing w:val="-10"/>
          <w:w w:val="110"/>
          <w:sz w:val="16"/>
          <w:vertAlign w:val="baseline"/>
        </w:rPr>
        <w:t> </w:t>
      </w:r>
      <w:r>
        <w:rPr>
          <w:spacing w:val="-1"/>
          <w:w w:val="110"/>
          <w:sz w:val="16"/>
          <w:vertAlign w:val="baseline"/>
        </w:rPr>
        <w:t>de</w:t>
      </w:r>
      <w:r>
        <w:rPr>
          <w:spacing w:val="-12"/>
          <w:w w:val="110"/>
          <w:sz w:val="16"/>
          <w:vertAlign w:val="baseline"/>
        </w:rPr>
        <w:t> </w:t>
      </w:r>
      <w:r>
        <w:rPr>
          <w:spacing w:val="-1"/>
          <w:w w:val="110"/>
          <w:sz w:val="16"/>
          <w:vertAlign w:val="baseline"/>
        </w:rPr>
        <w:t>emprendimiento</w:t>
      </w:r>
      <w:r>
        <w:rPr>
          <w:spacing w:val="-10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con</w:t>
      </w:r>
      <w:r>
        <w:rPr>
          <w:spacing w:val="-11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las</w:t>
      </w:r>
      <w:r>
        <w:rPr>
          <w:spacing w:val="-9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Secretarías</w:t>
      </w:r>
      <w:r>
        <w:rPr>
          <w:spacing w:val="-9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de</w:t>
      </w:r>
      <w:r>
        <w:rPr>
          <w:spacing w:val="-13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Estado</w:t>
      </w:r>
      <w:r>
        <w:rPr>
          <w:spacing w:val="-11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puede</w:t>
      </w:r>
      <w:r>
        <w:rPr>
          <w:spacing w:val="-13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ser</w:t>
      </w:r>
      <w:r>
        <w:rPr>
          <w:spacing w:val="-14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gestionado</w:t>
      </w:r>
      <w:r>
        <w:rPr>
          <w:spacing w:val="-3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por</w:t>
      </w:r>
      <w:r>
        <w:rPr>
          <w:spacing w:val="-12"/>
          <w:w w:val="110"/>
          <w:sz w:val="16"/>
          <w:vertAlign w:val="baseline"/>
        </w:rPr>
        <w:t> </w:t>
      </w:r>
      <w:r>
        <w:rPr>
          <w:w w:val="110"/>
          <w:sz w:val="16"/>
          <w:vertAlign w:val="baseline"/>
        </w:rPr>
        <w:t>los</w:t>
      </w:r>
      <w:r>
        <w:rPr>
          <w:spacing w:val="-59"/>
          <w:w w:val="110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directivos</w:t>
      </w:r>
      <w:r>
        <w:rPr>
          <w:spacing w:val="-2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</w:t>
      </w:r>
      <w:r>
        <w:rPr>
          <w:spacing w:val="-2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cada</w:t>
      </w:r>
      <w:r>
        <w:rPr>
          <w:spacing w:val="-13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plantel,</w:t>
      </w:r>
      <w:r>
        <w:rPr>
          <w:spacing w:val="-3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aunque</w:t>
      </w:r>
      <w:r>
        <w:rPr>
          <w:spacing w:val="-2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no</w:t>
      </w:r>
      <w:r>
        <w:rPr>
          <w:spacing w:val="-30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cuenten</w:t>
      </w:r>
      <w:r>
        <w:rPr>
          <w:spacing w:val="-3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con</w:t>
      </w:r>
      <w:r>
        <w:rPr>
          <w:spacing w:val="-2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un</w:t>
      </w:r>
      <w:r>
        <w:rPr>
          <w:spacing w:val="-3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coordinador</w:t>
      </w:r>
      <w:r>
        <w:rPr>
          <w:spacing w:val="-3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</w:t>
      </w:r>
      <w:r>
        <w:rPr>
          <w:spacing w:val="-32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centro</w:t>
      </w:r>
      <w:r>
        <w:rPr>
          <w:spacing w:val="-30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emprendedor.</w:t>
      </w:r>
    </w:p>
    <w:p>
      <w:pPr>
        <w:spacing w:after="0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  <w:numPr>
          <w:ilvl w:val="2"/>
          <w:numId w:val="7"/>
        </w:numPr>
        <w:tabs>
          <w:tab w:pos="1405" w:val="left" w:leader="none"/>
        </w:tabs>
        <w:spacing w:line="240" w:lineRule="auto" w:before="91" w:after="0"/>
        <w:ind w:left="1404" w:right="0" w:hanging="543"/>
        <w:jc w:val="left"/>
      </w:pPr>
      <w:bookmarkStart w:name="_bookmark13" w:id="21"/>
      <w:bookmarkEnd w:id="21"/>
      <w:r>
        <w:rPr/>
      </w:r>
      <w:bookmarkStart w:name="_bookmark13" w:id="22"/>
      <w:bookmarkEnd w:id="22"/>
      <w:r>
        <w:rPr>
          <w:color w:val="233E5F"/>
        </w:rPr>
        <w:t>Ind</w:t>
      </w:r>
      <w:r>
        <w:rPr>
          <w:color w:val="233E5F"/>
        </w:rPr>
        <w:t>icadores</w:t>
      </w:r>
      <w:r>
        <w:rPr>
          <w:color w:val="233E5F"/>
          <w:spacing w:val="-3"/>
        </w:rPr>
        <w:t> </w:t>
      </w:r>
      <w:r>
        <w:rPr>
          <w:color w:val="233E5F"/>
        </w:rPr>
        <w:t>académicos.</w:t>
      </w:r>
    </w:p>
    <w:p>
      <w:pPr>
        <w:pStyle w:val="BodyText"/>
        <w:spacing w:before="1"/>
      </w:pPr>
    </w:p>
    <w:p>
      <w:pPr>
        <w:pStyle w:val="BodyText"/>
        <w:ind w:left="862" w:right="879"/>
        <w:jc w:val="both"/>
      </w:pP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elementos</w:t>
      </w:r>
      <w:r>
        <w:rPr>
          <w:spacing w:val="1"/>
          <w:w w:val="105"/>
        </w:rPr>
        <w:t> </w:t>
      </w:r>
      <w:r>
        <w:rPr>
          <w:w w:val="105"/>
        </w:rPr>
        <w:t>cuantitativos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reflejan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impacto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acciones</w:t>
      </w:r>
      <w:r>
        <w:rPr>
          <w:spacing w:val="1"/>
          <w:w w:val="105"/>
        </w:rPr>
        <w:t> </w:t>
      </w:r>
      <w:r>
        <w:rPr/>
        <w:t>implementadas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el</w:t>
      </w:r>
      <w:r>
        <w:rPr>
          <w:spacing w:val="-28"/>
        </w:rPr>
        <w:t> </w:t>
      </w:r>
      <w:r>
        <w:rPr/>
        <w:t>plantel.</w:t>
      </w:r>
      <w:r>
        <w:rPr>
          <w:spacing w:val="-24"/>
        </w:rPr>
        <w:t> </w:t>
      </w:r>
      <w:r>
        <w:rPr/>
        <w:t>Estos</w:t>
      </w:r>
      <w:r>
        <w:rPr>
          <w:spacing w:val="-29"/>
        </w:rPr>
        <w:t> </w:t>
      </w:r>
      <w:r>
        <w:rPr/>
        <w:t>indicadores</w:t>
      </w:r>
      <w:r>
        <w:rPr>
          <w:spacing w:val="-26"/>
        </w:rPr>
        <w:t> </w:t>
      </w:r>
      <w:r>
        <w:rPr/>
        <w:t>se</w:t>
      </w:r>
      <w:r>
        <w:rPr>
          <w:spacing w:val="-24"/>
        </w:rPr>
        <w:t> </w:t>
      </w:r>
      <w:r>
        <w:rPr/>
        <w:t>relacionan</w:t>
      </w:r>
      <w:r>
        <w:rPr>
          <w:spacing w:val="-29"/>
        </w:rPr>
        <w:t> </w:t>
      </w:r>
      <w:r>
        <w:rPr/>
        <w:t>entre</w:t>
      </w:r>
      <w:r>
        <w:rPr>
          <w:spacing w:val="-24"/>
        </w:rPr>
        <w:t> </w:t>
      </w:r>
      <w:r>
        <w:rPr/>
        <w:t>sí</w:t>
      </w:r>
      <w:r>
        <w:rPr>
          <w:spacing w:val="-26"/>
        </w:rPr>
        <w:t> </w:t>
      </w:r>
      <w:r>
        <w:rPr/>
        <w:t>y,</w:t>
      </w:r>
      <w:r>
        <w:rPr>
          <w:spacing w:val="-24"/>
        </w:rPr>
        <w:t> </w:t>
      </w:r>
      <w:r>
        <w:rPr/>
        <w:t>al</w:t>
      </w:r>
      <w:r>
        <w:rPr>
          <w:spacing w:val="-28"/>
        </w:rPr>
        <w:t> </w:t>
      </w:r>
      <w:r>
        <w:rPr/>
        <w:t>mismo</w:t>
      </w:r>
      <w:r>
        <w:rPr>
          <w:spacing w:val="-75"/>
        </w:rPr>
        <w:t> </w:t>
      </w:r>
      <w:r>
        <w:rPr/>
        <w:t>tiempo,</w:t>
      </w:r>
      <w:r>
        <w:rPr>
          <w:spacing w:val="-19"/>
        </w:rPr>
        <w:t> </w:t>
      </w:r>
      <w:r>
        <w:rPr/>
        <w:t>permiten</w:t>
      </w:r>
      <w:r>
        <w:rPr>
          <w:spacing w:val="-20"/>
        </w:rPr>
        <w:t> </w:t>
      </w:r>
      <w:r>
        <w:rPr/>
        <w:t>comparaciones</w:t>
      </w:r>
      <w:r>
        <w:rPr>
          <w:spacing w:val="-19"/>
        </w:rPr>
        <w:t> </w:t>
      </w:r>
      <w:r>
        <w:rPr/>
        <w:t>entre</w:t>
      </w:r>
      <w:r>
        <w:rPr>
          <w:spacing w:val="-18"/>
        </w:rPr>
        <w:t> </w:t>
      </w:r>
      <w:r>
        <w:rPr/>
        <w:t>ellos.</w:t>
      </w:r>
    </w:p>
    <w:p>
      <w:pPr>
        <w:pStyle w:val="BodyText"/>
        <w:spacing w:before="4"/>
      </w:pPr>
    </w:p>
    <w:p>
      <w:pPr>
        <w:pStyle w:val="BodyText"/>
        <w:ind w:left="862" w:right="877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estudiantado,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académicos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deben</w:t>
      </w:r>
      <w:r>
        <w:rPr>
          <w:spacing w:val="-20"/>
        </w:rPr>
        <w:t> </w:t>
      </w:r>
      <w:r>
        <w:rPr/>
        <w:t>considerar</w:t>
      </w:r>
      <w:r>
        <w:rPr>
          <w:spacing w:val="-19"/>
        </w:rPr>
        <w:t> </w:t>
      </w:r>
      <w:r>
        <w:rPr/>
        <w:t>son</w:t>
      </w:r>
      <w:r>
        <w:rPr>
          <w:spacing w:val="-21"/>
        </w:rPr>
        <w:t> </w:t>
      </w:r>
      <w:r>
        <w:rPr/>
        <w:t>los</w:t>
      </w:r>
      <w:r>
        <w:rPr>
          <w:spacing w:val="-19"/>
        </w:rPr>
        <w:t> </w:t>
      </w:r>
      <w:r>
        <w:rPr/>
        <w:t>siguientes: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0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361"/>
        <w:jc w:val="left"/>
        <w:rPr>
          <w:sz w:val="22"/>
        </w:rPr>
      </w:pPr>
      <w:r>
        <w:rPr>
          <w:sz w:val="22"/>
        </w:rPr>
        <w:t>Abandono</w:t>
      </w:r>
      <w:r>
        <w:rPr>
          <w:spacing w:val="4"/>
          <w:sz w:val="22"/>
        </w:rPr>
        <w:t> </w:t>
      </w:r>
      <w:r>
        <w:rPr>
          <w:sz w:val="22"/>
        </w:rPr>
        <w:t>escolar</w:t>
      </w:r>
    </w:p>
    <w:p>
      <w:pPr>
        <w:pStyle w:val="ListParagraph"/>
        <w:numPr>
          <w:ilvl w:val="0"/>
          <w:numId w:val="10"/>
        </w:numPr>
        <w:tabs>
          <w:tab w:pos="1581" w:val="left" w:leader="none"/>
          <w:tab w:pos="1582" w:val="left" w:leader="none"/>
        </w:tabs>
        <w:spacing w:line="240" w:lineRule="auto" w:before="7" w:after="0"/>
        <w:ind w:left="1582" w:right="0" w:hanging="361"/>
        <w:jc w:val="left"/>
        <w:rPr>
          <w:sz w:val="22"/>
        </w:rPr>
      </w:pPr>
      <w:r>
        <w:rPr>
          <w:w w:val="105"/>
          <w:sz w:val="22"/>
        </w:rPr>
        <w:t>Aprobación</w:t>
      </w:r>
    </w:p>
    <w:p>
      <w:pPr>
        <w:pStyle w:val="ListParagraph"/>
        <w:numPr>
          <w:ilvl w:val="0"/>
          <w:numId w:val="10"/>
        </w:numPr>
        <w:tabs>
          <w:tab w:pos="1581" w:val="left" w:leader="none"/>
          <w:tab w:pos="1582" w:val="left" w:leader="none"/>
        </w:tabs>
        <w:spacing w:line="240" w:lineRule="auto" w:before="7" w:after="0"/>
        <w:ind w:left="1582" w:right="0" w:hanging="361"/>
        <w:jc w:val="left"/>
        <w:rPr>
          <w:sz w:val="22"/>
        </w:rPr>
      </w:pPr>
      <w:r>
        <w:rPr>
          <w:sz w:val="22"/>
        </w:rPr>
        <w:t>Eficiencia</w:t>
      </w:r>
      <w:r>
        <w:rPr>
          <w:spacing w:val="-1"/>
          <w:sz w:val="22"/>
        </w:rPr>
        <w:t> </w:t>
      </w:r>
      <w:r>
        <w:rPr>
          <w:sz w:val="22"/>
        </w:rPr>
        <w:t>terminal</w:t>
      </w:r>
    </w:p>
    <w:p>
      <w:pPr>
        <w:pStyle w:val="ListParagraph"/>
        <w:numPr>
          <w:ilvl w:val="0"/>
          <w:numId w:val="10"/>
        </w:numPr>
        <w:tabs>
          <w:tab w:pos="1581" w:val="left" w:leader="none"/>
          <w:tab w:pos="1582" w:val="left" w:leader="none"/>
        </w:tabs>
        <w:spacing w:line="240" w:lineRule="auto" w:before="6" w:after="0"/>
        <w:ind w:left="1582" w:right="0" w:hanging="361"/>
        <w:jc w:val="left"/>
        <w:rPr>
          <w:sz w:val="22"/>
        </w:rPr>
      </w:pPr>
      <w:r>
        <w:rPr>
          <w:sz w:val="22"/>
        </w:rPr>
        <w:t>Crecimiento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matrícula</w:t>
      </w:r>
    </w:p>
    <w:p>
      <w:pPr>
        <w:pStyle w:val="ListParagraph"/>
        <w:numPr>
          <w:ilvl w:val="0"/>
          <w:numId w:val="10"/>
        </w:numPr>
        <w:tabs>
          <w:tab w:pos="1581" w:val="left" w:leader="none"/>
          <w:tab w:pos="1582" w:val="left" w:leader="none"/>
        </w:tabs>
        <w:spacing w:line="240" w:lineRule="auto" w:before="9" w:after="0"/>
        <w:ind w:left="1582" w:right="0" w:hanging="361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logro</w:t>
      </w:r>
      <w:r>
        <w:rPr>
          <w:spacing w:val="-11"/>
          <w:sz w:val="22"/>
        </w:rPr>
        <w:t> </w:t>
      </w:r>
      <w:r>
        <w:rPr>
          <w:sz w:val="22"/>
        </w:rPr>
        <w:t>(PLANEA</w:t>
      </w:r>
      <w:r>
        <w:rPr>
          <w:spacing w:val="-11"/>
          <w:sz w:val="22"/>
        </w:rPr>
        <w:t> </w:t>
      </w:r>
      <w:r>
        <w:rPr>
          <w:sz w:val="22"/>
        </w:rPr>
        <w:t>ejercicio</w:t>
      </w:r>
      <w:r>
        <w:rPr>
          <w:spacing w:val="-9"/>
          <w:sz w:val="22"/>
        </w:rPr>
        <w:t> </w:t>
      </w:r>
      <w:r>
        <w:rPr>
          <w:sz w:val="22"/>
        </w:rPr>
        <w:t>piloto)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862" w:right="875"/>
        <w:jc w:val="both"/>
      </w:pPr>
      <w:r>
        <w:rPr/>
        <w:t>En el caso de los indicadores de abandono escolar, aprobación y eficiencia</w:t>
      </w:r>
      <w:r>
        <w:rPr>
          <w:spacing w:val="1"/>
        </w:rPr>
        <w:t> </w:t>
      </w:r>
      <w:r>
        <w:rPr/>
        <w:t>terminal,</w:t>
      </w:r>
      <w:r>
        <w:rPr>
          <w:spacing w:val="-19"/>
        </w:rPr>
        <w:t> </w:t>
      </w:r>
      <w:r>
        <w:rPr/>
        <w:t>existe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interrelación</w:t>
      </w:r>
      <w:r>
        <w:rPr>
          <w:spacing w:val="-20"/>
        </w:rPr>
        <w:t> </w:t>
      </w:r>
      <w:r>
        <w:rPr/>
        <w:t>entre</w:t>
      </w:r>
      <w:r>
        <w:rPr>
          <w:spacing w:val="-19"/>
        </w:rPr>
        <w:t> </w:t>
      </w:r>
      <w:r>
        <w:rPr/>
        <w:t>los</w:t>
      </w:r>
      <w:r>
        <w:rPr>
          <w:spacing w:val="-22"/>
        </w:rPr>
        <w:t> </w:t>
      </w:r>
      <w:r>
        <w:rPr/>
        <w:t>mismos,</w:t>
      </w:r>
      <w:r>
        <w:rPr>
          <w:spacing w:val="-15"/>
        </w:rPr>
        <w:t> </w:t>
      </w:r>
      <w:r>
        <w:rPr/>
        <w:t>ya</w:t>
      </w:r>
      <w:r>
        <w:rPr>
          <w:spacing w:val="-18"/>
        </w:rPr>
        <w:t> </w:t>
      </w:r>
      <w:r>
        <w:rPr/>
        <w:t>que,</w:t>
      </w:r>
      <w:r>
        <w:rPr>
          <w:spacing w:val="-16"/>
        </w:rPr>
        <w:t> </w:t>
      </w:r>
      <w:r>
        <w:rPr/>
        <w:t>si</w:t>
      </w:r>
      <w:r>
        <w:rPr>
          <w:spacing w:val="-17"/>
        </w:rPr>
        <w:t> </w:t>
      </w:r>
      <w:r>
        <w:rPr/>
        <w:t>uno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/>
        <w:t>ve</w:t>
      </w:r>
      <w:r>
        <w:rPr>
          <w:spacing w:val="-16"/>
        </w:rPr>
        <w:t> </w:t>
      </w:r>
      <w:r>
        <w:rPr/>
        <w:t>afectado</w:t>
      </w:r>
      <w:r>
        <w:rPr>
          <w:spacing w:val="-75"/>
        </w:rPr>
        <w:t> </w:t>
      </w:r>
      <w:r>
        <w:rPr/>
        <w:t>el resto también y, a su vez, esta situación está ligada al desempeño de los</w:t>
      </w:r>
      <w:r>
        <w:rPr>
          <w:spacing w:val="1"/>
        </w:rPr>
        <w:t> </w:t>
      </w:r>
      <w:r>
        <w:rPr/>
        <w:t>docentes.</w:t>
      </w:r>
    </w:p>
    <w:p>
      <w:pPr>
        <w:pStyle w:val="BodyText"/>
        <w:spacing w:before="4"/>
      </w:pPr>
    </w:p>
    <w:p>
      <w:pPr>
        <w:pStyle w:val="BodyText"/>
        <w:ind w:left="862" w:right="877"/>
        <w:jc w:val="both"/>
        <w:rPr>
          <w:sz w:val="13"/>
        </w:rPr>
      </w:pPr>
      <w:r>
        <w:rPr/>
        <w:t>De acuerdo con el INEE (2017), dentro de las principales causas de abandono</w:t>
      </w:r>
      <w:r>
        <w:rPr>
          <w:spacing w:val="1"/>
        </w:rPr>
        <w:t> </w:t>
      </w:r>
      <w:r>
        <w:rPr/>
        <w:t>escolar</w:t>
      </w:r>
      <w:r>
        <w:rPr>
          <w:spacing w:val="-8"/>
        </w:rPr>
        <w:t> </w:t>
      </w:r>
      <w:r>
        <w:rPr/>
        <w:t>está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reprobación,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embarazo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económica,</w:t>
      </w:r>
      <w:r>
        <w:rPr>
          <w:spacing w:val="-6"/>
        </w:rPr>
        <w:t> </w:t>
      </w:r>
      <w:r>
        <w:rPr/>
        <w:t>sin</w:t>
      </w:r>
      <w:r>
        <w:rPr>
          <w:spacing w:val="-7"/>
        </w:rPr>
        <w:t> </w:t>
      </w:r>
      <w:r>
        <w:rPr/>
        <w:t>embargo,</w:t>
      </w:r>
      <w:r>
        <w:rPr>
          <w:spacing w:val="-75"/>
        </w:rPr>
        <w:t> </w:t>
      </w:r>
      <w:r>
        <w:rPr/>
        <w:t>existen también factores como el desinterés por el estudio, la dificultad de</w:t>
      </w:r>
      <w:r>
        <w:rPr>
          <w:spacing w:val="1"/>
        </w:rPr>
        <w:t> </w:t>
      </w:r>
      <w:r>
        <w:rPr/>
        <w:t>entendimiento a los profesores y uno de los factores determinantes es el de los</w:t>
      </w:r>
      <w:r>
        <w:rPr>
          <w:spacing w:val="-75"/>
        </w:rPr>
        <w:t> </w:t>
      </w:r>
      <w:r>
        <w:rPr/>
        <w:t>problemas</w:t>
      </w:r>
      <w:r>
        <w:rPr>
          <w:spacing w:val="-22"/>
        </w:rPr>
        <w:t> </w:t>
      </w:r>
      <w:r>
        <w:rPr/>
        <w:t>emocionales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enfrentan</w:t>
      </w:r>
      <w:r>
        <w:rPr>
          <w:spacing w:val="-19"/>
        </w:rPr>
        <w:t> </w:t>
      </w:r>
      <w:r>
        <w:rPr/>
        <w:t>muchos</w:t>
      </w:r>
      <w:r>
        <w:rPr>
          <w:spacing w:val="-18"/>
        </w:rPr>
        <w:t> </w:t>
      </w:r>
      <w:r>
        <w:rPr/>
        <w:t>jóvenes.</w:t>
      </w:r>
      <w:r>
        <w:rPr>
          <w:position w:val="8"/>
          <w:sz w:val="13"/>
        </w:rPr>
        <w:t>7</w:t>
      </w:r>
    </w:p>
    <w:p>
      <w:pPr>
        <w:pStyle w:val="BodyText"/>
        <w:spacing w:before="4"/>
      </w:pPr>
    </w:p>
    <w:p>
      <w:pPr>
        <w:pStyle w:val="BodyText"/>
        <w:ind w:left="862" w:right="876"/>
        <w:jc w:val="both"/>
      </w:pPr>
      <w:r>
        <w:rPr/>
        <w:t>Si los docentes tienen un adecuado desempeño, si identifican alguna necesidad</w:t>
      </w:r>
      <w:r>
        <w:rPr>
          <w:spacing w:val="-75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estudiantado,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ejecutan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atraigan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permanencia en las clases, se tendría la posibilidad de que no abandonaran sus</w:t>
      </w:r>
      <w:r>
        <w:rPr>
          <w:spacing w:val="-75"/>
        </w:rPr>
        <w:t> </w:t>
      </w:r>
      <w:r>
        <w:rPr/>
        <w:t>estudios, tuvieran un mejor aprovechamiento y concluyeran en tiempo y forma</w:t>
      </w:r>
      <w:r>
        <w:rPr>
          <w:spacing w:val="-75"/>
        </w:rPr>
        <w:t> </w:t>
      </w:r>
      <w:r>
        <w:rPr/>
        <w:t>los mismos. En este sentido, se reduciría el indicador de abandono escolar,</w:t>
      </w:r>
      <w:r>
        <w:rPr>
          <w:spacing w:val="1"/>
        </w:rPr>
        <w:t> </w:t>
      </w:r>
      <w:r>
        <w:rPr/>
        <w:t>aumentando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aprobación</w:t>
      </w:r>
      <w:r>
        <w:rPr>
          <w:spacing w:val="-19"/>
        </w:rPr>
        <w:t>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19"/>
        </w:rPr>
        <w:t> </w:t>
      </w:r>
      <w:r>
        <w:rPr/>
        <w:t>eficiencia</w:t>
      </w:r>
      <w:r>
        <w:rPr>
          <w:spacing w:val="-18"/>
        </w:rPr>
        <w:t> </w:t>
      </w:r>
      <w:r>
        <w:rPr/>
        <w:t>terminal.</w:t>
      </w:r>
    </w:p>
    <w:p>
      <w:pPr>
        <w:pStyle w:val="BodyText"/>
        <w:spacing w:before="5"/>
      </w:pPr>
    </w:p>
    <w:p>
      <w:pPr>
        <w:pStyle w:val="BodyText"/>
        <w:spacing w:before="1"/>
        <w:ind w:left="862" w:right="877"/>
        <w:jc w:val="both"/>
      </w:pPr>
      <w:r>
        <w:rPr/>
        <w:t>El análisis de las tendencias y variaciones en los indicadores implica tener</w:t>
      </w:r>
      <w:r>
        <w:rPr>
          <w:spacing w:val="1"/>
        </w:rPr>
        <w:t> </w:t>
      </w:r>
      <w:r>
        <w:rPr/>
        <w:t>información disponible que puede ser utilizada como insumo para la toma de</w:t>
      </w:r>
      <w:r>
        <w:rPr>
          <w:spacing w:val="1"/>
        </w:rPr>
        <w:t> </w:t>
      </w:r>
      <w:r>
        <w:rPr/>
        <w:t>decisiones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permitan</w:t>
      </w:r>
      <w:r>
        <w:rPr>
          <w:spacing w:val="-18"/>
        </w:rPr>
        <w:t> </w:t>
      </w:r>
      <w:r>
        <w:rPr/>
        <w:t>mejorar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aprendizaje</w:t>
      </w:r>
      <w:r>
        <w:rPr>
          <w:spacing w:val="-18"/>
        </w:rPr>
        <w:t> </w:t>
      </w:r>
      <w:r>
        <w:rPr/>
        <w:t>del</w:t>
      </w:r>
      <w:r>
        <w:rPr>
          <w:spacing w:val="-16"/>
        </w:rPr>
        <w:t> </w:t>
      </w:r>
      <w:r>
        <w:rPr/>
        <w:t>estudiantado.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85.103996pt;margin-top:18.026533pt;width:144.020pt;height:.599980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862" w:right="883" w:firstLine="0"/>
        <w:jc w:val="left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INEE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(2018). Abandono escolar en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bachillerato: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una mirada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 las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raíces del fenómeno.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Recuperado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54"/>
          <w:sz w:val="16"/>
          <w:vertAlign w:val="baseline"/>
        </w:rPr>
        <w:t> </w:t>
      </w:r>
      <w:hyperlink r:id="rId24">
        <w:r>
          <w:rPr>
            <w:color w:val="0000FF"/>
            <w:spacing w:val="-1"/>
            <w:w w:val="107"/>
            <w:sz w:val="16"/>
            <w:u w:val="single" w:color="0000FF"/>
            <w:vertAlign w:val="baseline"/>
          </w:rPr>
          <w:t>h</w:t>
        </w:r>
        <w:r>
          <w:rPr>
            <w:color w:val="0000FF"/>
            <w:spacing w:val="-1"/>
            <w:w w:val="103"/>
            <w:sz w:val="16"/>
            <w:u w:val="single" w:color="0000FF"/>
            <w:vertAlign w:val="baseline"/>
          </w:rPr>
          <w:t>tt</w:t>
        </w:r>
        <w:r>
          <w:rPr>
            <w:color w:val="0000FF"/>
            <w:spacing w:val="-1"/>
            <w:w w:val="109"/>
            <w:sz w:val="16"/>
            <w:u w:val="single" w:color="0000FF"/>
            <w:vertAlign w:val="baseline"/>
          </w:rPr>
          <w:t>p</w:t>
        </w:r>
        <w:r>
          <w:rPr>
            <w:color w:val="0000FF"/>
            <w:w w:val="94"/>
            <w:sz w:val="16"/>
            <w:u w:val="single" w:color="0000FF"/>
            <w:vertAlign w:val="baseline"/>
          </w:rPr>
          <w:t>s</w:t>
        </w:r>
        <w:r>
          <w:rPr>
            <w:color w:val="0000FF"/>
            <w:spacing w:val="-1"/>
            <w:w w:val="46"/>
            <w:sz w:val="16"/>
            <w:u w:val="single" w:color="0000FF"/>
            <w:vertAlign w:val="baseline"/>
          </w:rPr>
          <w:t>:</w:t>
        </w:r>
        <w:r>
          <w:rPr>
            <w:color w:val="0000FF"/>
            <w:spacing w:val="-2"/>
            <w:w w:val="74"/>
            <w:sz w:val="16"/>
            <w:u w:val="single" w:color="0000FF"/>
            <w:vertAlign w:val="baseline"/>
          </w:rPr>
          <w:t>//</w:t>
        </w:r>
        <w:r>
          <w:rPr>
            <w:color w:val="0000FF"/>
            <w:spacing w:val="-1"/>
            <w:w w:val="107"/>
            <w:sz w:val="16"/>
            <w:u w:val="single" w:color="0000FF"/>
            <w:vertAlign w:val="baseline"/>
          </w:rPr>
          <w:t>h</w:t>
        </w:r>
        <w:r>
          <w:rPr>
            <w:color w:val="0000FF"/>
            <w:w w:val="95"/>
            <w:sz w:val="16"/>
            <w:u w:val="single" w:color="0000FF"/>
            <w:vertAlign w:val="baseline"/>
          </w:rPr>
          <w:t>is</w:t>
        </w:r>
        <w:r>
          <w:rPr>
            <w:color w:val="0000FF"/>
            <w:spacing w:val="-1"/>
            <w:w w:val="103"/>
            <w:sz w:val="16"/>
            <w:u w:val="single" w:color="0000FF"/>
            <w:vertAlign w:val="baseline"/>
          </w:rPr>
          <w:t>t</w:t>
        </w:r>
        <w:r>
          <w:rPr>
            <w:color w:val="0000FF"/>
            <w:w w:val="102"/>
            <w:sz w:val="16"/>
            <w:u w:val="single" w:color="0000FF"/>
            <w:vertAlign w:val="baseline"/>
          </w:rPr>
          <w:t>oric</w:t>
        </w:r>
        <w:r>
          <w:rPr>
            <w:color w:val="0000FF"/>
            <w:w w:val="86"/>
            <w:sz w:val="16"/>
            <w:u w:val="single" w:color="0000FF"/>
            <w:vertAlign w:val="baseline"/>
          </w:rPr>
          <w:t>o</w:t>
        </w:r>
        <w:r>
          <w:rPr>
            <w:color w:val="0000FF"/>
            <w:spacing w:val="-1"/>
            <w:w w:val="86"/>
            <w:sz w:val="16"/>
            <w:u w:val="single" w:color="0000FF"/>
            <w:vertAlign w:val="baseline"/>
          </w:rPr>
          <w:t>.</w:t>
        </w:r>
        <w:r>
          <w:rPr>
            <w:color w:val="0000FF"/>
            <w:w w:val="106"/>
            <w:sz w:val="16"/>
            <w:u w:val="single" w:color="0000FF"/>
            <w:vertAlign w:val="baseline"/>
          </w:rPr>
          <w:t>me</w:t>
        </w:r>
        <w:r>
          <w:rPr>
            <w:color w:val="0000FF"/>
            <w:spacing w:val="-1"/>
            <w:w w:val="79"/>
            <w:sz w:val="16"/>
            <w:u w:val="single" w:color="0000FF"/>
            <w:vertAlign w:val="baseline"/>
          </w:rPr>
          <w:t>j</w:t>
        </w:r>
        <w:r>
          <w:rPr>
            <w:color w:val="0000FF"/>
            <w:spacing w:val="-3"/>
            <w:w w:val="103"/>
            <w:sz w:val="16"/>
            <w:u w:val="single" w:color="0000FF"/>
            <w:vertAlign w:val="baseline"/>
          </w:rPr>
          <w:t>o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r</w:t>
        </w:r>
        <w:r>
          <w:rPr>
            <w:color w:val="0000FF"/>
            <w:spacing w:val="1"/>
            <w:w w:val="98"/>
            <w:sz w:val="16"/>
            <w:u w:val="single" w:color="0000FF"/>
            <w:vertAlign w:val="baseline"/>
          </w:rPr>
          <w:t>e</w:t>
        </w:r>
        <w:r>
          <w:rPr>
            <w:color w:val="0000FF"/>
            <w:spacing w:val="-1"/>
            <w:w w:val="109"/>
            <w:sz w:val="16"/>
            <w:u w:val="single" w:color="0000FF"/>
            <w:vertAlign w:val="baseline"/>
          </w:rPr>
          <w:t>d</w:t>
        </w:r>
        <w:r>
          <w:rPr>
            <w:color w:val="0000FF"/>
            <w:w w:val="89"/>
            <w:sz w:val="16"/>
            <w:u w:val="single" w:color="0000FF"/>
            <w:vertAlign w:val="baseline"/>
          </w:rPr>
          <w:t>u</w:t>
        </w:r>
        <w:r>
          <w:rPr>
            <w:color w:val="0000FF"/>
            <w:spacing w:val="-1"/>
            <w:w w:val="89"/>
            <w:sz w:val="16"/>
            <w:u w:val="single" w:color="0000FF"/>
            <w:vertAlign w:val="baseline"/>
          </w:rPr>
          <w:t>.</w:t>
        </w:r>
        <w:r>
          <w:rPr>
            <w:color w:val="0000FF"/>
            <w:spacing w:val="-3"/>
            <w:w w:val="110"/>
            <w:sz w:val="16"/>
            <w:u w:val="single" w:color="0000FF"/>
            <w:vertAlign w:val="baseline"/>
          </w:rPr>
          <w:t>g</w:t>
        </w:r>
        <w:r>
          <w:rPr>
            <w:color w:val="0000FF"/>
            <w:w w:val="106"/>
            <w:sz w:val="16"/>
            <w:u w:val="single" w:color="0000FF"/>
            <w:vertAlign w:val="baseline"/>
          </w:rPr>
          <w:t>o</w:t>
        </w:r>
        <w:r>
          <w:rPr>
            <w:color w:val="0000FF"/>
            <w:spacing w:val="-1"/>
            <w:w w:val="106"/>
            <w:sz w:val="16"/>
            <w:u w:val="single" w:color="0000FF"/>
            <w:vertAlign w:val="baseline"/>
          </w:rPr>
          <w:t>b</w:t>
        </w:r>
        <w:r>
          <w:rPr>
            <w:color w:val="0000FF"/>
            <w:spacing w:val="-1"/>
            <w:w w:val="58"/>
            <w:sz w:val="16"/>
            <w:u w:val="single" w:color="0000FF"/>
            <w:vertAlign w:val="baseline"/>
          </w:rPr>
          <w:t>.</w:t>
        </w:r>
        <w:r>
          <w:rPr>
            <w:color w:val="0000FF"/>
            <w:w w:val="96"/>
            <w:sz w:val="16"/>
            <w:u w:val="single" w:color="0000FF"/>
            <w:vertAlign w:val="baseline"/>
          </w:rPr>
          <w:t>mx</w:t>
        </w:r>
        <w:r>
          <w:rPr>
            <w:color w:val="0000FF"/>
            <w:spacing w:val="-1"/>
            <w:w w:val="96"/>
            <w:sz w:val="16"/>
            <w:u w:val="single" w:color="0000FF"/>
            <w:vertAlign w:val="baseline"/>
          </w:rPr>
          <w:t>/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spacing w:val="-1"/>
            <w:w w:val="109"/>
            <w:sz w:val="16"/>
            <w:u w:val="single" w:color="0000FF"/>
            <w:vertAlign w:val="baseline"/>
          </w:rPr>
          <w:t>b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spacing w:val="-1"/>
            <w:w w:val="107"/>
            <w:sz w:val="16"/>
            <w:u w:val="single" w:color="0000FF"/>
            <w:vertAlign w:val="baseline"/>
          </w:rPr>
          <w:t>n</w:t>
        </w:r>
        <w:r>
          <w:rPr>
            <w:color w:val="0000FF"/>
            <w:spacing w:val="-1"/>
            <w:w w:val="109"/>
            <w:sz w:val="16"/>
            <w:u w:val="single" w:color="0000FF"/>
            <w:vertAlign w:val="baseline"/>
          </w:rPr>
          <w:t>d</w:t>
        </w:r>
        <w:r>
          <w:rPr>
            <w:color w:val="0000FF"/>
            <w:w w:val="105"/>
            <w:sz w:val="16"/>
            <w:u w:val="single" w:color="0000FF"/>
            <w:vertAlign w:val="baseline"/>
          </w:rPr>
          <w:t>o</w:t>
        </w:r>
        <w:r>
          <w:rPr>
            <w:color w:val="0000FF"/>
            <w:spacing w:val="-1"/>
            <w:w w:val="105"/>
            <w:sz w:val="16"/>
            <w:u w:val="single" w:color="0000FF"/>
            <w:vertAlign w:val="baseline"/>
          </w:rPr>
          <w:t>n</w:t>
        </w:r>
        <w:r>
          <w:rPr>
            <w:color w:val="0000FF"/>
            <w:spacing w:val="-3"/>
            <w:w w:val="103"/>
            <w:sz w:val="16"/>
            <w:u w:val="single" w:color="0000FF"/>
            <w:vertAlign w:val="baseline"/>
          </w:rPr>
          <w:t>o</w:t>
        </w:r>
        <w:r>
          <w:rPr>
            <w:color w:val="0000FF"/>
            <w:spacing w:val="-2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1"/>
            <w:w w:val="101"/>
            <w:sz w:val="16"/>
            <w:u w:val="single" w:color="0000FF"/>
            <w:vertAlign w:val="baseline"/>
          </w:rPr>
          <w:t>e</w:t>
        </w:r>
        <w:r>
          <w:rPr>
            <w:color w:val="0000FF"/>
            <w:w w:val="94"/>
            <w:sz w:val="16"/>
            <w:u w:val="single" w:color="0000FF"/>
            <w:vertAlign w:val="baseline"/>
          </w:rPr>
          <w:t>s</w:t>
        </w:r>
        <w:r>
          <w:rPr>
            <w:color w:val="0000FF"/>
            <w:spacing w:val="-2"/>
            <w:w w:val="108"/>
            <w:sz w:val="16"/>
            <w:u w:val="single" w:color="0000FF"/>
            <w:vertAlign w:val="baseline"/>
          </w:rPr>
          <w:t>c</w:t>
        </w:r>
        <w:r>
          <w:rPr>
            <w:color w:val="0000FF"/>
            <w:w w:val="100"/>
            <w:sz w:val="16"/>
            <w:u w:val="single" w:color="0000FF"/>
            <w:vertAlign w:val="baseline"/>
          </w:rPr>
          <w:t>ol</w:t>
        </w:r>
        <w:r>
          <w:rPr>
            <w:color w:val="0000FF"/>
            <w:spacing w:val="-2"/>
            <w:w w:val="100"/>
            <w:sz w:val="16"/>
            <w:u w:val="single" w:color="0000FF"/>
            <w:vertAlign w:val="baseline"/>
          </w:rPr>
          <w:t>a</w:t>
        </w:r>
        <w:r>
          <w:rPr>
            <w:color w:val="0000FF"/>
            <w:w w:val="94"/>
            <w:sz w:val="16"/>
            <w:u w:val="single" w:color="0000FF"/>
            <w:vertAlign w:val="baseline"/>
          </w:rPr>
          <w:t>r</w:t>
        </w:r>
        <w:r>
          <w:rPr>
            <w:color w:val="0000FF"/>
            <w:spacing w:val="-2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1"/>
            <w:w w:val="104"/>
            <w:sz w:val="16"/>
            <w:u w:val="single" w:color="0000FF"/>
            <w:vertAlign w:val="baseline"/>
          </w:rPr>
          <w:t>e</w:t>
        </w:r>
        <w:r>
          <w:rPr>
            <w:color w:val="0000FF"/>
            <w:spacing w:val="-1"/>
            <w:w w:val="104"/>
            <w:sz w:val="16"/>
            <w:u w:val="single" w:color="0000FF"/>
            <w:vertAlign w:val="baseline"/>
          </w:rPr>
          <w:t>n</w:t>
        </w:r>
        <w:r>
          <w:rPr>
            <w:color w:val="0000FF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-4"/>
            <w:w w:val="109"/>
            <w:sz w:val="16"/>
            <w:u w:val="single" w:color="0000FF"/>
            <w:vertAlign w:val="baseline"/>
          </w:rPr>
          <w:t>b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spacing w:val="-2"/>
            <w:w w:val="108"/>
            <w:sz w:val="16"/>
            <w:u w:val="single" w:color="0000FF"/>
            <w:vertAlign w:val="baseline"/>
          </w:rPr>
          <w:t>c</w:t>
        </w:r>
        <w:r>
          <w:rPr>
            <w:color w:val="0000FF"/>
            <w:spacing w:val="-1"/>
            <w:w w:val="107"/>
            <w:sz w:val="16"/>
            <w:u w:val="single" w:color="0000FF"/>
            <w:vertAlign w:val="baseline"/>
          </w:rPr>
          <w:t>h</w:t>
        </w:r>
        <w:r>
          <w:rPr>
            <w:color w:val="0000FF"/>
            <w:w w:val="99"/>
            <w:sz w:val="16"/>
            <w:u w:val="single" w:color="0000FF"/>
            <w:vertAlign w:val="baseline"/>
          </w:rPr>
          <w:t>ille</w:t>
        </w:r>
        <w:r>
          <w:rPr>
            <w:color w:val="0000FF"/>
            <w:spacing w:val="-3"/>
            <w:w w:val="94"/>
            <w:sz w:val="16"/>
            <w:u w:val="single" w:color="0000FF"/>
            <w:vertAlign w:val="baseline"/>
          </w:rPr>
          <w:t>r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spacing w:val="-1"/>
            <w:w w:val="103"/>
            <w:sz w:val="16"/>
            <w:u w:val="single" w:color="0000FF"/>
            <w:vertAlign w:val="baseline"/>
          </w:rPr>
          <w:t>t</w:t>
        </w:r>
        <w:r>
          <w:rPr>
            <w:color w:val="0000FF"/>
            <w:w w:val="103"/>
            <w:sz w:val="16"/>
            <w:u w:val="single" w:color="0000FF"/>
            <w:vertAlign w:val="baseline"/>
          </w:rPr>
          <w:t>o</w:t>
        </w:r>
        <w:r>
          <w:rPr>
            <w:color w:val="0000FF"/>
            <w:spacing w:val="-2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w w:val="107"/>
            <w:sz w:val="16"/>
            <w:u w:val="single" w:color="0000FF"/>
            <w:vertAlign w:val="baseline"/>
          </w:rPr>
          <w:t>u</w:t>
        </w:r>
        <w:r>
          <w:rPr>
            <w:color w:val="0000FF"/>
            <w:spacing w:val="-2"/>
            <w:w w:val="107"/>
            <w:sz w:val="16"/>
            <w:u w:val="single" w:color="0000FF"/>
            <w:vertAlign w:val="baseline"/>
          </w:rPr>
          <w:t>n</w:t>
        </w:r>
        <w:r>
          <w:rPr>
            <w:color w:val="0000FF"/>
            <w:spacing w:val="-2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w w:val="103"/>
            <w:sz w:val="16"/>
            <w:u w:val="single" w:color="0000FF"/>
            <w:vertAlign w:val="baseline"/>
          </w:rPr>
          <w:t>mi</w:t>
        </w:r>
        <w:r>
          <w:rPr>
            <w:color w:val="0000FF"/>
            <w:spacing w:val="-3"/>
            <w:w w:val="103"/>
            <w:sz w:val="16"/>
            <w:u w:val="single" w:color="0000FF"/>
            <w:vertAlign w:val="baseline"/>
          </w:rPr>
          <w:t>r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spacing w:val="-1"/>
            <w:w w:val="109"/>
            <w:sz w:val="16"/>
            <w:u w:val="single" w:color="0000FF"/>
            <w:vertAlign w:val="baseline"/>
          </w:rPr>
          <w:t>d</w:t>
        </w:r>
        <w:r>
          <w:rPr>
            <w:color w:val="0000FF"/>
            <w:spacing w:val="-2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-2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-3"/>
            <w:w w:val="98"/>
            <w:sz w:val="16"/>
            <w:u w:val="single" w:color="0000FF"/>
            <w:vertAlign w:val="baseline"/>
          </w:rPr>
          <w:t>l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spacing w:val="-2"/>
            <w:w w:val="94"/>
            <w:sz w:val="16"/>
            <w:u w:val="single" w:color="0000FF"/>
            <w:vertAlign w:val="baseline"/>
          </w:rPr>
          <w:t>s</w:t>
        </w:r>
        <w:r>
          <w:rPr>
            <w:color w:val="0000FF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-3"/>
            <w:w w:val="94"/>
            <w:sz w:val="16"/>
            <w:u w:val="single" w:color="0000FF"/>
            <w:vertAlign w:val="baseline"/>
          </w:rPr>
          <w:t>r</w:t>
        </w:r>
        <w:r>
          <w:rPr>
            <w:color w:val="0000FF"/>
            <w:w w:val="98"/>
            <w:sz w:val="16"/>
            <w:u w:val="single" w:color="0000FF"/>
            <w:vertAlign w:val="baseline"/>
          </w:rPr>
          <w:t>a</w:t>
        </w:r>
        <w:r>
          <w:rPr>
            <w:color w:val="0000FF"/>
            <w:w w:val="105"/>
            <w:sz w:val="16"/>
            <w:u w:val="single" w:color="0000FF"/>
            <w:vertAlign w:val="baseline"/>
          </w:rPr>
          <w:t>i</w:t>
        </w:r>
        <w:r>
          <w:rPr>
            <w:color w:val="0000FF"/>
            <w:spacing w:val="-2"/>
            <w:w w:val="105"/>
            <w:sz w:val="16"/>
            <w:u w:val="single" w:color="0000FF"/>
            <w:vertAlign w:val="baseline"/>
          </w:rPr>
          <w:t>c</w:t>
        </w:r>
        <w:r>
          <w:rPr>
            <w:color w:val="0000FF"/>
            <w:spacing w:val="1"/>
            <w:w w:val="101"/>
            <w:sz w:val="16"/>
            <w:u w:val="single" w:color="0000FF"/>
            <w:vertAlign w:val="baseline"/>
          </w:rPr>
          <w:t>e</w:t>
        </w:r>
        <w:r>
          <w:rPr>
            <w:color w:val="0000FF"/>
            <w:spacing w:val="-2"/>
            <w:w w:val="94"/>
            <w:sz w:val="16"/>
            <w:u w:val="single" w:color="0000FF"/>
            <w:vertAlign w:val="baseline"/>
          </w:rPr>
          <w:t>s</w:t>
        </w:r>
        <w:r>
          <w:rPr>
            <w:color w:val="0000FF"/>
            <w:spacing w:val="1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-1"/>
            <w:w w:val="109"/>
            <w:sz w:val="16"/>
            <w:u w:val="single" w:color="0000FF"/>
            <w:vertAlign w:val="baseline"/>
          </w:rPr>
          <w:t>d</w:t>
        </w:r>
        <w:r>
          <w:rPr>
            <w:color w:val="0000FF"/>
            <w:spacing w:val="1"/>
            <w:w w:val="101"/>
            <w:sz w:val="16"/>
            <w:u w:val="single" w:color="0000FF"/>
            <w:vertAlign w:val="baseline"/>
          </w:rPr>
          <w:t>e</w:t>
        </w:r>
        <w:r>
          <w:rPr>
            <w:color w:val="0000FF"/>
            <w:spacing w:val="-3"/>
            <w:w w:val="98"/>
            <w:sz w:val="16"/>
            <w:u w:val="single" w:color="0000FF"/>
            <w:vertAlign w:val="baseline"/>
          </w:rPr>
          <w:t>l</w:t>
        </w:r>
        <w:r>
          <w:rPr>
            <w:color w:val="0000FF"/>
            <w:w w:val="84"/>
            <w:sz w:val="16"/>
            <w:u w:val="single" w:color="0000FF"/>
            <w:vertAlign w:val="baseline"/>
          </w:rPr>
          <w:t>-</w:t>
        </w:r>
        <w:r>
          <w:rPr>
            <w:color w:val="0000FF"/>
            <w:spacing w:val="-2"/>
            <w:w w:val="96"/>
            <w:sz w:val="16"/>
            <w:u w:val="single" w:color="0000FF"/>
            <w:vertAlign w:val="baseline"/>
          </w:rPr>
          <w:t>f</w:t>
        </w:r>
        <w:r>
          <w:rPr>
            <w:color w:val="0000FF"/>
            <w:spacing w:val="1"/>
            <w:w w:val="101"/>
            <w:sz w:val="16"/>
            <w:u w:val="single" w:color="0000FF"/>
            <w:vertAlign w:val="baseline"/>
          </w:rPr>
          <w:t>e</w:t>
        </w:r>
        <w:r>
          <w:rPr>
            <w:color w:val="0000FF"/>
            <w:spacing w:val="-1"/>
            <w:w w:val="107"/>
            <w:sz w:val="16"/>
            <w:u w:val="single" w:color="0000FF"/>
            <w:vertAlign w:val="baseline"/>
          </w:rPr>
          <w:t>n</w:t>
        </w:r>
        <w:r>
          <w:rPr>
            <w:color w:val="0000FF"/>
            <w:w w:val="107"/>
            <w:sz w:val="16"/>
            <w:u w:val="single" w:color="0000FF"/>
            <w:vertAlign w:val="baseline"/>
          </w:rPr>
          <w:t>o</w:t>
        </w:r>
        <w:r>
          <w:rPr>
            <w:color w:val="0000FF"/>
            <w:spacing w:val="-3"/>
            <w:w w:val="107"/>
            <w:sz w:val="16"/>
            <w:u w:val="single" w:color="0000FF"/>
            <w:vertAlign w:val="baseline"/>
          </w:rPr>
          <w:t>m</w:t>
        </w:r>
        <w:r>
          <w:rPr>
            <w:color w:val="0000FF"/>
            <w:spacing w:val="1"/>
            <w:w w:val="101"/>
            <w:sz w:val="16"/>
            <w:u w:val="single" w:color="0000FF"/>
            <w:vertAlign w:val="baseline"/>
          </w:rPr>
          <w:t>e</w:t>
        </w:r>
        <w:r>
          <w:rPr>
            <w:color w:val="0000FF"/>
            <w:spacing w:val="-1"/>
            <w:w w:val="107"/>
            <w:sz w:val="16"/>
            <w:u w:val="single" w:color="0000FF"/>
            <w:vertAlign w:val="baseline"/>
          </w:rPr>
          <w:t>n</w:t>
        </w:r>
        <w:r>
          <w:rPr>
            <w:color w:val="0000FF"/>
            <w:w w:val="91"/>
            <w:sz w:val="16"/>
            <w:u w:val="single" w:color="0000FF"/>
            <w:vertAlign w:val="baseline"/>
          </w:rPr>
          <w:t>o/</w:t>
        </w:r>
      </w:hyperlink>
    </w:p>
    <w:p>
      <w:pPr>
        <w:spacing w:after="0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spacing w:before="93"/>
        <w:ind w:left="3423" w:right="872" w:hanging="2499"/>
        <w:jc w:val="left"/>
        <w:rPr>
          <w:b/>
          <w:sz w:val="22"/>
        </w:rPr>
      </w:pPr>
      <w:r>
        <w:rPr>
          <w:b/>
          <w:w w:val="90"/>
          <w:sz w:val="22"/>
        </w:rPr>
        <w:t>Figura</w:t>
      </w:r>
      <w:r>
        <w:rPr>
          <w:b/>
          <w:spacing w:val="27"/>
          <w:w w:val="90"/>
          <w:sz w:val="22"/>
        </w:rPr>
        <w:t> </w:t>
      </w:r>
      <w:r>
        <w:rPr>
          <w:b/>
          <w:w w:val="90"/>
          <w:sz w:val="22"/>
        </w:rPr>
        <w:t>9.</w:t>
      </w:r>
      <w:r>
        <w:rPr>
          <w:b/>
          <w:spacing w:val="27"/>
          <w:w w:val="90"/>
          <w:sz w:val="22"/>
        </w:rPr>
        <w:t> </w:t>
      </w:r>
      <w:r>
        <w:rPr>
          <w:b/>
          <w:w w:val="90"/>
          <w:sz w:val="22"/>
        </w:rPr>
        <w:t>Interrelación</w:t>
      </w:r>
      <w:r>
        <w:rPr>
          <w:b/>
          <w:spacing w:val="29"/>
          <w:w w:val="90"/>
          <w:sz w:val="22"/>
        </w:rPr>
        <w:t> </w:t>
      </w:r>
      <w:r>
        <w:rPr>
          <w:b/>
          <w:w w:val="90"/>
          <w:sz w:val="22"/>
        </w:rPr>
        <w:t>entre</w:t>
      </w:r>
      <w:r>
        <w:rPr>
          <w:b/>
          <w:spacing w:val="23"/>
          <w:w w:val="90"/>
          <w:sz w:val="22"/>
        </w:rPr>
        <w:t> </w:t>
      </w:r>
      <w:r>
        <w:rPr>
          <w:b/>
          <w:w w:val="90"/>
          <w:sz w:val="22"/>
        </w:rPr>
        <w:t>los</w:t>
      </w:r>
      <w:r>
        <w:rPr>
          <w:b/>
          <w:spacing w:val="27"/>
          <w:w w:val="90"/>
          <w:sz w:val="22"/>
        </w:rPr>
        <w:t> </w:t>
      </w:r>
      <w:r>
        <w:rPr>
          <w:b/>
          <w:w w:val="90"/>
          <w:sz w:val="22"/>
        </w:rPr>
        <w:t>indicadores</w:t>
      </w:r>
      <w:r>
        <w:rPr>
          <w:b/>
          <w:spacing w:val="28"/>
          <w:w w:val="90"/>
          <w:sz w:val="22"/>
        </w:rPr>
        <w:t> </w:t>
      </w:r>
      <w:r>
        <w:rPr>
          <w:b/>
          <w:w w:val="90"/>
          <w:sz w:val="22"/>
        </w:rPr>
        <w:t>académicos:</w:t>
      </w:r>
      <w:r>
        <w:rPr>
          <w:b/>
          <w:spacing w:val="23"/>
          <w:w w:val="90"/>
          <w:sz w:val="22"/>
        </w:rPr>
        <w:t> </w:t>
      </w:r>
      <w:r>
        <w:rPr>
          <w:b/>
          <w:w w:val="90"/>
          <w:sz w:val="22"/>
        </w:rPr>
        <w:t>abandono</w:t>
      </w:r>
      <w:r>
        <w:rPr>
          <w:b/>
          <w:spacing w:val="25"/>
          <w:w w:val="90"/>
          <w:sz w:val="22"/>
        </w:rPr>
        <w:t> </w:t>
      </w:r>
      <w:r>
        <w:rPr>
          <w:b/>
          <w:w w:val="90"/>
          <w:sz w:val="22"/>
        </w:rPr>
        <w:t>escolar,</w:t>
      </w:r>
      <w:r>
        <w:rPr>
          <w:b/>
          <w:spacing w:val="-64"/>
          <w:w w:val="90"/>
          <w:sz w:val="22"/>
        </w:rPr>
        <w:t> </w:t>
      </w:r>
      <w:r>
        <w:rPr>
          <w:b/>
          <w:sz w:val="22"/>
        </w:rPr>
        <w:t>aprobación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eficiencia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terminal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110.25pt;margin-top:10.17475pt;width:358.7pt;height:298.5pt;mso-position-horizontal-relative:page;mso-position-vertical-relative:paragraph;z-index:-15714304;mso-wrap-distance-left:0;mso-wrap-distance-right:0" coordorigin="2205,203" coordsize="7174,5970">
            <v:shape style="position:absolute;left:2205;top:319;width:1561;height:2556" type="#_x0000_t75" stroked="false">
              <v:imagedata r:id="rId25" o:title=""/>
            </v:shape>
            <v:shape style="position:absolute;left:3069;top:959;width:3006;height:3948" type="#_x0000_t75" stroked="false">
              <v:imagedata r:id="rId26" o:title=""/>
            </v:shape>
            <v:shape style="position:absolute;left:3449;top:4634;width:5076;height:1539" type="#_x0000_t75" stroked="false">
              <v:imagedata r:id="rId27" o:title=""/>
            </v:shape>
            <v:shape style="position:absolute;left:5898;top:959;width:3006;height:3948" type="#_x0000_t75" stroked="false">
              <v:imagedata r:id="rId28" o:title=""/>
            </v:shape>
            <v:shape style="position:absolute;left:4718;top:2438;width:2561;height:2282" type="#_x0000_t75" stroked="false">
              <v:imagedata r:id="rId29" o:title=""/>
            </v:shape>
            <v:shape style="position:absolute;left:4986;top:203;width:2002;height:1786" type="#_x0000_t75" stroked="false">
              <v:imagedata r:id="rId30" o:title=""/>
            </v:shape>
            <v:shape style="position:absolute;left:7380;top:3908;width:1999;height:1786" type="#_x0000_t75" stroked="false">
              <v:imagedata r:id="rId31" o:title=""/>
            </v:shape>
            <v:shape style="position:absolute;left:2594;top:3908;width:1999;height:1786" type="#_x0000_t75" stroked="false">
              <v:imagedata r:id="rId31" o:title=""/>
            </v:shape>
            <v:shape style="position:absolute;left:5859;top:1883;width:282;height:461" coordorigin="5859,1883" coordsize="282,461" path="m6047,2093l5953,2093,5953,2344,6047,2344,6047,2093xm6000,1883l5859,2135,5953,2135,5953,2093,6117,2093,6000,1883xm6117,2093l6047,2093,6047,2135,6140,2135,6117,2093xe" filled="true" fillcolor="#4f81bb" stroked="false">
              <v:path arrowok="t"/>
              <v:fill type="solid"/>
            </v:shape>
            <v:shape style="position:absolute;left:4358;top:3958;width:3285;height:290" coordorigin="4359,3959" coordsize="3285,290" path="m4528,3994l4359,4230,4672,4210,4638,4160,4624,4138,4759,4067,4576,4067,4528,3994xm4778,3959l4576,4067,4759,4067,4826,4031,4778,3959xm7206,4019l7169,4096,7366,4171,7330,4248,7643,4229,7602,4187,7513,4094,7402,4094,7206,4019xm7439,4016l7402,4094,7513,4094,7439,4016xe" filled="true" fillcolor="#5585c5" stroked="false">
              <v:path arrowok="t"/>
              <v:fill type="solid"/>
            </v:shape>
            <v:shape style="position:absolute;left:2614;top:658;width:2071;height:3214" coordorigin="2614,659" coordsize="2071,3214" path="m2740,3544l2614,3555,2836,3872,2955,3598,2744,3598,2740,3544xm2865,3533l2740,3544,2744,3598,2869,3591,2865,3533xm2988,3523l2865,3533,2869,3591,2744,3598,2955,3598,2988,3523xm4317,761l4301,767,4188,826,4078,889,3972,958,3869,1031,3771,1108,3675,1189,3585,1275,3498,1365,3416,1458,3338,1555,3264,1655,3194,1759,3130,1866,3069,1975,3013,2089,2963,2204,2917,2322,2876,2443,2839,2565,2809,2690,2783,2817,2762,2945,2748,3075,2737,3207,2734,3340,2735,3475,2740,3544,2865,3533,2860,3467,2859,3339,2862,3209,2871,3082,2887,2956,2907,2833,2932,2710,2962,2590,2996,2471,3036,2354,3081,2241,3130,2130,3184,2021,3242,1915,3305,1813,3371,1713,3442,1616,3517,1523,3596,1434,3680,1348,3767,1266,3858,1188,3951,1115,4049,1046,4151,981,4255,920,4364,864,4368,862,4317,761xm4627,738l4374,738,4425,839,4368,862,4419,964,4627,738xm4374,738l4317,761,4368,862,4425,839,4374,738xm4266,659l4317,761,4374,738,4627,738,4684,674,4266,659xe" filled="true" fillcolor="#17375e" stroked="false">
              <v:path arrowok="t"/>
              <v:fill type="solid"/>
            </v:shape>
            <v:shape style="position:absolute;left:5489;top:870;width:986;height:334" type="#_x0000_t75" stroked="false">
              <v:imagedata r:id="rId32" o:title=""/>
            </v:shape>
            <v:shape style="position:absolute;left:5438;top:3357;width:1133;height:331" type="#_x0000_t75" stroked="false">
              <v:imagedata r:id="rId33" o:title=""/>
            </v:shape>
            <v:shape style="position:absolute;left:3158;top:4575;width:862;height:335" type="#_x0000_t75" stroked="false">
              <v:imagedata r:id="rId34" o:title=""/>
            </v:shape>
            <v:shape style="position:absolute;left:7829;top:4670;width:1080;height:169" type="#_x0000_t75" stroked="false">
              <v:imagedata r:id="rId35" o:title="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4"/>
        <w:numPr>
          <w:ilvl w:val="2"/>
          <w:numId w:val="7"/>
        </w:numPr>
        <w:tabs>
          <w:tab w:pos="1429" w:val="left" w:leader="none"/>
        </w:tabs>
        <w:spacing w:line="240" w:lineRule="auto" w:before="225" w:after="0"/>
        <w:ind w:left="1428" w:right="0" w:hanging="567"/>
        <w:jc w:val="left"/>
      </w:pPr>
      <w:bookmarkStart w:name="_bookmark14" w:id="23"/>
      <w:bookmarkEnd w:id="23"/>
      <w:r>
        <w:rPr/>
      </w:r>
      <w:bookmarkStart w:name="_bookmark14" w:id="24"/>
      <w:bookmarkEnd w:id="24"/>
      <w:r>
        <w:rPr>
          <w:color w:val="233E5F"/>
        </w:rPr>
        <w:t>Pro</w:t>
      </w:r>
      <w:r>
        <w:rPr>
          <w:color w:val="233E5F"/>
        </w:rPr>
        <w:t>yectos</w:t>
      </w:r>
      <w:r>
        <w:rPr>
          <w:color w:val="233E5F"/>
          <w:spacing w:val="-21"/>
        </w:rPr>
        <w:t> </w:t>
      </w:r>
      <w:r>
        <w:rPr>
          <w:color w:val="233E5F"/>
        </w:rPr>
        <w:t>educativos</w:t>
      </w:r>
      <w:r>
        <w:rPr>
          <w:color w:val="233E5F"/>
          <w:spacing w:val="-21"/>
        </w:rPr>
        <w:t> </w:t>
      </w:r>
      <w:r>
        <w:rPr>
          <w:color w:val="233E5F"/>
        </w:rPr>
        <w:t>transversales</w:t>
      </w:r>
      <w:r>
        <w:rPr>
          <w:color w:val="233E5F"/>
          <w:spacing w:val="-20"/>
        </w:rPr>
        <w:t> </w:t>
      </w:r>
      <w:r>
        <w:rPr>
          <w:color w:val="233E5F"/>
        </w:rPr>
        <w:t>para</w:t>
      </w:r>
      <w:r>
        <w:rPr>
          <w:color w:val="233E5F"/>
          <w:spacing w:val="-21"/>
        </w:rPr>
        <w:t> </w:t>
      </w:r>
      <w:r>
        <w:rPr>
          <w:color w:val="233E5F"/>
        </w:rPr>
        <w:t>la</w:t>
      </w:r>
      <w:r>
        <w:rPr>
          <w:color w:val="233E5F"/>
          <w:spacing w:val="-20"/>
        </w:rPr>
        <w:t> </w:t>
      </w:r>
      <w:r>
        <w:rPr>
          <w:color w:val="233E5F"/>
        </w:rPr>
        <w:t>equidad</w:t>
      </w:r>
      <w:r>
        <w:rPr>
          <w:color w:val="233E5F"/>
          <w:spacing w:val="-20"/>
        </w:rPr>
        <w:t> </w:t>
      </w:r>
      <w:r>
        <w:rPr>
          <w:color w:val="233E5F"/>
        </w:rPr>
        <w:t>y</w:t>
      </w:r>
      <w:r>
        <w:rPr>
          <w:color w:val="233E5F"/>
          <w:spacing w:val="-21"/>
        </w:rPr>
        <w:t> </w:t>
      </w:r>
      <w:r>
        <w:rPr>
          <w:color w:val="233E5F"/>
        </w:rPr>
        <w:t>el</w:t>
      </w:r>
      <w:r>
        <w:rPr>
          <w:color w:val="233E5F"/>
          <w:spacing w:val="-19"/>
        </w:rPr>
        <w:t> </w:t>
      </w:r>
      <w:r>
        <w:rPr>
          <w:color w:val="233E5F"/>
        </w:rPr>
        <w:t>bienestar.</w:t>
      </w:r>
    </w:p>
    <w:p>
      <w:pPr>
        <w:pStyle w:val="BodyText"/>
        <w:spacing w:before="1"/>
      </w:pPr>
    </w:p>
    <w:p>
      <w:pPr>
        <w:pStyle w:val="BodyText"/>
        <w:ind w:left="862" w:right="878"/>
        <w:jc w:val="both"/>
      </w:pP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programas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estudio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Bachillerato,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abordan</w:t>
      </w:r>
      <w:r>
        <w:rPr>
          <w:spacing w:val="-75"/>
        </w:rPr>
        <w:t> </w:t>
      </w:r>
      <w:r>
        <w:rPr/>
        <w:t>los temas transversales e interdisciplinares para la implementación de tareas y</w:t>
      </w:r>
      <w:r>
        <w:rPr>
          <w:spacing w:val="-75"/>
        </w:rPr>
        <w:t> </w:t>
      </w:r>
      <w:r>
        <w:rPr/>
        <w:t>proyectos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promuevan</w:t>
      </w:r>
      <w:r>
        <w:rPr>
          <w:spacing w:val="-21"/>
        </w:rPr>
        <w:t> </w:t>
      </w:r>
      <w:r>
        <w:rPr/>
        <w:t>el</w:t>
      </w:r>
      <w:r>
        <w:rPr>
          <w:spacing w:val="-15"/>
        </w:rPr>
        <w:t> </w:t>
      </w:r>
      <w:r>
        <w:rPr/>
        <w:t>trabajo</w:t>
      </w:r>
      <w:r>
        <w:rPr>
          <w:spacing w:val="-19"/>
        </w:rPr>
        <w:t> </w:t>
      </w:r>
      <w:r>
        <w:rPr/>
        <w:t>colaborativo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entre</w:t>
      </w:r>
      <w:r>
        <w:rPr>
          <w:spacing w:val="-18"/>
        </w:rPr>
        <w:t> </w:t>
      </w:r>
      <w:r>
        <w:rPr/>
        <w:t>disciplinas,</w:t>
      </w:r>
      <w:r>
        <w:rPr>
          <w:spacing w:val="-15"/>
        </w:rPr>
        <w:t> </w:t>
      </w:r>
      <w:r>
        <w:rPr/>
        <w:t>con</w:t>
      </w:r>
      <w:r>
        <w:rPr>
          <w:spacing w:val="-18"/>
        </w:rPr>
        <w:t> </w:t>
      </w:r>
      <w:r>
        <w:rPr/>
        <w:t>base</w:t>
      </w:r>
      <w:r>
        <w:rPr>
          <w:spacing w:val="-18"/>
        </w:rPr>
        <w:t> </w:t>
      </w:r>
      <w:r>
        <w:rPr/>
        <w:t>en</w:t>
      </w:r>
      <w:r>
        <w:rPr>
          <w:spacing w:val="-75"/>
        </w:rPr>
        <w:t> </w:t>
      </w:r>
      <w:r>
        <w:rPr>
          <w:w w:val="104"/>
        </w:rPr>
        <w:t>4</w:t>
      </w:r>
      <w:r>
        <w:rPr>
          <w:spacing w:val="-20"/>
        </w:rPr>
        <w:t> </w:t>
      </w:r>
      <w:r>
        <w:rPr>
          <w:spacing w:val="1"/>
          <w:w w:val="101"/>
        </w:rPr>
        <w:t>e</w:t>
      </w:r>
      <w:r>
        <w:rPr>
          <w:spacing w:val="-3"/>
          <w:w w:val="79"/>
        </w:rPr>
        <w:t>j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spacing w:val="-2"/>
          <w:w w:val="103"/>
        </w:rPr>
        <w:t>t</w:t>
      </w:r>
      <w:r>
        <w:rPr>
          <w:w w:val="100"/>
        </w:rPr>
        <w:t>ra</w:t>
      </w:r>
      <w:r>
        <w:rPr>
          <w:spacing w:val="-2"/>
          <w:w w:val="100"/>
        </w:rPr>
        <w:t>n</w:t>
      </w:r>
      <w:r>
        <w:rPr>
          <w:w w:val="92"/>
        </w:rPr>
        <w:t>s</w:t>
      </w:r>
      <w:r>
        <w:rPr>
          <w:spacing w:val="-2"/>
          <w:w w:val="92"/>
        </w:rPr>
        <w:t>v</w:t>
      </w:r>
      <w:r>
        <w:rPr>
          <w:w w:val="101"/>
        </w:rPr>
        <w:t>e</w:t>
      </w:r>
      <w:r>
        <w:rPr>
          <w:w w:val="96"/>
        </w:rPr>
        <w:t>rsa</w:t>
      </w:r>
      <w:r>
        <w:rPr>
          <w:spacing w:val="-3"/>
          <w:w w:val="96"/>
        </w:rPr>
        <w:t>l</w:t>
      </w:r>
      <w:r>
        <w:rPr>
          <w:w w:val="101"/>
        </w:rPr>
        <w:t>e</w:t>
      </w:r>
      <w:r>
        <w:rPr>
          <w:spacing w:val="-2"/>
          <w:w w:val="94"/>
        </w:rPr>
        <w:t>s</w:t>
      </w:r>
      <w:r>
        <w:rPr>
          <w:w w:val="46"/>
        </w:rPr>
        <w:t>:</w:t>
      </w:r>
      <w:r>
        <w:rPr>
          <w:spacing w:val="-18"/>
        </w:rPr>
        <w:t> 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w w:val="104"/>
        </w:rPr>
        <w:t>ci</w:t>
      </w:r>
      <w:r>
        <w:rPr>
          <w:spacing w:val="-4"/>
          <w:w w:val="98"/>
        </w:rPr>
        <w:t>a</w:t>
      </w:r>
      <w:r>
        <w:rPr>
          <w:w w:val="75"/>
        </w:rPr>
        <w:t>l,</w:t>
      </w:r>
      <w:r>
        <w:rPr>
          <w:spacing w:val="-18"/>
        </w:rPr>
        <w:t> </w:t>
      </w:r>
      <w:r>
        <w:rPr>
          <w:spacing w:val="-4"/>
          <w:w w:val="98"/>
        </w:rPr>
        <w:t>a</w:t>
      </w:r>
      <w:r>
        <w:rPr>
          <w:w w:val="109"/>
        </w:rPr>
        <w:t>m</w:t>
      </w:r>
      <w:r>
        <w:rPr>
          <w:spacing w:val="-1"/>
          <w:w w:val="109"/>
        </w:rPr>
        <w:t>b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75"/>
        </w:rPr>
        <w:t>l,</w:t>
      </w:r>
      <w:r>
        <w:rPr>
          <w:spacing w:val="-18"/>
        </w:rPr>
        <w:t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96"/>
        </w:rPr>
        <w:t>s</w:t>
      </w:r>
      <w:r>
        <w:rPr>
          <w:spacing w:val="-4"/>
          <w:w w:val="96"/>
        </w:rPr>
        <w:t>a</w:t>
      </w:r>
      <w:r>
        <w:rPr>
          <w:w w:val="104"/>
        </w:rPr>
        <w:t>lu</w:t>
      </w:r>
      <w:r>
        <w:rPr>
          <w:w w:val="109"/>
        </w:rPr>
        <w:t>d</w:t>
      </w:r>
      <w:r>
        <w:rPr>
          <w:spacing w:val="-21"/>
        </w:rPr>
        <w:t> </w:t>
      </w:r>
      <w:r>
        <w:rPr>
          <w:w w:val="91"/>
        </w:rPr>
        <w:t>y</w:t>
      </w:r>
      <w:r>
        <w:rPr>
          <w:spacing w:val="-20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1"/>
          <w:w w:val="107"/>
        </w:rPr>
        <w:t>h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b</w:t>
      </w:r>
      <w:r>
        <w:rPr>
          <w:spacing w:val="-2"/>
          <w:w w:val="98"/>
        </w:rPr>
        <w:t>i</w:t>
      </w:r>
      <w:r>
        <w:rPr>
          <w:w w:val="98"/>
        </w:rPr>
        <w:t>li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3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ctora</w:t>
      </w:r>
      <w:r>
        <w:rPr>
          <w:spacing w:val="-3"/>
          <w:w w:val="100"/>
        </w:rPr>
        <w:t>s</w:t>
      </w:r>
      <w:r>
        <w:rPr>
          <w:w w:val="58"/>
        </w:rPr>
        <w:t>.</w:t>
      </w:r>
    </w:p>
    <w:p>
      <w:pPr>
        <w:pStyle w:val="BodyText"/>
        <w:spacing w:before="5"/>
      </w:pPr>
    </w:p>
    <w:p>
      <w:pPr>
        <w:pStyle w:val="BodyText"/>
        <w:spacing w:before="1"/>
        <w:ind w:left="862" w:right="875"/>
        <w:jc w:val="both"/>
      </w:pPr>
      <w:r>
        <w:rPr/>
        <w:t>Considerando los 4 ejes, así como el contexto social, económico y cultural de la</w:t>
      </w:r>
      <w:r>
        <w:rPr>
          <w:spacing w:val="-75"/>
        </w:rPr>
        <w:t> </w:t>
      </w:r>
      <w:r>
        <w:rPr/>
        <w:t>comunidad y las necesidades propias de los centros educativos, se sugiere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 educativos,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 deportivas,</w:t>
      </w:r>
      <w:r>
        <w:rPr>
          <w:spacing w:val="1"/>
        </w:rPr>
        <w:t> </w:t>
      </w:r>
      <w:r>
        <w:rPr/>
        <w:t>culturales y</w:t>
      </w:r>
      <w:r>
        <w:rPr>
          <w:spacing w:val="1"/>
        </w:rPr>
        <w:t> </w:t>
      </w:r>
      <w:r>
        <w:rPr/>
        <w:t>artísticas</w:t>
      </w:r>
      <w:r>
        <w:rPr>
          <w:spacing w:val="1"/>
        </w:rPr>
        <w:t> </w:t>
      </w:r>
      <w:r>
        <w:rPr/>
        <w:t>implementadas, retomen los 8 principios que propone la NEM, además del</w:t>
      </w:r>
      <w:r>
        <w:rPr>
          <w:spacing w:val="1"/>
        </w:rPr>
        <w:t> </w:t>
      </w:r>
      <w:r>
        <w:rPr/>
        <w:t>desarrollo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habilidades</w:t>
      </w:r>
      <w:r>
        <w:rPr>
          <w:spacing w:val="-20"/>
        </w:rPr>
        <w:t> </w:t>
      </w:r>
      <w:r>
        <w:rPr/>
        <w:t>socioemocionales.</w:t>
      </w:r>
    </w:p>
    <w:p>
      <w:pPr>
        <w:pStyle w:val="BodyText"/>
        <w:spacing w:before="3"/>
      </w:pPr>
    </w:p>
    <w:p>
      <w:pPr>
        <w:pStyle w:val="BodyText"/>
        <w:ind w:left="862" w:right="876"/>
        <w:jc w:val="both"/>
      </w:pPr>
      <w:r>
        <w:rPr/>
        <w:t>Estas</w:t>
      </w:r>
      <w:r>
        <w:rPr>
          <w:spacing w:val="-20"/>
        </w:rPr>
        <w:t> </w:t>
      </w:r>
      <w:r>
        <w:rPr/>
        <w:t>actividades</w:t>
      </w:r>
      <w:r>
        <w:rPr>
          <w:spacing w:val="-19"/>
        </w:rPr>
        <w:t> </w:t>
      </w:r>
      <w:r>
        <w:rPr/>
        <w:t>deberán</w:t>
      </w:r>
      <w:r>
        <w:rPr>
          <w:spacing w:val="-21"/>
        </w:rPr>
        <w:t> </w:t>
      </w:r>
      <w:r>
        <w:rPr/>
        <w:t>promover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participación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padres</w:t>
      </w:r>
      <w:r>
        <w:rPr>
          <w:spacing w:val="-22"/>
        </w:rPr>
        <w:t> </w:t>
      </w:r>
      <w:r>
        <w:rPr/>
        <w:t>de</w:t>
      </w:r>
      <w:r>
        <w:rPr>
          <w:spacing w:val="-18"/>
        </w:rPr>
        <w:t> </w:t>
      </w:r>
      <w:r>
        <w:rPr/>
        <w:t>familia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de</w:t>
      </w:r>
      <w:r>
        <w:rPr>
          <w:spacing w:val="-75"/>
        </w:rPr>
        <w:t> </w:t>
      </w:r>
      <w:r>
        <w:rPr>
          <w:w w:val="105"/>
        </w:rPr>
        <w:t>la</w:t>
      </w:r>
      <w:r>
        <w:rPr>
          <w:spacing w:val="-26"/>
          <w:w w:val="105"/>
        </w:rPr>
        <w:t> </w:t>
      </w:r>
      <w:r>
        <w:rPr>
          <w:w w:val="105"/>
        </w:rPr>
        <w:t>comunidad.</w:t>
      </w:r>
      <w:r>
        <w:rPr>
          <w:spacing w:val="-25"/>
          <w:w w:val="105"/>
        </w:rPr>
        <w:t> </w:t>
      </w:r>
      <w:r>
        <w:rPr>
          <w:w w:val="105"/>
        </w:rPr>
        <w:t>(Anexo</w:t>
      </w:r>
      <w:r>
        <w:rPr>
          <w:spacing w:val="-27"/>
          <w:w w:val="105"/>
        </w:rPr>
        <w:t> </w:t>
      </w:r>
      <w:r>
        <w:rPr>
          <w:w w:val="105"/>
        </w:rPr>
        <w:t>3).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3"/>
        <w:ind w:left="862" w:right="876"/>
        <w:jc w:val="both"/>
      </w:pPr>
      <w:r>
        <w:rPr/>
        <w:t>Los</w:t>
      </w:r>
      <w:r>
        <w:rPr>
          <w:spacing w:val="1"/>
        </w:rPr>
        <w:t> </w:t>
      </w:r>
      <w:r>
        <w:rPr/>
        <w:t>estudiantes,</w:t>
      </w:r>
      <w:r>
        <w:rPr>
          <w:spacing w:val="1"/>
        </w:rPr>
        <w:t> </w:t>
      </w:r>
      <w:r>
        <w:rPr/>
        <w:t>guiados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integrarán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aprendizajes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conocimientos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9"/>
        </w:rPr>
        <w:t> </w:t>
      </w:r>
      <w:r>
        <w:rPr/>
        <w:t>tema,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permitirá</w:t>
      </w:r>
      <w:r>
        <w:rPr>
          <w:spacing w:val="-8"/>
        </w:rPr>
        <w:t> </w:t>
      </w:r>
      <w:r>
        <w:rPr/>
        <w:t>comprender</w:t>
      </w:r>
      <w:r>
        <w:rPr>
          <w:spacing w:val="-7"/>
        </w:rPr>
        <w:t> </w:t>
      </w:r>
      <w:r>
        <w:rPr/>
        <w:t>los</w:t>
      </w:r>
      <w:r>
        <w:rPr>
          <w:spacing w:val="-12"/>
        </w:rPr>
        <w:t> </w:t>
      </w:r>
      <w:r>
        <w:rPr/>
        <w:t>fenómenos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su</w:t>
      </w:r>
      <w:r>
        <w:rPr>
          <w:spacing w:val="-19"/>
        </w:rPr>
        <w:t> </w:t>
      </w:r>
      <w:r>
        <w:rPr/>
        <w:t>entorno</w:t>
      </w:r>
      <w:r>
        <w:rPr>
          <w:spacing w:val="-19"/>
        </w:rPr>
        <w:t> </w:t>
      </w:r>
      <w:r>
        <w:rPr/>
        <w:t>bajo</w:t>
      </w:r>
      <w:r>
        <w:rPr>
          <w:spacing w:val="-18"/>
        </w:rPr>
        <w:t> </w:t>
      </w:r>
      <w:r>
        <w:rPr/>
        <w:t>un</w:t>
      </w:r>
      <w:r>
        <w:rPr>
          <w:spacing w:val="-22"/>
        </w:rPr>
        <w:t> </w:t>
      </w:r>
      <w:r>
        <w:rPr/>
        <w:t>enfoque</w:t>
      </w:r>
      <w:r>
        <w:rPr>
          <w:spacing w:val="-20"/>
        </w:rPr>
        <w:t> </w:t>
      </w:r>
      <w:r>
        <w:rPr/>
        <w:t>multidisciplinario.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6"/>
        <w:jc w:val="both"/>
      </w:pPr>
      <w:r>
        <w:rPr/>
        <w:t>Dentro de los proyectos educativos también se encuentran foros, congresos 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comunitarias,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últimas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gestionadas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organizaciones de la sociedad civil y otras instancias, que concienticen a la</w:t>
      </w:r>
      <w:r>
        <w:rPr>
          <w:spacing w:val="1"/>
        </w:rPr>
        <w:t> </w:t>
      </w:r>
      <w:r>
        <w:rPr/>
        <w:t>comunidad</w:t>
      </w:r>
      <w:r>
        <w:rPr>
          <w:spacing w:val="-17"/>
        </w:rPr>
        <w:t> </w:t>
      </w:r>
      <w:r>
        <w:rPr/>
        <w:t>sobre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inclusión,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igualdad,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medio</w:t>
      </w:r>
      <w:r>
        <w:rPr>
          <w:spacing w:val="-14"/>
        </w:rPr>
        <w:t> </w:t>
      </w:r>
      <w:r>
        <w:rPr/>
        <w:t>ambiente,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sustentabilidad,</w:t>
      </w:r>
      <w:r>
        <w:rPr>
          <w:spacing w:val="-75"/>
        </w:rPr>
        <w:t> </w:t>
      </w:r>
      <w:r>
        <w:rPr/>
        <w:t>la</w:t>
      </w:r>
      <w:r>
        <w:rPr>
          <w:spacing w:val="-21"/>
        </w:rPr>
        <w:t> </w:t>
      </w:r>
      <w:r>
        <w:rPr/>
        <w:t>lectura,</w:t>
      </w:r>
      <w:r>
        <w:rPr>
          <w:spacing w:val="-22"/>
        </w:rPr>
        <w:t> </w:t>
      </w:r>
      <w:r>
        <w:rPr/>
        <w:t>entre</w:t>
      </w:r>
      <w:r>
        <w:rPr>
          <w:spacing w:val="-20"/>
        </w:rPr>
        <w:t> </w:t>
      </w:r>
      <w:r>
        <w:rPr/>
        <w:t>otros.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numPr>
          <w:ilvl w:val="2"/>
          <w:numId w:val="7"/>
        </w:numPr>
        <w:tabs>
          <w:tab w:pos="1407" w:val="left" w:leader="none"/>
        </w:tabs>
        <w:spacing w:line="240" w:lineRule="auto" w:before="0" w:after="0"/>
        <w:ind w:left="1406" w:right="0" w:hanging="545"/>
        <w:jc w:val="left"/>
      </w:pPr>
      <w:bookmarkStart w:name="_bookmark15" w:id="25"/>
      <w:bookmarkEnd w:id="25"/>
      <w:r>
        <w:rPr/>
      </w:r>
      <w:bookmarkStart w:name="_bookmark15" w:id="26"/>
      <w:bookmarkEnd w:id="26"/>
      <w:r>
        <w:rPr>
          <w:color w:val="233E5F"/>
        </w:rPr>
        <w:t>D</w:t>
      </w:r>
      <w:r>
        <w:rPr>
          <w:color w:val="233E5F"/>
        </w:rPr>
        <w:t>esarrollo</w:t>
      </w:r>
      <w:r>
        <w:rPr>
          <w:color w:val="233E5F"/>
          <w:spacing w:val="-1"/>
        </w:rPr>
        <w:t> </w:t>
      </w:r>
      <w:r>
        <w:rPr>
          <w:color w:val="233E5F"/>
        </w:rPr>
        <w:t>socioemocional.</w:t>
      </w:r>
    </w:p>
    <w:p>
      <w:pPr>
        <w:pStyle w:val="BodyText"/>
        <w:spacing w:before="1"/>
      </w:pPr>
    </w:p>
    <w:p>
      <w:pPr>
        <w:pStyle w:val="BodyText"/>
        <w:ind w:left="862" w:right="875"/>
        <w:jc w:val="both"/>
      </w:pPr>
      <w:r>
        <w:rPr/>
        <w:t>Uno de los problemas que más aqueja a las y los jóvenes está relacionado con</w:t>
      </w:r>
      <w:r>
        <w:rPr>
          <w:spacing w:val="1"/>
        </w:rPr>
        <w:t> </w:t>
      </w:r>
      <w:r>
        <w:rPr/>
        <w:t>situaciones emocionales propias de la edad, de la relación con los otros, pero</w:t>
      </w:r>
      <w:r>
        <w:rPr>
          <w:spacing w:val="1"/>
        </w:rPr>
        <w:t> </w:t>
      </w:r>
      <w:r>
        <w:rPr/>
        <w:t>también aquellas provocadas por factores externos que los colocan en estados</w:t>
      </w:r>
      <w:r>
        <w:rPr>
          <w:spacing w:val="1"/>
        </w:rPr>
        <w:t> </w:t>
      </w:r>
      <w:r>
        <w:rPr/>
        <w:t>de</w:t>
      </w:r>
      <w:r>
        <w:rPr>
          <w:spacing w:val="-19"/>
        </w:rPr>
        <w:t> </w:t>
      </w:r>
      <w:r>
        <w:rPr/>
        <w:t>vulnerabilidad,</w:t>
      </w:r>
      <w:r>
        <w:rPr>
          <w:spacing w:val="-21"/>
        </w:rPr>
        <w:t> </w:t>
      </w:r>
      <w:r>
        <w:rPr/>
        <w:t>como</w:t>
      </w:r>
      <w:r>
        <w:rPr>
          <w:spacing w:val="-19"/>
        </w:rPr>
        <w:t> </w:t>
      </w:r>
      <w:r>
        <w:rPr/>
        <w:t>puede</w:t>
      </w:r>
      <w:r>
        <w:rPr>
          <w:spacing w:val="-19"/>
        </w:rPr>
        <w:t> </w:t>
      </w:r>
      <w:r>
        <w:rPr/>
        <w:t>ser</w:t>
      </w:r>
      <w:r>
        <w:rPr>
          <w:spacing w:val="-19"/>
        </w:rPr>
        <w:t> </w:t>
      </w:r>
      <w:r>
        <w:rPr/>
        <w:t>la</w:t>
      </w:r>
      <w:r>
        <w:rPr>
          <w:spacing w:val="-22"/>
        </w:rPr>
        <w:t> </w:t>
      </w:r>
      <w:r>
        <w:rPr/>
        <w:t>violencia</w:t>
      </w:r>
      <w:r>
        <w:rPr>
          <w:spacing w:val="-20"/>
        </w:rPr>
        <w:t> </w:t>
      </w:r>
      <w:r>
        <w:rPr/>
        <w:t>familiar,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consumo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sustancias</w:t>
      </w:r>
      <w:r>
        <w:rPr>
          <w:spacing w:val="-75"/>
        </w:rPr>
        <w:t> </w:t>
      </w:r>
      <w:r>
        <w:rPr/>
        <w:t>nocivas, discriminación, la pertenencia u hostigamiento de grupos delictivos,</w:t>
      </w:r>
      <w:r>
        <w:rPr>
          <w:spacing w:val="1"/>
        </w:rPr>
        <w:t> </w:t>
      </w:r>
      <w:r>
        <w:rPr/>
        <w:t>entre</w:t>
      </w:r>
      <w:r>
        <w:rPr>
          <w:spacing w:val="-23"/>
        </w:rPr>
        <w:t> </w:t>
      </w:r>
      <w:r>
        <w:rPr/>
        <w:t>otras.</w:t>
      </w:r>
    </w:p>
    <w:p>
      <w:pPr>
        <w:pStyle w:val="BodyText"/>
        <w:spacing w:before="5"/>
      </w:pPr>
    </w:p>
    <w:p>
      <w:pPr>
        <w:pStyle w:val="BodyText"/>
        <w:ind w:left="862" w:right="876"/>
        <w:jc w:val="both"/>
      </w:pPr>
      <w:r>
        <w:rPr/>
        <w:t>Trabajar desde la escuela en el desarrollo socioemocional del estudiantado,</w:t>
      </w:r>
      <w:r>
        <w:rPr>
          <w:spacing w:val="1"/>
        </w:rPr>
        <w:t> </w:t>
      </w:r>
      <w:r>
        <w:rPr/>
        <w:t>resulta fundamental y otorga un beneficio en lo individual y lo colectivo, ya que</w:t>
      </w:r>
      <w:r>
        <w:rPr>
          <w:spacing w:val="-75"/>
        </w:rPr>
        <w:t> </w:t>
      </w:r>
      <w:r>
        <w:rPr/>
        <w:t>puede prevenir situaciones de riesgo como la depresión, el consumo de drogas,</w:t>
      </w:r>
      <w:r>
        <w:rPr>
          <w:spacing w:val="-75"/>
        </w:rPr>
        <w:t> </w:t>
      </w:r>
      <w:r>
        <w:rPr/>
        <w:t>el estrés, así como la violencia y el abandono escolar, pero también puede</w:t>
      </w:r>
      <w:r>
        <w:rPr>
          <w:spacing w:val="1"/>
        </w:rPr>
        <w:t> </w:t>
      </w:r>
      <w:r>
        <w:rPr/>
        <w:t>contribuir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mejorar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desempeño</w:t>
      </w:r>
      <w:r>
        <w:rPr>
          <w:spacing w:val="-13"/>
        </w:rPr>
        <w:t> </w:t>
      </w:r>
      <w:r>
        <w:rPr/>
        <w:t>académico,</w:t>
      </w:r>
      <w:r>
        <w:rPr>
          <w:spacing w:val="-16"/>
        </w:rPr>
        <w:t> </w:t>
      </w:r>
      <w:r>
        <w:rPr/>
        <w:t>las</w:t>
      </w:r>
      <w:r>
        <w:rPr>
          <w:spacing w:val="-14"/>
        </w:rPr>
        <w:t> </w:t>
      </w:r>
      <w:r>
        <w:rPr/>
        <w:t>relaciones</w:t>
      </w:r>
      <w:r>
        <w:rPr>
          <w:spacing w:val="-15"/>
        </w:rPr>
        <w:t> </w:t>
      </w:r>
      <w:r>
        <w:rPr/>
        <w:t>entre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comunidad</w:t>
      </w:r>
      <w:r>
        <w:rPr>
          <w:spacing w:val="-75"/>
        </w:rPr>
        <w:t> </w:t>
      </w:r>
      <w:r>
        <w:rPr>
          <w:spacing w:val="-1"/>
        </w:rPr>
        <w:t>educativa</w:t>
      </w:r>
      <w:r>
        <w:rPr>
          <w:spacing w:val="-20"/>
        </w:rPr>
        <w:t> </w:t>
      </w:r>
      <w:r>
        <w:rPr>
          <w:spacing w:val="-1"/>
        </w:rPr>
        <w:t>y</w:t>
      </w:r>
      <w:r>
        <w:rPr>
          <w:spacing w:val="-20"/>
        </w:rPr>
        <w:t> </w:t>
      </w:r>
      <w:r>
        <w:rPr>
          <w:spacing w:val="-1"/>
        </w:rPr>
        <w:t>favorecer</w:t>
      </w:r>
      <w:r>
        <w:rPr>
          <w:spacing w:val="-20"/>
        </w:rPr>
        <w:t> </w:t>
      </w:r>
      <w:r>
        <w:rPr>
          <w:spacing w:val="-1"/>
        </w:rPr>
        <w:t>el</w:t>
      </w:r>
      <w:r>
        <w:rPr>
          <w:spacing w:val="-20"/>
        </w:rPr>
        <w:t> </w:t>
      </w:r>
      <w:r>
        <w:rPr/>
        <w:t>clima</w:t>
      </w:r>
      <w:r>
        <w:rPr>
          <w:spacing w:val="-21"/>
        </w:rPr>
        <w:t> </w:t>
      </w:r>
      <w:r>
        <w:rPr/>
        <w:t>escolar.</w:t>
      </w:r>
    </w:p>
    <w:p>
      <w:pPr>
        <w:pStyle w:val="BodyText"/>
        <w:spacing w:before="8"/>
      </w:pPr>
    </w:p>
    <w:p>
      <w:pPr>
        <w:pStyle w:val="BodyText"/>
        <w:ind w:left="862" w:right="876"/>
        <w:jc w:val="both"/>
      </w:pPr>
      <w:r>
        <w:rPr/>
        <w:t>El trabajo socioemocional no solo debe beneficiar al estudiantado, también los</w:t>
      </w:r>
      <w:r>
        <w:rPr>
          <w:spacing w:val="1"/>
        </w:rPr>
        <w:t> </w:t>
      </w:r>
      <w:r>
        <w:rPr/>
        <w:t>docentes, directivos y personal administrativo requieren de estos espacios que</w:t>
      </w:r>
      <w:r>
        <w:rPr>
          <w:spacing w:val="1"/>
        </w:rPr>
        <w:t> </w:t>
      </w:r>
      <w:r>
        <w:rPr/>
        <w:t>les</w:t>
      </w:r>
      <w:r>
        <w:rPr>
          <w:spacing w:val="-9"/>
        </w:rPr>
        <w:t> </w:t>
      </w:r>
      <w:r>
        <w:rPr/>
        <w:t>permitan</w:t>
      </w:r>
      <w:r>
        <w:rPr>
          <w:spacing w:val="-5"/>
        </w:rPr>
        <w:t> </w:t>
      </w:r>
      <w:r>
        <w:rPr/>
        <w:t>adquirir</w:t>
      </w:r>
      <w:r>
        <w:rPr>
          <w:spacing w:val="-10"/>
        </w:rPr>
        <w:t> </w:t>
      </w:r>
      <w:r>
        <w:rPr/>
        <w:t>herramientas</w:t>
      </w:r>
      <w:r>
        <w:rPr>
          <w:spacing w:val="-4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5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acompañar</w:t>
      </w:r>
      <w:r>
        <w:rPr>
          <w:spacing w:val="-7"/>
        </w:rPr>
        <w:t> </w:t>
      </w:r>
      <w:r>
        <w:rPr/>
        <w:t>a</w:t>
      </w:r>
      <w:r>
        <w:rPr>
          <w:spacing w:val="-74"/>
        </w:rPr>
        <w:t> </w:t>
      </w:r>
      <w:r>
        <w:rPr/>
        <w:t>las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/>
        <w:t>jóvenes.</w:t>
      </w:r>
    </w:p>
    <w:p>
      <w:pPr>
        <w:pStyle w:val="BodyText"/>
        <w:spacing w:before="2"/>
      </w:pPr>
    </w:p>
    <w:p>
      <w:pPr>
        <w:pStyle w:val="BodyText"/>
        <w:ind w:left="862" w:right="876"/>
        <w:jc w:val="both"/>
      </w:pPr>
      <w:r>
        <w:rPr/>
        <w:t>Esta</w:t>
      </w:r>
      <w:r>
        <w:rPr>
          <w:spacing w:val="-18"/>
        </w:rPr>
        <w:t> </w:t>
      </w:r>
      <w:r>
        <w:rPr/>
        <w:t>categoría</w:t>
      </w:r>
      <w:r>
        <w:rPr>
          <w:spacing w:val="-17"/>
        </w:rPr>
        <w:t> </w:t>
      </w:r>
      <w:r>
        <w:rPr/>
        <w:t>requiere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un</w:t>
      </w:r>
      <w:r>
        <w:rPr>
          <w:spacing w:val="-18"/>
        </w:rPr>
        <w:t> </w:t>
      </w:r>
      <w:r>
        <w:rPr/>
        <w:t>trabajo</w:t>
      </w:r>
      <w:r>
        <w:rPr>
          <w:spacing w:val="-17"/>
        </w:rPr>
        <w:t> </w:t>
      </w:r>
      <w:r>
        <w:rPr/>
        <w:t>permanente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debe</w:t>
      </w:r>
      <w:r>
        <w:rPr>
          <w:spacing w:val="-15"/>
        </w:rPr>
        <w:t> </w:t>
      </w:r>
      <w:r>
        <w:rPr/>
        <w:t>ser</w:t>
      </w:r>
      <w:r>
        <w:rPr>
          <w:spacing w:val="-17"/>
        </w:rPr>
        <w:t> </w:t>
      </w:r>
      <w:r>
        <w:rPr/>
        <w:t>abordada</w:t>
      </w:r>
      <w:r>
        <w:rPr>
          <w:spacing w:val="-18"/>
        </w:rPr>
        <w:t> </w:t>
      </w:r>
      <w:r>
        <w:rPr/>
        <w:t>desde</w:t>
      </w:r>
      <w:r>
        <w:rPr>
          <w:spacing w:val="-17"/>
        </w:rPr>
        <w:t> </w:t>
      </w:r>
      <w:r>
        <w:rPr/>
        <w:t>las</w:t>
      </w:r>
      <w:r>
        <w:rPr>
          <w:spacing w:val="-75"/>
        </w:rPr>
        <w:t> </w:t>
      </w:r>
      <w:r>
        <w:rPr>
          <w:spacing w:val="-1"/>
        </w:rPr>
        <w:t>actividades</w:t>
      </w:r>
      <w:r>
        <w:rPr>
          <w:spacing w:val="-17"/>
        </w:rPr>
        <w:t> </w:t>
      </w:r>
      <w:r>
        <w:rPr>
          <w:spacing w:val="-1"/>
        </w:rPr>
        <w:t>docentes,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tutoría,</w:t>
      </w:r>
      <w:r>
        <w:rPr>
          <w:spacing w:val="-17"/>
        </w:rPr>
        <w:t> </w:t>
      </w:r>
      <w:r>
        <w:rPr>
          <w:spacing w:val="-1"/>
        </w:rPr>
        <w:t>orientación,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partir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proyectos</w:t>
      </w:r>
      <w:r>
        <w:rPr>
          <w:spacing w:val="-18"/>
        </w:rPr>
        <w:t> </w:t>
      </w:r>
      <w:r>
        <w:rPr/>
        <w:t>transversales,</w:t>
      </w:r>
      <w:r>
        <w:rPr>
          <w:spacing w:val="-75"/>
        </w:rPr>
        <w:t> </w:t>
      </w:r>
      <w:r>
        <w:rPr/>
        <w:t>entre otras, sin limitarse exclusivamente a la propuesta que ofrece el programa</w:t>
      </w:r>
      <w:r>
        <w:rPr>
          <w:spacing w:val="-76"/>
        </w:rPr>
        <w:t> </w:t>
      </w:r>
      <w:r>
        <w:rPr/>
        <w:t>Construye</w:t>
      </w:r>
      <w:r>
        <w:rPr>
          <w:spacing w:val="-20"/>
        </w:rPr>
        <w:t> </w:t>
      </w:r>
      <w:r>
        <w:rPr/>
        <w:t>T.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  <w:numPr>
          <w:ilvl w:val="2"/>
          <w:numId w:val="7"/>
        </w:numPr>
        <w:tabs>
          <w:tab w:pos="1417" w:val="left" w:leader="none"/>
        </w:tabs>
        <w:spacing w:line="240" w:lineRule="auto" w:before="91" w:after="0"/>
        <w:ind w:left="1416" w:right="0" w:hanging="555"/>
        <w:jc w:val="left"/>
      </w:pPr>
      <w:bookmarkStart w:name="_bookmark16" w:id="27"/>
      <w:bookmarkEnd w:id="27"/>
      <w:r>
        <w:rPr/>
      </w:r>
      <w:bookmarkStart w:name="_bookmark16" w:id="28"/>
      <w:bookmarkEnd w:id="28"/>
      <w:r>
        <w:rPr>
          <w:color w:val="233E5F"/>
        </w:rPr>
        <w:t>S</w:t>
      </w:r>
      <w:r>
        <w:rPr>
          <w:color w:val="233E5F"/>
        </w:rPr>
        <w:t>eguridad,</w:t>
      </w:r>
      <w:r>
        <w:rPr>
          <w:color w:val="233E5F"/>
          <w:spacing w:val="-19"/>
        </w:rPr>
        <w:t> </w:t>
      </w:r>
      <w:r>
        <w:rPr>
          <w:color w:val="233E5F"/>
        </w:rPr>
        <w:t>atención</w:t>
      </w:r>
      <w:r>
        <w:rPr>
          <w:color w:val="233E5F"/>
          <w:spacing w:val="-17"/>
        </w:rPr>
        <w:t> </w:t>
      </w:r>
      <w:r>
        <w:rPr>
          <w:color w:val="233E5F"/>
        </w:rPr>
        <w:t>y</w:t>
      </w:r>
      <w:r>
        <w:rPr>
          <w:color w:val="233E5F"/>
          <w:spacing w:val="-17"/>
        </w:rPr>
        <w:t> </w:t>
      </w:r>
      <w:r>
        <w:rPr>
          <w:color w:val="233E5F"/>
        </w:rPr>
        <w:t>prevención</w:t>
      </w:r>
      <w:r>
        <w:rPr>
          <w:color w:val="233E5F"/>
          <w:spacing w:val="-17"/>
        </w:rPr>
        <w:t> </w:t>
      </w:r>
      <w:r>
        <w:rPr>
          <w:color w:val="233E5F"/>
        </w:rPr>
        <w:t>de</w:t>
      </w:r>
      <w:r>
        <w:rPr>
          <w:color w:val="233E5F"/>
          <w:spacing w:val="-19"/>
        </w:rPr>
        <w:t> </w:t>
      </w:r>
      <w:r>
        <w:rPr>
          <w:color w:val="233E5F"/>
        </w:rPr>
        <w:t>la</w:t>
      </w:r>
      <w:r>
        <w:rPr>
          <w:color w:val="233E5F"/>
          <w:spacing w:val="-18"/>
        </w:rPr>
        <w:t> </w:t>
      </w:r>
      <w:r>
        <w:rPr>
          <w:color w:val="233E5F"/>
        </w:rPr>
        <w:t>violencia</w:t>
      </w:r>
      <w:r>
        <w:rPr>
          <w:color w:val="233E5F"/>
          <w:spacing w:val="-17"/>
        </w:rPr>
        <w:t> </w:t>
      </w:r>
      <w:r>
        <w:rPr>
          <w:color w:val="233E5F"/>
        </w:rPr>
        <w:t>en</w:t>
      </w:r>
      <w:r>
        <w:rPr>
          <w:color w:val="233E5F"/>
          <w:spacing w:val="-17"/>
        </w:rPr>
        <w:t> </w:t>
      </w:r>
      <w:r>
        <w:rPr>
          <w:color w:val="233E5F"/>
        </w:rPr>
        <w:t>la</w:t>
      </w:r>
      <w:r>
        <w:rPr>
          <w:color w:val="233E5F"/>
          <w:spacing w:val="-16"/>
        </w:rPr>
        <w:t> </w:t>
      </w:r>
      <w:r>
        <w:rPr>
          <w:color w:val="233E5F"/>
        </w:rPr>
        <w:t>escuela.</w:t>
      </w:r>
    </w:p>
    <w:p>
      <w:pPr>
        <w:pStyle w:val="BodyText"/>
        <w:spacing w:before="1"/>
      </w:pPr>
    </w:p>
    <w:p>
      <w:pPr>
        <w:pStyle w:val="BodyText"/>
        <w:ind w:left="862" w:right="876"/>
        <w:jc w:val="both"/>
      </w:pPr>
      <w:r>
        <w:rPr/>
        <w:t>El</w:t>
      </w:r>
      <w:r>
        <w:rPr>
          <w:spacing w:val="-17"/>
        </w:rPr>
        <w:t> </w:t>
      </w:r>
      <w:r>
        <w:rPr/>
        <w:t>tema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8"/>
        </w:rPr>
        <w:t> </w:t>
      </w:r>
      <w:r>
        <w:rPr/>
        <w:t>seguridad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20"/>
        </w:rPr>
        <w:t> </w:t>
      </w:r>
      <w:r>
        <w:rPr/>
        <w:t>centros</w:t>
      </w:r>
      <w:r>
        <w:rPr>
          <w:spacing w:val="-20"/>
        </w:rPr>
        <w:t> </w:t>
      </w:r>
      <w:r>
        <w:rPr/>
        <w:t>educativos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divide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dos</w:t>
      </w:r>
      <w:r>
        <w:rPr>
          <w:spacing w:val="-20"/>
        </w:rPr>
        <w:t> </w:t>
      </w:r>
      <w:r>
        <w:rPr/>
        <w:t>vertientes,</w:t>
      </w:r>
      <w:r>
        <w:rPr>
          <w:spacing w:val="-17"/>
        </w:rPr>
        <w:t> </w:t>
      </w:r>
      <w:r>
        <w:rPr/>
        <w:t>por</w:t>
      </w:r>
      <w:r>
        <w:rPr>
          <w:spacing w:val="-74"/>
        </w:rPr>
        <w:t> </w:t>
      </w:r>
      <w:r>
        <w:rPr/>
        <w:t>un lado, se hace referencia a la seguridad en la infraestructura existente,</w:t>
      </w:r>
      <w:r>
        <w:rPr>
          <w:spacing w:val="1"/>
        </w:rPr>
        <w:t> </w:t>
      </w:r>
      <w:r>
        <w:rPr/>
        <w:t>suficiente</w:t>
      </w:r>
      <w:r>
        <w:rPr>
          <w:spacing w:val="-20"/>
        </w:rPr>
        <w:t> </w:t>
      </w:r>
      <w:r>
        <w:rPr/>
        <w:t>y</w:t>
      </w:r>
      <w:r>
        <w:rPr>
          <w:spacing w:val="-21"/>
        </w:rPr>
        <w:t> </w:t>
      </w:r>
      <w:r>
        <w:rPr/>
        <w:t>pertinente</w:t>
      </w:r>
      <w:r>
        <w:rPr>
          <w:spacing w:val="-17"/>
        </w:rPr>
        <w:t> </w:t>
      </w:r>
      <w:r>
        <w:rPr/>
        <w:t>para</w:t>
      </w:r>
      <w:r>
        <w:rPr>
          <w:spacing w:val="-22"/>
        </w:rPr>
        <w:t> </w:t>
      </w:r>
      <w:r>
        <w:rPr/>
        <w:t>el</w:t>
      </w:r>
      <w:r>
        <w:rPr>
          <w:spacing w:val="-21"/>
        </w:rPr>
        <w:t> </w:t>
      </w:r>
      <w:r>
        <w:rPr/>
        <w:t>desarrollo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18"/>
        </w:rPr>
        <w:t> </w:t>
      </w:r>
      <w:r>
        <w:rPr/>
        <w:t>actividades</w:t>
      </w:r>
      <w:r>
        <w:rPr>
          <w:spacing w:val="-21"/>
        </w:rPr>
        <w:t> </w:t>
      </w:r>
      <w:r>
        <w:rPr/>
        <w:t>académicas,</w:t>
      </w:r>
      <w:r>
        <w:rPr>
          <w:spacing w:val="-20"/>
        </w:rPr>
        <w:t> </w:t>
      </w:r>
      <w:r>
        <w:rPr/>
        <w:t>así</w:t>
      </w:r>
      <w:r>
        <w:rPr>
          <w:spacing w:val="-21"/>
        </w:rPr>
        <w:t> </w:t>
      </w:r>
      <w:r>
        <w:rPr/>
        <w:t>como</w:t>
      </w:r>
      <w:r>
        <w:rPr>
          <w:spacing w:val="-74"/>
        </w:rPr>
        <w:t> </w:t>
      </w:r>
      <w:r>
        <w:rPr/>
        <w:t>para</w:t>
      </w:r>
      <w:r>
        <w:rPr>
          <w:spacing w:val="-19"/>
        </w:rPr>
        <w:t> </w:t>
      </w:r>
      <w:r>
        <w:rPr/>
        <w:t>las</w:t>
      </w:r>
      <w:r>
        <w:rPr>
          <w:spacing w:val="-16"/>
        </w:rPr>
        <w:t> </w:t>
      </w:r>
      <w:r>
        <w:rPr/>
        <w:t>personas</w:t>
      </w:r>
      <w:r>
        <w:rPr>
          <w:spacing w:val="-17"/>
        </w:rPr>
        <w:t> </w:t>
      </w:r>
      <w:r>
        <w:rPr/>
        <w:t>con</w:t>
      </w:r>
      <w:r>
        <w:rPr>
          <w:spacing w:val="-21"/>
        </w:rPr>
        <w:t> </w:t>
      </w:r>
      <w:r>
        <w:rPr/>
        <w:t>discapacidad</w:t>
      </w:r>
      <w:r>
        <w:rPr>
          <w:spacing w:val="-18"/>
        </w:rPr>
        <w:t> </w:t>
      </w:r>
      <w:r>
        <w:rPr/>
        <w:t>y</w:t>
      </w:r>
      <w:r>
        <w:rPr>
          <w:spacing w:val="-14"/>
        </w:rPr>
        <w:t> </w:t>
      </w:r>
      <w:r>
        <w:rPr/>
        <w:t>ante</w:t>
      </w:r>
      <w:r>
        <w:rPr>
          <w:spacing w:val="-16"/>
        </w:rPr>
        <w:t> </w:t>
      </w:r>
      <w:r>
        <w:rPr/>
        <w:t>siniestros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sismos,</w:t>
      </w:r>
      <w:r>
        <w:rPr>
          <w:spacing w:val="-18"/>
        </w:rPr>
        <w:t> </w:t>
      </w:r>
      <w:r>
        <w:rPr/>
        <w:t>inundaciones,</w:t>
      </w:r>
      <w:r>
        <w:rPr>
          <w:spacing w:val="-75"/>
        </w:rPr>
        <w:t> </w:t>
      </w:r>
      <w:r>
        <w:rPr/>
        <w:t>incendios y todos aquellos que responden a fenómenos naturales o accidentes</w:t>
      </w:r>
      <w:r>
        <w:rPr>
          <w:spacing w:val="1"/>
        </w:rPr>
        <w:t> </w:t>
      </w:r>
      <w:r>
        <w:rPr/>
        <w:t>en alguna de las áreas de los planteles. Por otro, está la seguridad ante</w:t>
      </w:r>
      <w:r>
        <w:rPr>
          <w:spacing w:val="1"/>
        </w:rPr>
        <w:t> </w:t>
      </w:r>
      <w:r>
        <w:rPr/>
        <w:t>situaciones de carácter social como los actos violentos o delictivos, entre otros,</w:t>
      </w:r>
      <w:r>
        <w:rPr>
          <w:spacing w:val="-75"/>
        </w:rPr>
        <w:t> </w:t>
      </w:r>
      <w:r>
        <w:rPr/>
        <w:t>que</w:t>
      </w:r>
      <w:r>
        <w:rPr>
          <w:spacing w:val="-18"/>
        </w:rPr>
        <w:t> </w:t>
      </w:r>
      <w:r>
        <w:rPr/>
        <w:t>ponen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riesgo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18"/>
        </w:rPr>
        <w:t> </w:t>
      </w:r>
      <w:r>
        <w:rPr/>
        <w:t>comunidad</w:t>
      </w:r>
      <w:r>
        <w:rPr>
          <w:spacing w:val="-22"/>
        </w:rPr>
        <w:t> </w:t>
      </w:r>
      <w:r>
        <w:rPr/>
        <w:t>educativa.</w:t>
      </w:r>
    </w:p>
    <w:p>
      <w:pPr>
        <w:pStyle w:val="BodyText"/>
        <w:spacing w:before="9"/>
      </w:pPr>
    </w:p>
    <w:p>
      <w:pPr>
        <w:pStyle w:val="BodyText"/>
        <w:ind w:left="862" w:right="876"/>
        <w:jc w:val="both"/>
      </w:pPr>
      <w:r>
        <w:rPr>
          <w:w w:val="105"/>
        </w:rPr>
        <w:t>Se debe de contar con un Programa de seguridad que incluya protocolos y</w:t>
      </w:r>
      <w:r>
        <w:rPr>
          <w:spacing w:val="1"/>
          <w:w w:val="105"/>
        </w:rPr>
        <w:t> </w:t>
      </w:r>
      <w:r>
        <w:rPr/>
        <w:t>acciones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necesidades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4"/>
        </w:rPr>
        <w:t> </w:t>
      </w:r>
      <w:r>
        <w:rPr/>
        <w:t>plantel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apegados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protocolos</w:t>
      </w:r>
      <w:r>
        <w:rPr>
          <w:spacing w:val="-75"/>
        </w:rPr>
        <w:t> </w:t>
      </w:r>
      <w:r>
        <w:rPr/>
        <w:t>de</w:t>
      </w:r>
      <w:r>
        <w:rPr>
          <w:spacing w:val="-16"/>
        </w:rPr>
        <w:t> </w:t>
      </w:r>
      <w:r>
        <w:rPr/>
        <w:t>seguridad</w:t>
      </w:r>
      <w:r>
        <w:rPr>
          <w:spacing w:val="-19"/>
        </w:rPr>
        <w:t> </w:t>
      </w:r>
      <w:r>
        <w:rPr/>
        <w:t>para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centros</w:t>
      </w:r>
      <w:r>
        <w:rPr>
          <w:spacing w:val="-17"/>
        </w:rPr>
        <w:t> </w:t>
      </w:r>
      <w:r>
        <w:rPr/>
        <w:t>educativos</w:t>
      </w:r>
      <w:r>
        <w:rPr>
          <w:spacing w:val="-17"/>
        </w:rPr>
        <w:t> </w:t>
      </w:r>
      <w:r>
        <w:rPr/>
        <w:t>federales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Educación</w:t>
      </w:r>
      <w:r>
        <w:rPr>
          <w:spacing w:val="-19"/>
        </w:rPr>
        <w:t> </w:t>
      </w:r>
      <w:r>
        <w:rPr/>
        <w:t>Media</w:t>
      </w:r>
      <w:r>
        <w:rPr>
          <w:spacing w:val="-17"/>
        </w:rPr>
        <w:t> </w:t>
      </w:r>
      <w:r>
        <w:rPr/>
        <w:t>Superior,</w:t>
      </w:r>
      <w:r>
        <w:rPr>
          <w:spacing w:val="-75"/>
        </w:rPr>
        <w:t> </w:t>
      </w:r>
      <w:r>
        <w:rPr/>
        <w:t>que</w:t>
      </w:r>
      <w:r>
        <w:rPr>
          <w:spacing w:val="-12"/>
        </w:rPr>
        <w:t> </w:t>
      </w:r>
      <w:r>
        <w:rPr/>
        <w:t>garanticen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seguridad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estudiantado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planteles.</w:t>
      </w:r>
    </w:p>
    <w:p>
      <w:pPr>
        <w:pStyle w:val="BodyText"/>
        <w:spacing w:before="5"/>
      </w:pPr>
    </w:p>
    <w:p>
      <w:pPr>
        <w:pStyle w:val="BodyText"/>
        <w:ind w:left="862" w:right="877"/>
        <w:jc w:val="both"/>
      </w:pPr>
      <w:r>
        <w:rPr/>
        <w:t>Es</w:t>
      </w:r>
      <w:r>
        <w:rPr>
          <w:spacing w:val="-13"/>
        </w:rPr>
        <w:t> </w:t>
      </w:r>
      <w:r>
        <w:rPr/>
        <w:t>importante</w:t>
      </w:r>
      <w:r>
        <w:rPr>
          <w:spacing w:val="-15"/>
        </w:rPr>
        <w:t> </w:t>
      </w:r>
      <w:r>
        <w:rPr/>
        <w:t>considerar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vinculación</w:t>
      </w:r>
      <w:r>
        <w:rPr>
          <w:spacing w:val="-14"/>
        </w:rPr>
        <w:t> </w:t>
      </w:r>
      <w:r>
        <w:rPr/>
        <w:t>con</w:t>
      </w:r>
      <w:r>
        <w:rPr>
          <w:spacing w:val="-17"/>
        </w:rPr>
        <w:t> </w:t>
      </w:r>
      <w:r>
        <w:rPr/>
        <w:t>instituciones</w:t>
      </w:r>
      <w:r>
        <w:rPr>
          <w:spacing w:val="-13"/>
        </w:rPr>
        <w:t> </w:t>
      </w:r>
      <w:r>
        <w:rPr/>
        <w:t>públicas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privadas</w:t>
      </w:r>
      <w:r>
        <w:rPr>
          <w:spacing w:val="-13"/>
        </w:rPr>
        <w:t> </w:t>
      </w:r>
      <w:r>
        <w:rPr/>
        <w:t>que</w:t>
      </w:r>
      <w:r>
        <w:rPr>
          <w:spacing w:val="-75"/>
        </w:rPr>
        <w:t> </w:t>
      </w:r>
      <w:r>
        <w:rPr>
          <w:w w:val="105"/>
        </w:rPr>
        <w:t>sirvan de apoyo y orientación para la atención y seguimiento de casos de</w:t>
      </w:r>
      <w:r>
        <w:rPr>
          <w:spacing w:val="1"/>
          <w:w w:val="105"/>
        </w:rPr>
        <w:t> </w:t>
      </w:r>
      <w:r>
        <w:rPr/>
        <w:t>violencia y/o delitos de cualquier índole, que involucren al centro educativo y a</w:t>
      </w:r>
      <w:r>
        <w:rPr>
          <w:spacing w:val="1"/>
        </w:rPr>
        <w:t> </w:t>
      </w:r>
      <w:r>
        <w:rPr/>
        <w:t>algún</w:t>
      </w:r>
      <w:r>
        <w:rPr>
          <w:spacing w:val="-5"/>
        </w:rPr>
        <w:t> </w:t>
      </w:r>
      <w:r>
        <w:rPr/>
        <w:t>miembro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comunidad</w:t>
      </w:r>
      <w:r>
        <w:rPr>
          <w:spacing w:val="-10"/>
        </w:rPr>
        <w:t> </w:t>
      </w:r>
      <w:r>
        <w:rPr/>
        <w:t>escolar.</w:t>
      </w:r>
      <w:r>
        <w:rPr>
          <w:spacing w:val="-3"/>
        </w:rPr>
        <w:t> </w:t>
      </w:r>
      <w:r>
        <w:rPr/>
        <w:t>Asimismo,</w:t>
      </w:r>
      <w:r>
        <w:rPr>
          <w:spacing w:val="-4"/>
        </w:rPr>
        <w:t> </w:t>
      </w:r>
      <w:r>
        <w:rPr/>
        <w:t>es</w:t>
      </w:r>
      <w:r>
        <w:rPr>
          <w:spacing w:val="-5"/>
        </w:rPr>
        <w:t> </w:t>
      </w:r>
      <w:r>
        <w:rPr/>
        <w:t>imprescindible</w:t>
      </w:r>
      <w:r>
        <w:rPr>
          <w:spacing w:val="-7"/>
        </w:rPr>
        <w:t> </w:t>
      </w:r>
      <w:r>
        <w:rPr/>
        <w:t>mantener</w:t>
      </w:r>
      <w:r>
        <w:rPr>
          <w:spacing w:val="-75"/>
        </w:rPr>
        <w:t> </w:t>
      </w:r>
      <w:r>
        <w:rPr/>
        <w:t>contacto</w:t>
      </w:r>
      <w:r>
        <w:rPr>
          <w:spacing w:val="-17"/>
        </w:rPr>
        <w:t> </w:t>
      </w:r>
      <w:r>
        <w:rPr/>
        <w:t>permanente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6"/>
        </w:rPr>
        <w:t> </w:t>
      </w:r>
      <w:r>
        <w:rPr/>
        <w:t>Dirección</w:t>
      </w:r>
      <w:r>
        <w:rPr>
          <w:spacing w:val="-18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subsistema.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78"/>
        <w:jc w:val="both"/>
      </w:pPr>
      <w:r>
        <w:rPr/>
        <w:t>En lo que respecta a la prevención de la violencia, es necesario implementar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formación,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orientación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estudiantado y a todo el personal del centro educativo. Por ejemplo, proyectos,</w:t>
      </w:r>
      <w:r>
        <w:rPr>
          <w:spacing w:val="-75"/>
        </w:rPr>
        <w:t> </w:t>
      </w:r>
      <w:r>
        <w:rPr>
          <w:w w:val="95"/>
        </w:rPr>
        <w:t>campañas,</w:t>
      </w:r>
      <w:r>
        <w:rPr>
          <w:spacing w:val="-14"/>
          <w:w w:val="95"/>
        </w:rPr>
        <w:t> </w:t>
      </w:r>
      <w:r>
        <w:rPr>
          <w:w w:val="95"/>
        </w:rPr>
        <w:t>ferias,</w:t>
      </w:r>
      <w:r>
        <w:rPr>
          <w:spacing w:val="-13"/>
          <w:w w:val="95"/>
        </w:rPr>
        <w:t> </w:t>
      </w:r>
      <w:r>
        <w:rPr>
          <w:w w:val="95"/>
        </w:rPr>
        <w:t>talleres,</w:t>
      </w:r>
      <w:r>
        <w:rPr>
          <w:spacing w:val="-14"/>
          <w:w w:val="95"/>
        </w:rPr>
        <w:t> </w:t>
      </w:r>
      <w:r>
        <w:rPr>
          <w:w w:val="95"/>
        </w:rPr>
        <w:t>mesas</w:t>
      </w:r>
      <w:r>
        <w:rPr>
          <w:spacing w:val="-15"/>
          <w:w w:val="95"/>
        </w:rPr>
        <w:t> </w:t>
      </w:r>
      <w:r>
        <w:rPr>
          <w:w w:val="95"/>
        </w:rPr>
        <w:t>redondas,</w:t>
      </w:r>
      <w:r>
        <w:rPr>
          <w:spacing w:val="-16"/>
          <w:w w:val="95"/>
        </w:rPr>
        <w:t> </w:t>
      </w:r>
      <w:r>
        <w:rPr>
          <w:w w:val="95"/>
        </w:rPr>
        <w:t>etc.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ind w:left="1087"/>
      </w:pPr>
      <w:r>
        <w:rPr/>
        <w:pict>
          <v:group style="position:absolute;margin-left:166.360001pt;margin-top:45.289085pt;width:255.2pt;height:300.9pt;mso-position-horizontal-relative:page;mso-position-vertical-relative:paragraph;z-index:-18049024" coordorigin="3327,906" coordsize="5104,6018">
            <v:shape style="position:absolute;left:5436;top:905;width:1935;height:2224" coordorigin="5436,906" coordsize="1935,2224" path="m6403,906l5436,1389,5436,2646,6403,3129,7371,2646,7371,1389,6403,906xe" filled="true" fillcolor="#c0504d" stroked="false">
              <v:path arrowok="t"/>
              <v:fill type="solid"/>
            </v:shape>
            <v:shape style="position:absolute;left:3347;top:905;width:1935;height:2224" coordorigin="3347,906" coordsize="1935,2224" path="m4314,906l3347,1389,3347,2646,4314,3129,5282,2646,5282,1389,4314,906xe" filled="true" fillcolor="#9bba58" stroked="false">
              <v:path arrowok="t"/>
              <v:fill type="solid"/>
            </v:shape>
            <v:shape style="position:absolute;left:4387;top:2792;width:1935;height:2224" coordorigin="4388,2793" coordsize="1935,2224" path="m5355,2793l4388,3277,4388,4533,5355,5016,6322,4533,6322,3277,5355,2793xe" filled="true" fillcolor="#8063a1" stroked="false">
              <v:path arrowok="t"/>
              <v:fill type="solid"/>
            </v:shape>
            <v:shape style="position:absolute;left:4387;top:2792;width:1935;height:2224" coordorigin="4388,2793" coordsize="1935,2224" path="m5355,2793l6322,3277,6322,4533,5355,5016,4388,4533,4388,3277,5355,2793xe" filled="false" stroked="true" strokeweight="2pt" strokecolor="#ffffff">
              <v:path arrowok="t"/>
              <v:stroke dashstyle="solid"/>
            </v:shape>
            <v:shape style="position:absolute;left:6476;top:2792;width:1935;height:2224" coordorigin="6477,2793" coordsize="1935,2224" path="m7444,2793l6477,3277,6477,4533,7444,5016,8411,4533,8411,3277,7444,2793xe" filled="true" fillcolor="#4aacc5" stroked="false">
              <v:path arrowok="t"/>
              <v:fill type="solid"/>
            </v:shape>
            <v:shape style="position:absolute;left:6476;top:2792;width:1935;height:2224" coordorigin="6477,2793" coordsize="1935,2224" path="m7444,2793l8411,3277,8411,4533,7444,5016,6477,4533,6477,3277,7444,2793xe" filled="false" stroked="true" strokeweight="2.0pt" strokecolor="#ffffff">
              <v:path arrowok="t"/>
              <v:stroke dashstyle="solid"/>
            </v:shape>
            <v:shape style="position:absolute;left:5436;top:4680;width:1935;height:2224" coordorigin="5436,4680" coordsize="1935,2224" path="m6403,4680l5436,5164,5436,6420,6403,6904,7371,6420,7371,5164,6403,4680xe" filled="true" fillcolor="#f79546" stroked="false">
              <v:path arrowok="t"/>
              <v:fill type="solid"/>
            </v:shape>
            <v:shape style="position:absolute;left:5436;top:4680;width:1935;height:2224" coordorigin="5436,4680" coordsize="1935,2224" path="m6403,4680l7371,5164,7371,6420,6403,6904,5436,6420,5436,5164,6403,4680xe" filled="false" stroked="true" strokeweight="2.0pt" strokecolor="#ffffff">
              <v:path arrowok="t"/>
              <v:stroke dashstyle="solid"/>
            </v:shape>
            <v:shape style="position:absolute;left:3347;top:4680;width:1935;height:2224" coordorigin="3347,4680" coordsize="1935,2224" path="m4314,4680l3347,5164,3347,6420,4314,6904,5282,6420,5282,5164,4314,4680xe" filled="true" fillcolor="#c0504d" stroked="false">
              <v:path arrowok="t"/>
              <v:fill type="solid"/>
            </v:shape>
            <v:shape style="position:absolute;left:3347;top:4680;width:1935;height:2224" coordorigin="3347,4680" coordsize="1935,2224" path="m4314,4680l5282,5164,5282,6420,4314,6904,3347,6420,3347,5164,4314,4680xe" filled="false" stroked="true" strokeweight="2.0pt" strokecolor="#ffffff">
              <v:path arrowok="t"/>
              <v:stroke dashstyle="solid"/>
            </v:shape>
            <w10:wrap type="none"/>
          </v:group>
        </w:pict>
      </w:r>
      <w:r>
        <w:rPr>
          <w:w w:val="90"/>
        </w:rPr>
        <w:t>Figura</w:t>
      </w:r>
      <w:r>
        <w:rPr>
          <w:spacing w:val="21"/>
          <w:w w:val="90"/>
        </w:rPr>
        <w:t> </w:t>
      </w:r>
      <w:r>
        <w:rPr>
          <w:w w:val="90"/>
        </w:rPr>
        <w:t>10.</w:t>
      </w:r>
      <w:r>
        <w:rPr>
          <w:spacing w:val="17"/>
          <w:w w:val="90"/>
        </w:rPr>
        <w:t> </w:t>
      </w:r>
      <w:r>
        <w:rPr>
          <w:w w:val="90"/>
        </w:rPr>
        <w:t>Protocolos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21"/>
          <w:w w:val="90"/>
        </w:rPr>
        <w:t> </w:t>
      </w:r>
      <w:r>
        <w:rPr>
          <w:w w:val="90"/>
        </w:rPr>
        <w:t>seguridad,</w:t>
      </w:r>
      <w:r>
        <w:rPr>
          <w:spacing w:val="22"/>
          <w:w w:val="90"/>
        </w:rPr>
        <w:t> </w:t>
      </w:r>
      <w:r>
        <w:rPr>
          <w:w w:val="90"/>
        </w:rPr>
        <w:t>atención</w:t>
      </w:r>
      <w:r>
        <w:rPr>
          <w:spacing w:val="21"/>
          <w:w w:val="90"/>
        </w:rPr>
        <w:t> </w:t>
      </w:r>
      <w:r>
        <w:rPr>
          <w:w w:val="90"/>
        </w:rPr>
        <w:t>y</w:t>
      </w:r>
      <w:r>
        <w:rPr>
          <w:spacing w:val="18"/>
          <w:w w:val="90"/>
        </w:rPr>
        <w:t> </w:t>
      </w:r>
      <w:r>
        <w:rPr>
          <w:w w:val="90"/>
        </w:rPr>
        <w:t>prevención</w:t>
      </w:r>
      <w:r>
        <w:rPr>
          <w:spacing w:val="19"/>
          <w:w w:val="90"/>
        </w:rPr>
        <w:t> </w:t>
      </w:r>
      <w:r>
        <w:rPr>
          <w:w w:val="90"/>
        </w:rPr>
        <w:t>de</w:t>
      </w:r>
      <w:r>
        <w:rPr>
          <w:spacing w:val="21"/>
          <w:w w:val="90"/>
        </w:rPr>
        <w:t> </w:t>
      </w:r>
      <w:r>
        <w:rPr>
          <w:w w:val="90"/>
        </w:rPr>
        <w:t>la</w:t>
      </w:r>
      <w:r>
        <w:rPr>
          <w:spacing w:val="22"/>
          <w:w w:val="90"/>
        </w:rPr>
        <w:t> </w:t>
      </w:r>
      <w:r>
        <w:rPr>
          <w:w w:val="90"/>
        </w:rPr>
        <w:t>violencia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spacing w:line="218" w:lineRule="auto" w:before="0"/>
        <w:ind w:left="5019" w:right="0" w:hanging="34"/>
        <w:jc w:val="right"/>
        <w:rPr>
          <w:sz w:val="18"/>
        </w:rPr>
      </w:pPr>
      <w:r>
        <w:rPr>
          <w:color w:val="FFFFFF"/>
          <w:spacing w:val="-3"/>
          <w:w w:val="105"/>
          <w:sz w:val="18"/>
        </w:rPr>
        <w:t>Protocolo </w:t>
      </w:r>
      <w:r>
        <w:rPr>
          <w:color w:val="FFFFFF"/>
          <w:spacing w:val="-2"/>
          <w:w w:val="105"/>
          <w:sz w:val="18"/>
        </w:rPr>
        <w:t>de</w:t>
      </w:r>
      <w:r>
        <w:rPr>
          <w:color w:val="FFFFFF"/>
          <w:spacing w:val="-64"/>
          <w:w w:val="105"/>
          <w:sz w:val="18"/>
        </w:rPr>
        <w:t> </w:t>
      </w:r>
      <w:r>
        <w:rPr>
          <w:color w:val="FFFFFF"/>
          <w:w w:val="105"/>
          <w:sz w:val="18"/>
        </w:rPr>
        <w:t>emergencia</w:t>
      </w:r>
    </w:p>
    <w:p>
      <w:pPr>
        <w:spacing w:line="218" w:lineRule="auto" w:before="109"/>
        <w:ind w:left="660" w:right="1757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Programa, equipo y</w:t>
      </w:r>
      <w:r>
        <w:rPr>
          <w:spacing w:val="-62"/>
          <w:sz w:val="18"/>
        </w:rPr>
        <w:t> </w:t>
      </w:r>
      <w:r>
        <w:rPr>
          <w:sz w:val="18"/>
        </w:rPr>
        <w:t>personal interno de</w:t>
      </w:r>
      <w:r>
        <w:rPr>
          <w:spacing w:val="-61"/>
          <w:sz w:val="18"/>
        </w:rPr>
        <w:t> </w:t>
      </w:r>
      <w:r>
        <w:rPr>
          <w:sz w:val="18"/>
        </w:rPr>
        <w:t>protección</w:t>
      </w:r>
      <w:r>
        <w:rPr>
          <w:spacing w:val="-14"/>
          <w:sz w:val="18"/>
        </w:rPr>
        <w:t> </w:t>
      </w:r>
      <w:r>
        <w:rPr>
          <w:sz w:val="18"/>
        </w:rPr>
        <w:t>civil.</w:t>
      </w:r>
    </w:p>
    <w:p>
      <w:pPr>
        <w:spacing w:after="0" w:line="218" w:lineRule="auto"/>
        <w:jc w:val="center"/>
        <w:rPr>
          <w:sz w:val="18"/>
        </w:rPr>
        <w:sectPr>
          <w:type w:val="continuous"/>
          <w:pgSz w:w="12240" w:h="15840"/>
          <w:pgMar w:top="1500" w:bottom="280" w:left="840" w:right="820"/>
          <w:cols w:num="2" w:equalWidth="0">
            <w:col w:w="6141" w:space="40"/>
            <w:col w:w="43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spacing w:line="218" w:lineRule="auto" w:before="110"/>
        <w:ind w:left="1344" w:right="0" w:hanging="173"/>
        <w:jc w:val="left"/>
        <w:rPr>
          <w:sz w:val="18"/>
        </w:rPr>
      </w:pPr>
      <w:r>
        <w:rPr>
          <w:w w:val="95"/>
          <w:sz w:val="18"/>
        </w:rPr>
        <w:t>Señalamientos, áreas</w:t>
      </w:r>
      <w:r>
        <w:rPr>
          <w:spacing w:val="1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58"/>
          <w:w w:val="95"/>
          <w:sz w:val="18"/>
        </w:rPr>
        <w:t> </w:t>
      </w:r>
      <w:r>
        <w:rPr>
          <w:spacing w:val="-1"/>
          <w:sz w:val="18"/>
        </w:rPr>
        <w:t>seguridad, y accesos</w:t>
      </w:r>
      <w:r>
        <w:rPr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17"/>
          <w:sz w:val="18"/>
        </w:rPr>
        <w:t> </w:t>
      </w:r>
      <w:r>
        <w:rPr>
          <w:sz w:val="18"/>
        </w:rPr>
        <w:t>discapacitados.</w:t>
      </w:r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18" w:lineRule="auto" w:before="0"/>
        <w:ind w:left="658" w:right="5469" w:hanging="123"/>
        <w:jc w:val="left"/>
        <w:rPr>
          <w:sz w:val="18"/>
        </w:rPr>
      </w:pPr>
      <w:r>
        <w:rPr>
          <w:color w:val="FFFFFF"/>
          <w:spacing w:val="-2"/>
          <w:w w:val="105"/>
          <w:sz w:val="18"/>
        </w:rPr>
        <w:t>Protocolo </w:t>
      </w:r>
      <w:r>
        <w:rPr>
          <w:color w:val="FFFFFF"/>
          <w:spacing w:val="-1"/>
          <w:w w:val="105"/>
          <w:sz w:val="18"/>
        </w:rPr>
        <w:t>de</w:t>
      </w:r>
      <w:r>
        <w:rPr>
          <w:color w:val="FFFFFF"/>
          <w:spacing w:val="-64"/>
          <w:w w:val="105"/>
          <w:sz w:val="18"/>
        </w:rPr>
        <w:t> </w:t>
      </w:r>
      <w:r>
        <w:rPr>
          <w:color w:val="FFFFFF"/>
          <w:w w:val="105"/>
          <w:sz w:val="18"/>
        </w:rPr>
        <w:t>seguridad</w:t>
      </w:r>
    </w:p>
    <w:p>
      <w:pPr>
        <w:spacing w:after="0" w:line="218" w:lineRule="auto"/>
        <w:jc w:val="left"/>
        <w:rPr>
          <w:sz w:val="18"/>
        </w:rPr>
        <w:sectPr>
          <w:type w:val="continuous"/>
          <w:pgSz w:w="12240" w:h="15840"/>
          <w:pgMar w:top="1500" w:bottom="280" w:left="840" w:right="820"/>
          <w:cols w:num="2" w:equalWidth="0">
            <w:col w:w="3362" w:space="40"/>
            <w:col w:w="71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spacing w:before="9"/>
        <w:rPr>
          <w:sz w:val="23"/>
        </w:rPr>
      </w:pPr>
    </w:p>
    <w:p>
      <w:pPr>
        <w:spacing w:line="218" w:lineRule="auto" w:before="0"/>
        <w:ind w:left="4986" w:right="0" w:firstLine="0"/>
        <w:jc w:val="center"/>
        <w:rPr>
          <w:sz w:val="18"/>
        </w:rPr>
      </w:pPr>
      <w:r>
        <w:rPr>
          <w:color w:val="FFFFFF"/>
          <w:sz w:val="18"/>
        </w:rPr>
        <w:t>Protocolo</w:t>
      </w:r>
      <w:r>
        <w:rPr>
          <w:color w:val="FFFFFF"/>
          <w:spacing w:val="7"/>
          <w:sz w:val="18"/>
        </w:rPr>
        <w:t> </w:t>
      </w:r>
      <w:r>
        <w:rPr>
          <w:color w:val="FFFFFF"/>
          <w:sz w:val="18"/>
        </w:rPr>
        <w:t>de</w:t>
      </w:r>
      <w:r>
        <w:rPr>
          <w:color w:val="FFFFFF"/>
          <w:spacing w:val="-61"/>
          <w:sz w:val="18"/>
        </w:rPr>
        <w:t> </w:t>
      </w:r>
      <w:r>
        <w:rPr>
          <w:color w:val="FFFFFF"/>
          <w:sz w:val="18"/>
        </w:rPr>
        <w:t>atención y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prevención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de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la</w:t>
      </w:r>
      <w:r>
        <w:rPr>
          <w:color w:val="FFFFFF"/>
          <w:spacing w:val="1"/>
          <w:sz w:val="18"/>
        </w:rPr>
        <w:t> </w:t>
      </w:r>
      <w:r>
        <w:rPr>
          <w:color w:val="FFFFFF"/>
          <w:sz w:val="18"/>
        </w:rPr>
        <w:t>violencia</w:t>
      </w:r>
    </w:p>
    <w:p>
      <w:pPr>
        <w:spacing w:line="216" w:lineRule="auto" w:before="108"/>
        <w:ind w:left="682" w:right="1781" w:firstLine="0"/>
        <w:jc w:val="center"/>
        <w:rPr>
          <w:sz w:val="14"/>
        </w:rPr>
      </w:pPr>
      <w:r>
        <w:rPr/>
        <w:br w:type="column"/>
      </w:r>
      <w:r>
        <w:rPr>
          <w:sz w:val="14"/>
        </w:rPr>
        <w:t>Programa</w:t>
      </w:r>
      <w:r>
        <w:rPr>
          <w:spacing w:val="4"/>
          <w:sz w:val="14"/>
        </w:rPr>
        <w:t> </w:t>
      </w:r>
      <w:r>
        <w:rPr>
          <w:sz w:val="14"/>
        </w:rPr>
        <w:t>de</w:t>
      </w:r>
      <w:r>
        <w:rPr>
          <w:spacing w:val="1"/>
          <w:sz w:val="14"/>
        </w:rPr>
        <w:t> </w:t>
      </w:r>
      <w:r>
        <w:rPr>
          <w:sz w:val="14"/>
        </w:rPr>
        <w:t>atención</w:t>
      </w:r>
      <w:r>
        <w:rPr>
          <w:spacing w:val="5"/>
          <w:sz w:val="14"/>
        </w:rPr>
        <w:t> </w:t>
      </w:r>
      <w:r>
        <w:rPr>
          <w:sz w:val="14"/>
        </w:rPr>
        <w:t>ante</w:t>
      </w:r>
      <w:r>
        <w:rPr>
          <w:spacing w:val="-46"/>
          <w:sz w:val="14"/>
        </w:rPr>
        <w:t> </w:t>
      </w:r>
      <w:r>
        <w:rPr>
          <w:sz w:val="14"/>
        </w:rPr>
        <w:t>Bullying.</w:t>
      </w:r>
    </w:p>
    <w:p>
      <w:pPr>
        <w:spacing w:line="302" w:lineRule="auto" w:before="47"/>
        <w:ind w:left="660" w:right="1760" w:firstLine="0"/>
        <w:jc w:val="center"/>
        <w:rPr>
          <w:sz w:val="14"/>
        </w:rPr>
      </w:pPr>
      <w:r>
        <w:rPr>
          <w:sz w:val="14"/>
        </w:rPr>
        <w:t>Comité interno de vigilancia</w:t>
      </w:r>
      <w:r>
        <w:rPr>
          <w:spacing w:val="-47"/>
          <w:sz w:val="14"/>
        </w:rPr>
        <w:t> </w:t>
      </w:r>
      <w:r>
        <w:rPr>
          <w:sz w:val="14"/>
        </w:rPr>
        <w:t>Vigilancia externa</w:t>
      </w:r>
      <w:r>
        <w:rPr>
          <w:spacing w:val="1"/>
          <w:sz w:val="14"/>
        </w:rPr>
        <w:t> </w:t>
      </w:r>
      <w:r>
        <w:rPr>
          <w:sz w:val="14"/>
        </w:rPr>
        <w:t>Transporte</w:t>
      </w:r>
      <w:r>
        <w:rPr>
          <w:spacing w:val="-5"/>
          <w:sz w:val="14"/>
        </w:rPr>
        <w:t> </w:t>
      </w:r>
      <w:r>
        <w:rPr>
          <w:sz w:val="14"/>
        </w:rPr>
        <w:t>seguro</w:t>
      </w:r>
    </w:p>
    <w:p>
      <w:pPr>
        <w:spacing w:line="213" w:lineRule="auto" w:before="13"/>
        <w:ind w:left="732" w:right="1828" w:hanging="2"/>
        <w:jc w:val="center"/>
        <w:rPr>
          <w:sz w:val="18"/>
        </w:rPr>
      </w:pPr>
      <w:r>
        <w:rPr>
          <w:sz w:val="14"/>
        </w:rPr>
        <w:t>Actividades de formación,</w:t>
      </w:r>
      <w:r>
        <w:rPr>
          <w:spacing w:val="-47"/>
          <w:sz w:val="14"/>
        </w:rPr>
        <w:t> </w:t>
      </w:r>
      <w:r>
        <w:rPr>
          <w:spacing w:val="-1"/>
          <w:sz w:val="14"/>
        </w:rPr>
        <w:t>información</w:t>
      </w:r>
      <w:r>
        <w:rPr>
          <w:spacing w:val="-8"/>
          <w:sz w:val="14"/>
        </w:rPr>
        <w:t> </w:t>
      </w:r>
      <w:r>
        <w:rPr>
          <w:sz w:val="14"/>
        </w:rPr>
        <w:t>y</w:t>
      </w:r>
      <w:r>
        <w:rPr>
          <w:spacing w:val="-11"/>
          <w:sz w:val="14"/>
        </w:rPr>
        <w:t> </w:t>
      </w:r>
      <w:r>
        <w:rPr>
          <w:sz w:val="14"/>
        </w:rPr>
        <w:t>orientación</w:t>
      </w:r>
      <w:r>
        <w:rPr>
          <w:sz w:val="18"/>
        </w:rPr>
        <w:t>.</w:t>
      </w:r>
    </w:p>
    <w:p>
      <w:pPr>
        <w:spacing w:after="0" w:line="213" w:lineRule="auto"/>
        <w:jc w:val="center"/>
        <w:rPr>
          <w:sz w:val="18"/>
        </w:rPr>
        <w:sectPr>
          <w:type w:val="continuous"/>
          <w:pgSz w:w="12240" w:h="15840"/>
          <w:pgMar w:top="1500" w:bottom="280" w:left="840" w:right="820"/>
          <w:cols w:num="2" w:equalWidth="0">
            <w:col w:w="6141" w:space="40"/>
            <w:col w:w="4399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  <w:numPr>
          <w:ilvl w:val="2"/>
          <w:numId w:val="7"/>
        </w:numPr>
        <w:tabs>
          <w:tab w:pos="1412" w:val="left" w:leader="none"/>
        </w:tabs>
        <w:spacing w:line="240" w:lineRule="auto" w:before="91" w:after="0"/>
        <w:ind w:left="1411" w:right="0" w:hanging="550"/>
        <w:jc w:val="left"/>
      </w:pPr>
      <w:bookmarkStart w:name="_bookmark17" w:id="29"/>
      <w:bookmarkEnd w:id="29"/>
      <w:r>
        <w:rPr/>
      </w:r>
      <w:bookmarkStart w:name="_bookmark17" w:id="30"/>
      <w:bookmarkEnd w:id="30"/>
      <w:r>
        <w:rPr>
          <w:color w:val="233E5F"/>
        </w:rPr>
        <w:t>S</w:t>
      </w:r>
      <w:r>
        <w:rPr>
          <w:color w:val="233E5F"/>
        </w:rPr>
        <w:t>eguimiento</w:t>
      </w:r>
      <w:r>
        <w:rPr>
          <w:color w:val="233E5F"/>
          <w:spacing w:val="-3"/>
        </w:rPr>
        <w:t> </w:t>
      </w:r>
      <w:r>
        <w:rPr>
          <w:color w:val="233E5F"/>
        </w:rPr>
        <w:t>de</w:t>
      </w:r>
      <w:r>
        <w:rPr>
          <w:color w:val="233E5F"/>
          <w:spacing w:val="-6"/>
        </w:rPr>
        <w:t> </w:t>
      </w:r>
      <w:r>
        <w:rPr>
          <w:color w:val="233E5F"/>
        </w:rPr>
        <w:t>egresados.</w:t>
      </w:r>
    </w:p>
    <w:p>
      <w:pPr>
        <w:pStyle w:val="BodyText"/>
        <w:spacing w:before="1"/>
      </w:pPr>
    </w:p>
    <w:p>
      <w:pPr>
        <w:pStyle w:val="BodyText"/>
        <w:ind w:left="862" w:right="879"/>
        <w:jc w:val="both"/>
      </w:pPr>
      <w:r>
        <w:rPr>
          <w:w w:val="105"/>
        </w:rPr>
        <w:t>Consiste en obtener información sobre las actividades que desempeñan los</w:t>
      </w:r>
      <w:r>
        <w:rPr>
          <w:spacing w:val="1"/>
          <w:w w:val="105"/>
        </w:rPr>
        <w:t> </w:t>
      </w:r>
      <w:r>
        <w:rPr/>
        <w:t>egresados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ámbito</w:t>
      </w:r>
      <w:r>
        <w:rPr>
          <w:spacing w:val="-12"/>
        </w:rPr>
        <w:t> </w:t>
      </w:r>
      <w:r>
        <w:rPr/>
        <w:t>laboral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una</w:t>
      </w:r>
      <w:r>
        <w:rPr>
          <w:spacing w:val="-13"/>
        </w:rPr>
        <w:t> </w:t>
      </w:r>
      <w:r>
        <w:rPr/>
        <w:t>institución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educación</w:t>
      </w:r>
      <w:r>
        <w:rPr>
          <w:spacing w:val="-16"/>
        </w:rPr>
        <w:t> </w:t>
      </w:r>
      <w:r>
        <w:rPr/>
        <w:t>superior.</w:t>
      </w:r>
    </w:p>
    <w:p>
      <w:pPr>
        <w:pStyle w:val="BodyText"/>
        <w:spacing w:before="4"/>
      </w:pPr>
    </w:p>
    <w:p>
      <w:pPr>
        <w:pStyle w:val="BodyText"/>
        <w:spacing w:before="1"/>
        <w:ind w:left="862" w:right="877"/>
        <w:jc w:val="both"/>
      </w:pPr>
      <w:r>
        <w:rPr/>
        <w:t>Este seguimiento les dará la oportunidad a los planteles de saber cuál es la</w:t>
      </w:r>
      <w:r>
        <w:rPr>
          <w:spacing w:val="1"/>
        </w:rPr>
        <w:t> </w:t>
      </w:r>
      <w:r>
        <w:rPr/>
        <w:t>pertinencia y el nivel de excelencia de los programas educativos, si se está</w:t>
      </w:r>
      <w:r>
        <w:rPr>
          <w:spacing w:val="1"/>
        </w:rPr>
        <w:t> </w:t>
      </w:r>
      <w:r>
        <w:rPr/>
        <w:t>cumpliendo con las exigencias del mercado laboral y/o de las universidades a</w:t>
      </w:r>
      <w:r>
        <w:rPr>
          <w:spacing w:val="1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aumento</w:t>
      </w:r>
      <w:r>
        <w:rPr>
          <w:spacing w:val="-17"/>
        </w:rPr>
        <w:t> </w:t>
      </w:r>
      <w:r>
        <w:rPr/>
        <w:t>y/o</w:t>
      </w:r>
      <w:r>
        <w:rPr>
          <w:spacing w:val="-14"/>
        </w:rPr>
        <w:t> </w:t>
      </w:r>
      <w:r>
        <w:rPr/>
        <w:t>disminución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porcentaje</w:t>
      </w:r>
      <w:r>
        <w:rPr>
          <w:spacing w:val="-12"/>
        </w:rPr>
        <w:t> </w:t>
      </w:r>
      <w:r>
        <w:rPr/>
        <w:t>de</w:t>
      </w:r>
      <w:r>
        <w:rPr>
          <w:spacing w:val="-17"/>
        </w:rPr>
        <w:t> </w:t>
      </w:r>
      <w:r>
        <w:rPr/>
        <w:t>egresados</w:t>
      </w:r>
      <w:r>
        <w:rPr>
          <w:spacing w:val="-20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insertan</w:t>
      </w:r>
      <w:r>
        <w:rPr>
          <w:spacing w:val="-7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sector</w:t>
      </w:r>
      <w:r>
        <w:rPr>
          <w:spacing w:val="-15"/>
        </w:rPr>
        <w:t> </w:t>
      </w:r>
      <w:r>
        <w:rPr/>
        <w:t>laboral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ingresan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institución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superior.</w:t>
      </w:r>
    </w:p>
    <w:p>
      <w:pPr>
        <w:pStyle w:val="BodyText"/>
        <w:spacing w:before="4"/>
      </w:pPr>
    </w:p>
    <w:p>
      <w:pPr>
        <w:pStyle w:val="BodyText"/>
        <w:ind w:left="862" w:right="879"/>
        <w:jc w:val="both"/>
      </w:pPr>
      <w:r>
        <w:rPr/>
        <w:t>De</w:t>
      </w:r>
      <w:r>
        <w:rPr>
          <w:spacing w:val="-27"/>
        </w:rPr>
        <w:t> </w:t>
      </w:r>
      <w:r>
        <w:rPr/>
        <w:t>igual</w:t>
      </w:r>
      <w:r>
        <w:rPr>
          <w:spacing w:val="-30"/>
        </w:rPr>
        <w:t> </w:t>
      </w:r>
      <w:r>
        <w:rPr/>
        <w:t>manera,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resultados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este</w:t>
      </w:r>
      <w:r>
        <w:rPr>
          <w:spacing w:val="-25"/>
        </w:rPr>
        <w:t> </w:t>
      </w:r>
      <w:r>
        <w:rPr/>
        <w:t>seguimiento</w:t>
      </w:r>
      <w:r>
        <w:rPr>
          <w:spacing w:val="-25"/>
        </w:rPr>
        <w:t> </w:t>
      </w:r>
      <w:r>
        <w:rPr/>
        <w:t>serán</w:t>
      </w:r>
      <w:r>
        <w:rPr>
          <w:spacing w:val="-28"/>
        </w:rPr>
        <w:t> </w:t>
      </w:r>
      <w:r>
        <w:rPr/>
        <w:t>un</w:t>
      </w:r>
      <w:r>
        <w:rPr>
          <w:spacing w:val="-26"/>
        </w:rPr>
        <w:t> </w:t>
      </w:r>
      <w:r>
        <w:rPr/>
        <w:t>reflejo</w:t>
      </w:r>
      <w:r>
        <w:rPr>
          <w:spacing w:val="-24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4"/>
        </w:rPr>
        <w:t> </w:t>
      </w:r>
      <w:r>
        <w:rPr/>
        <w:t>gestión</w:t>
      </w:r>
      <w:r>
        <w:rPr>
          <w:spacing w:val="-75"/>
        </w:rPr>
        <w:t> </w:t>
      </w:r>
      <w:r>
        <w:rPr>
          <w:w w:val="105"/>
        </w:rPr>
        <w:t>que realice el director respecto a la coordinación que haya establecido con</w:t>
      </w:r>
      <w:r>
        <w:rPr>
          <w:spacing w:val="1"/>
          <w:w w:val="105"/>
        </w:rPr>
        <w:t> </w:t>
      </w:r>
      <w:r>
        <w:rPr/>
        <w:t>instituciones</w:t>
      </w:r>
      <w:r>
        <w:rPr>
          <w:spacing w:val="-19"/>
        </w:rPr>
        <w:t> </w:t>
      </w:r>
      <w:r>
        <w:rPr/>
        <w:t>de</w:t>
      </w:r>
      <w:r>
        <w:rPr>
          <w:spacing w:val="-22"/>
        </w:rPr>
        <w:t> </w:t>
      </w:r>
      <w:r>
        <w:rPr/>
        <w:t>educación</w:t>
      </w:r>
      <w:r>
        <w:rPr>
          <w:spacing w:val="-20"/>
        </w:rPr>
        <w:t> </w:t>
      </w:r>
      <w:r>
        <w:rPr/>
        <w:t>superior</w:t>
      </w:r>
      <w:r>
        <w:rPr>
          <w:spacing w:val="-21"/>
        </w:rPr>
        <w:t> </w:t>
      </w:r>
      <w:r>
        <w:rPr/>
        <w:t>y</w:t>
      </w:r>
      <w:r>
        <w:rPr>
          <w:spacing w:val="-19"/>
        </w:rPr>
        <w:t> </w:t>
      </w:r>
      <w:r>
        <w:rPr/>
        <w:t>empresas.</w:t>
      </w:r>
    </w:p>
    <w:p>
      <w:pPr>
        <w:pStyle w:val="BodyText"/>
        <w:spacing w:before="3"/>
      </w:pPr>
    </w:p>
    <w:p>
      <w:pPr>
        <w:pStyle w:val="BodyText"/>
        <w:ind w:left="862" w:right="879"/>
        <w:jc w:val="both"/>
      </w:pPr>
      <w:r>
        <w:rPr>
          <w:w w:val="105"/>
        </w:rPr>
        <w:t>Aparte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protocolo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seguimiento</w:t>
      </w:r>
      <w:r>
        <w:rPr>
          <w:spacing w:val="-10"/>
          <w:w w:val="105"/>
        </w:rPr>
        <w:t> </w:t>
      </w:r>
      <w:r>
        <w:rPr>
          <w:w w:val="105"/>
        </w:rPr>
        <w:t>establecido</w:t>
      </w:r>
      <w:r>
        <w:rPr>
          <w:spacing w:val="-7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Dirección</w:t>
      </w:r>
      <w:r>
        <w:rPr>
          <w:spacing w:val="-9"/>
          <w:w w:val="105"/>
        </w:rPr>
        <w:t> </w:t>
      </w:r>
      <w:r>
        <w:rPr>
          <w:w w:val="105"/>
        </w:rPr>
        <w:t>General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-79"/>
          <w:w w:val="105"/>
        </w:rPr>
        <w:t> </w:t>
      </w:r>
      <w:r>
        <w:rPr/>
        <w:t>Bachillerato,</w:t>
      </w:r>
      <w:r>
        <w:rPr>
          <w:spacing w:val="-18"/>
        </w:rPr>
        <w:t> </w:t>
      </w:r>
      <w:r>
        <w:rPr/>
        <w:t>cada</w:t>
      </w:r>
      <w:r>
        <w:rPr>
          <w:spacing w:val="-18"/>
        </w:rPr>
        <w:t> </w:t>
      </w:r>
      <w:r>
        <w:rPr/>
        <w:t>centro</w:t>
      </w:r>
      <w:r>
        <w:rPr>
          <w:spacing w:val="-18"/>
        </w:rPr>
        <w:t> </w:t>
      </w:r>
      <w:r>
        <w:rPr/>
        <w:t>educativo</w:t>
      </w:r>
      <w:r>
        <w:rPr>
          <w:spacing w:val="-17"/>
        </w:rPr>
        <w:t> </w:t>
      </w:r>
      <w:r>
        <w:rPr/>
        <w:t>debe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generar</w:t>
      </w:r>
      <w:r>
        <w:rPr>
          <w:spacing w:val="-17"/>
        </w:rPr>
        <w:t> </w:t>
      </w:r>
      <w:r>
        <w:rPr/>
        <w:t>sus</w:t>
      </w:r>
      <w:r>
        <w:rPr>
          <w:spacing w:val="-18"/>
        </w:rPr>
        <w:t> </w:t>
      </w:r>
      <w:r>
        <w:rPr/>
        <w:t>propias</w:t>
      </w:r>
      <w:r>
        <w:rPr>
          <w:spacing w:val="-17"/>
        </w:rPr>
        <w:t> </w:t>
      </w:r>
      <w:r>
        <w:rPr/>
        <w:t>estrategias</w:t>
      </w:r>
      <w:r>
        <w:rPr>
          <w:spacing w:val="-19"/>
        </w:rPr>
        <w:t> </w:t>
      </w:r>
      <w:r>
        <w:rPr/>
        <w:t>para</w:t>
      </w:r>
      <w:r>
        <w:rPr>
          <w:spacing w:val="-75"/>
        </w:rPr>
        <w:t> </w:t>
      </w:r>
      <w:r>
        <w:rPr>
          <w:w w:val="105"/>
        </w:rPr>
        <w:t>mantener un vínculo permanente con sus egresados y dar cuenta de su</w:t>
      </w:r>
      <w:r>
        <w:rPr>
          <w:spacing w:val="1"/>
          <w:w w:val="105"/>
        </w:rPr>
        <w:t> </w:t>
      </w:r>
      <w:r>
        <w:rPr>
          <w:w w:val="105"/>
        </w:rPr>
        <w:t>movilidad.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652" w:val="left" w:leader="none"/>
        </w:tabs>
        <w:spacing w:line="240" w:lineRule="auto" w:before="93" w:after="0"/>
        <w:ind w:left="1685" w:right="881" w:hanging="363"/>
        <w:jc w:val="left"/>
      </w:pPr>
      <w:bookmarkStart w:name="_bookmark18" w:id="31"/>
      <w:bookmarkEnd w:id="31"/>
      <w:r>
        <w:rPr>
          <w:b w:val="0"/>
        </w:rPr>
      </w:r>
      <w:bookmarkStart w:name="_bookmark18" w:id="32"/>
      <w:bookmarkEnd w:id="32"/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PMC</w:t>
      </w:r>
      <w:r>
        <w:rPr>
          <w:spacing w:val="-5"/>
          <w:w w:val="95"/>
        </w:rPr>
        <w:t> </w:t>
      </w:r>
      <w:r>
        <w:rPr>
          <w:w w:val="95"/>
        </w:rPr>
        <w:t>debe</w:t>
      </w:r>
      <w:r>
        <w:rPr>
          <w:spacing w:val="-3"/>
          <w:w w:val="95"/>
        </w:rPr>
        <w:t> </w:t>
      </w:r>
      <w:r>
        <w:rPr>
          <w:w w:val="95"/>
        </w:rPr>
        <w:t>incluir</w:t>
      </w:r>
      <w:r>
        <w:rPr>
          <w:spacing w:val="-4"/>
          <w:w w:val="95"/>
        </w:rPr>
        <w:t> </w:t>
      </w:r>
      <w:r>
        <w:rPr>
          <w:w w:val="95"/>
        </w:rPr>
        <w:t>metas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orienten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contribuyan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excelencia</w:t>
      </w:r>
      <w:r>
        <w:rPr>
          <w:spacing w:val="-68"/>
          <w:w w:val="9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educación.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862" w:right="880"/>
        <w:jc w:val="both"/>
      </w:pPr>
      <w:r>
        <w:rPr>
          <w:w w:val="105"/>
        </w:rPr>
        <w:t>Una meta es el desempeño o resultado concreto esperado al término de la</w:t>
      </w:r>
      <w:r>
        <w:rPr>
          <w:spacing w:val="1"/>
          <w:w w:val="105"/>
        </w:rPr>
        <w:t> </w:t>
      </w:r>
      <w:r>
        <w:rPr/>
        <w:t>implementación de una serie de actividades determinadas. Es por medio de las</w:t>
      </w:r>
      <w:r>
        <w:rPr>
          <w:spacing w:val="-75"/>
        </w:rPr>
        <w:t> </w:t>
      </w:r>
      <w:r>
        <w:rPr/>
        <w:t>evidencias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puede</w:t>
      </w:r>
      <w:r>
        <w:rPr>
          <w:spacing w:val="-15"/>
        </w:rPr>
        <w:t> </w:t>
      </w:r>
      <w:r>
        <w:rPr/>
        <w:t>identificar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cumplimiento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ésta</w:t>
      </w:r>
      <w:r>
        <w:rPr>
          <w:spacing w:val="-17"/>
        </w:rPr>
        <w:t> </w:t>
      </w:r>
      <w:r>
        <w:rPr/>
        <w:t>y,</w:t>
      </w:r>
      <w:r>
        <w:rPr>
          <w:spacing w:val="-18"/>
        </w:rPr>
        <w:t> </w:t>
      </w:r>
      <w:r>
        <w:rPr/>
        <w:t>con</w:t>
      </w:r>
      <w:r>
        <w:rPr>
          <w:spacing w:val="-20"/>
        </w:rPr>
        <w:t> </w:t>
      </w:r>
      <w:r>
        <w:rPr/>
        <w:t>ello,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avance</w:t>
      </w:r>
      <w:r>
        <w:rPr>
          <w:spacing w:val="-7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los</w:t>
      </w:r>
      <w:r>
        <w:rPr>
          <w:spacing w:val="-28"/>
          <w:w w:val="105"/>
        </w:rPr>
        <w:t> </w:t>
      </w:r>
      <w:r>
        <w:rPr>
          <w:w w:val="105"/>
        </w:rPr>
        <w:t>logros</w:t>
      </w:r>
      <w:r>
        <w:rPr>
          <w:spacing w:val="-25"/>
          <w:w w:val="105"/>
        </w:rPr>
        <w:t> </w:t>
      </w:r>
      <w:r>
        <w:rPr>
          <w:w w:val="105"/>
        </w:rPr>
        <w:t>del</w:t>
      </w:r>
      <w:r>
        <w:rPr>
          <w:spacing w:val="-25"/>
          <w:w w:val="105"/>
        </w:rPr>
        <w:t> </w:t>
      </w:r>
      <w:r>
        <w:rPr>
          <w:w w:val="105"/>
        </w:rPr>
        <w:t>plantel.</w:t>
      </w:r>
    </w:p>
    <w:p>
      <w:pPr>
        <w:pStyle w:val="BodyText"/>
        <w:spacing w:before="5"/>
      </w:pPr>
    </w:p>
    <w:p>
      <w:pPr>
        <w:pStyle w:val="BodyText"/>
        <w:ind w:left="862"/>
        <w:jc w:val="both"/>
      </w:pPr>
      <w:r>
        <w:rPr>
          <w:w w:val="102"/>
        </w:rPr>
        <w:t>L</w:t>
      </w:r>
      <w:r>
        <w:rPr>
          <w:spacing w:val="-2"/>
          <w:w w:val="102"/>
        </w:rPr>
        <w:t>a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"/>
          <w:w w:val="109"/>
        </w:rPr>
        <w:t>b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3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-20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w w:val="96"/>
        </w:rPr>
        <w:t>las</w:t>
      </w:r>
      <w:r>
        <w:rPr>
          <w:spacing w:val="-23"/>
        </w:rPr>
        <w:t> </w:t>
      </w:r>
      <w:r>
        <w:rPr>
          <w:w w:val="103"/>
        </w:rPr>
        <w:t>sig</w:t>
      </w:r>
      <w:r>
        <w:rPr>
          <w:spacing w:val="-2"/>
          <w:w w:val="103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spacing w:val="-3"/>
          <w:w w:val="108"/>
        </w:rPr>
        <w:t>c</w:t>
      </w:r>
      <w:r>
        <w:rPr>
          <w:spacing w:val="-1"/>
          <w:w w:val="98"/>
        </w:rPr>
        <w:t>a</w:t>
      </w:r>
      <w:r>
        <w:rPr>
          <w:w w:val="101"/>
        </w:rPr>
        <w:t>rac</w:t>
      </w:r>
      <w:r>
        <w:rPr>
          <w:spacing w:val="-1"/>
          <w:w w:val="101"/>
        </w:rPr>
        <w:t>t</w:t>
      </w:r>
      <w:r>
        <w:rPr>
          <w:w w:val="101"/>
        </w:rPr>
        <w:t>e</w:t>
      </w:r>
      <w:r>
        <w:rPr>
          <w:w w:val="95"/>
        </w:rPr>
        <w:t>r</w:t>
      </w:r>
      <w:r>
        <w:rPr>
          <w:spacing w:val="-2"/>
          <w:w w:val="95"/>
        </w:rPr>
        <w:t>í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4"/>
        </w:rPr>
        <w:t>ic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s</w:t>
      </w:r>
      <w:r>
        <w:rPr>
          <w:w w:val="46"/>
        </w:rPr>
        <w:t>:</w:t>
      </w:r>
    </w:p>
    <w:p>
      <w:pPr>
        <w:pStyle w:val="BodyText"/>
      </w:pPr>
    </w:p>
    <w:p>
      <w:pPr>
        <w:pStyle w:val="Heading5"/>
        <w:spacing w:before="0" w:after="19"/>
        <w:ind w:right="496"/>
        <w:jc w:val="center"/>
      </w:pPr>
      <w:r>
        <w:rPr>
          <w:w w:val="90"/>
        </w:rPr>
        <w:t>Cuadro</w:t>
      </w:r>
      <w:r>
        <w:rPr>
          <w:spacing w:val="10"/>
          <w:w w:val="90"/>
        </w:rPr>
        <w:t> </w:t>
      </w:r>
      <w:r>
        <w:rPr>
          <w:w w:val="90"/>
        </w:rPr>
        <w:t>1.</w:t>
      </w:r>
      <w:r>
        <w:rPr>
          <w:spacing w:val="11"/>
          <w:w w:val="90"/>
        </w:rPr>
        <w:t> </w:t>
      </w:r>
      <w:r>
        <w:rPr>
          <w:w w:val="90"/>
        </w:rPr>
        <w:t>Características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las</w:t>
      </w:r>
      <w:r>
        <w:rPr>
          <w:spacing w:val="11"/>
          <w:w w:val="90"/>
        </w:rPr>
        <w:t> </w:t>
      </w:r>
      <w:r>
        <w:rPr>
          <w:w w:val="90"/>
        </w:rPr>
        <w:t>metas</w:t>
      </w:r>
    </w:p>
    <w:tbl>
      <w:tblPr>
        <w:tblCellSpacing w:w="4" w:type="dxa"/>
        <w:tblW w:w="0" w:type="auto"/>
        <w:jc w:val="left"/>
        <w:tblInd w:w="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5845"/>
      </w:tblGrid>
      <w:tr>
        <w:trPr>
          <w:trHeight w:val="746" w:hRule="atLeast"/>
        </w:trPr>
        <w:tc>
          <w:tcPr>
            <w:tcW w:w="2086" w:type="dxa"/>
            <w:tcBorders>
              <w:top w:val="nil"/>
              <w:left w:val="nil"/>
            </w:tcBorders>
            <w:shd w:val="clear" w:color="auto" w:fill="C0504D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236" w:right="23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Concreta</w:t>
            </w:r>
          </w:p>
        </w:tc>
        <w:tc>
          <w:tcPr>
            <w:tcW w:w="5845" w:type="dxa"/>
            <w:tcBorders>
              <w:top w:val="nil"/>
              <w:right w:val="nil"/>
            </w:tcBorders>
            <w:shd w:val="clear" w:color="auto" w:fill="F1DBDB"/>
          </w:tcPr>
          <w:p>
            <w:pPr>
              <w:pStyle w:val="TableParagraph"/>
              <w:spacing w:before="103"/>
              <w:ind w:left="103" w:right="1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establecer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solo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resultado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evitar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ambigüedades.</w:t>
            </w:r>
          </w:p>
        </w:tc>
      </w:tr>
      <w:tr>
        <w:trPr>
          <w:trHeight w:val="803" w:hRule="atLeast"/>
        </w:trPr>
        <w:tc>
          <w:tcPr>
            <w:tcW w:w="2086" w:type="dxa"/>
            <w:tcBorders>
              <w:left w:val="nil"/>
            </w:tcBorders>
            <w:shd w:val="clear" w:color="auto" w:fill="C0504D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236" w:right="23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Alcanzable</w:t>
            </w:r>
          </w:p>
        </w:tc>
        <w:tc>
          <w:tcPr>
            <w:tcW w:w="5845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spacing w:before="131"/>
              <w:ind w:left="103" w:right="13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realista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lograda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corto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mediano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plazo.</w:t>
            </w:r>
          </w:p>
        </w:tc>
      </w:tr>
      <w:tr>
        <w:trPr>
          <w:trHeight w:val="1225" w:hRule="atLeast"/>
        </w:trPr>
        <w:tc>
          <w:tcPr>
            <w:tcW w:w="2086" w:type="dxa"/>
            <w:tcBorders>
              <w:left w:val="nil"/>
            </w:tcBorders>
            <w:shd w:val="clear" w:color="auto" w:fill="C0504D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8"/>
              <w:ind w:left="236" w:right="23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Medible</w:t>
            </w:r>
          </w:p>
        </w:tc>
        <w:tc>
          <w:tcPr>
            <w:tcW w:w="5845" w:type="dxa"/>
            <w:tcBorders>
              <w:right w:val="nil"/>
            </w:tcBorders>
            <w:shd w:val="clear" w:color="auto" w:fill="F1DBDB"/>
          </w:tcPr>
          <w:p>
            <w:pPr>
              <w:pStyle w:val="TableParagraph"/>
              <w:spacing w:before="208"/>
              <w:ind w:left="103" w:right="104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La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meta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debe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especificar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parámetro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-79"/>
                <w:w w:val="105"/>
                <w:sz w:val="22"/>
              </w:rPr>
              <w:t> </w:t>
            </w:r>
            <w:r>
              <w:rPr>
                <w:sz w:val="22"/>
              </w:rPr>
              <w:t>se evidenciará su cumplimiento por medio de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medida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(cuantitativa).</w:t>
            </w:r>
          </w:p>
        </w:tc>
      </w:tr>
      <w:tr>
        <w:trPr>
          <w:trHeight w:val="1156" w:hRule="atLeast"/>
        </w:trPr>
        <w:tc>
          <w:tcPr>
            <w:tcW w:w="2086" w:type="dxa"/>
            <w:tcBorders>
              <w:left w:val="nil"/>
              <w:bottom w:val="nil"/>
            </w:tcBorders>
            <w:shd w:val="clear" w:color="auto" w:fill="C0504D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236" w:right="23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Demostrable</w:t>
            </w:r>
          </w:p>
        </w:tc>
        <w:tc>
          <w:tcPr>
            <w:tcW w:w="5845" w:type="dxa"/>
            <w:tcBorders>
              <w:bottom w:val="nil"/>
              <w:right w:val="nil"/>
            </w:tcBorders>
            <w:shd w:val="clear" w:color="auto" w:fill="F1DBDB"/>
          </w:tcPr>
          <w:p>
            <w:pPr>
              <w:pStyle w:val="TableParagraph"/>
              <w:spacing w:before="172"/>
              <w:ind w:left="103" w:right="102"/>
              <w:jc w:val="both"/>
              <w:rPr>
                <w:sz w:val="22"/>
              </w:rPr>
            </w:pPr>
            <w:r>
              <w:rPr>
                <w:sz w:val="22"/>
              </w:rPr>
              <w:t>El cumplimiento parcial o total de la meta obliga 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concretos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permitan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demostrar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avance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conclusión.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21"/>
        <w:ind w:left="862" w:right="882"/>
        <w:jc w:val="both"/>
      </w:pPr>
      <w:r>
        <w:rPr>
          <w:w w:val="106"/>
        </w:rPr>
        <w:t>E</w:t>
      </w:r>
      <w:r>
        <w:rPr>
          <w:w w:val="94"/>
        </w:rPr>
        <w:t>s</w:t>
      </w:r>
      <w:r>
        <w:rPr>
          <w:spacing w:val="11"/>
        </w:rPr>
        <w:t> </w:t>
      </w:r>
      <w:r>
        <w:rPr>
          <w:spacing w:val="-2"/>
          <w:w w:val="98"/>
        </w:rPr>
        <w:t>i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98"/>
        </w:rPr>
        <w:t>rt</w:t>
      </w:r>
      <w:r>
        <w:rPr>
          <w:spacing w:val="-2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>
          <w:spacing w:val="12"/>
        </w:rPr>
        <w:t> 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8"/>
        </w:rPr>
        <w:t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10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1"/>
          <w:w w:val="107"/>
        </w:rPr>
        <w:t>n</w:t>
      </w:r>
      <w:r>
        <w:rPr>
          <w:spacing w:val="-3"/>
          <w:w w:val="94"/>
        </w:rPr>
        <w:t>s</w:t>
      </w:r>
      <w:r>
        <w:rPr>
          <w:w w:val="104"/>
        </w:rPr>
        <w:t>ide</w:t>
      </w:r>
      <w:r>
        <w:rPr>
          <w:w w:val="96"/>
        </w:rPr>
        <w:t>r</w:t>
      </w:r>
      <w:r>
        <w:rPr>
          <w:spacing w:val="-3"/>
          <w:w w:val="96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10"/>
        </w:rPr>
        <w:t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12"/>
        </w:rPr>
        <w:t> </w:t>
      </w:r>
      <w:r>
        <w:rPr>
          <w:w w:val="96"/>
        </w:rPr>
        <w:t>las</w:t>
      </w:r>
      <w:r>
        <w:rPr>
          <w:spacing w:val="8"/>
        </w:rPr>
        <w:t> 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8"/>
        </w:rPr>
        <w:t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b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11"/>
        </w:rPr>
        <w:t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10"/>
        </w:rPr>
        <w:t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11"/>
        </w:rPr>
        <w:t> </w:t>
      </w:r>
      <w:r>
        <w:rPr>
          <w:spacing w:val="-3"/>
          <w:w w:val="119"/>
        </w:rPr>
        <w:t>P</w:t>
      </w:r>
      <w:r>
        <w:rPr>
          <w:spacing w:val="-2"/>
          <w:w w:val="113"/>
        </w:rPr>
        <w:t>M</w:t>
      </w:r>
      <w:r>
        <w:rPr>
          <w:spacing w:val="-3"/>
          <w:w w:val="103"/>
        </w:rPr>
        <w:t>C</w:t>
      </w:r>
      <w:r>
        <w:rPr>
          <w:w w:val="58"/>
        </w:rPr>
        <w:t>, </w:t>
      </w:r>
      <w:r>
        <w:rPr>
          <w:w w:val="105"/>
        </w:rPr>
        <w:t>deben desarrollarse durante todo el ciclo escolar y pueden programarse por</w:t>
      </w:r>
      <w:r>
        <w:rPr>
          <w:spacing w:val="-79"/>
          <w:w w:val="105"/>
        </w:rPr>
        <w:t> </w:t>
      </w:r>
      <w:r>
        <w:rPr>
          <w:w w:val="105"/>
        </w:rPr>
        <w:t>semestre.</w:t>
      </w:r>
    </w:p>
    <w:p>
      <w:pPr>
        <w:pStyle w:val="BodyText"/>
        <w:spacing w:before="8"/>
        <w:rPr>
          <w:sz w:val="14"/>
        </w:rPr>
      </w:pPr>
    </w:p>
    <w:p>
      <w:pPr>
        <w:spacing w:before="92"/>
        <w:ind w:left="479" w:right="494" w:firstLine="0"/>
        <w:jc w:val="center"/>
        <w:rPr>
          <w:b/>
          <w:sz w:val="22"/>
        </w:rPr>
      </w:pPr>
      <w:r>
        <w:rPr/>
        <w:pict>
          <v:shape style="position:absolute;margin-left:383.949982pt;margin-top:27.088028pt;width:21pt;height:85.7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rFonts w:ascii="Calibri"/>
                      <w:sz w:val="38"/>
                    </w:rPr>
                  </w:pPr>
                  <w:r>
                    <w:rPr>
                      <w:rFonts w:ascii="Calibri"/>
                      <w:color w:val="FFFFFF"/>
                      <w:sz w:val="38"/>
                    </w:rPr>
                    <w:t>EVIDENCIA</w:t>
                  </w:r>
                </w:p>
              </w:txbxContent>
            </v:textbox>
            <w10:wrap type="none"/>
          </v:shape>
        </w:pict>
      </w:r>
      <w:r>
        <w:rPr>
          <w:b/>
          <w:w w:val="90"/>
          <w:sz w:val="22"/>
        </w:rPr>
        <w:t>Figura</w:t>
      </w:r>
      <w:r>
        <w:rPr>
          <w:b/>
          <w:spacing w:val="20"/>
          <w:w w:val="90"/>
          <w:sz w:val="22"/>
        </w:rPr>
        <w:t> </w:t>
      </w:r>
      <w:r>
        <w:rPr>
          <w:b/>
          <w:w w:val="90"/>
          <w:sz w:val="22"/>
        </w:rPr>
        <w:t>11.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Meta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20"/>
          <w:w w:val="90"/>
          <w:sz w:val="22"/>
        </w:rPr>
        <w:t> </w:t>
      </w:r>
      <w:r>
        <w:rPr>
          <w:b/>
          <w:w w:val="90"/>
          <w:sz w:val="22"/>
        </w:rPr>
        <w:t>evidencia</w:t>
      </w:r>
      <w:r>
        <w:rPr>
          <w:b/>
          <w:spacing w:val="18"/>
          <w:w w:val="90"/>
          <w:sz w:val="22"/>
        </w:rPr>
        <w:t> </w:t>
      </w:r>
      <w:r>
        <w:rPr>
          <w:b/>
          <w:w w:val="90"/>
          <w:sz w:val="22"/>
        </w:rPr>
        <w:t>como</w:t>
      </w:r>
      <w:r>
        <w:rPr>
          <w:b/>
          <w:spacing w:val="21"/>
          <w:w w:val="90"/>
          <w:sz w:val="22"/>
        </w:rPr>
        <w:t> </w:t>
      </w:r>
      <w:r>
        <w:rPr>
          <w:b/>
          <w:w w:val="90"/>
          <w:sz w:val="22"/>
        </w:rPr>
        <w:t>componentes</w:t>
      </w:r>
      <w:r>
        <w:rPr>
          <w:b/>
          <w:spacing w:val="18"/>
          <w:w w:val="90"/>
          <w:sz w:val="22"/>
        </w:rPr>
        <w:t> </w:t>
      </w:r>
      <w:r>
        <w:rPr>
          <w:b/>
          <w:w w:val="90"/>
          <w:sz w:val="22"/>
        </w:rPr>
        <w:t>del</w:t>
      </w:r>
      <w:r>
        <w:rPr>
          <w:b/>
          <w:spacing w:val="20"/>
          <w:w w:val="90"/>
          <w:sz w:val="22"/>
        </w:rPr>
        <w:t> </w:t>
      </w:r>
      <w:r>
        <w:rPr>
          <w:b/>
          <w:w w:val="90"/>
          <w:sz w:val="22"/>
        </w:rPr>
        <w:t>PMC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4"/>
        <w:spacing w:line="216" w:lineRule="auto"/>
        <w:ind w:left="1734" w:right="-2"/>
        <w:rPr>
          <w:rFonts w:ascii="Calibri" w:hAnsi="Calibri"/>
        </w:rPr>
      </w:pPr>
      <w:r>
        <w:rPr/>
        <w:pict>
          <v:shape style="position:absolute;margin-left:107.68pt;margin-top:-27.644184pt;width:21pt;height:38.1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406" w:lineRule="exact" w:before="0"/>
                    <w:ind w:left="20" w:right="0" w:firstLine="0"/>
                    <w:jc w:val="left"/>
                    <w:rPr>
                      <w:rFonts w:ascii="Calibri"/>
                      <w:sz w:val="38"/>
                    </w:rPr>
                  </w:pPr>
                  <w:r>
                    <w:rPr>
                      <w:rFonts w:ascii="Calibri"/>
                      <w:color w:val="FFFFFF"/>
                      <w:sz w:val="38"/>
                    </w:rPr>
                    <w:t>PMC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FFFFFF"/>
        </w:rPr>
        <w:t>Incluye metas que</w:t>
      </w:r>
      <w:r>
        <w:rPr>
          <w:rFonts w:ascii="Calibri" w:hAnsi="Calibri"/>
          <w:color w:val="FFFFFF"/>
          <w:spacing w:val="1"/>
        </w:rPr>
        <w:t> </w:t>
      </w:r>
      <w:r>
        <w:rPr>
          <w:rFonts w:ascii="Calibri" w:hAnsi="Calibri"/>
          <w:color w:val="FFFFFF"/>
        </w:rPr>
        <w:t>orientan al plantel</w:t>
      </w:r>
      <w:r>
        <w:rPr>
          <w:rFonts w:ascii="Calibri" w:hAnsi="Calibri"/>
          <w:color w:val="FFFFFF"/>
          <w:spacing w:val="1"/>
        </w:rPr>
        <w:t> </w:t>
      </w:r>
      <w:r>
        <w:rPr>
          <w:rFonts w:ascii="Calibri" w:hAnsi="Calibri"/>
          <w:color w:val="FFFFFF"/>
        </w:rPr>
        <w:t>hacia</w:t>
      </w:r>
      <w:r>
        <w:rPr>
          <w:rFonts w:ascii="Calibri" w:hAnsi="Calibri"/>
          <w:color w:val="FFFFFF"/>
          <w:spacing w:val="-9"/>
        </w:rPr>
        <w:t> </w:t>
      </w:r>
      <w:r>
        <w:rPr>
          <w:rFonts w:ascii="Calibri" w:hAnsi="Calibri"/>
          <w:color w:val="FFFFFF"/>
        </w:rPr>
        <w:t>una</w:t>
      </w:r>
      <w:r>
        <w:rPr>
          <w:rFonts w:ascii="Calibri" w:hAnsi="Calibri"/>
          <w:color w:val="FFFFFF"/>
          <w:spacing w:val="-9"/>
        </w:rPr>
        <w:t> </w:t>
      </w:r>
      <w:r>
        <w:rPr>
          <w:rFonts w:ascii="Calibri" w:hAnsi="Calibri"/>
          <w:color w:val="FFFFFF"/>
        </w:rPr>
        <w:t>educación</w:t>
      </w:r>
      <w:r>
        <w:rPr>
          <w:rFonts w:ascii="Calibri" w:hAnsi="Calibri"/>
          <w:color w:val="FFFFFF"/>
          <w:spacing w:val="-51"/>
        </w:rPr>
        <w:t> </w:t>
      </w:r>
      <w:r>
        <w:rPr>
          <w:rFonts w:ascii="Calibri" w:hAnsi="Calibri"/>
          <w:color w:val="FFFFFF"/>
        </w:rPr>
        <w:t>de</w:t>
      </w:r>
      <w:r>
        <w:rPr>
          <w:rFonts w:ascii="Calibri" w:hAnsi="Calibri"/>
          <w:color w:val="FFFFFF"/>
          <w:spacing w:val="-2"/>
        </w:rPr>
        <w:t> </w:t>
      </w:r>
      <w:r>
        <w:rPr>
          <w:rFonts w:ascii="Calibri" w:hAnsi="Calibri"/>
          <w:color w:val="FFFFFF"/>
        </w:rPr>
        <w:t>excelencia.</w:t>
      </w:r>
    </w:p>
    <w:p>
      <w:pPr>
        <w:pStyle w:val="ListParagraph"/>
        <w:numPr>
          <w:ilvl w:val="0"/>
          <w:numId w:val="11"/>
        </w:numPr>
        <w:tabs>
          <w:tab w:pos="911" w:val="left" w:leader="none"/>
        </w:tabs>
        <w:spacing w:line="240" w:lineRule="auto" w:before="52" w:after="0"/>
        <w:ind w:left="910" w:right="0" w:hanging="173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spacing w:val="-1"/>
          <w:sz w:val="24"/>
        </w:rPr>
        <w:br w:type="column"/>
      </w:r>
      <w:r>
        <w:rPr>
          <w:rFonts w:ascii="Calibri" w:hAnsi="Calibri"/>
          <w:color w:val="FFFFFF"/>
          <w:sz w:val="24"/>
        </w:rPr>
        <w:t>Concreta</w:t>
      </w:r>
    </w:p>
    <w:p>
      <w:pPr>
        <w:pStyle w:val="Heading4"/>
        <w:numPr>
          <w:ilvl w:val="0"/>
          <w:numId w:val="11"/>
        </w:numPr>
        <w:tabs>
          <w:tab w:pos="911" w:val="left" w:leader="none"/>
        </w:tabs>
        <w:spacing w:line="240" w:lineRule="auto" w:before="75" w:after="0"/>
        <w:ind w:left="910" w:right="0" w:hanging="173"/>
        <w:jc w:val="left"/>
        <w:rPr>
          <w:rFonts w:ascii="Calibri" w:hAnsi="Calibri"/>
        </w:rPr>
      </w:pPr>
      <w:r>
        <w:rPr/>
        <w:pict>
          <v:group style="position:absolute;margin-left:102.029999pt;margin-top:-39.144222pt;width:409.65pt;height:116.7pt;mso-position-horizontal-relative:page;mso-position-vertical-relative:paragraph;z-index:-18048512" coordorigin="2041,-783" coordsize="8193,2334">
            <v:shape style="position:absolute;left:2040;top:-783;width:2669;height:2334" coordorigin="2041,-783" coordsize="2669,2334" path="m4593,-783l2157,-783,2112,-774,2075,-749,2050,-712,2041,-666,2041,1434,2050,1480,2075,1517,2112,1542,2157,1551,4593,1551,4638,1542,4675,1517,4700,1480,4709,1434,4709,-666,4700,-712,4675,-749,4638,-774,4593,-783xe" filled="true" fillcolor="#9bba58" stroked="false">
              <v:path arrowok="t"/>
              <v:fill type="solid"/>
            </v:shape>
            <v:shape style="position:absolute;left:4802;top:-783;width:2669;height:2334" coordorigin="4803,-783" coordsize="2669,2334" path="m7355,-783l4919,-783,4874,-774,4837,-749,4812,-712,4803,-666,4803,1434,4812,1480,4837,1517,4874,1542,4919,1551,7355,1551,7400,1542,7437,1517,7462,1480,7471,1434,7471,-666,7462,-712,7437,-749,7400,-774,7355,-783xe" filled="true" fillcolor="#5eaea6" stroked="false">
              <v:path arrowok="t"/>
              <v:fill type="solid"/>
            </v:shape>
            <v:shape style="position:absolute;left:4615;top:1044;width:401;height:343" coordorigin="4616,1045" coordsize="401,343" path="m4616,1045l4616,1388,5016,1216,4616,1045xe" filled="true" fillcolor="#ffffff" stroked="false">
              <v:path arrowok="t"/>
              <v:fill type="solid"/>
            </v:shape>
            <v:shape style="position:absolute;left:4615;top:1044;width:401;height:343" coordorigin="4616,1045" coordsize="401,343" path="m4616,1045l5016,1216,4616,1388,4616,1045xe" filled="false" stroked="true" strokeweight="2pt" strokecolor="#9bba58">
              <v:path arrowok="t"/>
              <v:stroke dashstyle="solid"/>
            </v:shape>
            <v:shape style="position:absolute;left:7564;top:-783;width:2669;height:2334" coordorigin="7565,-783" coordsize="2669,2334" path="m10117,-783l7681,-783,7636,-774,7599,-749,7574,-712,7565,-666,7565,1434,7574,1480,7599,1517,7636,1542,7681,1551,10117,1551,10162,1542,10199,1517,10224,1480,10233,1434,10233,-666,10224,-712,10199,-749,10162,-774,10117,-783xe" filled="true" fillcolor="#8063a1" stroked="false">
              <v:path arrowok="t"/>
              <v:fill type="solid"/>
            </v:shape>
            <v:shape style="position:absolute;left:7378;top:1044;width:401;height:343" coordorigin="7378,1045" coordsize="401,343" path="m7378,1045l7378,1388,7778,1216,7378,1045xe" filled="true" fillcolor="#ffffff" stroked="false">
              <v:path arrowok="t"/>
              <v:fill type="solid"/>
            </v:shape>
            <v:shape style="position:absolute;left:7378;top:1044;width:401;height:343" coordorigin="7378,1045" coordsize="401,343" path="m7378,1045l7778,1216,7378,1388,7378,1045xe" filled="false" stroked="true" strokeweight="2pt" strokecolor="#8063a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5.781998pt;margin-top:-33.491467pt;width:21pt;height:46.2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407" w:lineRule="exact" w:before="0"/>
                    <w:ind w:left="20" w:right="0" w:firstLine="0"/>
                    <w:jc w:val="left"/>
                    <w:rPr>
                      <w:rFonts w:ascii="Calibri"/>
                      <w:sz w:val="38"/>
                    </w:rPr>
                  </w:pPr>
                  <w:r>
                    <w:rPr>
                      <w:rFonts w:ascii="Calibri"/>
                      <w:color w:val="FFFFFF"/>
                      <w:spacing w:val="-5"/>
                      <w:sz w:val="38"/>
                    </w:rPr>
                    <w:t>META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FFFFFF"/>
        </w:rPr>
        <w:t>Alcanzable</w:t>
      </w:r>
    </w:p>
    <w:p>
      <w:pPr>
        <w:pStyle w:val="ListParagraph"/>
        <w:numPr>
          <w:ilvl w:val="0"/>
          <w:numId w:val="11"/>
        </w:numPr>
        <w:tabs>
          <w:tab w:pos="911" w:val="left" w:leader="none"/>
        </w:tabs>
        <w:spacing w:line="240" w:lineRule="auto" w:before="71" w:after="0"/>
        <w:ind w:left="910" w:right="0" w:hanging="173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FFFFFF"/>
          <w:sz w:val="24"/>
        </w:rPr>
        <w:t>Medible</w:t>
      </w:r>
    </w:p>
    <w:p>
      <w:pPr>
        <w:pStyle w:val="Heading4"/>
        <w:numPr>
          <w:ilvl w:val="0"/>
          <w:numId w:val="11"/>
        </w:numPr>
        <w:tabs>
          <w:tab w:pos="911" w:val="left" w:leader="none"/>
        </w:tabs>
        <w:spacing w:line="240" w:lineRule="auto" w:before="75" w:after="0"/>
        <w:ind w:left="910" w:right="0" w:hanging="173"/>
        <w:jc w:val="left"/>
        <w:rPr>
          <w:rFonts w:ascii="Calibri" w:hAnsi="Calibri"/>
        </w:rPr>
      </w:pPr>
      <w:r>
        <w:rPr>
          <w:rFonts w:ascii="Calibri" w:hAnsi="Calibri"/>
          <w:color w:val="FFFFFF"/>
          <w:spacing w:val="-1"/>
        </w:rPr>
        <w:t>Demostrable</w:t>
      </w:r>
    </w:p>
    <w:p>
      <w:pPr>
        <w:pStyle w:val="BodyText"/>
        <w:spacing w:before="7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spacing w:line="216" w:lineRule="auto" w:before="0"/>
        <w:ind w:left="1293" w:right="1441" w:firstLine="0"/>
        <w:jc w:val="left"/>
        <w:rPr>
          <w:rFonts w:ascii="Calibri"/>
          <w:sz w:val="24"/>
        </w:rPr>
      </w:pPr>
      <w:r>
        <w:rPr>
          <w:rFonts w:ascii="Calibri"/>
          <w:color w:val="FFFFFF"/>
          <w:sz w:val="24"/>
        </w:rPr>
        <w:t>Mide el grado de</w:t>
      </w:r>
      <w:r>
        <w:rPr>
          <w:rFonts w:ascii="Calibri"/>
          <w:color w:val="FFFFFF"/>
          <w:spacing w:val="1"/>
          <w:sz w:val="24"/>
        </w:rPr>
        <w:t> </w:t>
      </w:r>
      <w:r>
        <w:rPr>
          <w:rFonts w:ascii="Calibri"/>
          <w:color w:val="FFFFFF"/>
          <w:sz w:val="24"/>
        </w:rPr>
        <w:t>cumplimiento</w:t>
      </w:r>
      <w:r>
        <w:rPr>
          <w:rFonts w:ascii="Calibri"/>
          <w:color w:val="FFFFFF"/>
          <w:spacing w:val="-12"/>
          <w:sz w:val="24"/>
        </w:rPr>
        <w:t> </w:t>
      </w:r>
      <w:r>
        <w:rPr>
          <w:rFonts w:ascii="Calibri"/>
          <w:color w:val="FFFFFF"/>
          <w:sz w:val="24"/>
        </w:rPr>
        <w:t>de</w:t>
      </w:r>
      <w:r>
        <w:rPr>
          <w:rFonts w:ascii="Calibri"/>
          <w:color w:val="FFFFFF"/>
          <w:spacing w:val="-8"/>
          <w:sz w:val="24"/>
        </w:rPr>
        <w:t> </w:t>
      </w:r>
      <w:r>
        <w:rPr>
          <w:rFonts w:ascii="Calibri"/>
          <w:color w:val="FFFFFF"/>
          <w:sz w:val="24"/>
        </w:rPr>
        <w:t>la</w:t>
      </w:r>
      <w:r>
        <w:rPr>
          <w:rFonts w:ascii="Calibri"/>
          <w:color w:val="FFFFFF"/>
          <w:spacing w:val="-51"/>
          <w:sz w:val="24"/>
        </w:rPr>
        <w:t> </w:t>
      </w:r>
      <w:r>
        <w:rPr>
          <w:rFonts w:ascii="Calibri"/>
          <w:color w:val="FFFFFF"/>
          <w:sz w:val="24"/>
        </w:rPr>
        <w:t>meta.</w:t>
      </w:r>
    </w:p>
    <w:p>
      <w:pPr>
        <w:spacing w:after="0" w:line="216" w:lineRule="auto"/>
        <w:jc w:val="left"/>
        <w:rPr>
          <w:rFonts w:ascii="Calibri"/>
          <w:sz w:val="24"/>
        </w:rPr>
        <w:sectPr>
          <w:type w:val="continuous"/>
          <w:pgSz w:w="12240" w:h="15840"/>
          <w:pgMar w:top="1500" w:bottom="280" w:left="840" w:right="820"/>
          <w:cols w:num="3" w:equalWidth="0">
            <w:col w:w="3720" w:space="40"/>
            <w:col w:w="2168" w:space="39"/>
            <w:col w:w="4613"/>
          </w:cols>
        </w:sectPr>
      </w:pPr>
    </w:p>
    <w:p>
      <w:pPr>
        <w:pStyle w:val="BodyText"/>
        <w:spacing w:before="5"/>
        <w:rPr>
          <w:rFonts w:ascii="Calibri"/>
          <w:sz w:val="24"/>
        </w:rPr>
      </w:pPr>
    </w:p>
    <w:p>
      <w:pPr>
        <w:pStyle w:val="Heading5"/>
        <w:numPr>
          <w:ilvl w:val="1"/>
          <w:numId w:val="5"/>
        </w:numPr>
        <w:tabs>
          <w:tab w:pos="1671" w:val="left" w:leader="none"/>
        </w:tabs>
        <w:spacing w:line="240" w:lineRule="auto" w:before="93" w:after="0"/>
        <w:ind w:left="1685" w:right="880" w:hanging="363"/>
        <w:jc w:val="both"/>
      </w:pPr>
      <w:bookmarkStart w:name="_bookmark19" w:id="33"/>
      <w:bookmarkEnd w:id="33"/>
      <w:r>
        <w:rPr>
          <w:b w:val="0"/>
        </w:rPr>
      </w:r>
      <w:bookmarkStart w:name="_bookmark19" w:id="34"/>
      <w:bookmarkEnd w:id="34"/>
      <w:r>
        <w:rPr>
          <w:w w:val="95"/>
        </w:rPr>
        <w:t>El</w:t>
      </w:r>
      <w:r>
        <w:rPr>
          <w:w w:val="95"/>
        </w:rPr>
        <w:t> PMC debe contar con un mecanismo de seguimiento que permita</w:t>
      </w:r>
      <w:r>
        <w:rPr>
          <w:spacing w:val="1"/>
          <w:w w:val="95"/>
        </w:rPr>
        <w:t> </w:t>
      </w:r>
      <w:r>
        <w:rPr>
          <w:w w:val="95"/>
        </w:rPr>
        <w:t>evaluar la contribución en la mejora de la excelencia en el servicio</w:t>
      </w:r>
      <w:r>
        <w:rPr>
          <w:spacing w:val="1"/>
          <w:w w:val="95"/>
        </w:rPr>
        <w:t> </w:t>
      </w:r>
      <w:r>
        <w:rPr/>
        <w:t>educativo.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862" w:right="877"/>
        <w:jc w:val="both"/>
      </w:pPr>
      <w:r>
        <w:rPr/>
        <w:t>El</w:t>
      </w:r>
      <w:r>
        <w:rPr>
          <w:spacing w:val="-10"/>
        </w:rPr>
        <w:t> </w:t>
      </w:r>
      <w:r>
        <w:rPr/>
        <w:t>PMC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un</w:t>
      </w:r>
      <w:r>
        <w:rPr>
          <w:spacing w:val="-14"/>
        </w:rPr>
        <w:t> </w:t>
      </w:r>
      <w:r>
        <w:rPr/>
        <w:t>instrumento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planeación</w:t>
      </w:r>
      <w:r>
        <w:rPr>
          <w:spacing w:val="-12"/>
        </w:rPr>
        <w:t> </w:t>
      </w:r>
      <w:r>
        <w:rPr/>
        <w:t>participativa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establecen</w:t>
      </w:r>
      <w:r>
        <w:rPr>
          <w:spacing w:val="-11"/>
        </w:rPr>
        <w:t> </w:t>
      </w:r>
      <w:r>
        <w:rPr/>
        <w:t>las</w:t>
      </w:r>
      <w:r>
        <w:rPr>
          <w:spacing w:val="-75"/>
        </w:rPr>
        <w:t> </w:t>
      </w:r>
      <w:r>
        <w:rPr/>
        <w:t>metas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permiten</w:t>
      </w:r>
      <w:r>
        <w:rPr>
          <w:spacing w:val="-19"/>
        </w:rPr>
        <w:t> </w:t>
      </w:r>
      <w:r>
        <w:rPr/>
        <w:t>mejorar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servicios</w:t>
      </w:r>
      <w:r>
        <w:rPr>
          <w:spacing w:val="-18"/>
        </w:rPr>
        <w:t> </w:t>
      </w:r>
      <w:r>
        <w:rPr/>
        <w:t>educativos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imparten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fortalece</w:t>
      </w:r>
      <w:r>
        <w:rPr>
          <w:spacing w:val="-75"/>
        </w:rPr>
        <w:t> </w:t>
      </w:r>
      <w:r>
        <w:rPr/>
        <w:t>la</w:t>
      </w:r>
      <w:r>
        <w:rPr>
          <w:spacing w:val="-25"/>
        </w:rPr>
        <w:t> </w:t>
      </w:r>
      <w:r>
        <w:rPr/>
        <w:t>gestión</w:t>
      </w:r>
      <w:r>
        <w:rPr>
          <w:spacing w:val="-27"/>
        </w:rPr>
        <w:t> </w:t>
      </w:r>
      <w:r>
        <w:rPr/>
        <w:t>y</w:t>
      </w:r>
      <w:r>
        <w:rPr>
          <w:spacing w:val="-23"/>
        </w:rPr>
        <w:t> </w:t>
      </w:r>
      <w:r>
        <w:rPr/>
        <w:t>administración</w:t>
      </w:r>
      <w:r>
        <w:rPr>
          <w:spacing w:val="-27"/>
        </w:rPr>
        <w:t> </w:t>
      </w:r>
      <w:r>
        <w:rPr/>
        <w:t>escolar.</w:t>
      </w:r>
      <w:r>
        <w:rPr>
          <w:spacing w:val="28"/>
        </w:rPr>
        <w:t> </w:t>
      </w:r>
      <w:r>
        <w:rPr/>
        <w:t>Por</w:t>
      </w:r>
      <w:r>
        <w:rPr>
          <w:spacing w:val="-23"/>
        </w:rPr>
        <w:t> </w:t>
      </w:r>
      <w:r>
        <w:rPr/>
        <w:t>eso,</w:t>
      </w:r>
      <w:r>
        <w:rPr>
          <w:spacing w:val="-26"/>
        </w:rPr>
        <w:t> </w:t>
      </w:r>
      <w:r>
        <w:rPr/>
        <w:t>es</w:t>
      </w:r>
      <w:r>
        <w:rPr>
          <w:spacing w:val="-24"/>
        </w:rPr>
        <w:t> </w:t>
      </w:r>
      <w:r>
        <w:rPr/>
        <w:t>necesario</w:t>
      </w:r>
      <w:r>
        <w:rPr>
          <w:spacing w:val="-25"/>
        </w:rPr>
        <w:t> </w:t>
      </w:r>
      <w:r>
        <w:rPr/>
        <w:t>considerar</w:t>
      </w:r>
      <w:r>
        <w:rPr>
          <w:spacing w:val="-24"/>
        </w:rPr>
        <w:t> </w:t>
      </w:r>
      <w:r>
        <w:rPr/>
        <w:t>mecanismos</w:t>
      </w:r>
      <w:r>
        <w:rPr>
          <w:spacing w:val="-75"/>
        </w:rPr>
        <w:t> </w:t>
      </w:r>
      <w:r>
        <w:rPr/>
        <w:t>de</w:t>
      </w:r>
      <w:r>
        <w:rPr>
          <w:spacing w:val="-11"/>
        </w:rPr>
        <w:t> </w:t>
      </w:r>
      <w:r>
        <w:rPr/>
        <w:t>seguimiento,</w:t>
      </w:r>
      <w:r>
        <w:rPr>
          <w:spacing w:val="-11"/>
        </w:rPr>
        <w:t> </w:t>
      </w:r>
      <w:r>
        <w:rPr/>
        <w:t>con</w:t>
      </w:r>
      <w:r>
        <w:rPr>
          <w:spacing w:val="-15"/>
        </w:rPr>
        <w:t> </w:t>
      </w:r>
      <w:r>
        <w:rPr/>
        <w:t>una</w:t>
      </w:r>
      <w:r>
        <w:rPr>
          <w:spacing w:val="-13"/>
        </w:rPr>
        <w:t> </w:t>
      </w:r>
      <w:r>
        <w:rPr/>
        <w:t>visión</w:t>
      </w:r>
      <w:r>
        <w:rPr>
          <w:spacing w:val="-15"/>
        </w:rPr>
        <w:t> </w:t>
      </w:r>
      <w:r>
        <w:rPr/>
        <w:t>estratégica,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valorar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avance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logro</w:t>
      </w:r>
      <w:r>
        <w:rPr>
          <w:spacing w:val="-14"/>
        </w:rPr>
        <w:t> </w:t>
      </w:r>
      <w:r>
        <w:rPr/>
        <w:t>de</w:t>
      </w:r>
      <w:r>
        <w:rPr>
          <w:spacing w:val="-75"/>
        </w:rPr>
        <w:t> </w:t>
      </w:r>
      <w:r>
        <w:rPr/>
        <w:t>las</w:t>
      </w:r>
      <w:r>
        <w:rPr>
          <w:spacing w:val="-21"/>
        </w:rPr>
        <w:t> </w:t>
      </w:r>
      <w:r>
        <w:rPr/>
        <w:t>metas.</w:t>
      </w:r>
    </w:p>
    <w:p>
      <w:pPr>
        <w:pStyle w:val="BodyText"/>
        <w:spacing w:before="4"/>
      </w:pPr>
    </w:p>
    <w:p>
      <w:pPr>
        <w:pStyle w:val="BodyText"/>
        <w:ind w:left="862" w:right="879"/>
        <w:jc w:val="both"/>
      </w:pPr>
      <w:r>
        <w:rPr/>
        <w:t>El seguimiento y la evaluación del PMC como una herramienta clave para la</w:t>
      </w:r>
      <w:r>
        <w:rPr>
          <w:spacing w:val="1"/>
        </w:rPr>
        <w:t> </w:t>
      </w:r>
      <w:r>
        <w:rPr/>
        <w:t>mejora</w:t>
      </w:r>
      <w:r>
        <w:rPr>
          <w:spacing w:val="-14"/>
        </w:rPr>
        <w:t> </w:t>
      </w:r>
      <w:r>
        <w:rPr/>
        <w:t>continua,</w:t>
      </w:r>
      <w:r>
        <w:rPr>
          <w:spacing w:val="-13"/>
        </w:rPr>
        <w:t> </w:t>
      </w:r>
      <w:r>
        <w:rPr/>
        <w:t>debe</w:t>
      </w:r>
      <w:r>
        <w:rPr>
          <w:spacing w:val="-13"/>
        </w:rPr>
        <w:t> </w:t>
      </w:r>
      <w:r>
        <w:rPr/>
        <w:t>ser</w:t>
      </w:r>
      <w:r>
        <w:rPr>
          <w:spacing w:val="-14"/>
        </w:rPr>
        <w:t> </w:t>
      </w:r>
      <w:r>
        <w:rPr/>
        <w:t>eficaz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sencilla,</w:t>
      </w:r>
      <w:r>
        <w:rPr>
          <w:spacing w:val="-15"/>
        </w:rPr>
        <w:t> </w:t>
      </w:r>
      <w:r>
        <w:rPr/>
        <w:t>es</w:t>
      </w:r>
      <w:r>
        <w:rPr>
          <w:spacing w:val="-13"/>
        </w:rPr>
        <w:t> </w:t>
      </w:r>
      <w:r>
        <w:rPr/>
        <w:t>decir,</w:t>
      </w:r>
      <w:r>
        <w:rPr>
          <w:spacing w:val="-13"/>
        </w:rPr>
        <w:t> </w:t>
      </w:r>
      <w:r>
        <w:rPr/>
        <w:t>debe</w:t>
      </w:r>
      <w:r>
        <w:rPr>
          <w:spacing w:val="-13"/>
        </w:rPr>
        <w:t> </w:t>
      </w:r>
      <w:r>
        <w:rPr/>
        <w:t>permitir</w:t>
      </w:r>
      <w:r>
        <w:rPr>
          <w:spacing w:val="-14"/>
        </w:rPr>
        <w:t> </w:t>
      </w:r>
      <w:r>
        <w:rPr/>
        <w:t>contar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un</w:t>
      </w:r>
      <w:r>
        <w:rPr>
          <w:spacing w:val="-75"/>
        </w:rPr>
        <w:t> </w:t>
      </w:r>
      <w:r>
        <w:rPr>
          <w:w w:val="101"/>
        </w:rPr>
        <w:t>info</w:t>
      </w:r>
      <w:r>
        <w:rPr>
          <w:spacing w:val="-2"/>
          <w:w w:val="101"/>
        </w:rPr>
        <w:t>r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27"/>
        </w:rPr>
        <w:t> 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103"/>
        </w:rPr>
        <w:t>rtu</w:t>
      </w:r>
      <w:r>
        <w:rPr>
          <w:spacing w:val="-4"/>
          <w:w w:val="103"/>
        </w:rPr>
        <w:t>n</w:t>
      </w:r>
      <w:r>
        <w:rPr>
          <w:w w:val="103"/>
        </w:rPr>
        <w:t>o</w:t>
      </w:r>
      <w:r>
        <w:rPr>
          <w:spacing w:val="-25"/>
        </w:rPr>
        <w:t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24"/>
        </w:rPr>
        <w:t> </w:t>
      </w:r>
      <w:r>
        <w:rPr>
          <w:spacing w:val="-1"/>
          <w:w w:val="98"/>
        </w:rPr>
        <w:t>a</w:t>
      </w:r>
      <w:r>
        <w:rPr>
          <w:w w:val="99"/>
        </w:rPr>
        <w:t>va</w:t>
      </w:r>
      <w:r>
        <w:rPr>
          <w:spacing w:val="-2"/>
          <w:w w:val="99"/>
        </w:rPr>
        <w:t>n</w:t>
      </w:r>
      <w:r>
        <w:rPr>
          <w:w w:val="104"/>
        </w:rPr>
        <w:t>ce</w:t>
      </w:r>
      <w:r>
        <w:rPr>
          <w:spacing w:val="-24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27"/>
        </w:rPr>
        <w:t> </w:t>
      </w:r>
      <w:r>
        <w:rPr>
          <w:w w:val="96"/>
        </w:rPr>
        <w:t>las</w:t>
      </w:r>
      <w:r>
        <w:rPr>
          <w:spacing w:val="-25"/>
        </w:rPr>
        <w:t> 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5"/>
        </w:rPr>
        <w:t> </w:t>
      </w:r>
      <w:r>
        <w:rPr>
          <w:w w:val="103"/>
        </w:rPr>
        <w:t>o</w:t>
      </w:r>
      <w:r>
        <w:rPr>
          <w:spacing w:val="-27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w w:val="101"/>
        </w:rPr>
        <w:t>su</w:t>
      </w:r>
      <w:r>
        <w:rPr>
          <w:spacing w:val="-25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4"/>
          <w:w w:val="107"/>
        </w:rPr>
        <w:t>n</w:t>
      </w:r>
      <w:r>
        <w:rPr>
          <w:w w:val="104"/>
        </w:rPr>
        <w:t>cl</w:t>
      </w:r>
      <w:r>
        <w:rPr>
          <w:spacing w:val="-3"/>
          <w:w w:val="106"/>
        </w:rPr>
        <w:t>u</w:t>
      </w:r>
      <w:r>
        <w:rPr>
          <w:w w:val="99"/>
        </w:rPr>
        <w:t>si</w:t>
      </w:r>
      <w:r>
        <w:rPr>
          <w:spacing w:val="1"/>
          <w:w w:val="99"/>
        </w:rPr>
        <w:t>ó</w:t>
      </w:r>
      <w:r>
        <w:rPr>
          <w:spacing w:val="-4"/>
          <w:w w:val="107"/>
        </w:rPr>
        <w:t>n</w:t>
      </w:r>
      <w:r>
        <w:rPr>
          <w:w w:val="46"/>
        </w:rPr>
        <w:t>;</w:t>
      </w:r>
      <w:r>
        <w:rPr>
          <w:spacing w:val="-24"/>
        </w:rPr>
        <w:t> </w:t>
      </w:r>
      <w:r>
        <w:rPr>
          <w:spacing w:val="-1"/>
          <w:w w:val="98"/>
        </w:rPr>
        <w:t>a</w:t>
      </w:r>
      <w:r>
        <w:rPr>
          <w:w w:val="95"/>
        </w:rPr>
        <w:t>sí</w:t>
      </w:r>
      <w:r>
        <w:rPr>
          <w:spacing w:val="-27"/>
        </w:rPr>
        <w:t> 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25"/>
        </w:rPr>
        <w:t> 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9"/>
        </w:rPr>
        <w:t>m</w:t>
      </w:r>
      <w:r>
        <w:rPr>
          <w:spacing w:val="-4"/>
          <w:w w:val="109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é</w:t>
      </w:r>
      <w:r>
        <w:rPr>
          <w:spacing w:val="-6"/>
          <w:w w:val="107"/>
        </w:rPr>
        <w:t>n</w:t>
      </w:r>
      <w:r>
        <w:rPr>
          <w:w w:val="58"/>
        </w:rPr>
        <w:t>, </w:t>
      </w:r>
      <w:r>
        <w:rPr/>
        <w:t>debe</w:t>
      </w:r>
      <w:r>
        <w:rPr>
          <w:spacing w:val="-18"/>
        </w:rPr>
        <w:t> </w:t>
      </w:r>
      <w:r>
        <w:rPr/>
        <w:t>facilitar</w:t>
      </w:r>
      <w:r>
        <w:rPr>
          <w:spacing w:val="-21"/>
        </w:rPr>
        <w:t> </w:t>
      </w:r>
      <w:r>
        <w:rPr/>
        <w:t>el</w:t>
      </w:r>
      <w:r>
        <w:rPr>
          <w:spacing w:val="-19"/>
        </w:rPr>
        <w:t> </w:t>
      </w:r>
      <w:r>
        <w:rPr/>
        <w:t>contar</w:t>
      </w:r>
      <w:r>
        <w:rPr>
          <w:spacing w:val="-19"/>
        </w:rPr>
        <w:t> </w:t>
      </w:r>
      <w:r>
        <w:rPr/>
        <w:t>con</w:t>
      </w:r>
      <w:r>
        <w:rPr>
          <w:spacing w:val="-23"/>
        </w:rPr>
        <w:t> </w:t>
      </w:r>
      <w:r>
        <w:rPr/>
        <w:t>evidencias</w:t>
      </w:r>
      <w:r>
        <w:rPr>
          <w:spacing w:val="-16"/>
        </w:rPr>
        <w:t> </w:t>
      </w:r>
      <w:r>
        <w:rPr/>
        <w:t>significativas</w:t>
      </w:r>
      <w:r>
        <w:rPr>
          <w:spacing w:val="-19"/>
        </w:rPr>
        <w:t> </w:t>
      </w:r>
      <w:r>
        <w:rPr/>
        <w:t>y</w:t>
      </w:r>
      <w:r>
        <w:rPr>
          <w:spacing w:val="-22"/>
        </w:rPr>
        <w:t> </w:t>
      </w:r>
      <w:r>
        <w:rPr/>
        <w:t>concretas.</w:t>
      </w:r>
    </w:p>
    <w:p>
      <w:pPr>
        <w:pStyle w:val="BodyText"/>
        <w:rPr>
          <w:sz w:val="26"/>
        </w:rPr>
      </w:pPr>
    </w:p>
    <w:p>
      <w:pPr>
        <w:pStyle w:val="Heading5"/>
        <w:spacing w:before="226"/>
        <w:ind w:right="496"/>
        <w:jc w:val="center"/>
      </w:pPr>
      <w:r>
        <w:rPr/>
        <w:pict>
          <v:group style="position:absolute;margin-left:98.75pt;margin-top:24.019091pt;width:411.35pt;height:341.9pt;mso-position-horizontal-relative:page;mso-position-vertical-relative:paragraph;z-index:-18046464" coordorigin="1975,480" coordsize="8227,6838">
            <v:shape style="position:absolute;left:1995;top:500;width:4094;height:3399" coordorigin="1995,500" coordsize="4094,3399" path="m6088,500l2561,500,2485,506,2411,521,2341,545,2276,578,2215,618,2161,666,2113,721,2072,781,2040,846,2015,916,2000,990,1995,1067,1995,3899,6088,3899,6088,500xe" filled="true" fillcolor="#c0504d" stroked="false">
              <v:path arrowok="t"/>
              <v:fill type="solid"/>
            </v:shape>
            <v:shape style="position:absolute;left:6088;top:500;width:4094;height:3399" coordorigin="6089,500" coordsize="4094,3399" path="m9616,500l6089,500,6089,3899,10182,3899,10182,1067,10177,990,10162,916,10137,846,10105,781,10064,721,10016,666,9962,618,9901,578,9836,545,9766,521,9692,506,9616,500xe" filled="true" fillcolor="#9bba58" stroked="false">
              <v:path arrowok="t"/>
              <v:fill type="solid"/>
            </v:shape>
            <v:shape style="position:absolute;left:6088;top:500;width:4094;height:3399" coordorigin="6089,500" coordsize="4094,3399" path="m6089,500l9616,500,9692,506,9766,521,9836,545,9901,578,9962,618,10016,666,10064,721,10105,781,10137,846,10162,916,10177,990,10182,1067,10182,3899,6089,3899,6089,500xe" filled="false" stroked="true" strokeweight="2pt" strokecolor="#ffffff">
              <v:path arrowok="t"/>
              <v:stroke dashstyle="solid"/>
            </v:shape>
            <v:shape style="position:absolute;left:1995;top:3899;width:4094;height:3399" coordorigin="1995,3899" coordsize="4094,3399" path="m6089,3899l1995,3899,1995,6731,2000,6808,2015,6882,2040,6952,2072,7017,2113,7077,2161,7132,2215,7180,2276,7220,2341,7253,2411,7278,2485,7293,2561,7298,6089,7298,6089,3899xe" filled="true" fillcolor="#8063a1" stroked="false">
              <v:path arrowok="t"/>
              <v:fill type="solid"/>
            </v:shape>
            <v:shape style="position:absolute;left:1995;top:3899;width:4094;height:3399" coordorigin="1995,3899" coordsize="4094,3399" path="m6089,7298l2561,7298,2485,7293,2411,7278,2341,7253,2276,7220,2215,7180,2161,7132,2113,7077,2072,7017,2040,6952,2015,6882,2000,6808,1995,6731,1995,3899,6089,3899,6089,7298xe" filled="false" stroked="true" strokeweight="2pt" strokecolor="#ffffff">
              <v:path arrowok="t"/>
              <v:stroke dashstyle="solid"/>
            </v:shape>
            <v:shape style="position:absolute;left:6088;top:3899;width:4094;height:3399" coordorigin="6088,3899" coordsize="4094,3399" path="m10182,3899l6088,3899,6088,7298,9616,7298,9692,7293,9766,7278,9836,7253,9901,7220,9962,7180,10016,7132,10064,7077,10105,7017,10137,6952,10162,6882,10177,6808,10182,6731,10182,3899xe" filled="true" fillcolor="#4aacc5" stroked="false">
              <v:path arrowok="t"/>
              <v:fill type="solid"/>
            </v:shape>
            <v:shape style="position:absolute;left:6088;top:3899;width:4094;height:3399" coordorigin="6088,3899" coordsize="4094,3399" path="m10182,3899l10182,6731,10177,6808,10162,6882,10137,6952,10105,7017,10064,7077,10016,7132,9962,7180,9901,7220,9836,7253,9766,7278,9692,7293,9616,7298,6088,7298,6088,3899,10182,3899xe" filled="false" stroked="true" strokeweight="2pt" strokecolor="#ffffff">
              <v:path arrowok="t"/>
              <v:stroke dashstyle="solid"/>
            </v:shape>
            <v:shape style="position:absolute;left:4860;top:3049;width:2457;height:1700" coordorigin="4860,3049" coordsize="2457,1700" path="m7033,3049l5144,3049,5068,3059,5001,3088,4943,3132,4899,3190,4871,3257,4860,3333,4860,4466,4871,4541,4899,4609,4943,4666,5001,4710,5068,4739,5144,4749,7033,4749,7109,4739,7176,4710,7234,4666,7278,4609,7306,4541,7317,4466,7317,3333,7306,3257,7278,3190,7234,3132,7176,3088,7109,3059,7033,3049xe" filled="true" fillcolor="#e8d0d0" stroked="false">
              <v:path arrowok="t"/>
              <v:fill type="solid"/>
            </v:shape>
            <v:shape style="position:absolute;left:4860;top:3049;width:2457;height:1700" coordorigin="4860,3049" coordsize="2457,1700" path="m4860,3333l4871,3257,4899,3190,4943,3132,5001,3088,5068,3059,5144,3049,7033,3049,7109,3059,7176,3088,7234,3132,7278,3190,7306,3257,7317,3333,7317,4466,7306,4541,7278,4609,7234,4666,7176,4710,7109,4739,7033,4749,5144,4749,5068,4739,5001,4710,4943,4666,4899,4609,4871,4541,4860,4466,4860,3333xe" filled="false" stroked="true" strokeweight="2.0pt" strokecolor="#ffffff">
              <v:path arrowok="t"/>
              <v:stroke dashstyle="solid"/>
            </v:shape>
            <w10:wrap type="none"/>
          </v:group>
        </w:pict>
      </w:r>
      <w:r>
        <w:rPr>
          <w:w w:val="90"/>
        </w:rPr>
        <w:t>Figura</w:t>
      </w:r>
      <w:r>
        <w:rPr>
          <w:spacing w:val="17"/>
          <w:w w:val="90"/>
        </w:rPr>
        <w:t> </w:t>
      </w:r>
      <w:r>
        <w:rPr>
          <w:w w:val="90"/>
        </w:rPr>
        <w:t>12.</w:t>
      </w:r>
      <w:r>
        <w:rPr>
          <w:spacing w:val="17"/>
          <w:w w:val="90"/>
        </w:rPr>
        <w:t> </w:t>
      </w:r>
      <w:r>
        <w:rPr>
          <w:w w:val="90"/>
        </w:rPr>
        <w:t>Principios</w:t>
      </w:r>
      <w:r>
        <w:rPr>
          <w:spacing w:val="13"/>
          <w:w w:val="90"/>
        </w:rPr>
        <w:t> </w:t>
      </w:r>
      <w:r>
        <w:rPr>
          <w:w w:val="90"/>
        </w:rPr>
        <w:t>para</w:t>
      </w:r>
      <w:r>
        <w:rPr>
          <w:spacing w:val="17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seguimiento</w:t>
      </w:r>
      <w:r>
        <w:rPr>
          <w:spacing w:val="13"/>
          <w:w w:val="90"/>
        </w:rPr>
        <w:t> </w:t>
      </w:r>
      <w:r>
        <w:rPr>
          <w:w w:val="90"/>
        </w:rPr>
        <w:t>del</w:t>
      </w:r>
      <w:r>
        <w:rPr>
          <w:spacing w:val="18"/>
          <w:w w:val="90"/>
        </w:rPr>
        <w:t> </w:t>
      </w:r>
      <w:r>
        <w:rPr>
          <w:w w:val="90"/>
        </w:rPr>
        <w:t>PMC</w:t>
      </w:r>
    </w:p>
    <w:p>
      <w:pPr>
        <w:pStyle w:val="BodyText"/>
        <w:spacing w:before="8"/>
        <w:rPr>
          <w:b/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16" w:lineRule="auto"/>
        <w:ind w:left="1386" w:firstLine="2"/>
        <w:jc w:val="center"/>
      </w:pPr>
      <w:r>
        <w:rPr>
          <w:color w:val="FFFFFF"/>
        </w:rPr>
        <w:t>Una meta planteada</w:t>
      </w:r>
      <w:r>
        <w:rPr>
          <w:color w:val="FFFFFF"/>
          <w:spacing w:val="1"/>
        </w:rPr>
        <w:t> </w:t>
      </w:r>
      <w:r>
        <w:rPr>
          <w:color w:val="FFFFFF"/>
        </w:rPr>
        <w:t>correctamente proporciona su</w:t>
      </w:r>
      <w:r>
        <w:rPr>
          <w:color w:val="FFFFFF"/>
          <w:spacing w:val="1"/>
        </w:rPr>
        <w:t> </w:t>
      </w:r>
      <w:r>
        <w:rPr>
          <w:color w:val="FFFFFF"/>
        </w:rPr>
        <w:t>propio proceso de seguimiento y</w:t>
      </w:r>
      <w:r>
        <w:rPr>
          <w:color w:val="FFFFFF"/>
          <w:spacing w:val="-75"/>
        </w:rPr>
        <w:t> </w:t>
      </w:r>
      <w:r>
        <w:rPr>
          <w:color w:val="FFFFFF"/>
        </w:rPr>
        <w:t>evidencias. En la redacción de la</w:t>
      </w:r>
      <w:r>
        <w:rPr>
          <w:color w:val="FFFFFF"/>
          <w:spacing w:val="-75"/>
        </w:rPr>
        <w:t> </w:t>
      </w:r>
      <w:r>
        <w:rPr>
          <w:color w:val="FFFFFF"/>
        </w:rPr>
        <w:t>meta se especifica la unidad de</w:t>
      </w:r>
      <w:r>
        <w:rPr>
          <w:color w:val="FFFFFF"/>
          <w:spacing w:val="1"/>
        </w:rPr>
        <w:t> </w:t>
      </w:r>
      <w:r>
        <w:rPr>
          <w:color w:val="FFFFFF"/>
        </w:rPr>
        <w:t>medida que se utilizará para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evaluar</w:t>
      </w:r>
      <w:r>
        <w:rPr>
          <w:color w:val="FFFFFF"/>
          <w:spacing w:val="-15"/>
          <w:w w:val="95"/>
        </w:rPr>
        <w:t> </w:t>
      </w:r>
      <w:r>
        <w:rPr>
          <w:color w:val="FFFFFF"/>
          <w:w w:val="95"/>
        </w:rPr>
        <w:t>los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avances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logros.</w:t>
      </w:r>
    </w:p>
    <w:p>
      <w:pPr>
        <w:pStyle w:val="BodyText"/>
        <w:spacing w:line="216" w:lineRule="auto" w:before="115"/>
        <w:ind w:left="432" w:right="1477"/>
        <w:jc w:val="center"/>
      </w:pPr>
      <w:r>
        <w:rPr/>
        <w:br w:type="column"/>
      </w:r>
      <w:r>
        <w:rPr>
          <w:color w:val="FFFFFF"/>
        </w:rPr>
        <w:t>El</w:t>
      </w:r>
      <w:r>
        <w:rPr>
          <w:color w:val="FFFFFF"/>
          <w:spacing w:val="12"/>
        </w:rPr>
        <w:t> </w:t>
      </w:r>
      <w:r>
        <w:rPr>
          <w:color w:val="FFFFFF"/>
        </w:rPr>
        <w:t>seguimiento</w:t>
      </w:r>
      <w:r>
        <w:rPr>
          <w:color w:val="FFFFFF"/>
          <w:spacing w:val="2"/>
        </w:rPr>
        <w:t> </w:t>
      </w:r>
      <w:r>
        <w:rPr>
          <w:color w:val="FFFFFF"/>
        </w:rPr>
        <w:t>del</w:t>
      </w:r>
      <w:r>
        <w:rPr>
          <w:color w:val="FFFFFF"/>
          <w:spacing w:val="16"/>
        </w:rPr>
        <w:t> </w:t>
      </w:r>
      <w:r>
        <w:rPr>
          <w:color w:val="FFFFFF"/>
        </w:rPr>
        <w:t>PMC</w:t>
      </w:r>
      <w:r>
        <w:rPr>
          <w:color w:val="FFFFFF"/>
          <w:spacing w:val="13"/>
        </w:rPr>
        <w:t> </w:t>
      </w:r>
      <w:r>
        <w:rPr>
          <w:color w:val="FFFFFF"/>
        </w:rPr>
        <w:t>no</w:t>
      </w:r>
      <w:r>
        <w:rPr>
          <w:color w:val="FFFFFF"/>
          <w:spacing w:val="13"/>
        </w:rPr>
        <w:t> </w:t>
      </w:r>
      <w:r>
        <w:rPr>
          <w:color w:val="FFFFFF"/>
        </w:rPr>
        <w:t>debe</w:t>
      </w:r>
      <w:r>
        <w:rPr>
          <w:color w:val="FFFFFF"/>
          <w:spacing w:val="-74"/>
        </w:rPr>
        <w:t> </w:t>
      </w:r>
      <w:r>
        <w:rPr>
          <w:color w:val="FFFFFF"/>
        </w:rPr>
        <w:t>convertirse en una actividad</w:t>
      </w:r>
      <w:r>
        <w:rPr>
          <w:color w:val="FFFFFF"/>
          <w:spacing w:val="1"/>
        </w:rPr>
        <w:t> </w:t>
      </w:r>
      <w:r>
        <w:rPr>
          <w:color w:val="FFFFFF"/>
        </w:rPr>
        <w:t>complicada. Es necesario para</w:t>
      </w:r>
      <w:r>
        <w:rPr>
          <w:color w:val="FFFFFF"/>
          <w:spacing w:val="1"/>
        </w:rPr>
        <w:t> </w:t>
      </w:r>
      <w:r>
        <w:rPr>
          <w:color w:val="FFFFFF"/>
        </w:rPr>
        <w:t>guiar los esfuerzos a lo largo del</w:t>
      </w:r>
      <w:r>
        <w:rPr>
          <w:color w:val="FFFFFF"/>
          <w:spacing w:val="-75"/>
        </w:rPr>
        <w:t> </w:t>
      </w:r>
      <w:r>
        <w:rPr>
          <w:color w:val="FFFFFF"/>
          <w:w w:val="95"/>
        </w:rPr>
        <w:t>ciclo escolar; por tal razón, es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preferible invertir tiempo de</w:t>
      </w:r>
      <w:r>
        <w:rPr>
          <w:color w:val="FFFFFF"/>
          <w:spacing w:val="1"/>
        </w:rPr>
        <w:t> </w:t>
      </w:r>
      <w:r>
        <w:rPr>
          <w:color w:val="FFFFFF"/>
        </w:rPr>
        <w:t>calidad en su seguimiento y</w:t>
      </w:r>
      <w:r>
        <w:rPr>
          <w:color w:val="FFFFFF"/>
          <w:spacing w:val="1"/>
        </w:rPr>
        <w:t> </w:t>
      </w:r>
      <w:r>
        <w:rPr>
          <w:color w:val="FFFFFF"/>
        </w:rPr>
        <w:t>puesta</w:t>
      </w:r>
      <w:r>
        <w:rPr>
          <w:color w:val="FFFFFF"/>
          <w:spacing w:val="-23"/>
        </w:rPr>
        <w:t> </w:t>
      </w:r>
      <w:r>
        <w:rPr>
          <w:color w:val="FFFFFF"/>
        </w:rPr>
        <w:t>en</w:t>
      </w:r>
      <w:r>
        <w:rPr>
          <w:color w:val="FFFFFF"/>
          <w:spacing w:val="-20"/>
        </w:rPr>
        <w:t> </w:t>
      </w:r>
      <w:r>
        <w:rPr>
          <w:color w:val="FFFFFF"/>
        </w:rPr>
        <w:t>marcha.</w:t>
      </w:r>
    </w:p>
    <w:p>
      <w:pPr>
        <w:spacing w:after="0" w:line="216" w:lineRule="auto"/>
        <w:jc w:val="center"/>
        <w:sectPr>
          <w:type w:val="continuous"/>
          <w:pgSz w:w="12240" w:h="15840"/>
          <w:pgMar w:top="1500" w:bottom="280" w:left="840" w:right="820"/>
          <w:cols w:num="2" w:equalWidth="0">
            <w:col w:w="5017" w:space="40"/>
            <w:col w:w="55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line="216" w:lineRule="auto" w:before="119"/>
        <w:ind w:left="4320" w:right="4401" w:hanging="2"/>
        <w:jc w:val="center"/>
        <w:rPr>
          <w:b/>
          <w:sz w:val="28"/>
        </w:rPr>
      </w:pPr>
      <w:r>
        <w:rPr>
          <w:b/>
          <w:sz w:val="28"/>
        </w:rPr>
        <w:t>Principios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para el</w:t>
      </w:r>
      <w:r>
        <w:rPr>
          <w:b/>
          <w:spacing w:val="1"/>
          <w:sz w:val="28"/>
        </w:rPr>
        <w:t> </w:t>
      </w:r>
      <w:r>
        <w:rPr>
          <w:b/>
          <w:w w:val="95"/>
          <w:sz w:val="28"/>
        </w:rPr>
        <w:t>seguimiento</w:t>
      </w:r>
      <w:r>
        <w:rPr>
          <w:b/>
          <w:spacing w:val="-88"/>
          <w:w w:val="95"/>
          <w:sz w:val="28"/>
        </w:rPr>
        <w:t> </w:t>
      </w:r>
      <w:r>
        <w:rPr>
          <w:b/>
          <w:sz w:val="28"/>
        </w:rPr>
        <w:t>del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PMC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spacing w:line="216" w:lineRule="auto" w:before="115"/>
        <w:ind w:left="1288" w:hanging="1"/>
        <w:jc w:val="center"/>
      </w:pPr>
      <w:r>
        <w:rPr>
          <w:color w:val="FFFFFF"/>
        </w:rPr>
        <w:t>El proceso de planeación y su</w:t>
      </w:r>
      <w:r>
        <w:rPr>
          <w:color w:val="FFFFFF"/>
          <w:spacing w:val="1"/>
        </w:rPr>
        <w:t> </w:t>
      </w:r>
      <w:r>
        <w:rPr>
          <w:color w:val="FFFFFF"/>
        </w:rPr>
        <w:t>consecuente validación y</w:t>
      </w:r>
      <w:r>
        <w:rPr>
          <w:color w:val="FFFFFF"/>
          <w:spacing w:val="1"/>
        </w:rPr>
        <w:t> </w:t>
      </w:r>
      <w:r>
        <w:rPr>
          <w:color w:val="FFFFFF"/>
        </w:rPr>
        <w:t>seguimiento,</w:t>
      </w:r>
      <w:r>
        <w:rPr>
          <w:color w:val="FFFFFF"/>
          <w:spacing w:val="-19"/>
        </w:rPr>
        <w:t> </w:t>
      </w:r>
      <w:r>
        <w:rPr>
          <w:color w:val="FFFFFF"/>
        </w:rPr>
        <w:t>es</w:t>
      </w:r>
      <w:r>
        <w:rPr>
          <w:color w:val="FFFFFF"/>
          <w:spacing w:val="-14"/>
        </w:rPr>
        <w:t> </w:t>
      </w:r>
      <w:r>
        <w:rPr>
          <w:color w:val="FFFFFF"/>
        </w:rPr>
        <w:t>parte</w:t>
      </w:r>
      <w:r>
        <w:rPr>
          <w:color w:val="FFFFFF"/>
          <w:spacing w:val="-10"/>
        </w:rPr>
        <w:t> </w:t>
      </w:r>
      <w:r>
        <w:rPr>
          <w:color w:val="FFFFFF"/>
        </w:rPr>
        <w:t>de</w:t>
      </w:r>
      <w:r>
        <w:rPr>
          <w:color w:val="FFFFFF"/>
          <w:spacing w:val="-13"/>
        </w:rPr>
        <w:t> </w:t>
      </w:r>
      <w:r>
        <w:rPr>
          <w:color w:val="FFFFFF"/>
        </w:rPr>
        <w:t>la</w:t>
      </w:r>
      <w:r>
        <w:rPr>
          <w:color w:val="FFFFFF"/>
          <w:spacing w:val="-10"/>
        </w:rPr>
        <w:t> </w:t>
      </w:r>
      <w:r>
        <w:rPr>
          <w:color w:val="FFFFFF"/>
        </w:rPr>
        <w:t>cultura</w:t>
      </w:r>
      <w:r>
        <w:rPr>
          <w:color w:val="FFFFFF"/>
          <w:spacing w:val="-75"/>
        </w:rPr>
        <w:t> </w:t>
      </w:r>
      <w:r>
        <w:rPr>
          <w:color w:val="FFFFFF"/>
        </w:rPr>
        <w:t>institucional</w:t>
      </w:r>
      <w:r>
        <w:rPr>
          <w:color w:val="FFFFFF"/>
          <w:spacing w:val="77"/>
        </w:rPr>
        <w:t> </w:t>
      </w:r>
      <w:r>
        <w:rPr>
          <w:color w:val="FFFFFF"/>
        </w:rPr>
        <w:t>que</w:t>
      </w:r>
      <w:r>
        <w:rPr>
          <w:color w:val="FFFFFF"/>
          <w:spacing w:val="77"/>
        </w:rPr>
        <w:t> </w:t>
      </w:r>
      <w:r>
        <w:rPr>
          <w:color w:val="FFFFFF"/>
        </w:rPr>
        <w:t>debe</w:t>
      </w:r>
      <w:r>
        <w:rPr>
          <w:color w:val="FFFFFF"/>
          <w:spacing w:val="1"/>
        </w:rPr>
        <w:t> </w:t>
      </w:r>
      <w:r>
        <w:rPr>
          <w:color w:val="FFFFFF"/>
        </w:rPr>
        <w:t>promoverse</w:t>
      </w:r>
      <w:r>
        <w:rPr>
          <w:color w:val="FFFFFF"/>
          <w:spacing w:val="-4"/>
        </w:rPr>
        <w:t> </w:t>
      </w:r>
      <w:r>
        <w:rPr>
          <w:color w:val="FFFFFF"/>
        </w:rPr>
        <w:t>en</w:t>
      </w:r>
      <w:r>
        <w:rPr>
          <w:color w:val="FFFFFF"/>
          <w:spacing w:val="5"/>
        </w:rPr>
        <w:t> </w:t>
      </w:r>
      <w:r>
        <w:rPr>
          <w:color w:val="FFFFFF"/>
        </w:rPr>
        <w:t>toda</w:t>
      </w:r>
      <w:r>
        <w:rPr>
          <w:color w:val="FFFFFF"/>
          <w:spacing w:val="8"/>
        </w:rPr>
        <w:t> </w:t>
      </w:r>
      <w:r>
        <w:rPr>
          <w:color w:val="FFFFFF"/>
        </w:rPr>
        <w:t>la</w:t>
      </w:r>
      <w:r>
        <w:rPr>
          <w:color w:val="FFFFFF"/>
          <w:spacing w:val="10"/>
        </w:rPr>
        <w:t> </w:t>
      </w:r>
      <w:r>
        <w:rPr>
          <w:color w:val="FFFFFF"/>
        </w:rPr>
        <w:t>comunidad</w:t>
      </w:r>
      <w:r>
        <w:rPr>
          <w:color w:val="FFFFFF"/>
          <w:spacing w:val="-74"/>
        </w:rPr>
        <w:t> </w:t>
      </w:r>
      <w:r>
        <w:rPr>
          <w:color w:val="FFFFFF"/>
          <w:w w:val="105"/>
        </w:rPr>
        <w:t>educativa.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16" w:lineRule="auto" w:before="1"/>
        <w:ind w:left="227" w:right="1356" w:hanging="13"/>
        <w:jc w:val="center"/>
      </w:pPr>
      <w:r>
        <w:rPr>
          <w:color w:val="FFFFFF"/>
        </w:rPr>
        <w:t>Es importante considerar este</w:t>
      </w:r>
      <w:r>
        <w:rPr>
          <w:color w:val="FFFFFF"/>
          <w:spacing w:val="1"/>
        </w:rPr>
        <w:t> </w:t>
      </w:r>
      <w:r>
        <w:rPr>
          <w:color w:val="FFFFFF"/>
        </w:rPr>
        <w:t>proceso</w:t>
      </w:r>
      <w:r>
        <w:rPr>
          <w:color w:val="FFFFFF"/>
          <w:spacing w:val="8"/>
        </w:rPr>
        <w:t> </w:t>
      </w:r>
      <w:r>
        <w:rPr>
          <w:color w:val="FFFFFF"/>
        </w:rPr>
        <w:t>como</w:t>
      </w:r>
      <w:r>
        <w:rPr>
          <w:color w:val="FFFFFF"/>
          <w:spacing w:val="3"/>
        </w:rPr>
        <w:t> </w:t>
      </w:r>
      <w:r>
        <w:rPr>
          <w:color w:val="FFFFFF"/>
        </w:rPr>
        <w:t>una</w:t>
      </w:r>
      <w:r>
        <w:rPr>
          <w:color w:val="FFFFFF"/>
          <w:spacing w:val="13"/>
        </w:rPr>
        <w:t> </w:t>
      </w:r>
      <w:r>
        <w:rPr>
          <w:color w:val="FFFFFF"/>
        </w:rPr>
        <w:t>herramienta</w:t>
      </w:r>
      <w:r>
        <w:rPr>
          <w:color w:val="FFFFFF"/>
          <w:spacing w:val="5"/>
        </w:rPr>
        <w:t> </w:t>
      </w:r>
      <w:r>
        <w:rPr>
          <w:color w:val="FFFFFF"/>
        </w:rPr>
        <w:t>de</w:t>
      </w:r>
      <w:r>
        <w:rPr>
          <w:color w:val="FFFFFF"/>
          <w:spacing w:val="-74"/>
        </w:rPr>
        <w:t> </w:t>
      </w:r>
      <w:r>
        <w:rPr>
          <w:color w:val="FFFFFF"/>
        </w:rPr>
        <w:t>apoyo académico y proyección</w:t>
      </w:r>
      <w:r>
        <w:rPr>
          <w:color w:val="FFFFFF"/>
          <w:spacing w:val="1"/>
        </w:rPr>
        <w:t> </w:t>
      </w:r>
      <w:r>
        <w:rPr>
          <w:color w:val="FFFFFF"/>
        </w:rPr>
        <w:t>directiva, tanto para la gestión</w:t>
      </w:r>
      <w:r>
        <w:rPr>
          <w:color w:val="FFFFFF"/>
          <w:spacing w:val="1"/>
        </w:rPr>
        <w:t> </w:t>
      </w:r>
      <w:r>
        <w:rPr>
          <w:color w:val="FFFFFF"/>
        </w:rPr>
        <w:t>como</w:t>
      </w:r>
      <w:r>
        <w:rPr>
          <w:color w:val="FFFFFF"/>
          <w:spacing w:val="-14"/>
        </w:rPr>
        <w:t> </w:t>
      </w:r>
      <w:r>
        <w:rPr>
          <w:color w:val="FFFFFF"/>
        </w:rPr>
        <w:t>para</w:t>
      </w:r>
      <w:r>
        <w:rPr>
          <w:color w:val="FFFFFF"/>
          <w:spacing w:val="-10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toma</w:t>
      </w:r>
      <w:r>
        <w:rPr>
          <w:color w:val="FFFFFF"/>
          <w:spacing w:val="-13"/>
        </w:rPr>
        <w:t> </w:t>
      </w:r>
      <w:r>
        <w:rPr>
          <w:color w:val="FFFFFF"/>
        </w:rPr>
        <w:t>de</w:t>
      </w:r>
      <w:r>
        <w:rPr>
          <w:color w:val="FFFFFF"/>
          <w:spacing w:val="-11"/>
        </w:rPr>
        <w:t> </w:t>
      </w:r>
      <w:r>
        <w:rPr>
          <w:color w:val="FFFFFF"/>
        </w:rPr>
        <w:t>decisiones.</w:t>
      </w:r>
    </w:p>
    <w:p>
      <w:pPr>
        <w:spacing w:after="0" w:line="216" w:lineRule="auto"/>
        <w:jc w:val="center"/>
        <w:sectPr>
          <w:type w:val="continuous"/>
          <w:pgSz w:w="12240" w:h="15840"/>
          <w:pgMar w:top="1500" w:bottom="280" w:left="840" w:right="820"/>
          <w:cols w:num="2" w:equalWidth="0">
            <w:col w:w="5113" w:space="40"/>
            <w:col w:w="54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2"/>
        <w:ind w:left="862" w:right="878"/>
        <w:jc w:val="both"/>
      </w:pPr>
      <w:r>
        <w:rPr/>
        <w:t>Como función estratégica, se plantea un mecanismo interno de seguimiento</w:t>
      </w:r>
      <w:r>
        <w:rPr>
          <w:spacing w:val="1"/>
        </w:rPr>
        <w:t> </w:t>
      </w:r>
      <w:r>
        <w:rPr/>
        <w:t>(plantel)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externo</w:t>
      </w:r>
      <w:r>
        <w:rPr>
          <w:position w:val="8"/>
          <w:sz w:val="13"/>
        </w:rPr>
        <w:t>8</w:t>
      </w:r>
      <w:r>
        <w:rPr/>
        <w:t>,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fortalezas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planteamiento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metas,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estrategias definidas para su logro, así como en la responsabilidad que asume</w:t>
      </w:r>
      <w:r>
        <w:rPr>
          <w:spacing w:val="1"/>
        </w:rPr>
        <w:t> </w:t>
      </w:r>
      <w:r>
        <w:rPr/>
        <w:t>cada</w:t>
      </w:r>
      <w:r>
        <w:rPr>
          <w:spacing w:val="-19"/>
        </w:rPr>
        <w:t> </w:t>
      </w:r>
      <w:r>
        <w:rPr/>
        <w:t>uno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1"/>
        </w:rPr>
        <w:t> </w:t>
      </w:r>
      <w:r>
        <w:rPr/>
        <w:t>encargados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</w:t>
      </w:r>
      <w:r>
        <w:rPr>
          <w:spacing w:val="-21"/>
        </w:rPr>
        <w:t> </w:t>
      </w:r>
      <w:r>
        <w:rPr/>
        <w:t>cumplimiento.</w:t>
      </w:r>
    </w:p>
    <w:p>
      <w:pPr>
        <w:pStyle w:val="BodyText"/>
        <w:spacing w:before="6"/>
      </w:pPr>
    </w:p>
    <w:p>
      <w:pPr>
        <w:pStyle w:val="BodyText"/>
        <w:ind w:left="862" w:right="880"/>
        <w:jc w:val="both"/>
      </w:pPr>
      <w:r>
        <w:rPr/>
        <w:t>En el apartado II. “Estrategia de seguimiento y evaluación del Plan de Mejora</w:t>
      </w:r>
      <w:r>
        <w:rPr>
          <w:spacing w:val="1"/>
        </w:rPr>
        <w:t> </w:t>
      </w:r>
      <w:r>
        <w:rPr/>
        <w:t>Continua”</w:t>
      </w:r>
      <w:r>
        <w:rPr>
          <w:spacing w:val="-13"/>
        </w:rPr>
        <w:t> </w:t>
      </w:r>
      <w:r>
        <w:rPr/>
        <w:t>se</w:t>
      </w:r>
      <w:r>
        <w:rPr>
          <w:spacing w:val="-10"/>
        </w:rPr>
        <w:t> </w:t>
      </w:r>
      <w:r>
        <w:rPr/>
        <w:t>explican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mayor</w:t>
      </w:r>
      <w:r>
        <w:rPr>
          <w:spacing w:val="-12"/>
        </w:rPr>
        <w:t> </w:t>
      </w:r>
      <w:r>
        <w:rPr/>
        <w:t>precisión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mecanismos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seguimiento.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85.103996pt;margin-top:15.551893pt;width:144.020pt;height:.60004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9" w:lineRule="auto" w:before="161"/>
        <w:ind w:left="862" w:right="927" w:firstLine="0"/>
        <w:jc w:val="both"/>
        <w:rPr>
          <w:sz w:val="16"/>
        </w:rPr>
      </w:pPr>
      <w:r>
        <w:rPr>
          <w:position w:val="8"/>
          <w:sz w:val="13"/>
        </w:rPr>
        <w:t>8</w:t>
      </w:r>
      <w:r>
        <w:rPr>
          <w:spacing w:val="1"/>
          <w:position w:val="8"/>
          <w:sz w:val="13"/>
        </w:rPr>
        <w:t> </w:t>
      </w:r>
      <w:r>
        <w:rPr>
          <w:sz w:val="16"/>
        </w:rPr>
        <w:t>Los Centros de Estudio de Bachillerato y Preparatorias Federales “Lázaro Cárdenas” enviaran el PMC a la</w:t>
      </w:r>
      <w:r>
        <w:rPr>
          <w:spacing w:val="1"/>
          <w:sz w:val="16"/>
        </w:rPr>
        <w:t> </w:t>
      </w:r>
      <w:r>
        <w:rPr>
          <w:sz w:val="16"/>
        </w:rPr>
        <w:t>Dirección</w:t>
      </w:r>
      <w:r>
        <w:rPr>
          <w:spacing w:val="-10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Coordinación</w:t>
      </w:r>
      <w:r>
        <w:rPr>
          <w:spacing w:val="-10"/>
          <w:sz w:val="16"/>
        </w:rPr>
        <w:t> </w:t>
      </w:r>
      <w:r>
        <w:rPr>
          <w:sz w:val="16"/>
        </w:rPr>
        <w:t>Académica</w:t>
      </w:r>
      <w:r>
        <w:rPr>
          <w:spacing w:val="-4"/>
          <w:sz w:val="16"/>
        </w:rPr>
        <w:t> </w:t>
      </w:r>
      <w:r>
        <w:rPr>
          <w:sz w:val="16"/>
        </w:rPr>
        <w:t>para</w:t>
      </w:r>
      <w:r>
        <w:rPr>
          <w:spacing w:val="-8"/>
          <w:sz w:val="16"/>
        </w:rPr>
        <w:t> </w:t>
      </w:r>
      <w:r>
        <w:rPr>
          <w:sz w:val="16"/>
        </w:rPr>
        <w:t>su</w:t>
      </w:r>
      <w:r>
        <w:rPr>
          <w:spacing w:val="-8"/>
          <w:sz w:val="16"/>
        </w:rPr>
        <w:t> </w:t>
      </w:r>
      <w:r>
        <w:rPr>
          <w:sz w:val="16"/>
        </w:rPr>
        <w:t>revisión,</w:t>
      </w:r>
      <w:r>
        <w:rPr>
          <w:spacing w:val="-3"/>
          <w:sz w:val="16"/>
        </w:rPr>
        <w:t> </w:t>
      </w:r>
      <w:r>
        <w:rPr>
          <w:sz w:val="16"/>
        </w:rPr>
        <w:t>retroalimentación</w:t>
      </w:r>
      <w:r>
        <w:rPr>
          <w:spacing w:val="-10"/>
          <w:sz w:val="16"/>
        </w:rPr>
        <w:t> </w:t>
      </w:r>
      <w:r>
        <w:rPr>
          <w:sz w:val="16"/>
        </w:rPr>
        <w:t>y/o</w:t>
      </w:r>
      <w:r>
        <w:rPr>
          <w:spacing w:val="-5"/>
          <w:sz w:val="16"/>
        </w:rPr>
        <w:t> </w:t>
      </w:r>
      <w:r>
        <w:rPr>
          <w:sz w:val="16"/>
        </w:rPr>
        <w:t>validación.</w:t>
      </w:r>
      <w:r>
        <w:rPr>
          <w:spacing w:val="-9"/>
          <w:sz w:val="16"/>
        </w:rPr>
        <w:t> </w:t>
      </w:r>
      <w:r>
        <w:rPr>
          <w:sz w:val="16"/>
        </w:rPr>
        <w:t>Para</w:t>
      </w:r>
      <w:r>
        <w:rPr>
          <w:spacing w:val="-4"/>
          <w:sz w:val="16"/>
        </w:rPr>
        <w:t> </w:t>
      </w:r>
      <w:r>
        <w:rPr>
          <w:sz w:val="16"/>
        </w:rPr>
        <w:t>planteles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los</w:t>
      </w:r>
      <w:r>
        <w:rPr>
          <w:spacing w:val="-54"/>
          <w:sz w:val="16"/>
        </w:rPr>
        <w:t> </w:t>
      </w:r>
      <w:r>
        <w:rPr>
          <w:sz w:val="16"/>
        </w:rPr>
        <w:t>subsistemas adscritos a la Dirección General del Bachillerato, será su área académica quién determinará la</w:t>
      </w:r>
      <w:r>
        <w:rPr>
          <w:spacing w:val="1"/>
          <w:sz w:val="16"/>
        </w:rPr>
        <w:t> </w:t>
      </w:r>
      <w:r>
        <w:rPr>
          <w:sz w:val="16"/>
        </w:rPr>
        <w:t>instancia</w:t>
      </w:r>
      <w:r>
        <w:rPr>
          <w:spacing w:val="-27"/>
          <w:sz w:val="16"/>
        </w:rPr>
        <w:t> </w:t>
      </w:r>
      <w:r>
        <w:rPr>
          <w:sz w:val="16"/>
        </w:rPr>
        <w:t>que</w:t>
      </w:r>
      <w:r>
        <w:rPr>
          <w:spacing w:val="-24"/>
          <w:sz w:val="16"/>
        </w:rPr>
        <w:t> </w:t>
      </w:r>
      <w:r>
        <w:rPr>
          <w:sz w:val="16"/>
        </w:rPr>
        <w:t>realice</w:t>
      </w:r>
      <w:r>
        <w:rPr>
          <w:spacing w:val="-26"/>
          <w:sz w:val="16"/>
        </w:rPr>
        <w:t> </w:t>
      </w:r>
      <w:r>
        <w:rPr>
          <w:sz w:val="16"/>
        </w:rPr>
        <w:t>el</w:t>
      </w:r>
      <w:r>
        <w:rPr>
          <w:spacing w:val="-28"/>
          <w:sz w:val="16"/>
        </w:rPr>
        <w:t> </w:t>
      </w:r>
      <w:r>
        <w:rPr>
          <w:sz w:val="16"/>
        </w:rPr>
        <w:t>seguimiento.</w:t>
      </w:r>
    </w:p>
    <w:p>
      <w:pPr>
        <w:spacing w:after="0" w:line="249" w:lineRule="auto"/>
        <w:jc w:val="both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5"/>
        </w:numPr>
        <w:tabs>
          <w:tab w:pos="1232" w:val="left" w:leader="none"/>
        </w:tabs>
        <w:spacing w:line="240" w:lineRule="auto" w:before="235" w:after="0"/>
        <w:ind w:left="862" w:right="880" w:firstLine="0"/>
        <w:jc w:val="left"/>
      </w:pPr>
      <w:bookmarkStart w:name="_bookmark20" w:id="35"/>
      <w:bookmarkEnd w:id="35"/>
      <w:r>
        <w:rPr>
          <w:b w:val="0"/>
        </w:rPr>
      </w:r>
      <w:bookmarkStart w:name="_bookmark20" w:id="36"/>
      <w:bookmarkEnd w:id="36"/>
      <w:r>
        <w:rPr>
          <w:w w:val="90"/>
        </w:rPr>
        <w:t>ESTRATEGI</w:t>
      </w:r>
      <w:r>
        <w:rPr>
          <w:w w:val="90"/>
        </w:rPr>
        <w:t>A</w:t>
      </w:r>
      <w:r>
        <w:rPr>
          <w:spacing w:val="32"/>
          <w:w w:val="90"/>
        </w:rPr>
        <w:t> </w:t>
      </w:r>
      <w:r>
        <w:rPr>
          <w:w w:val="90"/>
        </w:rPr>
        <w:t>DE</w:t>
      </w:r>
      <w:r>
        <w:rPr>
          <w:spacing w:val="32"/>
          <w:w w:val="90"/>
        </w:rPr>
        <w:t> </w:t>
      </w:r>
      <w:r>
        <w:rPr>
          <w:w w:val="90"/>
        </w:rPr>
        <w:t>EVALUACIÓN</w:t>
      </w:r>
      <w:r>
        <w:rPr>
          <w:spacing w:val="34"/>
          <w:w w:val="90"/>
        </w:rPr>
        <w:t> </w:t>
      </w:r>
      <w:r>
        <w:rPr>
          <w:w w:val="90"/>
        </w:rPr>
        <w:t>Y</w:t>
      </w:r>
      <w:r>
        <w:rPr>
          <w:spacing w:val="33"/>
          <w:w w:val="90"/>
        </w:rPr>
        <w:t> </w:t>
      </w:r>
      <w:r>
        <w:rPr>
          <w:w w:val="90"/>
        </w:rPr>
        <w:t>SEGUIMIENTO</w:t>
      </w:r>
      <w:r>
        <w:rPr>
          <w:spacing w:val="32"/>
          <w:w w:val="90"/>
        </w:rPr>
        <w:t> </w:t>
      </w:r>
      <w:r>
        <w:rPr>
          <w:w w:val="90"/>
        </w:rPr>
        <w:t>DEL</w:t>
      </w:r>
      <w:r>
        <w:rPr>
          <w:spacing w:val="-96"/>
          <w:w w:val="90"/>
        </w:rPr>
        <w:t> </w:t>
      </w:r>
      <w:r>
        <w:rPr/>
        <w:t>PLAN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MEJORA</w:t>
      </w:r>
      <w:r>
        <w:rPr>
          <w:spacing w:val="-23"/>
        </w:rPr>
        <w:t> </w:t>
      </w:r>
      <w:r>
        <w:rPr/>
        <w:t>CONTINUA</w:t>
      </w:r>
    </w:p>
    <w:p>
      <w:pPr>
        <w:pStyle w:val="BodyText"/>
        <w:spacing w:before="273"/>
        <w:ind w:left="862" w:right="878"/>
        <w:jc w:val="both"/>
      </w:pPr>
      <w:r>
        <w:rPr>
          <w:w w:val="105"/>
        </w:rPr>
        <w:t>Con el propósito de contar con información relevante que permita tomar</w:t>
      </w:r>
      <w:r>
        <w:rPr>
          <w:spacing w:val="1"/>
          <w:w w:val="105"/>
        </w:rPr>
        <w:t> </w:t>
      </w:r>
      <w:r>
        <w:rPr/>
        <w:t>mejores decisiones, es necesaria una estrategia para dar seguimiento al PMC y</w:t>
      </w:r>
      <w:r>
        <w:rPr>
          <w:spacing w:val="-75"/>
        </w:rPr>
        <w:t> </w:t>
      </w:r>
      <w:r>
        <w:rPr/>
        <w:t>evaluar</w:t>
      </w:r>
      <w:r>
        <w:rPr>
          <w:spacing w:val="-12"/>
        </w:rPr>
        <w:t> </w:t>
      </w:r>
      <w:r>
        <w:rPr/>
        <w:t>sus</w:t>
      </w:r>
      <w:r>
        <w:rPr>
          <w:spacing w:val="-11"/>
        </w:rPr>
        <w:t> </w:t>
      </w:r>
      <w:r>
        <w:rPr/>
        <w:t>resultados,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decir,</w:t>
      </w:r>
      <w:r>
        <w:rPr>
          <w:spacing w:val="-13"/>
        </w:rPr>
        <w:t> </w:t>
      </w:r>
      <w:r>
        <w:rPr/>
        <w:t>establecer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mecanismo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permita</w:t>
      </w:r>
      <w:r>
        <w:rPr>
          <w:spacing w:val="-11"/>
        </w:rPr>
        <w:t> </w:t>
      </w:r>
      <w:r>
        <w:rPr/>
        <w:t>saber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qué</w:t>
      </w:r>
      <w:r>
        <w:rPr>
          <w:spacing w:val="-19"/>
        </w:rPr>
        <w:t> </w:t>
      </w:r>
      <w:r>
        <w:rPr/>
        <w:t>manera</w:t>
      </w:r>
      <w:r>
        <w:rPr>
          <w:spacing w:val="24"/>
        </w:rPr>
        <w:t> </w:t>
      </w:r>
      <w:r>
        <w:rPr/>
        <w:t>se</w:t>
      </w:r>
      <w:r>
        <w:rPr>
          <w:spacing w:val="-16"/>
        </w:rPr>
        <w:t> </w:t>
      </w:r>
      <w:r>
        <w:rPr/>
        <w:t>da</w:t>
      </w:r>
      <w:r>
        <w:rPr>
          <w:spacing w:val="-19"/>
        </w:rPr>
        <w:t> </w:t>
      </w:r>
      <w:r>
        <w:rPr/>
        <w:t>seguimiento</w:t>
      </w:r>
      <w:r>
        <w:rPr>
          <w:spacing w:val="-16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18"/>
        </w:rPr>
        <w:t> </w:t>
      </w:r>
      <w:r>
        <w:rPr/>
        <w:t>avances</w:t>
      </w:r>
      <w:r>
        <w:rPr>
          <w:spacing w:val="-17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17"/>
        </w:rPr>
        <w:t> </w:t>
      </w:r>
      <w:r>
        <w:rPr/>
        <w:t>implementación</w:t>
      </w:r>
      <w:r>
        <w:rPr>
          <w:spacing w:val="-19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20"/>
        </w:rPr>
        <w:t> </w:t>
      </w:r>
      <w:r>
        <w:rPr/>
        <w:t>metas</w:t>
      </w:r>
      <w:r>
        <w:rPr>
          <w:spacing w:val="-75"/>
        </w:rPr>
        <w:t> </w:t>
      </w:r>
      <w:r>
        <w:rPr>
          <w:w w:val="105"/>
        </w:rPr>
        <w:t>y, cómo es que estos mecanismos permiten contribuir en la mejora de los</w:t>
      </w:r>
      <w:r>
        <w:rPr>
          <w:spacing w:val="1"/>
          <w:w w:val="105"/>
        </w:rPr>
        <w:t> </w:t>
      </w:r>
      <w:r>
        <w:rPr>
          <w:w w:val="105"/>
        </w:rPr>
        <w:t>indicadores</w:t>
      </w:r>
      <w:r>
        <w:rPr>
          <w:spacing w:val="-25"/>
          <w:w w:val="105"/>
        </w:rPr>
        <w:t> </w:t>
      </w:r>
      <w:r>
        <w:rPr>
          <w:w w:val="105"/>
        </w:rPr>
        <w:t>académicos.</w:t>
      </w:r>
    </w:p>
    <w:p>
      <w:pPr>
        <w:pStyle w:val="BodyText"/>
        <w:spacing w:before="5"/>
      </w:pPr>
    </w:p>
    <w:p>
      <w:pPr>
        <w:pStyle w:val="Heading5"/>
        <w:numPr>
          <w:ilvl w:val="1"/>
          <w:numId w:val="5"/>
        </w:numPr>
        <w:tabs>
          <w:tab w:pos="1213" w:val="left" w:leader="none"/>
        </w:tabs>
        <w:spacing w:line="240" w:lineRule="auto" w:before="0" w:after="0"/>
        <w:ind w:left="1212" w:right="0" w:hanging="351"/>
        <w:jc w:val="left"/>
      </w:pPr>
      <w:bookmarkStart w:name="_bookmark21" w:id="37"/>
      <w:bookmarkEnd w:id="37"/>
      <w:r>
        <w:rPr>
          <w:b w:val="0"/>
        </w:rPr>
      </w:r>
      <w:bookmarkStart w:name="_bookmark21" w:id="38"/>
      <w:bookmarkEnd w:id="38"/>
      <w:r>
        <w:rPr>
          <w:spacing w:val="-1"/>
          <w:w w:val="95"/>
        </w:rPr>
        <w:t>Me</w:t>
      </w:r>
      <w:r>
        <w:rPr>
          <w:spacing w:val="-1"/>
          <w:w w:val="95"/>
        </w:rPr>
        <w:t>canismos</w:t>
      </w:r>
      <w:r>
        <w:rPr>
          <w:spacing w:val="-7"/>
          <w:w w:val="95"/>
        </w:rPr>
        <w:t> </w:t>
      </w:r>
      <w:r>
        <w:rPr>
          <w:w w:val="95"/>
        </w:rPr>
        <w:t>internos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77"/>
        <w:jc w:val="both"/>
      </w:pPr>
      <w:r>
        <w:rPr/>
        <w:t>Hace</w:t>
      </w:r>
      <w:r>
        <w:rPr>
          <w:spacing w:val="-26"/>
        </w:rPr>
        <w:t> </w:t>
      </w:r>
      <w:r>
        <w:rPr/>
        <w:t>referencia</w:t>
      </w:r>
      <w:r>
        <w:rPr>
          <w:spacing w:val="-24"/>
        </w:rPr>
        <w:t> </w:t>
      </w:r>
      <w:r>
        <w:rPr/>
        <w:t>a</w:t>
      </w:r>
      <w:r>
        <w:rPr>
          <w:spacing w:val="-28"/>
        </w:rPr>
        <w:t> </w:t>
      </w:r>
      <w:r>
        <w:rPr/>
        <w:t>las</w:t>
      </w:r>
      <w:r>
        <w:rPr>
          <w:spacing w:val="-25"/>
        </w:rPr>
        <w:t> </w:t>
      </w:r>
      <w:r>
        <w:rPr/>
        <w:t>actividades</w:t>
      </w:r>
      <w:r>
        <w:rPr>
          <w:spacing w:val="-25"/>
        </w:rPr>
        <w:t> </w:t>
      </w:r>
      <w:r>
        <w:rPr/>
        <w:t>que</w:t>
      </w:r>
      <w:r>
        <w:rPr>
          <w:spacing w:val="-26"/>
        </w:rPr>
        <w:t> </w:t>
      </w:r>
      <w:r>
        <w:rPr/>
        <w:t>el</w:t>
      </w:r>
      <w:r>
        <w:rPr>
          <w:spacing w:val="-24"/>
        </w:rPr>
        <w:t> </w:t>
      </w:r>
      <w:r>
        <w:rPr/>
        <w:t>plantel</w:t>
      </w:r>
      <w:r>
        <w:rPr>
          <w:spacing w:val="-24"/>
        </w:rPr>
        <w:t> </w:t>
      </w:r>
      <w:r>
        <w:rPr/>
        <w:t>establece,</w:t>
      </w:r>
      <w:r>
        <w:rPr>
          <w:spacing w:val="-26"/>
        </w:rPr>
        <w:t> </w:t>
      </w:r>
      <w:r>
        <w:rPr/>
        <w:t>según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necesidades,</w:t>
      </w:r>
      <w:r>
        <w:rPr>
          <w:spacing w:val="-75"/>
        </w:rPr>
        <w:t> </w:t>
      </w:r>
      <w:r>
        <w:rPr/>
        <w:t>para</w:t>
      </w:r>
      <w:r>
        <w:rPr>
          <w:spacing w:val="-13"/>
        </w:rPr>
        <w:t> </w:t>
      </w:r>
      <w:r>
        <w:rPr/>
        <w:t>poder</w:t>
      </w:r>
      <w:r>
        <w:rPr>
          <w:spacing w:val="-13"/>
        </w:rPr>
        <w:t> </w:t>
      </w:r>
      <w:r>
        <w:rPr/>
        <w:t>dar</w:t>
      </w:r>
      <w:r>
        <w:rPr>
          <w:spacing w:val="-12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logro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6"/>
        </w:rPr>
        <w:t> </w:t>
      </w:r>
      <w:r>
        <w:rPr/>
        <w:t>metas</w:t>
      </w:r>
      <w:r>
        <w:rPr>
          <w:spacing w:val="-12"/>
        </w:rPr>
        <w:t> </w:t>
      </w:r>
      <w:r>
        <w:rPr/>
        <w:t>programadas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ciclo</w:t>
      </w:r>
      <w:r>
        <w:rPr>
          <w:spacing w:val="-15"/>
        </w:rPr>
        <w:t> </w:t>
      </w:r>
      <w:r>
        <w:rPr/>
        <w:t>escolar.</w:t>
      </w:r>
      <w:r>
        <w:rPr>
          <w:spacing w:val="1"/>
        </w:rPr>
        <w:t> </w:t>
      </w:r>
      <w:r>
        <w:rPr>
          <w:w w:val="105"/>
        </w:rPr>
        <w:t>Faculta</w:t>
      </w:r>
      <w:r>
        <w:rPr>
          <w:spacing w:val="-13"/>
          <w:w w:val="105"/>
        </w:rPr>
        <w:t> </w:t>
      </w:r>
      <w:r>
        <w:rPr>
          <w:w w:val="105"/>
        </w:rPr>
        <w:t>gradualmente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12"/>
          <w:w w:val="105"/>
        </w:rPr>
        <w:t> </w:t>
      </w:r>
      <w:r>
        <w:rPr>
          <w:w w:val="105"/>
        </w:rPr>
        <w:t>planteles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4"/>
          <w:w w:val="105"/>
        </w:rPr>
        <w:t> </w:t>
      </w:r>
      <w:r>
        <w:rPr>
          <w:w w:val="105"/>
        </w:rPr>
        <w:t>que,</w:t>
      </w:r>
      <w:r>
        <w:rPr>
          <w:spacing w:val="-12"/>
          <w:w w:val="105"/>
        </w:rPr>
        <w:t> </w:t>
      </w:r>
      <w:r>
        <w:rPr>
          <w:w w:val="105"/>
        </w:rPr>
        <w:t>bajo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liderazgo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3"/>
          <w:w w:val="105"/>
        </w:rPr>
        <w:t> </w:t>
      </w:r>
      <w:r>
        <w:rPr>
          <w:w w:val="105"/>
        </w:rPr>
        <w:t>personal</w:t>
      </w:r>
      <w:r>
        <w:rPr>
          <w:spacing w:val="-79"/>
          <w:w w:val="105"/>
        </w:rPr>
        <w:t> </w:t>
      </w:r>
      <w:r>
        <w:rPr/>
        <w:t>directivo y docente, se logre implementar una ruta de mejora que oriente hacia</w:t>
      </w:r>
      <w:r>
        <w:rPr>
          <w:spacing w:val="-75"/>
        </w:rPr>
        <w:t> </w:t>
      </w:r>
      <w:r>
        <w:rPr>
          <w:w w:val="101"/>
        </w:rPr>
        <w:t>e</w:t>
      </w:r>
      <w:r>
        <w:rPr>
          <w:w w:val="98"/>
        </w:rPr>
        <w:t>l</w:t>
      </w:r>
      <w:r>
        <w:rPr/>
        <w:t>  </w:t>
      </w:r>
      <w:r>
        <w:rPr>
          <w:spacing w:val="-9"/>
        </w:rPr>
        <w:t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w w:val="98"/>
        </w:rPr>
        <w:t>r</w:t>
      </w:r>
      <w:r>
        <w:rPr>
          <w:spacing w:val="1"/>
          <w:w w:val="98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9"/>
        </w:rPr>
        <w:t>d</w:t>
      </w:r>
      <w:r>
        <w:rPr>
          <w:w w:val="96"/>
        </w:rPr>
        <w:t>izaje</w:t>
      </w:r>
      <w:r>
        <w:rPr/>
        <w:t>  </w:t>
      </w:r>
      <w:r>
        <w:rPr>
          <w:spacing w:val="-9"/>
        </w:rPr>
        <w:t> </w:t>
      </w:r>
      <w:r>
        <w:rPr>
          <w:spacing w:val="-4"/>
          <w:w w:val="109"/>
        </w:rPr>
        <w:t>d</w:t>
      </w:r>
      <w:r>
        <w:rPr>
          <w:spacing w:val="2"/>
          <w:w w:val="101"/>
        </w:rPr>
        <w:t>e</w:t>
      </w:r>
      <w:r>
        <w:rPr>
          <w:w w:val="98"/>
        </w:rPr>
        <w:t>l</w:t>
      </w:r>
      <w:r>
        <w:rPr/>
        <w:t>  </w:t>
      </w:r>
      <w:r>
        <w:rPr>
          <w:spacing w:val="-11"/>
        </w:rPr>
        <w:t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/>
        <w:t>  </w:t>
      </w:r>
      <w:r>
        <w:rPr>
          <w:spacing w:val="-8"/>
        </w:rPr>
        <w:t> 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4"/>
          <w:w w:val="109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/>
        <w:t>  </w:t>
      </w:r>
      <w:r>
        <w:rPr>
          <w:spacing w:val="-9"/>
        </w:rPr>
        <w:t> </w:t>
      </w:r>
      <w:r>
        <w:rPr>
          <w:w w:val="100"/>
        </w:rPr>
        <w:t>situ</w:t>
      </w:r>
      <w:r>
        <w:rPr>
          <w:spacing w:val="-1"/>
          <w:w w:val="100"/>
        </w:rPr>
        <w:t>a</w:t>
      </w:r>
      <w:r>
        <w:rPr>
          <w:spacing w:val="-2"/>
          <w:w w:val="108"/>
        </w:rPr>
        <w:t>c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/>
        <w:t>  </w:t>
      </w:r>
      <w:r>
        <w:rPr>
          <w:spacing w:val="-10"/>
        </w:rPr>
        <w:t> </w:t>
      </w:r>
      <w:r>
        <w:rPr>
          <w:spacing w:val="-4"/>
          <w:w w:val="109"/>
        </w:rPr>
        <w:t>p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106"/>
        </w:rPr>
        <w:t>góg</w:t>
      </w:r>
      <w:r>
        <w:rPr>
          <w:spacing w:val="-2"/>
          <w:w w:val="106"/>
        </w:rPr>
        <w:t>i</w:t>
      </w:r>
      <w:r>
        <w:rPr>
          <w:w w:val="100"/>
        </w:rPr>
        <w:t>ca</w:t>
      </w:r>
      <w:r>
        <w:rPr>
          <w:spacing w:val="-3"/>
          <w:w w:val="100"/>
        </w:rPr>
        <w:t>s</w:t>
      </w:r>
      <w:r>
        <w:rPr>
          <w:w w:val="46"/>
        </w:rPr>
        <w:t>;</w:t>
      </w:r>
      <w:r>
        <w:rPr/>
        <w:t>  </w:t>
      </w:r>
      <w:r>
        <w:rPr>
          <w:spacing w:val="-9"/>
        </w:rPr>
        <w:t> </w:t>
      </w:r>
      <w:r>
        <w:rPr>
          <w:w w:val="98"/>
        </w:rPr>
        <w:t>la </w:t>
      </w:r>
      <w:r>
        <w:rPr/>
        <w:t>participación</w:t>
      </w:r>
      <w:r>
        <w:rPr>
          <w:spacing w:val="-3"/>
        </w:rPr>
        <w:t> </w:t>
      </w:r>
      <w:r>
        <w:rPr/>
        <w:t>activa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toda</w:t>
      </w:r>
      <w:r>
        <w:rPr>
          <w:spacing w:val="-7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</w:t>
      </w:r>
      <w:r>
        <w:rPr>
          <w:spacing w:val="-7"/>
        </w:rPr>
        <w:t> </w:t>
      </w:r>
      <w:r>
        <w:rPr/>
        <w:t>escolar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1"/>
        </w:rPr>
        <w:t> </w:t>
      </w:r>
      <w:r>
        <w:rPr/>
        <w:t>diseño,</w:t>
      </w:r>
      <w:r>
        <w:rPr>
          <w:spacing w:val="-4"/>
        </w:rPr>
        <w:t> </w:t>
      </w:r>
      <w:r>
        <w:rPr/>
        <w:t>implementación</w:t>
      </w:r>
      <w:r>
        <w:rPr>
          <w:spacing w:val="-75"/>
        </w:rPr>
        <w:t> </w:t>
      </w:r>
      <w:r>
        <w:rPr>
          <w:w w:val="91"/>
        </w:rPr>
        <w:t>y</w:t>
      </w:r>
      <w:r>
        <w:rPr>
          <w:spacing w:val="-15"/>
        </w:rPr>
        <w:t> </w:t>
      </w:r>
      <w:r>
        <w:rPr>
          <w:w w:val="98"/>
        </w:rPr>
        <w:t>se</w:t>
      </w:r>
      <w:r>
        <w:rPr>
          <w:w w:val="108"/>
        </w:rPr>
        <w:t>g</w:t>
      </w:r>
      <w:r>
        <w:rPr>
          <w:spacing w:val="-3"/>
          <w:w w:val="108"/>
        </w:rPr>
        <w:t>u</w:t>
      </w:r>
      <w:r>
        <w:rPr>
          <w:spacing w:val="-2"/>
          <w:w w:val="98"/>
        </w:rPr>
        <w:t>i</w:t>
      </w:r>
      <w:r>
        <w:rPr>
          <w:w w:val="109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w w:val="46"/>
        </w:rPr>
        <w:t>;</w:t>
      </w:r>
      <w:r>
        <w:rPr>
          <w:spacing w:val="-17"/>
        </w:rPr>
        <w:t> </w:t>
      </w:r>
      <w:r>
        <w:rPr>
          <w:w w:val="98"/>
        </w:rPr>
        <w:t>la</w:t>
      </w:r>
      <w:r>
        <w:rPr>
          <w:spacing w:val="-16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95"/>
        </w:rPr>
        <w:t>x</w:t>
      </w:r>
      <w:r>
        <w:rPr>
          <w:spacing w:val="-2"/>
          <w:w w:val="95"/>
        </w:rPr>
        <w:t>t</w:t>
      </w:r>
      <w:r>
        <w:rPr>
          <w:w w:val="101"/>
        </w:rPr>
        <w:t>ual</w:t>
      </w:r>
      <w:r>
        <w:rPr>
          <w:spacing w:val="-2"/>
          <w:w w:val="101"/>
        </w:rPr>
        <w:t>i</w:t>
      </w:r>
      <w:r>
        <w:rPr>
          <w:w w:val="98"/>
        </w:rPr>
        <w:t>z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16"/>
        </w:rPr>
        <w:t> </w:t>
      </w:r>
      <w:r>
        <w:rPr>
          <w:w w:val="107"/>
        </w:rPr>
        <w:t>cu</w:t>
      </w:r>
      <w:r>
        <w:rPr>
          <w:spacing w:val="-3"/>
          <w:w w:val="94"/>
        </w:rPr>
        <w:t>r</w:t>
      </w:r>
      <w:r>
        <w:rPr>
          <w:w w:val="95"/>
        </w:rPr>
        <w:t>ri</w:t>
      </w:r>
      <w:r>
        <w:rPr>
          <w:spacing w:val="-2"/>
          <w:w w:val="108"/>
        </w:rPr>
        <w:t>c</w:t>
      </w:r>
      <w:r>
        <w:rPr>
          <w:w w:val="104"/>
        </w:rPr>
        <w:t>u</w:t>
      </w:r>
      <w:r>
        <w:rPr>
          <w:spacing w:val="-2"/>
          <w:w w:val="104"/>
        </w:rPr>
        <w:t>l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-15"/>
        </w:rPr>
        <w:t> </w:t>
      </w:r>
      <w:r>
        <w:rPr>
          <w:w w:val="91"/>
        </w:rPr>
        <w:t>y</w:t>
      </w:r>
      <w:r>
        <w:rPr>
          <w:spacing w:val="-15"/>
        </w:rPr>
        <w:t> </w:t>
      </w:r>
      <w:r>
        <w:rPr>
          <w:w w:val="98"/>
        </w:rPr>
        <w:t>la</w:t>
      </w:r>
      <w:r>
        <w:rPr>
          <w:spacing w:val="-16"/>
        </w:rPr>
        <w:t> </w:t>
      </w:r>
      <w:r>
        <w:rPr>
          <w:w w:val="107"/>
        </w:rPr>
        <w:t>i</w:t>
      </w:r>
      <w:r>
        <w:rPr>
          <w:spacing w:val="1"/>
          <w:w w:val="107"/>
        </w:rPr>
        <w:t>m</w:t>
      </w:r>
      <w:r>
        <w:rPr>
          <w:spacing w:val="-4"/>
          <w:w w:val="109"/>
        </w:rPr>
        <w:t>p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spacing w:val="-2"/>
          <w:w w:val="103"/>
        </w:rPr>
        <w:t>ó</w:t>
      </w:r>
      <w:r>
        <w:rPr>
          <w:w w:val="107"/>
        </w:rPr>
        <w:t>n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5"/>
        </w:rPr>
        <w:t> </w:t>
      </w:r>
      <w:r>
        <w:rPr>
          <w:spacing w:val="-1"/>
          <w:w w:val="109"/>
        </w:rPr>
        <w:t>p</w:t>
      </w:r>
      <w:r>
        <w:rPr>
          <w:w w:val="99"/>
        </w:rPr>
        <w:t>ro</w:t>
      </w:r>
      <w:r>
        <w:rPr>
          <w:spacing w:val="-2"/>
          <w:w w:val="91"/>
        </w:rPr>
        <w:t>y</w:t>
      </w:r>
      <w:r>
        <w:rPr>
          <w:w w:val="101"/>
        </w:rPr>
        <w:t>e</w:t>
      </w:r>
      <w:r>
        <w:rPr>
          <w:w w:val="105"/>
        </w:rPr>
        <w:t>ct</w:t>
      </w:r>
      <w:r>
        <w:rPr>
          <w:spacing w:val="-2"/>
          <w:w w:val="105"/>
        </w:rPr>
        <w:t>o</w:t>
      </w:r>
      <w:r>
        <w:rPr>
          <w:w w:val="94"/>
        </w:rPr>
        <w:t>s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"/>
          <w:w w:val="107"/>
        </w:rPr>
        <w:t>ñ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98"/>
        </w:rPr>
        <w:t>z</w:t>
      </w:r>
      <w:r>
        <w:rPr>
          <w:spacing w:val="-1"/>
          <w:w w:val="98"/>
        </w:rPr>
        <w:t>a</w:t>
      </w:r>
      <w:r>
        <w:rPr>
          <w:w w:val="46"/>
        </w:rPr>
        <w:t>;</w:t>
      </w:r>
      <w:r>
        <w:rPr>
          <w:spacing w:val="2"/>
        </w:rPr>
        <w:t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4"/>
        </w:rPr>
        <w:t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6"/>
        </w:rPr>
        <w:t>izaje</w:t>
      </w:r>
      <w:r>
        <w:rPr>
          <w:spacing w:val="4"/>
        </w:rPr>
        <w:t> </w:t>
      </w:r>
      <w:r>
        <w:rPr>
          <w:spacing w:val="-4"/>
          <w:w w:val="109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2"/>
        </w:rPr>
        <w:t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98"/>
        </w:rPr>
        <w:t>re</w:t>
      </w:r>
      <w:r>
        <w:rPr>
          <w:spacing w:val="9"/>
        </w:rPr>
        <w:t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w w:val="72"/>
        </w:rPr>
        <w:t>s;</w:t>
      </w:r>
      <w:r>
        <w:rPr>
          <w:spacing w:val="2"/>
        </w:rPr>
        <w:t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4"/>
        </w:rPr>
        <w:t> </w:t>
      </w:r>
      <w:r>
        <w:rPr>
          <w:spacing w:val="-3"/>
          <w:w w:val="106"/>
        </w:rPr>
        <w:t>u</w:t>
      </w:r>
      <w:r>
        <w:rPr>
          <w:w w:val="99"/>
        </w:rPr>
        <w:t>so</w:t>
      </w:r>
      <w:r>
        <w:rPr>
          <w:spacing w:val="4"/>
        </w:rPr>
        <w:t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5"/>
        </w:rPr>
        <w:t> </w:t>
      </w:r>
      <w:r>
        <w:rPr>
          <w:w w:val="98"/>
        </w:rPr>
        <w:t>r</w:t>
      </w:r>
      <w:r>
        <w:rPr>
          <w:spacing w:val="-2"/>
          <w:w w:val="98"/>
        </w:rPr>
        <w:t>e</w:t>
      </w:r>
      <w:r>
        <w:rPr>
          <w:w w:val="100"/>
        </w:rPr>
        <w:t>sul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4"/>
        </w:rPr>
        <w:t> </w:t>
      </w:r>
      <w:r>
        <w:rPr>
          <w:spacing w:val="-4"/>
          <w:w w:val="109"/>
        </w:rPr>
        <w:t>d</w:t>
      </w:r>
      <w:r>
        <w:rPr>
          <w:w w:val="101"/>
        </w:rPr>
        <w:t>e </w:t>
      </w:r>
      <w:r>
        <w:rPr>
          <w:w w:val="105"/>
        </w:rPr>
        <w:t>evaluaciones externas, así como en el ejercicio de los recursos financieros</w:t>
      </w:r>
      <w:r>
        <w:rPr>
          <w:spacing w:val="1"/>
          <w:w w:val="105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necesidades</w:t>
      </w:r>
      <w:r>
        <w:rPr>
          <w:spacing w:val="-12"/>
        </w:rPr>
        <w:t> </w:t>
      </w:r>
      <w:r>
        <w:rPr/>
        <w:t>específicas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cada</w:t>
      </w:r>
      <w:r>
        <w:rPr>
          <w:spacing w:val="-11"/>
        </w:rPr>
        <w:t> </w:t>
      </w:r>
      <w:r>
        <w:rPr/>
        <w:t>plantel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con</w:t>
      </w:r>
      <w:r>
        <w:rPr>
          <w:spacing w:val="-16"/>
        </w:rPr>
        <w:t> </w:t>
      </w:r>
      <w:r>
        <w:rPr/>
        <w:t>efectos</w:t>
      </w:r>
      <w:r>
        <w:rPr>
          <w:spacing w:val="-11"/>
        </w:rPr>
        <w:t> </w:t>
      </w:r>
      <w:r>
        <w:rPr/>
        <w:t>verificables</w:t>
      </w:r>
      <w:r>
        <w:rPr>
          <w:spacing w:val="-75"/>
        </w:rPr>
        <w:t> </w:t>
      </w:r>
      <w:r>
        <w:rPr>
          <w:spacing w:val="-1"/>
        </w:rPr>
        <w:t>en</w:t>
      </w:r>
      <w:r>
        <w:rPr>
          <w:spacing w:val="-21"/>
        </w:rPr>
        <w:t> </w:t>
      </w:r>
      <w:r>
        <w:rPr>
          <w:spacing w:val="-1"/>
        </w:rPr>
        <w:t>la</w:t>
      </w:r>
      <w:r>
        <w:rPr>
          <w:spacing w:val="-23"/>
        </w:rPr>
        <w:t> </w:t>
      </w:r>
      <w:r>
        <w:rPr/>
        <w:t>mejora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servicio</w:t>
      </w:r>
      <w:r>
        <w:rPr>
          <w:spacing w:val="-19"/>
        </w:rPr>
        <w:t> </w:t>
      </w:r>
      <w:r>
        <w:rPr/>
        <w:t>educativo.</w:t>
      </w:r>
    </w:p>
    <w:p>
      <w:pPr>
        <w:pStyle w:val="BodyText"/>
        <w:spacing w:before="10"/>
      </w:pPr>
    </w:p>
    <w:p>
      <w:pPr>
        <w:pStyle w:val="BodyText"/>
        <w:ind w:left="862" w:right="875"/>
        <w:jc w:val="both"/>
      </w:pPr>
      <w:r>
        <w:rPr/>
        <w:t>Para que el centro educativo lleve a cabo el seguimiento, se propone que los</w:t>
      </w:r>
      <w:r>
        <w:rPr>
          <w:spacing w:val="1"/>
        </w:rPr>
        <w:t> </w:t>
      </w:r>
      <w:r>
        <w:rPr/>
        <w:t>directivos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centros</w:t>
      </w:r>
      <w:r>
        <w:rPr>
          <w:spacing w:val="-3"/>
        </w:rPr>
        <w:t> </w:t>
      </w:r>
      <w:r>
        <w:rPr/>
        <w:t>educativos</w:t>
      </w:r>
      <w:r>
        <w:rPr>
          <w:spacing w:val="-3"/>
        </w:rPr>
        <w:t> </w:t>
      </w:r>
      <w:r>
        <w:rPr/>
        <w:t>generen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estrategia</w:t>
      </w:r>
      <w:r>
        <w:rPr>
          <w:spacing w:val="-2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monitoreo</w:t>
      </w:r>
      <w:r>
        <w:rPr>
          <w:spacing w:val="-6"/>
        </w:rPr>
        <w:t> </w:t>
      </w:r>
      <w:r>
        <w:rPr/>
        <w:t>y</w:t>
      </w:r>
      <w:r>
        <w:rPr>
          <w:spacing w:val="-74"/>
        </w:rPr>
        <w:t> </w:t>
      </w:r>
      <w:r>
        <w:rPr/>
        <w:t>seguimiento al desempeño docente en el aula, con el fin de dar cuenta 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categoría</w:t>
      </w:r>
      <w:r>
        <w:rPr>
          <w:spacing w:val="-75"/>
        </w:rPr>
        <w:t> </w:t>
      </w:r>
      <w:r>
        <w:rPr/>
        <w:t>correspondiente a Procesos para el desarrollo académico y el aprendizaje.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categorías, podrá crearse un Comité de seguimiento de metas conformado por</w:t>
      </w:r>
      <w:r>
        <w:rPr>
          <w:spacing w:val="1"/>
        </w:rPr>
        <w:t> </w:t>
      </w:r>
      <w:r>
        <w:rPr>
          <w:spacing w:val="-1"/>
        </w:rPr>
        <w:t>jefes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19"/>
        </w:rPr>
        <w:t> </w:t>
      </w:r>
      <w:r>
        <w:rPr>
          <w:spacing w:val="-1"/>
        </w:rPr>
        <w:t>academia,</w:t>
      </w:r>
      <w:r>
        <w:rPr>
          <w:spacing w:val="-19"/>
        </w:rPr>
        <w:t> </w:t>
      </w:r>
      <w:r>
        <w:rPr/>
        <w:t>personal</w:t>
      </w:r>
      <w:r>
        <w:rPr>
          <w:spacing w:val="-20"/>
        </w:rPr>
        <w:t> </w:t>
      </w:r>
      <w:r>
        <w:rPr/>
        <w:t>administrativo,</w:t>
      </w:r>
      <w:r>
        <w:rPr>
          <w:spacing w:val="-22"/>
        </w:rPr>
        <w:t> </w:t>
      </w:r>
      <w:r>
        <w:rPr/>
        <w:t>alumnos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padres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familia</w:t>
      </w:r>
      <w:r>
        <w:rPr>
          <w:position w:val="8"/>
          <w:sz w:val="13"/>
        </w:rPr>
        <w:t>9</w:t>
      </w:r>
      <w:r>
        <w:rPr/>
        <w:t>.</w:t>
      </w:r>
    </w:p>
    <w:p>
      <w:pPr>
        <w:pStyle w:val="BodyText"/>
        <w:spacing w:before="8"/>
      </w:pPr>
    </w:p>
    <w:p>
      <w:pPr>
        <w:pStyle w:val="BodyText"/>
        <w:ind w:left="862" w:right="879"/>
        <w:jc w:val="both"/>
      </w:pPr>
      <w:r>
        <w:rPr/>
        <w:t>Las</w:t>
      </w:r>
      <w:r>
        <w:rPr>
          <w:spacing w:val="-15"/>
        </w:rPr>
        <w:t> </w:t>
      </w:r>
      <w:r>
        <w:rPr/>
        <w:t>capacidades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evaluación</w:t>
      </w:r>
      <w:r>
        <w:rPr>
          <w:spacing w:val="-15"/>
        </w:rPr>
        <w:t> </w:t>
      </w:r>
      <w:r>
        <w:rPr/>
        <w:t>interna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uso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resultados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evaluaciones</w:t>
      </w:r>
      <w:r>
        <w:rPr>
          <w:spacing w:val="-75"/>
        </w:rPr>
        <w:t> </w:t>
      </w:r>
      <w:r>
        <w:rPr/>
        <w:t>externas,</w:t>
      </w:r>
      <w:r>
        <w:rPr>
          <w:spacing w:val="-20"/>
        </w:rPr>
        <w:t> </w:t>
      </w:r>
      <w:r>
        <w:rPr/>
        <w:t>son</w:t>
      </w:r>
      <w:r>
        <w:rPr>
          <w:spacing w:val="-24"/>
        </w:rPr>
        <w:t> </w:t>
      </w:r>
      <w:r>
        <w:rPr/>
        <w:t>el</w:t>
      </w:r>
      <w:r>
        <w:rPr>
          <w:spacing w:val="-20"/>
        </w:rPr>
        <w:t> </w:t>
      </w:r>
      <w:r>
        <w:rPr/>
        <w:t>principal</w:t>
      </w:r>
      <w:r>
        <w:rPr>
          <w:spacing w:val="-19"/>
        </w:rPr>
        <w:t> </w:t>
      </w:r>
      <w:r>
        <w:rPr/>
        <w:t>insumo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planeación</w:t>
      </w:r>
      <w:r>
        <w:rPr>
          <w:spacing w:val="-24"/>
        </w:rPr>
        <w:t> </w:t>
      </w:r>
      <w:r>
        <w:rPr/>
        <w:t>estratégica,</w:t>
      </w:r>
      <w:r>
        <w:rPr>
          <w:spacing w:val="-23"/>
        </w:rPr>
        <w:t> </w:t>
      </w:r>
      <w:r>
        <w:rPr/>
        <w:t>la</w:t>
      </w:r>
      <w:r>
        <w:rPr>
          <w:spacing w:val="-21"/>
        </w:rPr>
        <w:t> </w:t>
      </w:r>
      <w:r>
        <w:rPr/>
        <w:t>cual</w:t>
      </w:r>
      <w:r>
        <w:rPr>
          <w:spacing w:val="-23"/>
        </w:rPr>
        <w:t> </w:t>
      </w:r>
      <w:r>
        <w:rPr/>
        <w:t>se</w:t>
      </w:r>
      <w:r>
        <w:rPr>
          <w:spacing w:val="-19"/>
        </w:rPr>
        <w:t> </w:t>
      </w:r>
      <w:r>
        <w:rPr/>
        <w:t>basa</w:t>
      </w:r>
      <w:r>
        <w:rPr>
          <w:spacing w:val="-75"/>
        </w:rPr>
        <w:t> </w:t>
      </w:r>
      <w:r>
        <w:rPr/>
        <w:t>en</w:t>
      </w:r>
      <w:r>
        <w:rPr>
          <w:spacing w:val="-24"/>
        </w:rPr>
        <w:t> </w:t>
      </w:r>
      <w:r>
        <w:rPr/>
        <w:t>un</w:t>
      </w:r>
      <w:r>
        <w:rPr>
          <w:spacing w:val="-23"/>
        </w:rPr>
        <w:t> </w:t>
      </w:r>
      <w:r>
        <w:rPr/>
        <w:t>diagnóstico</w:t>
      </w:r>
      <w:r>
        <w:rPr>
          <w:spacing w:val="-20"/>
        </w:rPr>
        <w:t> </w:t>
      </w:r>
      <w:r>
        <w:rPr/>
        <w:t>realizado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los</w:t>
      </w:r>
      <w:r>
        <w:rPr>
          <w:spacing w:val="-26"/>
        </w:rPr>
        <w:t> </w:t>
      </w:r>
      <w:r>
        <w:rPr/>
        <w:t>mismos</w:t>
      </w:r>
      <w:r>
        <w:rPr>
          <w:spacing w:val="-25"/>
        </w:rPr>
        <w:t> </w:t>
      </w:r>
      <w:r>
        <w:rPr/>
        <w:t>planteles,</w:t>
      </w:r>
      <w:r>
        <w:rPr>
          <w:spacing w:val="-24"/>
        </w:rPr>
        <w:t> </w:t>
      </w:r>
      <w:r>
        <w:rPr/>
        <w:t>es</w:t>
      </w:r>
      <w:r>
        <w:rPr>
          <w:spacing w:val="-22"/>
        </w:rPr>
        <w:t> </w:t>
      </w:r>
      <w:r>
        <w:rPr/>
        <w:t>por</w:t>
      </w:r>
      <w:r>
        <w:rPr>
          <w:spacing w:val="-24"/>
        </w:rPr>
        <w:t> </w:t>
      </w:r>
      <w:r>
        <w:rPr/>
        <w:t>ello</w:t>
      </w:r>
      <w:r>
        <w:rPr>
          <w:spacing w:val="-22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/>
        <w:t>considera</w:t>
      </w:r>
      <w:r>
        <w:rPr>
          <w:spacing w:val="-75"/>
        </w:rPr>
        <w:t> </w:t>
      </w:r>
      <w:r>
        <w:rPr/>
        <w:t>importante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autogestión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autoevaluación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sus</w:t>
      </w:r>
      <w:r>
        <w:rPr>
          <w:spacing w:val="-19"/>
        </w:rPr>
        <w:t> </w:t>
      </w:r>
      <w:r>
        <w:rPr/>
        <w:t>procesos.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rect style="position:absolute;margin-left:85.103996pt;margin-top:15.637973pt;width:144.020pt;height:.599980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862" w:right="872" w:firstLine="0"/>
        <w:jc w:val="left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Ninguno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los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miembros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del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Comité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7"/>
          <w:sz w:val="16"/>
          <w:vertAlign w:val="baseline"/>
        </w:rPr>
        <w:t> </w:t>
      </w:r>
      <w:r>
        <w:rPr>
          <w:sz w:val="16"/>
          <w:vertAlign w:val="baseline"/>
        </w:rPr>
        <w:t>seguimiento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deberá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aparecer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como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responsable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del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cumplimiento</w:t>
      </w:r>
      <w:r>
        <w:rPr>
          <w:spacing w:val="-54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</w:t>
      </w:r>
      <w:r>
        <w:rPr>
          <w:spacing w:val="-1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alguna</w:t>
      </w:r>
      <w:r>
        <w:rPr>
          <w:spacing w:val="-1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meta</w:t>
      </w:r>
      <w:r>
        <w:rPr>
          <w:spacing w:val="-1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establecida</w:t>
      </w:r>
      <w:r>
        <w:rPr>
          <w:spacing w:val="-1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en</w:t>
      </w:r>
      <w:r>
        <w:rPr>
          <w:spacing w:val="-1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el</w:t>
      </w:r>
      <w:r>
        <w:rPr>
          <w:spacing w:val="-20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Plan</w:t>
      </w:r>
      <w:r>
        <w:rPr>
          <w:spacing w:val="-1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</w:t>
      </w:r>
      <w:r>
        <w:rPr>
          <w:spacing w:val="-1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acción</w:t>
      </w:r>
      <w:r>
        <w:rPr>
          <w:spacing w:val="-1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</w:t>
      </w:r>
      <w:r>
        <w:rPr>
          <w:spacing w:val="-19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PMC.</w:t>
      </w:r>
    </w:p>
    <w:p>
      <w:pPr>
        <w:spacing w:after="0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92"/>
        <w:ind w:right="494"/>
        <w:jc w:val="center"/>
      </w:pPr>
      <w:r>
        <w:rPr/>
        <w:pict>
          <v:group style="position:absolute;margin-left:84.137001pt;margin-top:20.029079pt;width:214.65pt;height:212.15pt;mso-position-horizontal-relative:page;mso-position-vertical-relative:paragraph;z-index:-15709696;mso-wrap-distance-left:0;mso-wrap-distance-right:0" coordorigin="1683,401" coordsize="4293,4243">
            <v:rect style="position:absolute;left:3181;top:1159;width:2774;height:3464" filled="true" fillcolor="#e8d0d0" stroked="false">
              <v:fill opacity="59110f" type="solid"/>
            </v:rect>
            <v:rect style="position:absolute;left:3181;top:1159;width:2774;height:3464" filled="false" stroked="true" strokeweight="2pt" strokecolor="#e8d0d0">
              <v:stroke dashstyle="solid"/>
            </v:rect>
            <v:shape style="position:absolute;left:1702;top:420;width:1849;height:1849" coordorigin="1703,421" coordsize="1849,1849" path="m2627,421l2551,424,2477,433,2405,447,2335,468,2267,493,2202,524,2140,559,2081,599,2026,643,1973,691,1925,743,1881,799,1841,858,1806,920,1775,985,1750,1053,1730,1123,1715,1195,1706,1269,1703,1345,1706,1421,1715,1495,1730,1567,1750,1637,1775,1705,1806,1770,1841,1832,1881,1891,1925,1947,1973,1999,2026,2047,2081,2091,2140,2131,2202,2166,2267,2197,2335,2222,2405,2243,2477,2257,2551,2266,2627,2269,2703,2266,2777,2257,2849,2243,2919,2222,2987,2197,3052,2166,3114,2131,3173,2091,3229,2047,3281,1999,3329,1947,3373,1891,3413,1832,3448,1770,3479,1705,3504,1637,3525,1567,3540,1495,3549,1421,3552,1345,3549,1269,3540,1195,3525,1123,3504,1053,3479,985,3448,920,3413,858,3373,799,3329,743,3281,691,3229,643,3173,599,3114,559,3052,524,2987,493,2919,468,2849,447,2777,433,2703,424,2627,421xe" filled="true" fillcolor="#c0504d" stroked="false">
              <v:path arrowok="t"/>
              <v:fill type="solid"/>
            </v:shape>
            <v:shape style="position:absolute;left:1702;top:420;width:1849;height:1849" coordorigin="1703,421" coordsize="1849,1849" path="m1703,1345l1706,1269,1715,1195,1730,1123,1750,1053,1775,985,1806,920,1841,858,1881,799,1925,743,1973,691,2026,643,2081,599,2140,559,2202,524,2267,493,2335,468,2405,447,2477,433,2551,424,2627,421,2703,424,2777,433,2849,447,2919,468,2987,493,3052,524,3114,559,3173,599,3229,643,3281,691,3329,743,3373,799,3413,858,3448,920,3479,985,3504,1053,3525,1123,3540,1195,3549,1269,3552,1345,3549,1421,3540,1495,3525,1567,3504,1637,3479,1705,3448,1770,3413,1832,3373,1891,3329,1947,3281,1999,3229,2047,3173,2091,3114,2131,3052,2166,2987,2197,2919,2222,2849,2243,2777,2257,2703,2266,2627,2269,2551,2266,2477,2257,2405,2243,2335,2222,2267,2197,2202,2166,2140,2131,2081,2091,2026,2047,1973,1999,1925,1947,1881,1891,1841,1832,1806,1770,1775,1705,1750,1637,1730,1567,1715,1495,1706,1421,1703,1345xe" filled="false" stroked="true" strokeweight="2.0pt" strokecolor="#ffffff">
              <v:path arrowok="t"/>
              <v:stroke dashstyle="solid"/>
            </v:shape>
            <v:shape style="position:absolute;left:1983;top:927;width:1306;height:813" type="#_x0000_t202" filled="false" stroked="false">
              <v:textbox inset="0,0,0,0">
                <w:txbxContent>
                  <w:p>
                    <w:pPr>
                      <w:spacing w:line="216" w:lineRule="auto" w:before="11"/>
                      <w:ind w:left="0" w:right="18" w:firstLine="3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Estrategia de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seguimiento</w:t>
                    </w:r>
                    <w:r>
                      <w:rPr>
                        <w:color w:val="FFFFFF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al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desempeño</w:t>
                    </w:r>
                    <w:r>
                      <w:rPr>
                        <w:color w:val="FFFFFF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3626;top:1448;width:2233;height:2865" type="#_x0000_t202" filled="false" stroked="false">
              <v:textbox inset="0,0,0,0">
                <w:txbxContent>
                  <w:p>
                    <w:pPr>
                      <w:spacing w:line="218" w:lineRule="auto" w:before="9"/>
                      <w:ind w:left="0" w:right="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Los responsables del</w:t>
                    </w:r>
                    <w:r>
                      <w:rPr>
                        <w:spacing w:val="-6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proceso son los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directivos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del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plantel.</w:t>
                    </w:r>
                  </w:p>
                  <w:p>
                    <w:pPr>
                      <w:spacing w:line="216" w:lineRule="auto" w:before="74"/>
                      <w:ind w:left="0" w:right="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Dará cuenta del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cumplimiento de las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metas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establecidas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60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categoría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correspondiente 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Procesos para el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desarrollo académico y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el aprendizaje, </w:t>
                    </w:r>
                    <w:r>
                      <w:rPr>
                        <w:sz w:val="18"/>
                      </w:rPr>
                      <w:t>además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dar seguimiento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permanente a los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docentes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1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aula.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5.239990pt;margin-top:20.029079pt;width:214.65pt;height:216.2pt;mso-position-horizontal-relative:page;mso-position-vertical-relative:paragraph;z-index:-15709184;mso-wrap-distance-left:0;mso-wrap-distance-right:0" coordorigin="6305,401" coordsize="4293,4324">
            <v:rect style="position:absolute;left:7804;top:1160;width:2774;height:3544" filled="true" fillcolor="#dee7d1" stroked="false">
              <v:fill opacity="59110f" type="solid"/>
            </v:rect>
            <v:rect style="position:absolute;left:7804;top:1160;width:2774;height:3544" filled="false" stroked="true" strokeweight="2pt" strokecolor="#dee7d1">
              <v:stroke dashstyle="solid"/>
            </v:rect>
            <v:shape style="position:absolute;left:6324;top:420;width:1849;height:1849" coordorigin="6325,421" coordsize="1849,1849" path="m7249,421l7174,424,7099,433,7027,447,6957,468,6890,493,6825,524,6762,559,6703,599,6648,643,6596,691,6547,743,6503,799,6463,858,6428,920,6397,985,6372,1053,6352,1123,6337,1195,6328,1269,6325,1345,6328,1421,6337,1495,6352,1567,6372,1637,6397,1705,6428,1770,6463,1832,6503,1891,6547,1947,6596,1999,6648,2047,6703,2091,6762,2131,6825,2166,6890,2197,6957,2222,7027,2243,7099,2257,7174,2266,7249,2269,7325,2266,7399,2257,7472,2243,7542,2222,7609,2197,7674,2166,7736,2131,7795,2091,7851,2047,7903,1999,7951,1947,7995,1891,8035,1832,8071,1770,8101,1705,8127,1637,8147,1567,8162,1495,8171,1421,8174,1345,8171,1269,8162,1195,8147,1123,8127,1053,8101,985,8071,920,8035,858,7995,799,7951,743,7903,691,7851,643,7795,599,7736,559,7674,524,7609,493,7542,468,7472,447,7399,433,7325,424,7249,421xe" filled="true" fillcolor="#9bba58" stroked="false">
              <v:path arrowok="t"/>
              <v:fill type="solid"/>
            </v:shape>
            <v:shape style="position:absolute;left:6324;top:420;width:1849;height:1849" coordorigin="6325,421" coordsize="1849,1849" path="m6325,1345l6328,1269,6337,1195,6352,1123,6372,1053,6397,985,6428,920,6463,858,6503,799,6547,743,6596,691,6648,643,6703,599,6762,559,6825,524,6890,493,6957,468,7027,447,7099,433,7174,424,7249,421,7325,424,7399,433,7472,447,7542,468,7609,493,7674,524,7736,559,7795,599,7851,643,7903,691,7951,743,7995,799,8035,858,8071,920,8101,985,8127,1053,8147,1123,8162,1195,8171,1269,8174,1345,8171,1421,8162,1495,8147,1567,8127,1637,8101,1705,8071,1770,8035,1832,7995,1891,7951,1947,7903,1999,7851,2047,7795,2091,7736,2131,7674,2166,7609,2197,7542,2222,7472,2243,7399,2257,7325,2266,7249,2269,7174,2266,7099,2257,7027,2243,6957,2222,6890,2197,6825,2166,6762,2131,6703,2091,6648,2047,6596,1999,6547,1947,6503,1891,6463,1832,6428,1770,6397,1705,6372,1637,6352,1567,6337,1495,6328,1421,6325,1345xe" filled="false" stroked="true" strokeweight="2pt" strokecolor="#ffffff">
              <v:path arrowok="t"/>
              <v:stroke dashstyle="solid"/>
            </v:shape>
            <v:shape style="position:absolute;left:6678;top:1026;width:1162;height:616" type="#_x0000_t202" filled="false" stroked="false">
              <v:textbox inset="0,0,0,0">
                <w:txbxContent>
                  <w:p>
                    <w:pPr>
                      <w:spacing w:line="218" w:lineRule="auto" w:before="9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Comité de</w:t>
                    </w:r>
                    <w:r>
                      <w:rPr>
                        <w:color w:val="FFFFFF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seguimiento</w:t>
                    </w:r>
                    <w:r>
                      <w:rPr>
                        <w:color w:val="FFFFFF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de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metas</w:t>
                    </w:r>
                  </w:p>
                </w:txbxContent>
              </v:textbox>
              <w10:wrap type="none"/>
            </v:shape>
            <v:shape style="position:absolute;left:8249;top:2081;width:2203;height:1682" type="#_x0000_t202" filled="false" stroked="false">
              <v:textbox inset="0,0,0,0">
                <w:txbxContent>
                  <w:p>
                    <w:pPr>
                      <w:spacing w:line="216" w:lineRule="auto" w:before="11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Conformado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jefes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 academia, personal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administrativo, </w:t>
                    </w:r>
                    <w:r>
                      <w:rPr>
                        <w:sz w:val="18"/>
                      </w:rPr>
                      <w:t>alumnos</w:t>
                    </w:r>
                    <w:r>
                      <w:rPr>
                        <w:spacing w:val="-6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</w:t>
                    </w:r>
                    <w:r>
                      <w:rPr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padres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familia.</w:t>
                    </w:r>
                  </w:p>
                  <w:p>
                    <w:pPr>
                      <w:spacing w:line="216" w:lineRule="auto" w:before="81"/>
                      <w:ind w:left="0" w:right="1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Dará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cuenta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</w:t>
                    </w:r>
                    <w:r>
                      <w:rPr>
                        <w:spacing w:val="-1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avance</w:t>
                    </w:r>
                    <w:r>
                      <w:rPr>
                        <w:spacing w:val="-6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 cumplimiento de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metas todas las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categorías.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90"/>
        </w:rPr>
        <w:t>Figura</w:t>
      </w:r>
      <w:r>
        <w:rPr>
          <w:spacing w:val="6"/>
          <w:w w:val="90"/>
        </w:rPr>
        <w:t> </w:t>
      </w:r>
      <w:r>
        <w:rPr>
          <w:w w:val="90"/>
        </w:rPr>
        <w:t>13.</w:t>
      </w:r>
      <w:r>
        <w:rPr>
          <w:spacing w:val="4"/>
          <w:w w:val="90"/>
        </w:rPr>
        <w:t> </w:t>
      </w:r>
      <w:r>
        <w:rPr>
          <w:w w:val="90"/>
        </w:rPr>
        <w:t>Seguimiento</w:t>
      </w:r>
    </w:p>
    <w:p>
      <w:pPr>
        <w:pStyle w:val="BodyText"/>
        <w:rPr>
          <w:b/>
          <w:sz w:val="26"/>
        </w:rPr>
      </w:pPr>
    </w:p>
    <w:p>
      <w:pPr>
        <w:pStyle w:val="Heading5"/>
        <w:numPr>
          <w:ilvl w:val="1"/>
          <w:numId w:val="5"/>
        </w:numPr>
        <w:tabs>
          <w:tab w:pos="1256" w:val="left" w:leader="none"/>
        </w:tabs>
        <w:spacing w:line="240" w:lineRule="auto" w:before="215" w:after="0"/>
        <w:ind w:left="1255" w:right="0" w:hanging="394"/>
        <w:jc w:val="left"/>
      </w:pPr>
      <w:bookmarkStart w:name="_bookmark22" w:id="39"/>
      <w:bookmarkEnd w:id="39"/>
      <w:r>
        <w:rPr>
          <w:b w:val="0"/>
        </w:rPr>
      </w:r>
      <w:bookmarkStart w:name="_bookmark22" w:id="40"/>
      <w:bookmarkEnd w:id="40"/>
      <w:r>
        <w:rPr>
          <w:spacing w:val="-1"/>
          <w:w w:val="95"/>
        </w:rPr>
        <w:t>Me</w:t>
      </w:r>
      <w:r>
        <w:rPr>
          <w:spacing w:val="-1"/>
          <w:w w:val="95"/>
        </w:rPr>
        <w:t>canismos</w:t>
      </w:r>
      <w:r>
        <w:rPr>
          <w:spacing w:val="-12"/>
          <w:w w:val="95"/>
        </w:rPr>
        <w:t> </w:t>
      </w:r>
      <w:r>
        <w:rPr>
          <w:w w:val="95"/>
        </w:rPr>
        <w:t>externos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862" w:right="875"/>
        <w:jc w:val="both"/>
      </w:pP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Bachillerato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presenta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3</w:t>
      </w:r>
      <w:r>
        <w:rPr>
          <w:spacing w:val="-8"/>
        </w:rPr>
        <w:t> </w:t>
      </w:r>
      <w:r>
        <w:rPr/>
        <w:t>fases,</w:t>
      </w:r>
      <w:r>
        <w:rPr>
          <w:spacing w:val="-9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verificar</w:t>
      </w:r>
      <w:r>
        <w:rPr>
          <w:spacing w:val="-8"/>
        </w:rPr>
        <w:t> </w:t>
      </w:r>
      <w:r>
        <w:rPr/>
        <w:t>contenidos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PMC,</w:t>
      </w:r>
      <w:r>
        <w:rPr>
          <w:spacing w:val="-75"/>
        </w:rPr>
        <w:t> </w:t>
      </w:r>
      <w:r>
        <w:rPr/>
        <w:t>claridad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recopilar</w:t>
      </w:r>
      <w:r>
        <w:rPr>
          <w:spacing w:val="-75"/>
        </w:rPr>
        <w:t> </w:t>
      </w:r>
      <w:r>
        <w:rPr/>
        <w:t>información</w:t>
      </w:r>
      <w:r>
        <w:rPr>
          <w:spacing w:val="-27"/>
        </w:rPr>
        <w:t> </w:t>
      </w:r>
      <w:r>
        <w:rPr/>
        <w:t>sobre</w:t>
      </w:r>
      <w:r>
        <w:rPr>
          <w:spacing w:val="-25"/>
        </w:rPr>
        <w:t> </w:t>
      </w:r>
      <w:r>
        <w:rPr/>
        <w:t>su</w:t>
      </w:r>
      <w:r>
        <w:rPr>
          <w:spacing w:val="-28"/>
        </w:rPr>
        <w:t> </w:t>
      </w:r>
      <w:r>
        <w:rPr/>
        <w:t>avance</w:t>
      </w:r>
      <w:r>
        <w:rPr>
          <w:spacing w:val="-24"/>
        </w:rPr>
        <w:t> </w:t>
      </w:r>
      <w:r>
        <w:rPr/>
        <w:t>y</w:t>
      </w:r>
      <w:r>
        <w:rPr>
          <w:spacing w:val="-26"/>
        </w:rPr>
        <w:t> </w:t>
      </w:r>
      <w:r>
        <w:rPr/>
        <w:t>cumplimiento</w:t>
      </w:r>
      <w:r>
        <w:rPr>
          <w:spacing w:val="-24"/>
        </w:rPr>
        <w:t> </w:t>
      </w:r>
      <w:r>
        <w:rPr/>
        <w:t>a</w:t>
      </w:r>
      <w:r>
        <w:rPr>
          <w:spacing w:val="-27"/>
        </w:rPr>
        <w:t> </w:t>
      </w:r>
      <w:r>
        <w:rPr/>
        <w:t>través</w:t>
      </w:r>
      <w:r>
        <w:rPr>
          <w:spacing w:val="-27"/>
        </w:rPr>
        <w:t> </w:t>
      </w:r>
      <w:r>
        <w:rPr/>
        <w:t>de</w:t>
      </w:r>
      <w:r>
        <w:rPr>
          <w:spacing w:val="-25"/>
        </w:rPr>
        <w:t> </w:t>
      </w:r>
      <w:r>
        <w:rPr/>
        <w:t>evidencias</w:t>
      </w:r>
      <w:r>
        <w:rPr>
          <w:spacing w:val="-27"/>
        </w:rPr>
        <w:t> </w:t>
      </w:r>
      <w:r>
        <w:rPr/>
        <w:t>significativas.</w:t>
      </w:r>
    </w:p>
    <w:p>
      <w:pPr>
        <w:pStyle w:val="BodyText"/>
        <w:rPr>
          <w:sz w:val="26"/>
        </w:rPr>
      </w:pPr>
    </w:p>
    <w:p>
      <w:pPr>
        <w:spacing w:before="223"/>
        <w:ind w:left="479" w:right="494" w:firstLine="0"/>
        <w:jc w:val="center"/>
        <w:rPr>
          <w:b/>
          <w:sz w:val="22"/>
        </w:rPr>
      </w:pPr>
      <w:r>
        <w:rPr>
          <w:b/>
          <w:w w:val="90"/>
          <w:sz w:val="22"/>
        </w:rPr>
        <w:t>Figura</w:t>
      </w:r>
      <w:r>
        <w:rPr>
          <w:b/>
          <w:spacing w:val="17"/>
          <w:w w:val="90"/>
          <w:sz w:val="22"/>
        </w:rPr>
        <w:t> </w:t>
      </w:r>
      <w:r>
        <w:rPr>
          <w:b/>
          <w:w w:val="90"/>
          <w:sz w:val="22"/>
        </w:rPr>
        <w:t>14.</w:t>
      </w:r>
      <w:r>
        <w:rPr>
          <w:b/>
          <w:spacing w:val="18"/>
          <w:w w:val="90"/>
          <w:sz w:val="22"/>
        </w:rPr>
        <w:t> </w:t>
      </w:r>
      <w:r>
        <w:rPr>
          <w:b/>
          <w:w w:val="90"/>
          <w:sz w:val="22"/>
        </w:rPr>
        <w:t>Fases</w:t>
      </w:r>
      <w:r>
        <w:rPr>
          <w:b/>
          <w:spacing w:val="15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13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15"/>
          <w:w w:val="90"/>
          <w:sz w:val="22"/>
        </w:rPr>
        <w:t> </w:t>
      </w:r>
      <w:r>
        <w:rPr>
          <w:b/>
          <w:w w:val="90"/>
          <w:sz w:val="22"/>
        </w:rPr>
        <w:t>estrategia</w:t>
      </w:r>
      <w:r>
        <w:rPr>
          <w:b/>
          <w:spacing w:val="18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14"/>
          <w:w w:val="90"/>
          <w:sz w:val="22"/>
        </w:rPr>
        <w:t> </w:t>
      </w:r>
      <w:r>
        <w:rPr>
          <w:b/>
          <w:w w:val="90"/>
          <w:sz w:val="22"/>
        </w:rPr>
        <w:t>seguimiento</w:t>
      </w:r>
      <w:r>
        <w:rPr>
          <w:b/>
          <w:spacing w:val="13"/>
          <w:w w:val="90"/>
          <w:sz w:val="22"/>
        </w:rPr>
        <w:t> </w:t>
      </w:r>
      <w:r>
        <w:rPr>
          <w:b/>
          <w:w w:val="90"/>
          <w:sz w:val="22"/>
        </w:rPr>
        <w:t>al</w:t>
      </w:r>
      <w:r>
        <w:rPr>
          <w:b/>
          <w:spacing w:val="19"/>
          <w:w w:val="90"/>
          <w:sz w:val="22"/>
        </w:rPr>
        <w:t> </w:t>
      </w:r>
      <w:r>
        <w:rPr>
          <w:b/>
          <w:w w:val="90"/>
          <w:sz w:val="22"/>
        </w:rPr>
        <w:t>PMC</w:t>
      </w:r>
    </w:p>
    <w:p>
      <w:pPr>
        <w:pStyle w:val="BodyText"/>
        <w:spacing w:before="4"/>
        <w:rPr>
          <w:b/>
          <w:sz w:val="10"/>
        </w:rPr>
      </w:pPr>
      <w:r>
        <w:rPr/>
        <w:pict>
          <v:group style="position:absolute;margin-left:84.286003pt;margin-top:8.226660pt;width:157.4pt;height:110.7pt;mso-position-horizontal-relative:page;mso-position-vertical-relative:paragraph;z-index:-15708672;mso-wrap-distance-left:0;mso-wrap-distance-right:0" coordorigin="1686,165" coordsize="3148,2214">
            <v:shape style="position:absolute;left:2327;top:184;width:2487;height:2174" coordorigin="2327,185" coordsize="2487,2174" path="m3727,185l3727,511,2327,511,2327,2032,3727,2032,3727,2358,4814,1271,3727,185xe" filled="true" fillcolor="#e8d0d0" stroked="false">
              <v:path arrowok="t"/>
              <v:fill opacity="59110f" type="solid"/>
            </v:shape>
            <v:shape style="position:absolute;left:2327;top:184;width:2487;height:2174" coordorigin="2327,185" coordsize="2487,2174" path="m2327,511l3727,511,3727,185,4814,1271,3727,2358,3727,2032,2327,2032,2327,511xe" filled="false" stroked="true" strokeweight="2pt" strokecolor="#e8d0d0">
              <v:path arrowok="t"/>
              <v:stroke dashstyle="solid"/>
            </v:shape>
            <v:shape style="position:absolute;left:1705;top:649;width:1244;height:1243" coordorigin="1706,650" coordsize="1244,1243" path="m2327,650l2255,654,2185,666,2118,686,2054,713,1994,746,1939,786,1888,832,1842,883,1802,938,1769,998,1742,1062,1722,1129,1710,1199,1706,1271,1711,1349,1725,1424,1748,1496,1779,1563,1817,1626,1863,1684,1914,1736,1972,1781,2035,1820,2103,1851,2174,1874,2249,1888,2327,1893,2400,1889,2470,1876,2537,1857,2601,1830,2660,1796,2716,1756,2767,1711,2812,1660,2852,1604,2886,1545,2913,1481,2932,1414,2945,1344,2949,1271,2945,1199,2932,1129,2913,1062,2886,998,2852,938,2812,883,2767,832,2716,786,2660,746,2601,713,2537,686,2470,666,2400,654,2327,650xe" filled="true" fillcolor="#c0504d" stroked="false">
              <v:path arrowok="t"/>
              <v:fill type="solid"/>
            </v:shape>
            <v:shape style="position:absolute;left:1705;top:649;width:1244;height:1243" coordorigin="1706,650" coordsize="1244,1243" path="m1706,1271l1710,1199,1722,1129,1742,1062,1769,998,1802,938,1842,883,1888,832,1939,786,1994,746,2054,713,2118,686,2185,666,2255,654,2327,650,2400,654,2470,666,2537,686,2601,713,2660,746,2716,786,2767,832,2812,883,2852,938,2886,998,2913,1062,2932,1129,2945,1199,2949,1271,2945,1344,2932,1414,2913,1481,2886,1545,2852,1604,2812,1660,2767,1711,2716,1756,2660,1796,2601,1830,2537,1857,2470,1876,2400,1889,2327,1893,2249,1888,2174,1874,2103,1851,2035,1820,1972,1781,1914,1736,1863,1684,1817,1626,1779,1563,1748,1496,1725,1424,1711,1349,1706,1271xe" filled="false" stroked="true" strokeweight="2pt" strokecolor="#ffffff">
              <v:path arrowok="t"/>
              <v:stroke dashstyle="solid"/>
            </v:shape>
            <v:shape style="position:absolute;left:1983;top:885;width:706;height:797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18" w:firstLine="0"/>
                      <w:jc w:val="center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38"/>
                      </w:rPr>
                      <w:t>Fase</w:t>
                    </w:r>
                  </w:p>
                  <w:p>
                    <w:pPr>
                      <w:spacing w:line="433" w:lineRule="exact" w:before="0"/>
                      <w:ind w:left="0" w:right="16" w:firstLine="0"/>
                      <w:jc w:val="center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020;top:849;width:1109;height:860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Verificación</w:t>
                    </w:r>
                  </w:p>
                  <w:p>
                    <w:pPr>
                      <w:spacing w:line="216" w:lineRule="auto" w:before="7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de estructura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y contenido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del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PMC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7.440002pt;margin-top:8.226660pt;width:157.4pt;height:110.7pt;mso-position-horizontal-relative:page;mso-position-vertical-relative:paragraph;z-index:-15708160;mso-wrap-distance-left:0;mso-wrap-distance-right:0" coordorigin="4949,165" coordsize="3148,2214">
            <v:shape style="position:absolute;left:5590;top:184;width:2487;height:2174" coordorigin="5590,185" coordsize="2487,2174" path="m6990,185l6990,511,5590,511,5590,2032,6990,2032,6990,2358,8077,1271,6990,185xe" filled="true" fillcolor="#dee7d1" stroked="false">
              <v:path arrowok="t"/>
              <v:fill opacity="59110f" type="solid"/>
            </v:shape>
            <v:shape style="position:absolute;left:5590;top:184;width:2487;height:2174" coordorigin="5590,185" coordsize="2487,2174" path="m5590,511l6990,511,6990,185,8077,1271,6990,2358,6990,2032,5590,2032,5590,511xe" filled="false" stroked="true" strokeweight="2pt" strokecolor="#dee7d1">
              <v:path arrowok="t"/>
              <v:stroke dashstyle="solid"/>
            </v:shape>
            <v:shape style="position:absolute;left:4968;top:649;width:1244;height:1243" coordorigin="4969,650" coordsize="1244,1243" path="m5590,650l5518,654,5448,666,5381,686,5317,713,5257,746,5202,786,5151,832,5105,883,5066,938,5032,998,5005,1062,4985,1129,4973,1199,4969,1271,4974,1349,4988,1424,5011,1496,5042,1563,5080,1626,5126,1684,5178,1736,5235,1781,5298,1820,5366,1851,5437,1874,5512,1888,5590,1893,5663,1889,5733,1876,5800,1857,5864,1830,5924,1796,5979,1756,6030,1711,6075,1660,6115,1604,6149,1545,6176,1481,6196,1414,6208,1344,6212,1271,6208,1199,6196,1129,6176,1062,6149,998,6115,938,6075,883,6030,832,5979,786,5924,746,5864,713,5800,686,5733,666,5663,654,5590,650xe" filled="true" fillcolor="#9bba58" stroked="false">
              <v:path arrowok="t"/>
              <v:fill type="solid"/>
            </v:shape>
            <v:shape style="position:absolute;left:4968;top:649;width:1244;height:1243" coordorigin="4969,650" coordsize="1244,1243" path="m4969,1271l4973,1199,4985,1129,5005,1062,5032,998,5066,938,5105,883,5151,832,5202,786,5257,746,5317,713,5381,686,5448,666,5518,654,5590,650,5663,654,5733,666,5800,686,5864,713,5924,746,5979,786,6030,832,6075,883,6115,938,6149,998,6176,1062,6196,1129,6208,1199,6212,1271,6208,1344,6196,1414,6176,1481,6149,1545,6115,1604,6075,1660,6030,1711,5979,1756,5924,1796,5864,1830,5800,1857,5733,1876,5663,1889,5590,1893,5512,1888,5437,1874,5366,1851,5298,1820,5235,1781,5178,1736,5126,1684,5080,1626,5042,1563,5011,1496,4988,1424,4974,1349,4969,1271xe" filled="false" stroked="true" strokeweight="2pt" strokecolor="#ffffff">
              <v:path arrowok="t"/>
              <v:stroke dashstyle="solid"/>
            </v:shape>
            <v:shape style="position:absolute;left:5247;top:885;width:706;height:797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18" w:firstLine="0"/>
                      <w:jc w:val="center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38"/>
                      </w:rPr>
                      <w:t>Fase</w:t>
                    </w:r>
                  </w:p>
                  <w:p>
                    <w:pPr>
                      <w:spacing w:line="433" w:lineRule="exact" w:before="0"/>
                      <w:ind w:left="0" w:right="16" w:firstLine="0"/>
                      <w:jc w:val="center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42;top:959;width:995;height:639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Revisión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del</w:t>
                    </w:r>
                  </w:p>
                  <w:p>
                    <w:pPr>
                      <w:spacing w:line="213" w:lineRule="auto" w:before="9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Plan de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acción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600006pt;margin-top:8.226660pt;width:157.4pt;height:110.7pt;mso-position-horizontal-relative:page;mso-position-vertical-relative:paragraph;z-index:-15707648;mso-wrap-distance-left:0;mso-wrap-distance-right:0" coordorigin="8212,165" coordsize="3148,2214">
            <v:shape style="position:absolute;left:8853;top:184;width:2487;height:2174" coordorigin="8854,185" coordsize="2487,2174" path="m10253,185l10253,511,8854,511,8854,2032,10253,2032,10253,2358,11340,1271,10253,185xe" filled="true" fillcolor="#d7d2df" stroked="false">
              <v:path arrowok="t"/>
              <v:fill opacity="59110f" type="solid"/>
            </v:shape>
            <v:shape style="position:absolute;left:8853;top:184;width:2487;height:2174" coordorigin="8854,185" coordsize="2487,2174" path="m8854,511l10253,511,10253,185,11340,1271,10253,2358,10253,2032,8854,2032,8854,511xe" filled="false" stroked="true" strokeweight="2pt" strokecolor="#d7d2df">
              <v:path arrowok="t"/>
              <v:stroke dashstyle="solid"/>
            </v:shape>
            <v:shape style="position:absolute;left:8232;top:649;width:1244;height:1243" coordorigin="8232,650" coordsize="1244,1243" path="m8854,650l8781,654,8711,666,8644,686,8580,713,8520,746,8465,786,8414,832,8369,883,8329,938,8295,998,8268,1062,8248,1129,8236,1199,8232,1271,8237,1349,8251,1424,8274,1496,8305,1563,8343,1626,8389,1684,8441,1736,8499,1781,8561,1820,8629,1851,8701,1874,8776,1888,8854,1893,8926,1889,8996,1876,9063,1857,9127,1830,9187,1796,9242,1756,9293,1711,9339,1660,9378,1604,9412,1545,9439,1481,9459,1414,9471,1344,9475,1271,9471,1199,9459,1129,9439,1062,9412,998,9378,938,9339,883,9293,832,9242,786,9187,746,9127,713,9063,686,8996,666,8926,654,8854,650xe" filled="true" fillcolor="#8063a1" stroked="false">
              <v:path arrowok="t"/>
              <v:fill type="solid"/>
            </v:shape>
            <v:shape style="position:absolute;left:8232;top:649;width:1244;height:1243" coordorigin="8232,650" coordsize="1244,1243" path="m8232,1271l8236,1199,8248,1129,8268,1062,8295,998,8329,938,8369,883,8414,832,8465,786,8520,746,8580,713,8644,686,8711,666,8781,654,8854,650,8926,654,8996,666,9063,686,9127,713,9187,746,9242,786,9293,832,9339,883,9378,938,9412,998,9439,1062,9459,1129,9471,1199,9475,1271,9471,1344,9459,1414,9439,1481,9412,1545,9378,1604,9339,1660,9293,1711,9242,1756,9187,1796,9127,1830,9063,1857,8996,1876,8926,1889,8854,1893,8776,1888,8701,1874,8629,1851,8561,1820,8499,1781,8441,1736,8389,1684,8343,1626,8305,1563,8274,1496,8251,1424,8237,1349,8232,1271xe" filled="false" stroked="true" strokeweight="2pt" strokecolor="#ffffff">
              <v:path arrowok="t"/>
              <v:stroke dashstyle="solid"/>
            </v:shape>
            <v:shape style="position:absolute;left:8511;top:885;width:706;height:797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18" w:firstLine="0"/>
                      <w:jc w:val="center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spacing w:val="-2"/>
                        <w:sz w:val="38"/>
                      </w:rPr>
                      <w:t>Fase</w:t>
                    </w:r>
                  </w:p>
                  <w:p>
                    <w:pPr>
                      <w:spacing w:line="433" w:lineRule="exact" w:before="0"/>
                      <w:ind w:left="0" w:right="16" w:firstLine="0"/>
                      <w:jc w:val="center"/>
                      <w:rPr>
                        <w:rFonts w:ascii="Calibri"/>
                        <w:sz w:val="38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3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529;top:629;width:1145;height:1299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28" w:right="4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Recopilación</w:t>
                    </w:r>
                  </w:p>
                  <w:p>
                    <w:pPr>
                      <w:spacing w:line="216" w:lineRule="auto" w:before="7"/>
                      <w:ind w:left="0" w:right="18" w:firstLine="4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 evidencias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significativas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para verificar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avance y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cumplimiento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7"/>
        <w:rPr>
          <w:b/>
          <w:sz w:val="24"/>
        </w:rPr>
      </w:pPr>
    </w:p>
    <w:p>
      <w:pPr>
        <w:pStyle w:val="Heading4"/>
        <w:spacing w:before="91"/>
        <w:jc w:val="both"/>
      </w:pPr>
      <w:bookmarkStart w:name="_bookmark23" w:id="41"/>
      <w:bookmarkEnd w:id="41"/>
      <w:r>
        <w:rPr/>
      </w:r>
      <w:r>
        <w:rPr>
          <w:color w:val="233E5F"/>
        </w:rPr>
        <w:t>Fase</w:t>
      </w:r>
      <w:r>
        <w:rPr>
          <w:color w:val="233E5F"/>
          <w:spacing w:val="-13"/>
        </w:rPr>
        <w:t> </w:t>
      </w:r>
      <w:r>
        <w:rPr>
          <w:color w:val="233E5F"/>
          <w:w w:val="95"/>
        </w:rPr>
        <w:t>1.</w:t>
      </w:r>
      <w:r>
        <w:rPr>
          <w:color w:val="233E5F"/>
          <w:spacing w:val="-8"/>
          <w:w w:val="95"/>
        </w:rPr>
        <w:t> </w:t>
      </w:r>
      <w:r>
        <w:rPr>
          <w:color w:val="233E5F"/>
        </w:rPr>
        <w:t>Verificación</w:t>
      </w:r>
      <w:r>
        <w:rPr>
          <w:color w:val="233E5F"/>
          <w:spacing w:val="-12"/>
        </w:rPr>
        <w:t> </w:t>
      </w:r>
      <w:r>
        <w:rPr>
          <w:color w:val="233E5F"/>
        </w:rPr>
        <w:t>de</w:t>
      </w:r>
      <w:r>
        <w:rPr>
          <w:color w:val="233E5F"/>
          <w:spacing w:val="-11"/>
        </w:rPr>
        <w:t> </w:t>
      </w:r>
      <w:r>
        <w:rPr>
          <w:color w:val="233E5F"/>
        </w:rPr>
        <w:t>estructura</w:t>
      </w:r>
      <w:r>
        <w:rPr>
          <w:color w:val="233E5F"/>
          <w:spacing w:val="-9"/>
        </w:rPr>
        <w:t> </w:t>
      </w:r>
      <w:r>
        <w:rPr>
          <w:color w:val="233E5F"/>
        </w:rPr>
        <w:t>y</w:t>
      </w:r>
      <w:r>
        <w:rPr>
          <w:color w:val="233E5F"/>
          <w:spacing w:val="-13"/>
        </w:rPr>
        <w:t> </w:t>
      </w:r>
      <w:r>
        <w:rPr>
          <w:color w:val="233E5F"/>
        </w:rPr>
        <w:t>contenido</w:t>
      </w:r>
      <w:r>
        <w:rPr>
          <w:color w:val="233E5F"/>
          <w:spacing w:val="-11"/>
        </w:rPr>
        <w:t> </w:t>
      </w:r>
      <w:r>
        <w:rPr>
          <w:color w:val="233E5F"/>
        </w:rPr>
        <w:t>del</w:t>
      </w:r>
      <w:r>
        <w:rPr>
          <w:color w:val="233E5F"/>
          <w:spacing w:val="-12"/>
        </w:rPr>
        <w:t> </w:t>
      </w:r>
      <w:r>
        <w:rPr>
          <w:color w:val="233E5F"/>
        </w:rPr>
        <w:t>PMC</w:t>
      </w:r>
    </w:p>
    <w:p>
      <w:pPr>
        <w:pStyle w:val="BodyText"/>
        <w:spacing w:before="1"/>
      </w:pPr>
    </w:p>
    <w:p>
      <w:pPr>
        <w:pStyle w:val="BodyText"/>
        <w:ind w:left="862" w:right="876"/>
        <w:jc w:val="both"/>
      </w:pPr>
      <w:r>
        <w:rPr>
          <w:w w:val="105"/>
        </w:rPr>
        <w:t>Revisión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estructura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PMC</w:t>
      </w:r>
      <w:r>
        <w:rPr>
          <w:spacing w:val="1"/>
          <w:w w:val="105"/>
        </w:rPr>
        <w:t> </w:t>
      </w:r>
      <w:r>
        <w:rPr>
          <w:w w:val="105"/>
        </w:rPr>
        <w:t>(portada,</w:t>
      </w:r>
      <w:r>
        <w:rPr>
          <w:spacing w:val="1"/>
          <w:w w:val="105"/>
        </w:rPr>
        <w:t> </w:t>
      </w:r>
      <w:r>
        <w:rPr>
          <w:w w:val="105"/>
        </w:rPr>
        <w:t>presentación,</w:t>
      </w:r>
      <w:r>
        <w:rPr>
          <w:spacing w:val="1"/>
          <w:w w:val="105"/>
        </w:rPr>
        <w:t> </w:t>
      </w:r>
      <w:r>
        <w:rPr>
          <w:w w:val="105"/>
        </w:rPr>
        <w:t>normativa,</w:t>
      </w:r>
      <w:r>
        <w:rPr>
          <w:spacing w:val="1"/>
          <w:w w:val="105"/>
        </w:rPr>
        <w:t> </w:t>
      </w:r>
      <w:r>
        <w:rPr>
          <w:w w:val="105"/>
        </w:rPr>
        <w:t>participantes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aprobación)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contenidos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implementación</w:t>
      </w:r>
      <w:r>
        <w:rPr>
          <w:spacing w:val="1"/>
          <w:w w:val="105"/>
        </w:rPr>
        <w:t> </w:t>
      </w:r>
      <w:r>
        <w:rPr/>
        <w:t>(diagnóstico,</w:t>
      </w:r>
      <w:r>
        <w:rPr>
          <w:spacing w:val="-18"/>
        </w:rPr>
        <w:t> </w:t>
      </w:r>
      <w:r>
        <w:rPr/>
        <w:t>priorización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categorías</w:t>
      </w:r>
      <w:r>
        <w:rPr>
          <w:spacing w:val="-23"/>
        </w:rPr>
        <w:t> </w:t>
      </w:r>
      <w:r>
        <w:rPr/>
        <w:t>y</w:t>
      </w:r>
      <w:r>
        <w:rPr>
          <w:spacing w:val="-18"/>
        </w:rPr>
        <w:t> </w:t>
      </w:r>
      <w:r>
        <w:rPr/>
        <w:t>plan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acción).</w:t>
      </w:r>
    </w:p>
    <w:p>
      <w:pPr>
        <w:pStyle w:val="BodyText"/>
        <w:spacing w:before="4"/>
      </w:pPr>
    </w:p>
    <w:p>
      <w:pPr>
        <w:pStyle w:val="BodyText"/>
        <w:ind w:left="862" w:right="876"/>
        <w:jc w:val="both"/>
      </w:pPr>
      <w:r>
        <w:rPr/>
        <w:t>Para verificar que el PMC contiene los elementos que se indican en el apartado</w:t>
      </w:r>
      <w:r>
        <w:rPr>
          <w:spacing w:val="1"/>
        </w:rPr>
        <w:t> </w:t>
      </w:r>
      <w:r>
        <w:rPr>
          <w:spacing w:val="-1"/>
          <w:w w:val="105"/>
        </w:rPr>
        <w:t>“Estructura</w:t>
      </w:r>
      <w:r>
        <w:rPr>
          <w:spacing w:val="-18"/>
          <w:w w:val="105"/>
        </w:rPr>
        <w:t> </w:t>
      </w:r>
      <w:r>
        <w:rPr>
          <w:w w:val="105"/>
        </w:rPr>
        <w:t>del</w:t>
      </w:r>
      <w:r>
        <w:rPr>
          <w:spacing w:val="-16"/>
          <w:w w:val="105"/>
        </w:rPr>
        <w:t> </w:t>
      </w:r>
      <w:r>
        <w:rPr>
          <w:w w:val="105"/>
        </w:rPr>
        <w:t>Plan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Mejora</w:t>
      </w:r>
      <w:r>
        <w:rPr>
          <w:spacing w:val="-17"/>
          <w:w w:val="105"/>
        </w:rPr>
        <w:t> </w:t>
      </w:r>
      <w:r>
        <w:rPr>
          <w:w w:val="105"/>
        </w:rPr>
        <w:t>Continua”</w:t>
      </w:r>
      <w:r>
        <w:rPr>
          <w:spacing w:val="-20"/>
          <w:w w:val="105"/>
        </w:rPr>
        <w:t> </w:t>
      </w:r>
      <w:r>
        <w:rPr>
          <w:w w:val="105"/>
        </w:rPr>
        <w:t>de</w:t>
      </w:r>
      <w:r>
        <w:rPr>
          <w:spacing w:val="-16"/>
          <w:w w:val="105"/>
        </w:rPr>
        <w:t> </w:t>
      </w:r>
      <w:r>
        <w:rPr>
          <w:w w:val="105"/>
        </w:rPr>
        <w:t>este</w:t>
      </w:r>
      <w:r>
        <w:rPr>
          <w:spacing w:val="-12"/>
          <w:w w:val="105"/>
        </w:rPr>
        <w:t> </w:t>
      </w:r>
      <w:r>
        <w:rPr>
          <w:w w:val="105"/>
        </w:rPr>
        <w:t>documento,</w:t>
      </w:r>
      <w:r>
        <w:rPr>
          <w:spacing w:val="-16"/>
          <w:w w:val="105"/>
        </w:rPr>
        <w:t> </w:t>
      </w:r>
      <w:r>
        <w:rPr>
          <w:w w:val="105"/>
        </w:rPr>
        <w:t>se</w:t>
      </w:r>
      <w:r>
        <w:rPr>
          <w:spacing w:val="-16"/>
          <w:w w:val="105"/>
        </w:rPr>
        <w:t> </w:t>
      </w:r>
      <w:r>
        <w:rPr>
          <w:w w:val="105"/>
        </w:rPr>
        <w:t>propone</w:t>
      </w:r>
      <w:r>
        <w:rPr>
          <w:spacing w:val="-16"/>
          <w:w w:val="105"/>
        </w:rPr>
        <w:t> </w:t>
      </w:r>
      <w:r>
        <w:rPr>
          <w:w w:val="105"/>
        </w:rPr>
        <w:t>una</w:t>
      </w:r>
      <w:r>
        <w:rPr>
          <w:spacing w:val="-78"/>
          <w:w w:val="105"/>
        </w:rPr>
        <w:t> </w:t>
      </w:r>
      <w:r>
        <w:rPr/>
        <w:t>tabla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cotejo</w:t>
      </w:r>
      <w:r>
        <w:rPr>
          <w:spacing w:val="-16"/>
        </w:rPr>
        <w:t> </w:t>
      </w:r>
      <w:r>
        <w:rPr/>
        <w:t>(Anexo</w:t>
      </w:r>
      <w:r>
        <w:rPr>
          <w:spacing w:val="-17"/>
        </w:rPr>
        <w:t> </w:t>
      </w:r>
      <w:r>
        <w:rPr/>
        <w:t>4)</w:t>
      </w:r>
      <w:r>
        <w:rPr>
          <w:spacing w:val="-17"/>
        </w:rPr>
        <w:t> </w:t>
      </w:r>
      <w:r>
        <w:rPr/>
        <w:t>como</w:t>
      </w:r>
      <w:r>
        <w:rPr>
          <w:spacing w:val="-19"/>
        </w:rPr>
        <w:t> </w:t>
      </w:r>
      <w:r>
        <w:rPr/>
        <w:t>instrumento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apoyo,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contribuirá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/>
        <w:t>verificar</w:t>
      </w:r>
      <w:r>
        <w:rPr>
          <w:spacing w:val="-75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PMC</w:t>
      </w:r>
      <w:r>
        <w:rPr>
          <w:spacing w:val="-18"/>
        </w:rPr>
        <w:t> </w:t>
      </w:r>
      <w:r>
        <w:rPr/>
        <w:t>cumple</w:t>
      </w:r>
      <w:r>
        <w:rPr>
          <w:spacing w:val="-16"/>
        </w:rPr>
        <w:t> </w:t>
      </w:r>
      <w:r>
        <w:rPr/>
        <w:t>con</w:t>
      </w:r>
      <w:r>
        <w:rPr>
          <w:spacing w:val="-18"/>
        </w:rPr>
        <w:t> </w:t>
      </w:r>
      <w:r>
        <w:rPr/>
        <w:t>todos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criterios</w:t>
      </w:r>
      <w:r>
        <w:rPr>
          <w:spacing w:val="-20"/>
        </w:rPr>
        <w:t> </w:t>
      </w:r>
      <w:r>
        <w:rPr/>
        <w:t>de</w:t>
      </w:r>
      <w:r>
        <w:rPr>
          <w:spacing w:val="-15"/>
        </w:rPr>
        <w:t> </w:t>
      </w:r>
      <w:r>
        <w:rPr/>
        <w:t>contenido.</w:t>
      </w:r>
    </w:p>
    <w:p>
      <w:pPr>
        <w:pStyle w:val="BodyText"/>
        <w:spacing w:before="8"/>
        <w:rPr>
          <w:sz w:val="25"/>
        </w:rPr>
      </w:pPr>
    </w:p>
    <w:p>
      <w:pPr>
        <w:pStyle w:val="Heading4"/>
        <w:jc w:val="both"/>
      </w:pPr>
      <w:bookmarkStart w:name="_bookmark24" w:id="42"/>
      <w:bookmarkEnd w:id="42"/>
      <w:r>
        <w:rPr/>
      </w:r>
      <w:r>
        <w:rPr>
          <w:color w:val="233E5F"/>
        </w:rPr>
        <w:t>Fase</w:t>
      </w:r>
      <w:r>
        <w:rPr>
          <w:color w:val="233E5F"/>
          <w:spacing w:val="-16"/>
        </w:rPr>
        <w:t> </w:t>
      </w:r>
      <w:r>
        <w:rPr>
          <w:color w:val="233E5F"/>
        </w:rPr>
        <w:t>2.</w:t>
      </w:r>
      <w:r>
        <w:rPr>
          <w:color w:val="233E5F"/>
          <w:spacing w:val="-15"/>
        </w:rPr>
        <w:t> </w:t>
      </w:r>
      <w:r>
        <w:rPr>
          <w:color w:val="233E5F"/>
        </w:rPr>
        <w:t>Revisión</w:t>
      </w:r>
      <w:r>
        <w:rPr>
          <w:color w:val="233E5F"/>
          <w:spacing w:val="-15"/>
        </w:rPr>
        <w:t> </w:t>
      </w:r>
      <w:r>
        <w:rPr>
          <w:color w:val="233E5F"/>
        </w:rPr>
        <w:t>del</w:t>
      </w:r>
      <w:r>
        <w:rPr>
          <w:color w:val="233E5F"/>
          <w:spacing w:val="-12"/>
        </w:rPr>
        <w:t> </w:t>
      </w:r>
      <w:r>
        <w:rPr>
          <w:color w:val="233E5F"/>
        </w:rPr>
        <w:t>Plan</w:t>
      </w:r>
      <w:r>
        <w:rPr>
          <w:color w:val="233E5F"/>
          <w:spacing w:val="-15"/>
        </w:rPr>
        <w:t> </w:t>
      </w:r>
      <w:r>
        <w:rPr>
          <w:color w:val="233E5F"/>
        </w:rPr>
        <w:t>de</w:t>
      </w:r>
      <w:r>
        <w:rPr>
          <w:color w:val="233E5F"/>
          <w:spacing w:val="-15"/>
        </w:rPr>
        <w:t> </w:t>
      </w:r>
      <w:r>
        <w:rPr>
          <w:color w:val="233E5F"/>
        </w:rPr>
        <w:t>acción</w:t>
      </w:r>
    </w:p>
    <w:p>
      <w:pPr>
        <w:pStyle w:val="BodyText"/>
        <w:spacing w:before="1"/>
      </w:pPr>
    </w:p>
    <w:p>
      <w:pPr>
        <w:pStyle w:val="BodyText"/>
        <w:spacing w:before="1"/>
        <w:ind w:left="862" w:right="879"/>
        <w:jc w:val="both"/>
      </w:pPr>
      <w:r>
        <w:rPr/>
        <w:t>El</w:t>
      </w:r>
      <w:r>
        <w:rPr>
          <w:spacing w:val="-14"/>
        </w:rPr>
        <w:t> </w:t>
      </w:r>
      <w:r>
        <w:rPr/>
        <w:t>contenido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planteamiento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plan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acción</w:t>
      </w:r>
      <w:r>
        <w:rPr>
          <w:spacing w:val="-15"/>
        </w:rPr>
        <w:t> </w:t>
      </w:r>
      <w:r>
        <w:rPr/>
        <w:t>determina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eficacia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eficiencia</w:t>
      </w:r>
      <w:r>
        <w:rPr>
          <w:spacing w:val="-75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2"/>
        </w:rPr>
        <w:t> </w:t>
      </w:r>
      <w:r>
        <w:rPr>
          <w:spacing w:val="-3"/>
          <w:w w:val="119"/>
        </w:rPr>
        <w:t>P</w:t>
      </w:r>
      <w:r>
        <w:rPr>
          <w:w w:val="109"/>
        </w:rPr>
        <w:t>M</w:t>
      </w:r>
      <w:r>
        <w:rPr>
          <w:spacing w:val="-3"/>
          <w:w w:val="109"/>
        </w:rPr>
        <w:t>C</w:t>
      </w:r>
      <w:r>
        <w:rPr>
          <w:w w:val="58"/>
        </w:rPr>
        <w:t>,</w:t>
      </w:r>
      <w:r>
        <w:rPr>
          <w:spacing w:val="-22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4"/>
          <w:w w:val="109"/>
        </w:rPr>
        <w:t>b</w:t>
      </w:r>
      <w:r>
        <w:rPr>
          <w:w w:val="105"/>
        </w:rPr>
        <w:t>ido</w:t>
      </w:r>
      <w:r>
        <w:rPr>
          <w:spacing w:val="-22"/>
        </w:rPr>
        <w:t> </w:t>
      </w:r>
      <w:r>
        <w:rPr>
          <w:w w:val="98"/>
        </w:rPr>
        <w:t>a</w:t>
      </w:r>
      <w:r>
        <w:rPr>
          <w:spacing w:val="-26"/>
        </w:rPr>
        <w:t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6"/>
        </w:rPr>
        <w:t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9"/>
        </w:rPr>
        <w:t>m</w:t>
      </w:r>
      <w:r>
        <w:rPr>
          <w:spacing w:val="-4"/>
          <w:w w:val="109"/>
        </w:rPr>
        <w:t>p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24"/>
        </w:rPr>
        <w:t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b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3"/>
        </w:rPr>
        <w:t> </w:t>
      </w:r>
      <w:r>
        <w:rPr>
          <w:w w:val="96"/>
        </w:rPr>
        <w:t>las</w:t>
      </w:r>
      <w:r>
        <w:rPr>
          <w:spacing w:val="-25"/>
        </w:rPr>
        <w:t> 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3"/>
        </w:rPr>
        <w:t> </w:t>
      </w:r>
      <w:r>
        <w:rPr>
          <w:w w:val="98"/>
        </w:rPr>
        <w:t>a</w:t>
      </w:r>
      <w:r>
        <w:rPr>
          <w:spacing w:val="-23"/>
        </w:rPr>
        <w:t> 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97"/>
        </w:rPr>
        <w:t>izar</w:t>
      </w:r>
      <w:r>
        <w:rPr>
          <w:spacing w:val="-25"/>
        </w:rPr>
        <w:t> </w:t>
      </w:r>
      <w:r>
        <w:rPr>
          <w:spacing w:val="-2"/>
          <w:w w:val="101"/>
        </w:rPr>
        <w:t>e</w:t>
      </w:r>
      <w:r>
        <w:rPr>
          <w:w w:val="107"/>
        </w:rPr>
        <w:t>n </w:t>
      </w:r>
      <w:r>
        <w:rPr/>
        <w:t>el tiempo previsto, para atender las necesidades detectadas oportunamente en</w:t>
      </w:r>
      <w:r>
        <w:rPr>
          <w:spacing w:val="-75"/>
        </w:rPr>
        <w:t> </w:t>
      </w:r>
      <w:r>
        <w:rPr>
          <w:w w:val="105"/>
        </w:rPr>
        <w:t>el diagnóstico. Es por ello que la valoración del diagnóstico y programas de</w:t>
      </w:r>
      <w:r>
        <w:rPr>
          <w:spacing w:val="-79"/>
          <w:w w:val="105"/>
        </w:rPr>
        <w:t> </w:t>
      </w:r>
      <w:r>
        <w:rPr/>
        <w:t>mejora</w:t>
      </w:r>
      <w:r>
        <w:rPr>
          <w:spacing w:val="-19"/>
        </w:rPr>
        <w:t> </w:t>
      </w:r>
      <w:r>
        <w:rPr/>
        <w:t>es</w:t>
      </w:r>
      <w:r>
        <w:rPr>
          <w:spacing w:val="-14"/>
        </w:rPr>
        <w:t> </w:t>
      </w:r>
      <w:r>
        <w:rPr/>
        <w:t>parte</w:t>
      </w:r>
      <w:r>
        <w:rPr>
          <w:spacing w:val="-15"/>
        </w:rPr>
        <w:t> </w:t>
      </w:r>
      <w:r>
        <w:rPr/>
        <w:t>fundamental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8"/>
        </w:rPr>
        <w:t> </w:t>
      </w:r>
      <w:r>
        <w:rPr/>
        <w:t>evaluación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seguimiento</w:t>
      </w:r>
      <w:r>
        <w:rPr>
          <w:spacing w:val="-14"/>
        </w:rPr>
        <w:t> </w:t>
      </w:r>
      <w:r>
        <w:rPr/>
        <w:t>del</w:t>
      </w:r>
      <w:r>
        <w:rPr>
          <w:spacing w:val="-17"/>
        </w:rPr>
        <w:t> </w:t>
      </w:r>
      <w:r>
        <w:rPr/>
        <w:t>PMC.</w:t>
      </w:r>
    </w:p>
    <w:p>
      <w:pPr>
        <w:pStyle w:val="BodyText"/>
        <w:spacing w:before="5"/>
      </w:pPr>
    </w:p>
    <w:p>
      <w:pPr>
        <w:pStyle w:val="BodyText"/>
        <w:spacing w:before="1"/>
        <w:ind w:left="862" w:right="877"/>
        <w:jc w:val="both"/>
        <w:rPr>
          <w:sz w:val="13"/>
        </w:rPr>
      </w:pPr>
      <w:r>
        <w:rPr/>
        <w:t>En</w:t>
      </w:r>
      <w:r>
        <w:rPr>
          <w:spacing w:val="-25"/>
        </w:rPr>
        <w:t> </w:t>
      </w:r>
      <w:r>
        <w:rPr/>
        <w:t>este</w:t>
      </w:r>
      <w:r>
        <w:rPr>
          <w:spacing w:val="-22"/>
        </w:rPr>
        <w:t> </w:t>
      </w:r>
      <w:r>
        <w:rPr/>
        <w:t>proceso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verificará</w:t>
      </w:r>
      <w:r>
        <w:rPr>
          <w:spacing w:val="-23"/>
        </w:rPr>
        <w:t> </w:t>
      </w:r>
      <w:r>
        <w:rPr/>
        <w:t>la</w:t>
      </w:r>
      <w:r>
        <w:rPr>
          <w:spacing w:val="-26"/>
        </w:rPr>
        <w:t> </w:t>
      </w:r>
      <w:r>
        <w:rPr/>
        <w:t>claridad</w:t>
      </w:r>
      <w:r>
        <w:rPr>
          <w:spacing w:val="-24"/>
        </w:rPr>
        <w:t> </w:t>
      </w:r>
      <w:r>
        <w:rPr/>
        <w:t>y</w:t>
      </w:r>
      <w:r>
        <w:rPr>
          <w:spacing w:val="-22"/>
        </w:rPr>
        <w:t> </w:t>
      </w:r>
      <w:r>
        <w:rPr/>
        <w:t>pertinencia</w:t>
      </w:r>
      <w:r>
        <w:rPr>
          <w:spacing w:val="-25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5"/>
        </w:rPr>
        <w:t> </w:t>
      </w:r>
      <w:r>
        <w:rPr/>
        <w:t>metas</w:t>
      </w:r>
      <w:r>
        <w:rPr>
          <w:spacing w:val="-26"/>
        </w:rPr>
        <w:t> </w:t>
      </w:r>
      <w:r>
        <w:rPr/>
        <w:t>planteadas</w:t>
      </w:r>
      <w:r>
        <w:rPr>
          <w:spacing w:val="-23"/>
        </w:rPr>
        <w:t> </w:t>
      </w:r>
      <w:r>
        <w:rPr/>
        <w:t>por</w:t>
      </w:r>
      <w:r>
        <w:rPr>
          <w:spacing w:val="-75"/>
        </w:rPr>
        <w:t> </w:t>
      </w:r>
      <w:r>
        <w:rPr/>
        <w:t>cada una de las categorías y que correspondan con las necesidades detectadas</w:t>
      </w:r>
      <w:r>
        <w:rPr>
          <w:spacing w:val="-75"/>
        </w:rPr>
        <w:t> </w:t>
      </w:r>
      <w:r>
        <w:rPr/>
        <w:t>a</w:t>
      </w:r>
      <w:r>
        <w:rPr>
          <w:spacing w:val="-22"/>
        </w:rPr>
        <w:t> </w:t>
      </w:r>
      <w:r>
        <w:rPr/>
        <w:t>partir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diagnóstico.</w:t>
      </w:r>
      <w:r>
        <w:rPr>
          <w:spacing w:val="-20"/>
        </w:rPr>
        <w:t> </w:t>
      </w:r>
      <w:r>
        <w:rPr>
          <w:position w:val="8"/>
          <w:sz w:val="13"/>
        </w:rPr>
        <w:t>10</w:t>
      </w:r>
    </w:p>
    <w:p>
      <w:pPr>
        <w:pStyle w:val="BodyText"/>
        <w:spacing w:before="6"/>
        <w:rPr>
          <w:sz w:val="25"/>
        </w:rPr>
      </w:pPr>
    </w:p>
    <w:p>
      <w:pPr>
        <w:pStyle w:val="Heading4"/>
        <w:ind w:right="882"/>
        <w:jc w:val="both"/>
      </w:pPr>
      <w:bookmarkStart w:name="_bookmark25" w:id="43"/>
      <w:bookmarkEnd w:id="43"/>
      <w:r>
        <w:rPr/>
      </w:r>
      <w:r>
        <w:rPr>
          <w:color w:val="233E5F"/>
        </w:rPr>
        <w:t>Fase</w:t>
      </w:r>
      <w:r>
        <w:rPr>
          <w:color w:val="233E5F"/>
          <w:spacing w:val="1"/>
        </w:rPr>
        <w:t> </w:t>
      </w:r>
      <w:r>
        <w:rPr>
          <w:color w:val="233E5F"/>
        </w:rPr>
        <w:t>3.</w:t>
      </w:r>
      <w:r>
        <w:rPr>
          <w:color w:val="233E5F"/>
          <w:spacing w:val="1"/>
        </w:rPr>
        <w:t> </w:t>
      </w:r>
      <w:r>
        <w:rPr>
          <w:color w:val="233E5F"/>
        </w:rPr>
        <w:t>Recopilación</w:t>
      </w:r>
      <w:r>
        <w:rPr>
          <w:color w:val="233E5F"/>
          <w:spacing w:val="1"/>
        </w:rPr>
        <w:t> </w:t>
      </w:r>
      <w:r>
        <w:rPr>
          <w:color w:val="233E5F"/>
        </w:rPr>
        <w:t>de</w:t>
      </w:r>
      <w:r>
        <w:rPr>
          <w:color w:val="233E5F"/>
          <w:spacing w:val="1"/>
        </w:rPr>
        <w:t> </w:t>
      </w:r>
      <w:r>
        <w:rPr>
          <w:color w:val="233E5F"/>
        </w:rPr>
        <w:t>evidencias</w:t>
      </w:r>
      <w:r>
        <w:rPr>
          <w:color w:val="233E5F"/>
          <w:spacing w:val="1"/>
        </w:rPr>
        <w:t> </w:t>
      </w:r>
      <w:r>
        <w:rPr>
          <w:color w:val="233E5F"/>
        </w:rPr>
        <w:t>significativas</w:t>
      </w:r>
      <w:r>
        <w:rPr>
          <w:color w:val="233E5F"/>
          <w:spacing w:val="1"/>
        </w:rPr>
        <w:t> </w:t>
      </w:r>
      <w:r>
        <w:rPr>
          <w:color w:val="233E5F"/>
        </w:rPr>
        <w:t>de</w:t>
      </w:r>
      <w:r>
        <w:rPr>
          <w:color w:val="233E5F"/>
          <w:spacing w:val="1"/>
        </w:rPr>
        <w:t> </w:t>
      </w:r>
      <w:r>
        <w:rPr>
          <w:color w:val="233E5F"/>
        </w:rPr>
        <w:t>avance</w:t>
      </w:r>
      <w:r>
        <w:rPr>
          <w:color w:val="233E5F"/>
          <w:spacing w:val="1"/>
        </w:rPr>
        <w:t> </w:t>
      </w:r>
      <w:r>
        <w:rPr>
          <w:color w:val="233E5F"/>
        </w:rPr>
        <w:t>y</w:t>
      </w:r>
      <w:r>
        <w:rPr>
          <w:color w:val="233E5F"/>
          <w:spacing w:val="1"/>
        </w:rPr>
        <w:t> </w:t>
      </w:r>
      <w:r>
        <w:rPr>
          <w:color w:val="233E5F"/>
        </w:rPr>
        <w:t>cumplimiento</w:t>
      </w:r>
    </w:p>
    <w:p>
      <w:pPr>
        <w:pStyle w:val="BodyText"/>
        <w:spacing w:before="3"/>
      </w:pPr>
    </w:p>
    <w:p>
      <w:pPr>
        <w:pStyle w:val="BodyText"/>
        <w:ind w:left="862" w:right="878"/>
        <w:jc w:val="both"/>
      </w:pPr>
      <w:r>
        <w:rPr>
          <w:w w:val="105"/>
        </w:rPr>
        <w:t>El seguimiento al PMC se realiza en esta fase, en la que se solicita al centro</w:t>
      </w:r>
      <w:r>
        <w:rPr>
          <w:spacing w:val="-79"/>
          <w:w w:val="105"/>
        </w:rPr>
        <w:t> </w:t>
      </w:r>
      <w:r>
        <w:rPr>
          <w:w w:val="105"/>
        </w:rPr>
        <w:t>educativo información sobre el avance y/o cumplimiento de las metas. La</w:t>
      </w:r>
      <w:r>
        <w:rPr>
          <w:spacing w:val="1"/>
          <w:w w:val="105"/>
        </w:rPr>
        <w:t> </w:t>
      </w:r>
      <w:r>
        <w:rPr>
          <w:w w:val="105"/>
        </w:rPr>
        <w:t>estrategia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recopilación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evidencias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determinará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autoridad</w:t>
      </w:r>
      <w:r>
        <w:rPr>
          <w:spacing w:val="-79"/>
          <w:w w:val="105"/>
        </w:rPr>
        <w:t> </w:t>
      </w:r>
      <w:r>
        <w:rPr/>
        <w:t>educativa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base</w:t>
      </w:r>
      <w:r>
        <w:rPr>
          <w:spacing w:val="-16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criterios</w:t>
      </w:r>
      <w:r>
        <w:rPr>
          <w:spacing w:val="-17"/>
        </w:rPr>
        <w:t> </w:t>
      </w:r>
      <w:r>
        <w:rPr/>
        <w:t>que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6"/>
        </w:rPr>
        <w:t> </w:t>
      </w:r>
      <w:r>
        <w:rPr/>
        <w:t>momento</w:t>
      </w:r>
      <w:r>
        <w:rPr>
          <w:spacing w:val="-19"/>
        </w:rPr>
        <w:t> </w:t>
      </w:r>
      <w:r>
        <w:rPr/>
        <w:t>establezca.</w:t>
      </w:r>
    </w:p>
    <w:p>
      <w:pPr>
        <w:pStyle w:val="BodyText"/>
        <w:spacing w:before="5"/>
      </w:pPr>
    </w:p>
    <w:p>
      <w:pPr>
        <w:pStyle w:val="BodyText"/>
        <w:ind w:left="862" w:right="877"/>
        <w:jc w:val="both"/>
      </w:pP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caso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una</w:t>
      </w:r>
      <w:r>
        <w:rPr>
          <w:spacing w:val="-14"/>
          <w:w w:val="105"/>
        </w:rPr>
        <w:t> </w:t>
      </w:r>
      <w:r>
        <w:rPr>
          <w:w w:val="105"/>
        </w:rPr>
        <w:t>meta</w:t>
      </w:r>
      <w:r>
        <w:rPr>
          <w:spacing w:val="-13"/>
          <w:w w:val="105"/>
        </w:rPr>
        <w:t> </w:t>
      </w:r>
      <w:r>
        <w:rPr>
          <w:w w:val="105"/>
        </w:rPr>
        <w:t>no</w:t>
      </w:r>
      <w:r>
        <w:rPr>
          <w:spacing w:val="-12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cumpla</w:t>
      </w:r>
      <w:r>
        <w:rPr>
          <w:spacing w:val="-12"/>
          <w:w w:val="105"/>
        </w:rPr>
        <w:t> </w:t>
      </w:r>
      <w:r>
        <w:rPr>
          <w:w w:val="105"/>
        </w:rPr>
        <w:t>según</w:t>
      </w:r>
      <w:r>
        <w:rPr>
          <w:spacing w:val="-11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programado,</w:t>
      </w:r>
      <w:r>
        <w:rPr>
          <w:spacing w:val="-12"/>
          <w:w w:val="105"/>
        </w:rPr>
        <w:t> </w:t>
      </w:r>
      <w:r>
        <w:rPr>
          <w:w w:val="105"/>
        </w:rPr>
        <w:t>será</w:t>
      </w:r>
      <w:r>
        <w:rPr>
          <w:spacing w:val="-11"/>
          <w:w w:val="105"/>
        </w:rPr>
        <w:t> </w:t>
      </w:r>
      <w:r>
        <w:rPr>
          <w:w w:val="105"/>
        </w:rPr>
        <w:t>necesario</w:t>
      </w:r>
      <w:r>
        <w:rPr>
          <w:spacing w:val="-79"/>
          <w:w w:val="105"/>
        </w:rPr>
        <w:t> </w:t>
      </w:r>
      <w:r>
        <w:rPr>
          <w:w w:val="105"/>
        </w:rPr>
        <w:t>explicar los avances logrados y justificar las causas que impidieron su</w:t>
      </w:r>
      <w:r>
        <w:rPr>
          <w:spacing w:val="1"/>
          <w:w w:val="105"/>
        </w:rPr>
        <w:t> </w:t>
      </w:r>
      <w:r>
        <w:rPr/>
        <w:t>cumplimiento total, además de realizar su reprogramación para el ciclo escolar</w:t>
      </w:r>
      <w:r>
        <w:rPr>
          <w:spacing w:val="1"/>
        </w:rPr>
        <w:t> </w:t>
      </w:r>
      <w:r>
        <w:rPr>
          <w:w w:val="105"/>
        </w:rPr>
        <w:t>siguiente.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rect style="position:absolute;margin-left:85.103996pt;margin-top:16.215958pt;width:144.020pt;height:.599980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12"/>
        </w:rPr>
      </w:pPr>
    </w:p>
    <w:p>
      <w:pPr>
        <w:spacing w:line="249" w:lineRule="auto" w:before="94"/>
        <w:ind w:left="862" w:right="921" w:firstLine="0"/>
        <w:jc w:val="both"/>
        <w:rPr>
          <w:sz w:val="16"/>
        </w:rPr>
      </w:pPr>
      <w:r>
        <w:rPr>
          <w:w w:val="105"/>
          <w:position w:val="8"/>
          <w:sz w:val="13"/>
        </w:rPr>
        <w:t>10</w:t>
      </w:r>
      <w:r>
        <w:rPr>
          <w:spacing w:val="18"/>
          <w:w w:val="105"/>
          <w:position w:val="8"/>
          <w:sz w:val="13"/>
        </w:rPr>
        <w:t> </w:t>
      </w:r>
      <w:r>
        <w:rPr>
          <w:w w:val="105"/>
          <w:sz w:val="16"/>
        </w:rPr>
        <w:t>Para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describir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grado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desempeño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desarrollo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planteamiento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contenido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diagnóstico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57"/>
          <w:w w:val="105"/>
          <w:sz w:val="16"/>
        </w:rPr>
        <w:t> </w:t>
      </w:r>
      <w:r>
        <w:rPr>
          <w:sz w:val="16"/>
        </w:rPr>
        <w:t>de los programas de mejora, así como para la revisión delplan de acción, se proponen 2 rúbricas, las cuales</w:t>
      </w:r>
      <w:r>
        <w:rPr>
          <w:spacing w:val="1"/>
          <w:sz w:val="16"/>
        </w:rPr>
        <w:t> </w:t>
      </w:r>
      <w:r>
        <w:rPr>
          <w:w w:val="105"/>
          <w:sz w:val="16"/>
        </w:rPr>
        <w:t>pueden</w:t>
      </w:r>
      <w:r>
        <w:rPr>
          <w:spacing w:val="-32"/>
          <w:w w:val="105"/>
          <w:sz w:val="16"/>
        </w:rPr>
        <w:t> </w:t>
      </w:r>
      <w:r>
        <w:rPr>
          <w:w w:val="105"/>
          <w:sz w:val="16"/>
        </w:rPr>
        <w:t>ser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consultadas</w:t>
      </w:r>
      <w:r>
        <w:rPr>
          <w:spacing w:val="-3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-29"/>
          <w:w w:val="105"/>
          <w:sz w:val="16"/>
        </w:rPr>
        <w:t> </w:t>
      </w:r>
      <w:r>
        <w:rPr>
          <w:w w:val="105"/>
          <w:sz w:val="16"/>
        </w:rPr>
        <w:t>losanexos</w:t>
      </w:r>
      <w:r>
        <w:rPr>
          <w:spacing w:val="-36"/>
          <w:w w:val="105"/>
          <w:sz w:val="16"/>
        </w:rPr>
        <w:t> </w:t>
      </w:r>
      <w:r>
        <w:rPr>
          <w:w w:val="105"/>
          <w:sz w:val="16"/>
        </w:rPr>
        <w:t>5</w:t>
      </w:r>
      <w:r>
        <w:rPr>
          <w:spacing w:val="-4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40"/>
          <w:w w:val="105"/>
          <w:sz w:val="16"/>
        </w:rPr>
        <w:t> </w:t>
      </w:r>
      <w:r>
        <w:rPr>
          <w:w w:val="105"/>
          <w:sz w:val="16"/>
        </w:rPr>
        <w:t>6.</w:t>
      </w:r>
    </w:p>
    <w:p>
      <w:pPr>
        <w:spacing w:after="0" w:line="249" w:lineRule="auto"/>
        <w:jc w:val="both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ind w:left="862"/>
        <w:jc w:val="both"/>
      </w:pPr>
      <w:bookmarkStart w:name="_bookmark26" w:id="44"/>
      <w:bookmarkEnd w:id="44"/>
      <w:r>
        <w:rPr>
          <w:b w:val="0"/>
        </w:rPr>
      </w:r>
      <w:r>
        <w:rPr>
          <w:w w:val="95"/>
        </w:rPr>
        <w:t>MOMENTOS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SEGUIMIENTO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PMC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75"/>
        <w:jc w:val="both"/>
      </w:pPr>
      <w:r>
        <w:rPr/>
        <w:t>Los planteles deben considerar que la elaboración del Plan de Mejora Continua</w:t>
      </w:r>
      <w:r>
        <w:rPr>
          <w:spacing w:val="1"/>
        </w:rPr>
        <w:t> </w:t>
      </w:r>
      <w:r>
        <w:rPr/>
        <w:t>es un ejercicio de planeación anual, lo que implica que las metas establecidas</w:t>
      </w:r>
      <w:r>
        <w:rPr>
          <w:spacing w:val="1"/>
        </w:rPr>
        <w:t> </w:t>
      </w:r>
      <w:r>
        <w:rPr/>
        <w:t>deben desarrollarse durante todo el ciclo escolar y pueden programarse por</w:t>
      </w:r>
      <w:r>
        <w:rPr>
          <w:spacing w:val="1"/>
        </w:rPr>
        <w:t> </w:t>
      </w:r>
      <w:r>
        <w:rPr/>
        <w:t>semestre.</w:t>
      </w:r>
    </w:p>
    <w:p>
      <w:pPr>
        <w:pStyle w:val="BodyText"/>
        <w:spacing w:before="4"/>
      </w:pPr>
    </w:p>
    <w:p>
      <w:pPr>
        <w:pStyle w:val="BodyText"/>
        <w:ind w:left="862" w:right="877"/>
        <w:jc w:val="both"/>
      </w:pPr>
      <w:r>
        <w:rPr>
          <w:w w:val="105"/>
        </w:rPr>
        <w:t>El seguimiento al avance y cumplimiento de metas se realizará en tres</w:t>
      </w:r>
      <w:r>
        <w:rPr>
          <w:spacing w:val="1"/>
          <w:w w:val="105"/>
        </w:rPr>
        <w:t> </w:t>
      </w:r>
      <w:r>
        <w:rPr/>
        <w:t>momentos</w:t>
      </w:r>
      <w:r>
        <w:rPr>
          <w:spacing w:val="-19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18"/>
        </w:rPr>
        <w:t> </w:t>
      </w:r>
      <w:r>
        <w:rPr/>
        <w:t>semestres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B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ciclo</w:t>
      </w:r>
      <w:r>
        <w:rPr>
          <w:spacing w:val="-19"/>
        </w:rPr>
        <w:t> </w:t>
      </w:r>
      <w:r>
        <w:rPr/>
        <w:t>escolar.</w:t>
      </w:r>
    </w:p>
    <w:p>
      <w:pPr>
        <w:pStyle w:val="BodyText"/>
        <w:spacing w:before="2"/>
      </w:pPr>
    </w:p>
    <w:p>
      <w:pPr>
        <w:pStyle w:val="BodyText"/>
        <w:ind w:left="862" w:right="877"/>
        <w:jc w:val="both"/>
      </w:pPr>
      <w:r>
        <w:rPr>
          <w:spacing w:val="-1"/>
          <w:w w:val="105"/>
        </w:rPr>
        <w:t>El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primer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seguimiento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será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en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el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periodo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octubre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diciembre,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tiempo</w:t>
      </w:r>
      <w:r>
        <w:rPr>
          <w:spacing w:val="-18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el</w:t>
      </w:r>
      <w:r>
        <w:rPr>
          <w:spacing w:val="-79"/>
          <w:w w:val="105"/>
        </w:rPr>
        <w:t> </w:t>
      </w:r>
      <w:r>
        <w:rPr/>
        <w:t>que</w:t>
      </w:r>
      <w:r>
        <w:rPr>
          <w:spacing w:val="-5"/>
        </w:rPr>
        <w:t> </w:t>
      </w:r>
      <w:r>
        <w:rPr/>
        <w:t>directoras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directores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centros</w:t>
      </w:r>
      <w:r>
        <w:rPr>
          <w:spacing w:val="-9"/>
        </w:rPr>
        <w:t> </w:t>
      </w:r>
      <w:r>
        <w:rPr/>
        <w:t>educativos</w:t>
      </w:r>
      <w:r>
        <w:rPr>
          <w:spacing w:val="-3"/>
        </w:rPr>
        <w:t> </w:t>
      </w:r>
      <w:r>
        <w:rPr/>
        <w:t>enviarán</w:t>
      </w:r>
      <w:r>
        <w:rPr>
          <w:spacing w:val="-10"/>
        </w:rPr>
        <w:t> </w:t>
      </w:r>
      <w:r>
        <w:rPr/>
        <w:t>al</w:t>
      </w:r>
      <w:r>
        <w:rPr>
          <w:spacing w:val="-8"/>
        </w:rPr>
        <w:t> </w:t>
      </w:r>
      <w:r>
        <w:rPr/>
        <w:t>área</w:t>
      </w:r>
      <w:r>
        <w:rPr>
          <w:spacing w:val="-9"/>
        </w:rPr>
        <w:t> </w:t>
      </w:r>
      <w:r>
        <w:rPr/>
        <w:t>central</w:t>
      </w:r>
      <w:r>
        <w:rPr>
          <w:spacing w:val="-9"/>
        </w:rPr>
        <w:t> </w:t>
      </w:r>
      <w:r>
        <w:rPr/>
        <w:t>un</w:t>
      </w:r>
      <w:r>
        <w:rPr>
          <w:spacing w:val="-75"/>
        </w:rPr>
        <w:t> </w:t>
      </w:r>
      <w:r>
        <w:rPr/>
        <w:t>primer</w:t>
      </w:r>
      <w:r>
        <w:rPr>
          <w:spacing w:val="-17"/>
        </w:rPr>
        <w:t> </w:t>
      </w:r>
      <w:r>
        <w:rPr/>
        <w:t>informe</w:t>
      </w:r>
      <w:r>
        <w:rPr>
          <w:spacing w:val="-16"/>
        </w:rPr>
        <w:t> </w:t>
      </w:r>
      <w:r>
        <w:rPr/>
        <w:t>parcial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evidencia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20"/>
        </w:rPr>
        <w:t> </w:t>
      </w:r>
      <w:r>
        <w:rPr/>
        <w:t>autoridad</w:t>
      </w:r>
      <w:r>
        <w:rPr>
          <w:spacing w:val="-18"/>
        </w:rPr>
        <w:t> </w:t>
      </w:r>
      <w:r>
        <w:rPr/>
        <w:t>solicite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dé</w:t>
      </w:r>
      <w:r>
        <w:rPr>
          <w:spacing w:val="-16"/>
        </w:rPr>
        <w:t> </w:t>
      </w:r>
      <w:r>
        <w:rPr/>
        <w:t>cuenta</w:t>
      </w:r>
      <w:r>
        <w:rPr>
          <w:spacing w:val="-19"/>
        </w:rPr>
        <w:t> </w:t>
      </w:r>
      <w:r>
        <w:rPr/>
        <w:t>del</w:t>
      </w:r>
      <w:r>
        <w:rPr>
          <w:spacing w:val="-74"/>
        </w:rPr>
        <w:t> </w:t>
      </w:r>
      <w:r>
        <w:rPr/>
        <w:t>avance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cumplimiento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22"/>
        </w:rPr>
        <w:t> </w:t>
      </w:r>
      <w:r>
        <w:rPr/>
        <w:t>metas.</w:t>
      </w:r>
    </w:p>
    <w:p>
      <w:pPr>
        <w:pStyle w:val="BodyText"/>
        <w:spacing w:before="5"/>
      </w:pPr>
    </w:p>
    <w:p>
      <w:pPr>
        <w:pStyle w:val="BodyText"/>
        <w:spacing w:before="1"/>
        <w:ind w:left="862" w:right="879"/>
        <w:jc w:val="both"/>
      </w:pPr>
      <w:r>
        <w:rPr/>
        <w:t>El</w:t>
      </w:r>
      <w:r>
        <w:rPr>
          <w:spacing w:val="-9"/>
        </w:rPr>
        <w:t> </w:t>
      </w:r>
      <w:r>
        <w:rPr/>
        <w:t>segundo</w:t>
      </w:r>
      <w:r>
        <w:rPr>
          <w:spacing w:val="-8"/>
        </w:rPr>
        <w:t> </w:t>
      </w:r>
      <w:r>
        <w:rPr/>
        <w:t>seguimiento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realizará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periodo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enero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marzo,</w:t>
      </w:r>
      <w:r>
        <w:rPr>
          <w:spacing w:val="-7"/>
        </w:rPr>
        <w:t> </w:t>
      </w:r>
      <w:r>
        <w:rPr/>
        <w:t>reportando</w:t>
      </w:r>
      <w:r>
        <w:rPr>
          <w:spacing w:val="-75"/>
        </w:rPr>
        <w:t> </w:t>
      </w:r>
      <w:r>
        <w:rPr/>
        <w:t>el</w:t>
      </w:r>
      <w:r>
        <w:rPr>
          <w:spacing w:val="-19"/>
        </w:rPr>
        <w:t> </w:t>
      </w:r>
      <w:r>
        <w:rPr/>
        <w:t>segundo</w:t>
      </w:r>
      <w:r>
        <w:rPr>
          <w:spacing w:val="-21"/>
        </w:rPr>
        <w:t> </w:t>
      </w:r>
      <w:r>
        <w:rPr/>
        <w:t>informe</w:t>
      </w:r>
      <w:r>
        <w:rPr>
          <w:spacing w:val="-18"/>
        </w:rPr>
        <w:t> </w:t>
      </w:r>
      <w:r>
        <w:rPr/>
        <w:t>parcial</w:t>
      </w:r>
      <w:r>
        <w:rPr>
          <w:spacing w:val="-20"/>
        </w:rPr>
        <w:t> </w:t>
      </w:r>
      <w:r>
        <w:rPr/>
        <w:t>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evidencia</w:t>
      </w:r>
      <w:r>
        <w:rPr>
          <w:spacing w:val="-20"/>
        </w:rPr>
        <w:t> </w:t>
      </w:r>
      <w:r>
        <w:rPr/>
        <w:t>solicitada.</w:t>
      </w:r>
    </w:p>
    <w:p>
      <w:pPr>
        <w:pStyle w:val="BodyText"/>
        <w:spacing w:before="1"/>
      </w:pPr>
    </w:p>
    <w:p>
      <w:pPr>
        <w:pStyle w:val="BodyText"/>
        <w:spacing w:before="1"/>
        <w:ind w:left="862" w:right="876"/>
        <w:jc w:val="both"/>
      </w:pPr>
      <w:r>
        <w:rPr/>
        <w:t>Finalmente,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mes</w:t>
      </w:r>
      <w:r>
        <w:rPr>
          <w:spacing w:val="-25"/>
        </w:rPr>
        <w:t> </w:t>
      </w:r>
      <w:r>
        <w:rPr/>
        <w:t>de</w:t>
      </w:r>
      <w:r>
        <w:rPr>
          <w:spacing w:val="-20"/>
        </w:rPr>
        <w:t> </w:t>
      </w:r>
      <w:r>
        <w:rPr/>
        <w:t>junio</w:t>
      </w:r>
      <w:r>
        <w:rPr>
          <w:spacing w:val="-23"/>
        </w:rPr>
        <w:t> </w:t>
      </w:r>
      <w:r>
        <w:rPr/>
        <w:t>realizarán</w:t>
      </w:r>
      <w:r>
        <w:rPr>
          <w:spacing w:val="-27"/>
        </w:rPr>
        <w:t> </w:t>
      </w:r>
      <w:r>
        <w:rPr/>
        <w:t>el</w:t>
      </w:r>
      <w:r>
        <w:rPr>
          <w:spacing w:val="-22"/>
        </w:rPr>
        <w:t> </w:t>
      </w:r>
      <w:r>
        <w:rPr/>
        <w:t>informe</w:t>
      </w:r>
      <w:r>
        <w:rPr>
          <w:spacing w:val="-22"/>
        </w:rPr>
        <w:t> </w:t>
      </w:r>
      <w:r>
        <w:rPr/>
        <w:t>final</w:t>
      </w:r>
      <w:r>
        <w:rPr>
          <w:spacing w:val="-24"/>
        </w:rPr>
        <w:t> </w:t>
      </w:r>
      <w:r>
        <w:rPr/>
        <w:t>o</w:t>
      </w:r>
      <w:r>
        <w:rPr>
          <w:spacing w:val="-25"/>
        </w:rPr>
        <w:t> </w:t>
      </w:r>
      <w:r>
        <w:rPr/>
        <w:t>la</w:t>
      </w:r>
      <w:r>
        <w:rPr>
          <w:spacing w:val="-22"/>
        </w:rPr>
        <w:t> </w:t>
      </w:r>
      <w:r>
        <w:rPr/>
        <w:t>evidencia</w:t>
      </w:r>
      <w:r>
        <w:rPr>
          <w:spacing w:val="-23"/>
        </w:rPr>
        <w:t> </w:t>
      </w:r>
      <w:r>
        <w:rPr/>
        <w:t>solicitada,</w:t>
      </w:r>
      <w:r>
        <w:rPr>
          <w:spacing w:val="-75"/>
        </w:rPr>
        <w:t> </w:t>
      </w:r>
      <w:r>
        <w:rPr/>
        <w:t>en la que se presenten los resultados de todo el proceso realizado para el</w:t>
      </w:r>
      <w:r>
        <w:rPr>
          <w:spacing w:val="1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2"/>
        </w:rPr>
        <w:t> </w:t>
      </w:r>
      <w:r>
        <w:rPr/>
        <w:t>metas</w:t>
      </w:r>
      <w:r>
        <w:rPr>
          <w:spacing w:val="-18"/>
        </w:rPr>
        <w:t> </w:t>
      </w:r>
      <w:r>
        <w:rPr/>
        <w:t>programadas.</w:t>
      </w:r>
    </w:p>
    <w:p>
      <w:pPr>
        <w:pStyle w:val="BodyText"/>
        <w:spacing w:before="3"/>
      </w:pPr>
    </w:p>
    <w:p>
      <w:pPr>
        <w:pStyle w:val="BodyText"/>
        <w:ind w:left="862" w:right="879"/>
        <w:jc w:val="both"/>
      </w:pPr>
      <w:r>
        <w:rPr/>
        <w:t>Es preciso destacar que los reportes de resultados parciales y el final, deberán</w:t>
      </w:r>
      <w:r>
        <w:rPr>
          <w:spacing w:val="1"/>
        </w:rPr>
        <w:t> </w:t>
      </w:r>
      <w:r>
        <w:rPr/>
        <w:t>contener las evidencias significativas que respaldarán el avance y logro de las</w:t>
      </w:r>
      <w:r>
        <w:rPr>
          <w:spacing w:val="1"/>
        </w:rPr>
        <w:t> </w:t>
      </w:r>
      <w:r>
        <w:rPr/>
        <w:t>metas.</w:t>
      </w:r>
    </w:p>
    <w:p>
      <w:pPr>
        <w:pStyle w:val="BodyText"/>
        <w:spacing w:before="8"/>
        <w:rPr>
          <w:sz w:val="14"/>
        </w:rPr>
      </w:pPr>
    </w:p>
    <w:p>
      <w:pPr>
        <w:spacing w:before="93"/>
        <w:ind w:left="479" w:right="498" w:firstLine="0"/>
        <w:jc w:val="center"/>
        <w:rPr>
          <w:b/>
          <w:sz w:val="22"/>
        </w:rPr>
      </w:pPr>
      <w:r>
        <w:rPr>
          <w:b/>
          <w:spacing w:val="-1"/>
          <w:w w:val="95"/>
          <w:sz w:val="22"/>
        </w:rPr>
        <w:t>Figura</w:t>
      </w:r>
      <w:r>
        <w:rPr>
          <w:b/>
          <w:spacing w:val="-11"/>
          <w:w w:val="95"/>
          <w:sz w:val="22"/>
        </w:rPr>
        <w:t> </w:t>
      </w:r>
      <w:r>
        <w:rPr>
          <w:b/>
          <w:spacing w:val="-1"/>
          <w:w w:val="95"/>
          <w:sz w:val="22"/>
        </w:rPr>
        <w:t>15.</w:t>
      </w:r>
      <w:r>
        <w:rPr>
          <w:b/>
          <w:spacing w:val="-14"/>
          <w:w w:val="95"/>
          <w:sz w:val="22"/>
        </w:rPr>
        <w:t> </w:t>
      </w:r>
      <w:r>
        <w:rPr>
          <w:b/>
          <w:spacing w:val="-1"/>
          <w:w w:val="95"/>
          <w:sz w:val="22"/>
        </w:rPr>
        <w:t>Momentos</w:t>
      </w:r>
      <w:r>
        <w:rPr>
          <w:b/>
          <w:spacing w:val="-13"/>
          <w:w w:val="95"/>
          <w:sz w:val="22"/>
        </w:rPr>
        <w:t> </w:t>
      </w:r>
      <w:r>
        <w:rPr>
          <w:b/>
          <w:spacing w:val="-1"/>
          <w:w w:val="95"/>
          <w:sz w:val="22"/>
        </w:rPr>
        <w:t>de</w:t>
      </w:r>
      <w:r>
        <w:rPr>
          <w:b/>
          <w:spacing w:val="-11"/>
          <w:w w:val="95"/>
          <w:sz w:val="22"/>
        </w:rPr>
        <w:t> </w:t>
      </w:r>
      <w:r>
        <w:rPr>
          <w:b/>
          <w:spacing w:val="-1"/>
          <w:w w:val="95"/>
          <w:sz w:val="22"/>
        </w:rPr>
        <w:t>seguimiento</w:t>
      </w:r>
      <w:r>
        <w:rPr>
          <w:b/>
          <w:spacing w:val="-12"/>
          <w:w w:val="95"/>
          <w:sz w:val="22"/>
        </w:rPr>
        <w:t> </w:t>
      </w:r>
      <w:r>
        <w:rPr>
          <w:b/>
          <w:spacing w:val="-1"/>
          <w:w w:val="95"/>
          <w:sz w:val="22"/>
        </w:rPr>
        <w:t>del</w:t>
      </w:r>
      <w:r>
        <w:rPr>
          <w:b/>
          <w:spacing w:val="-11"/>
          <w:w w:val="95"/>
          <w:sz w:val="22"/>
        </w:rPr>
        <w:t> </w:t>
      </w:r>
      <w:r>
        <w:rPr>
          <w:b/>
          <w:w w:val="95"/>
          <w:sz w:val="22"/>
        </w:rPr>
        <w:t>PMC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0.699997pt;margin-top:10.249659pt;width:456.25pt;height:192.75pt;mso-position-horizontal-relative:page;mso-position-vertical-relative:paragraph;z-index:-15706624;mso-wrap-distance-left:0;mso-wrap-distance-right:0" coordorigin="1414,205" coordsize="9125,3855">
            <v:shape style="position:absolute;left:1414;top:205;width:9125;height:3855" type="#_x0000_t75" stroked="false">
              <v:imagedata r:id="rId36" o:title=""/>
            </v:shape>
            <v:shape style="position:absolute;left:1459;top:210;width:9045;height:3801" coordorigin="1459,210" coordsize="9045,3801" path="m9011,210l9089,686,8863,715,8750,731,8308,796,8201,813,7879,867,7774,885,7670,904,7567,923,7464,942,7361,961,7160,1001,7061,1022,6864,1064,6767,1085,6575,1128,6293,1196,6109,1242,5929,1291,5840,1315,5664,1364,5407,1441,5239,1494,5157,1521,5075,1548,4994,1576,4914,1603,4834,1631,4756,1660,4601,1717,4525,1747,4449,1776,4376,1806,4302,1836,4229,1867,4156,1898,4015,1960,3944,1992,3876,2024,3808,2056,3674,2121,3543,2188,3480,2222,3416,2256,3354,2290,3231,2360,3171,2396,3053,2467,2939,2540,2828,2614,2773,2652,2667,2728,2615,2766,2513,2844,2415,2922,2368,2962,2320,3002,2229,3084,2184,3125,2140,3166,2054,3250,1972,3335,1933,3378,1894,3421,1817,3509,1710,3642,1643,3733,1578,3824,1517,3917,1459,4011,1553,3928,1600,3887,1649,3846,1748,3765,1799,3726,1850,3687,1902,3648,1955,3609,2061,3533,2172,3458,2228,3422,2284,3385,2400,3314,2518,3244,2578,3209,2639,3175,2763,3107,2825,3074,2953,3009,3018,2977,3083,2945,3149,2914,3216,2883,3353,2823,3422,2792,3491,2763,3632,2705,3704,2676,3777,2648,3924,2593,3998,2567,4073,2540,4148,2514,4224,2488,4302,2463,4379,2437,4458,2412,4617,2364,4861,2294,4943,2271,5026,2249,5195,2205,5366,2163,5540,2123,5716,2084,5807,2066,5896,2047,5987,2028,6078,2010,6357,1959,6545,1926,6737,1895,6931,1866,7228,1824,7328,1811,7633,1773,7736,1762,8049,1729,8261,1709,8584,1681,8693,1673,8803,1664,8914,1657,9249,1636,9329,2111,10503,970,9011,210xe" filled="true" fillcolor="#92cddd" stroked="false">
              <v:path arrowok="t"/>
              <v:fill type="solid"/>
            </v:shape>
            <v:shape style="position:absolute;left:2527;top:2803;width:396;height:266" type="#_x0000_t75" stroked="false">
              <v:imagedata r:id="rId37" o:title=""/>
            </v:shape>
            <v:shape style="position:absolute;left:4602;top:1771;width:582;height:390" type="#_x0000_t75" stroked="false">
              <v:imagedata r:id="rId38" o:title=""/>
            </v:shape>
            <v:shape style="position:absolute;left:7099;top:1143;width:746;height:500" type="#_x0000_t75" stroked="false">
              <v:imagedata r:id="rId39" o:title=""/>
            </v:shape>
            <v:shape style="position:absolute;left:3155;top:3332;width:2314;height:193" type="#_x0000_t75" stroked="false">
              <v:imagedata r:id="rId40" o:title=""/>
            </v:shape>
            <v:shape style="position:absolute;left:8725;top:864;width:1342;height:554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-1" w:right="18" w:firstLine="0"/>
                      <w:jc w:val="center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Informe</w:t>
                    </w:r>
                    <w:r>
                      <w:rPr>
                        <w:rFonts w:ascii="Tahoma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final</w:t>
                    </w:r>
                  </w:p>
                  <w:p>
                    <w:pPr>
                      <w:spacing w:before="69"/>
                      <w:ind w:left="9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(junio)</w:t>
                    </w:r>
                  </w:p>
                </w:txbxContent>
              </v:textbox>
              <w10:wrap type="none"/>
            </v:shape>
            <v:shape style="position:absolute;left:3578;top:2847;width:1482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Seguimiento</w:t>
                    </w:r>
                    <w:r>
                      <w:rPr>
                        <w:rFonts w:ascii="Tahoma"/>
                        <w:b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409;top:2096;width:1813;height:1229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14" w:right="35" w:firstLine="0"/>
                      <w:jc w:val="center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Seguimiento</w:t>
                    </w:r>
                    <w:r>
                      <w:rPr>
                        <w:rFonts w:ascii="Tahoma"/>
                        <w:b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2</w:t>
                    </w:r>
                  </w:p>
                  <w:p>
                    <w:pPr>
                      <w:spacing w:before="197"/>
                      <w:ind w:left="17" w:right="35" w:firstLine="0"/>
                      <w:jc w:val="center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sz w:val="20"/>
                      </w:rPr>
                      <w:t>Segundo</w:t>
                    </w:r>
                    <w:r>
                      <w:rPr>
                        <w:rFonts w:ascii="Tahoma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sz w:val="20"/>
                      </w:rPr>
                      <w:t>informe</w:t>
                    </w:r>
                    <w:r>
                      <w:rPr>
                        <w:rFonts w:ascii="Tahoma"/>
                        <w:b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w w:val="105"/>
                        <w:sz w:val="20"/>
                      </w:rPr>
                      <w:t>parcial</w:t>
                    </w:r>
                  </w:p>
                  <w:p>
                    <w:pPr>
                      <w:spacing w:before="65"/>
                      <w:ind w:left="7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(enero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 marzo)</w:t>
                    </w:r>
                  </w:p>
                </w:txbxContent>
              </v:textbox>
              <w10:wrap type="none"/>
            </v:shape>
            <v:shape style="position:absolute;left:3175;top:3590;width:2291;height:243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(octubre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noviembre)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1"/>
        <w:rPr>
          <w:b/>
          <w:sz w:val="27"/>
        </w:rPr>
      </w:pPr>
      <w:r>
        <w:rPr/>
        <w:pict>
          <v:shape style="position:absolute;margin-left:289.559998pt;margin-top:431.640015pt;width:29.65pt;height:18.75pt;mso-position-horizontal-relative:page;mso-position-vertical-relative:page;z-index:15751680" coordorigin="5791,8633" coordsize="593,375" path="m6087,8633l5791,8820,5910,8820,5910,9007,6265,9007,6265,8820,6384,8820,6087,8633xe" filled="true" fillcolor="#c0504d" stroked="false">
            <v:path arrowok="t"/>
            <v:fill type="solid"/>
            <w10:wrap type="none"/>
          </v:shape>
        </w:pict>
      </w:r>
    </w:p>
    <w:p>
      <w:pPr>
        <w:pStyle w:val="Heading4"/>
        <w:spacing w:before="92"/>
        <w:jc w:val="both"/>
      </w:pPr>
      <w:bookmarkStart w:name="_bookmark27" w:id="45"/>
      <w:bookmarkEnd w:id="45"/>
      <w:r>
        <w:rPr/>
      </w:r>
      <w:r>
        <w:rPr>
          <w:color w:val="233E5F"/>
        </w:rPr>
        <w:t>Informe</w:t>
      </w:r>
      <w:r>
        <w:rPr>
          <w:color w:val="233E5F"/>
          <w:spacing w:val="-11"/>
        </w:rPr>
        <w:t> </w:t>
      </w:r>
      <w:r>
        <w:rPr>
          <w:color w:val="233E5F"/>
        </w:rPr>
        <w:t>de</w:t>
      </w:r>
      <w:r>
        <w:rPr>
          <w:color w:val="233E5F"/>
          <w:spacing w:val="-11"/>
        </w:rPr>
        <w:t> </w:t>
      </w:r>
      <w:r>
        <w:rPr>
          <w:color w:val="233E5F"/>
        </w:rPr>
        <w:t>resultados</w:t>
      </w:r>
    </w:p>
    <w:p>
      <w:pPr>
        <w:pStyle w:val="BodyText"/>
        <w:spacing w:before="1"/>
      </w:pPr>
    </w:p>
    <w:p>
      <w:pPr>
        <w:pStyle w:val="BodyText"/>
        <w:ind w:left="862" w:right="879"/>
        <w:jc w:val="both"/>
      </w:pPr>
      <w:r>
        <w:rPr/>
        <w:t>Los planteles deberán presentar un informe de resultados parciales en dos</w:t>
      </w:r>
      <w:r>
        <w:rPr>
          <w:spacing w:val="1"/>
        </w:rPr>
        <w:t> </w:t>
      </w:r>
      <w:r>
        <w:rPr/>
        <w:t>momentos</w:t>
      </w:r>
      <w:r>
        <w:rPr>
          <w:spacing w:val="-20"/>
        </w:rPr>
        <w:t> </w:t>
      </w:r>
      <w:r>
        <w:rPr/>
        <w:t>diferentes</w:t>
      </w:r>
      <w:r>
        <w:rPr>
          <w:spacing w:val="-22"/>
        </w:rPr>
        <w:t> </w:t>
      </w:r>
      <w:r>
        <w:rPr/>
        <w:t>y</w:t>
      </w:r>
      <w:r>
        <w:rPr>
          <w:spacing w:val="-19"/>
        </w:rPr>
        <w:t> </w:t>
      </w:r>
      <w:r>
        <w:rPr/>
        <w:t>un</w:t>
      </w:r>
      <w:r>
        <w:rPr>
          <w:spacing w:val="-20"/>
        </w:rPr>
        <w:t> </w:t>
      </w:r>
      <w:r>
        <w:rPr/>
        <w:t>informe</w:t>
      </w:r>
      <w:r>
        <w:rPr>
          <w:spacing w:val="-18"/>
        </w:rPr>
        <w:t> </w:t>
      </w:r>
      <w:r>
        <w:rPr/>
        <w:t>final.</w:t>
      </w:r>
    </w:p>
    <w:p>
      <w:pPr>
        <w:pStyle w:val="BodyText"/>
        <w:spacing w:before="1"/>
      </w:pPr>
    </w:p>
    <w:p>
      <w:pPr>
        <w:pStyle w:val="BodyText"/>
        <w:spacing w:before="1"/>
        <w:ind w:left="862" w:right="875"/>
        <w:jc w:val="both"/>
      </w:pP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parciales</w:t>
      </w:r>
      <w:r>
        <w:rPr>
          <w:spacing w:val="1"/>
        </w:rPr>
        <w:t> </w:t>
      </w:r>
      <w:r>
        <w:rPr/>
        <w:t>permitirán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avances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programadas,</w:t>
      </w:r>
      <w:r>
        <w:rPr>
          <w:spacing w:val="-28"/>
        </w:rPr>
        <w:t> </w:t>
      </w:r>
      <w:r>
        <w:rPr/>
        <w:t>mientras</w:t>
      </w:r>
      <w:r>
        <w:rPr>
          <w:spacing w:val="-27"/>
        </w:rPr>
        <w:t> </w:t>
      </w:r>
      <w:r>
        <w:rPr/>
        <w:t>que,</w:t>
      </w:r>
      <w:r>
        <w:rPr>
          <w:spacing w:val="-26"/>
        </w:rPr>
        <w:t> </w:t>
      </w:r>
      <w:r>
        <w:rPr/>
        <w:t>del</w:t>
      </w:r>
      <w:r>
        <w:rPr>
          <w:spacing w:val="-25"/>
        </w:rPr>
        <w:t> </w:t>
      </w:r>
      <w:r>
        <w:rPr/>
        <w:t>informe</w:t>
      </w:r>
      <w:r>
        <w:rPr>
          <w:spacing w:val="-26"/>
        </w:rPr>
        <w:t> </w:t>
      </w:r>
      <w:r>
        <w:rPr/>
        <w:t>final,</w:t>
      </w:r>
      <w:r>
        <w:rPr>
          <w:spacing w:val="-24"/>
        </w:rPr>
        <w:t> </w:t>
      </w:r>
      <w:r>
        <w:rPr/>
        <w:t>se</w:t>
      </w:r>
      <w:r>
        <w:rPr>
          <w:spacing w:val="-26"/>
        </w:rPr>
        <w:t> </w:t>
      </w:r>
      <w:r>
        <w:rPr/>
        <w:t>obtendrán</w:t>
      </w:r>
      <w:r>
        <w:rPr>
          <w:spacing w:val="-28"/>
        </w:rPr>
        <w:t> </w:t>
      </w:r>
      <w:r>
        <w:rPr/>
        <w:t>los</w:t>
      </w:r>
      <w:r>
        <w:rPr>
          <w:spacing w:val="-27"/>
        </w:rPr>
        <w:t> </w:t>
      </w:r>
      <w:r>
        <w:rPr/>
        <w:t>resultados</w:t>
      </w:r>
      <w:r>
        <w:rPr>
          <w:spacing w:val="-26"/>
        </w:rPr>
        <w:t> </w:t>
      </w:r>
      <w:r>
        <w:rPr/>
        <w:t>totales</w:t>
      </w:r>
      <w:r>
        <w:rPr>
          <w:spacing w:val="-75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20"/>
        </w:rPr>
        <w:t> </w:t>
      </w:r>
      <w:r>
        <w:rPr/>
        <w:t>metas</w:t>
      </w:r>
      <w:r>
        <w:rPr>
          <w:spacing w:val="-16"/>
        </w:rPr>
        <w:t> </w:t>
      </w:r>
      <w:r>
        <w:rPr/>
        <w:t>alcanzadas,</w:t>
      </w:r>
      <w:r>
        <w:rPr>
          <w:spacing w:val="-16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aquellas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lograron</w:t>
      </w:r>
      <w:r>
        <w:rPr>
          <w:spacing w:val="-20"/>
        </w:rPr>
        <w:t> </w:t>
      </w:r>
      <w:r>
        <w:rPr/>
        <w:t>cumplir.</w:t>
      </w:r>
    </w:p>
    <w:p>
      <w:pPr>
        <w:pStyle w:val="BodyText"/>
        <w:spacing w:before="3"/>
      </w:pPr>
    </w:p>
    <w:p>
      <w:pPr>
        <w:pStyle w:val="BodyText"/>
        <w:ind w:left="862" w:right="876"/>
        <w:jc w:val="both"/>
      </w:pPr>
      <w:r>
        <w:rPr/>
        <w:t>La DGB o la autoridad educativa determinará el tipo de informe (parcial y final)</w:t>
      </w:r>
      <w:r>
        <w:rPr>
          <w:spacing w:val="-75"/>
        </w:rPr>
        <w:t> </w:t>
      </w:r>
      <w:r>
        <w:rPr/>
        <w:t>que solicitarán a los centros educativos, así como las evidencias que deberán</w:t>
      </w:r>
      <w:r>
        <w:rPr>
          <w:spacing w:val="1"/>
        </w:rPr>
        <w:t> </w:t>
      </w:r>
      <w:r>
        <w:rPr/>
        <w:t>incluir. Estos informes pueden solicitarse a través de un reporte escrito, un</w:t>
      </w:r>
      <w:r>
        <w:rPr>
          <w:spacing w:val="1"/>
        </w:rPr>
        <w:t> </w:t>
      </w:r>
      <w:r>
        <w:rPr/>
        <w:t>formulario, una entrevista, un vídeo, una mesa de trabajo o algún otro que se</w:t>
      </w:r>
      <w:r>
        <w:rPr>
          <w:spacing w:val="1"/>
        </w:rPr>
        <w:t> </w:t>
      </w:r>
      <w:r>
        <w:rPr/>
        <w:t>establezca.</w:t>
      </w:r>
    </w:p>
    <w:p>
      <w:pPr>
        <w:pStyle w:val="BodyText"/>
        <w:spacing w:before="11"/>
        <w:rPr>
          <w:sz w:val="14"/>
        </w:rPr>
      </w:pPr>
    </w:p>
    <w:p>
      <w:pPr>
        <w:spacing w:before="93"/>
        <w:ind w:left="479" w:right="496" w:firstLine="0"/>
        <w:jc w:val="center"/>
        <w:rPr>
          <w:b/>
          <w:sz w:val="22"/>
        </w:rPr>
      </w:pPr>
      <w:r>
        <w:rPr/>
        <w:pict>
          <v:group style="position:absolute;margin-left:249.380005pt;margin-top:18.519072pt;width:110pt;height:110pt;mso-position-horizontal-relative:page;mso-position-vertical-relative:paragraph;z-index:-18040320" coordorigin="4988,370" coordsize="2200,2200">
            <v:shape style="position:absolute;left:4987;top:370;width:2200;height:2200" coordorigin="4988,370" coordsize="2200,2200" path="m6087,370l6012,373,5938,380,5866,393,5795,410,5726,431,5659,457,5595,487,5532,521,5472,558,5415,600,5361,644,5310,693,5262,744,5217,798,5175,855,5138,915,5104,977,5074,1042,5048,1109,5027,1178,5010,1249,4998,1321,4990,1395,4988,1470,4990,1545,4998,1619,5010,1692,5027,1763,5048,1831,5074,1898,5104,1963,5138,2025,5175,2085,5217,2142,5262,2197,5310,2248,5361,2296,5415,2341,5472,2382,5532,2420,5595,2454,5659,2484,5726,2509,5795,2531,5866,2548,5938,2560,6012,2568,6087,2570,6163,2568,6237,2560,6309,2548,6380,2531,6449,2509,6516,2484,6580,2454,6643,2420,6702,2382,6760,2341,6814,2296,6865,2248,6913,2197,6958,2142,7000,2085,7037,2025,7071,1963,7101,1898,7127,1831,7148,1763,7165,1692,7177,1619,7185,1545,7187,1470,7185,1395,7177,1321,7165,1249,7148,1178,7127,1109,7101,1042,7071,977,7037,915,7000,855,6958,798,6913,744,6865,693,6814,644,6760,600,6702,558,6643,521,6580,487,6516,457,6449,431,6380,410,6309,393,6237,380,6163,373,6087,370xe" filled="true" fillcolor="#c0504d" stroked="false">
              <v:path arrowok="t"/>
              <v:fill type="solid"/>
            </v:shape>
            <v:shape style="position:absolute;left:4987;top:370;width:2200;height:2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16" w:lineRule="auto" w:before="215"/>
                      <w:ind w:left="729" w:right="0" w:hanging="77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Reporte</w:t>
                    </w:r>
                    <w:r>
                      <w:rPr>
                        <w:color w:val="FFFFFF"/>
                        <w:spacing w:val="-7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escrito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7.140015pt;margin-top:111.339073pt;width:110pt;height:110pt;mso-position-horizontal-relative:page;mso-position-vertical-relative:paragraph;z-index:15752704" coordorigin="7543,2227" coordsize="2200,2200">
            <v:shape style="position:absolute;left:7542;top:2226;width:2200;height:2200" coordorigin="7543,2227" coordsize="2200,2200" path="m8643,2227l8567,2229,8493,2237,8421,2249,8350,2266,8281,2287,8215,2313,8150,2343,8088,2377,8028,2415,7971,2456,7916,2501,7865,2549,7817,2600,7772,2655,7731,2712,7693,2771,7659,2834,7629,2898,7604,2965,7582,3034,7565,3105,7553,3177,7545,3251,7543,3327,7545,3402,7553,3476,7565,3548,7582,3619,7604,3688,7629,3755,7659,3819,7693,3882,7731,3942,7772,3999,7817,4053,7865,4104,7916,4153,7971,4197,8028,4239,8088,4276,8150,4310,8215,4340,8281,4366,8350,4387,8421,4404,8493,4417,8567,4424,8643,4427,8718,4424,8792,4417,8864,4404,8935,4387,9004,4366,9071,4340,9135,4310,9198,4276,9258,4239,9315,4197,9369,4153,9420,4104,9469,4053,9513,3999,9555,3942,9592,3882,9626,3819,9656,3755,9682,3688,9703,3619,9720,3548,9733,3476,9740,3402,9743,3327,9740,3251,9733,3177,9720,3105,9703,3034,9682,2965,9656,2898,9626,2834,9592,2771,9555,2712,9513,2655,9469,2600,9420,2549,9369,2501,9315,2456,9258,2415,9198,2377,9135,2343,9071,2313,9004,2287,8935,2266,8864,2249,8792,2237,8718,2229,8643,2227xe" filled="true" fillcolor="#be7750" stroked="false">
              <v:path arrowok="t"/>
              <v:fill type="solid"/>
            </v:shape>
            <v:shape style="position:absolute;left:7542;top:2226;width:2200;height:2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48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Formulario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90"/>
          <w:sz w:val="22"/>
        </w:rPr>
        <w:t>Figura 16.</w:t>
      </w:r>
      <w:r>
        <w:rPr>
          <w:b/>
          <w:spacing w:val="1"/>
          <w:w w:val="90"/>
          <w:sz w:val="22"/>
        </w:rPr>
        <w:t> </w:t>
      </w:r>
      <w:r>
        <w:rPr>
          <w:b/>
          <w:w w:val="90"/>
          <w:sz w:val="22"/>
        </w:rPr>
        <w:t>Informes</w:t>
      </w:r>
      <w:r>
        <w:rPr>
          <w:b/>
          <w:spacing w:val="-1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1"/>
          <w:w w:val="90"/>
          <w:sz w:val="22"/>
        </w:rPr>
        <w:t> </w:t>
      </w:r>
      <w:r>
        <w:rPr>
          <w:b/>
          <w:w w:val="90"/>
          <w:sz w:val="22"/>
        </w:rPr>
        <w:t>resultados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pict>
          <v:group style="position:absolute;margin-left:121.620003pt;margin-top:8.226660pt;width:317.75pt;height:261.2pt;mso-position-horizontal-relative:page;mso-position-vertical-relative:paragraph;z-index:-15706112;mso-wrap-distance-left:0;mso-wrap-distance-right:0" coordorigin="2432,165" coordsize="6355,5224">
            <v:shape style="position:absolute;left:5207;top:1214;width:1760;height:1760" coordorigin="5208,1215" coordsize="1760,1760" path="m6088,1215l6012,1218,5938,1227,5865,1243,5796,1264,5729,1291,5664,1323,5603,1360,5545,1402,5491,1448,5441,1498,5395,1552,5353,1610,5316,1671,5284,1736,5257,1803,5236,1872,5220,1944,5211,2019,5208,2095,5211,2170,5220,2245,5236,2317,5257,2386,5284,2454,5316,2518,5353,2579,5395,2637,5441,2691,5491,2741,5545,2788,5603,2829,5664,2866,5729,2898,5796,2925,5865,2946,5938,2962,6012,2971,6088,2975,6163,2971,6238,2962,6310,2946,6379,2925,6447,2898,6511,2866,6572,2829,6630,2788,6684,2741,6734,2691,6780,2637,6822,2579,6859,2518,6891,2454,6918,2386,6939,2317,6955,2245,6964,2170,6967,2095,6964,2019,6955,1944,6939,1872,6918,1803,6891,1736,6859,1671,6822,1610,6780,1552,6734,1498,6684,1448,6630,1402,6572,1360,6511,1323,6447,1291,6379,1264,6310,1243,6238,1227,6163,1218,6088,1215xe" filled="true" fillcolor="#4f81bc" stroked="false">
              <v:path arrowok="t"/>
              <v:fill type="solid"/>
            </v:shape>
            <v:shape style="position:absolute;left:7017;top:1434;width:412;height:564" coordorigin="7017,1435" coordsize="412,564" path="m7159,1435l7195,1548,7017,1606,7127,1944,7305,1886,7342,1999,7429,1659,7159,1435xe" filled="true" fillcolor="#be7750" stroked="false">
              <v:path arrowok="t"/>
              <v:fill type="solid"/>
            </v:shape>
            <v:shape style="position:absolute;left:6552;top:2827;width:2215;height:2541" coordorigin="6552,2828" coordsize="2215,2541" path="m7046,2910l6950,2979,6840,2828,6552,3037,6662,3188,6566,3258,6916,3235,7046,2910xm8767,4268l8764,4193,8757,4119,8744,4046,8727,3976,8706,3907,8680,3840,8650,3775,8616,3713,8579,3653,8537,3596,8493,3542,8444,3490,8393,3442,8339,3397,8282,3356,8222,3318,8159,3284,8095,3255,8028,3229,7959,3207,7888,3190,7816,3178,7742,3171,7667,3168,7591,3171,7517,3178,7445,3190,7374,3207,7305,3229,7239,3255,7174,3284,7112,3318,7052,3356,6995,3397,6940,3442,6889,3490,6841,3542,6796,3596,6755,3653,6717,3713,6683,3775,6653,3840,6628,3907,6606,3976,6589,4046,6577,4119,6569,4193,6567,4268,6569,4343,6577,4417,6589,4490,6606,4561,6628,4629,6653,4696,6683,4761,6717,4823,6755,4883,6796,4940,6841,4995,6889,5046,6940,5094,6995,5139,7052,5180,7112,5218,7174,5252,7239,5282,7305,5307,7374,5329,7445,5346,7517,5358,7591,5365,7667,5368,7742,5365,7816,5358,7888,5346,7959,5329,8028,5307,8095,5282,8159,5252,8222,5218,8282,5180,8339,5139,8393,5094,8444,5046,8493,4995,8537,4940,8579,4883,8616,4823,8650,4761,8680,4696,8706,4629,8727,4561,8744,4490,8757,4417,8764,4343,8767,4268xe" filled="true" fillcolor="#bc9b52" stroked="false">
              <v:path arrowok="t"/>
              <v:fill type="solid"/>
            </v:shape>
            <v:shape style="position:absolute;left:6566;top:3168;width:2200;height:2200" coordorigin="6567,3168" coordsize="2200,2200" path="m6567,4268l6569,4193,6577,4119,6589,4046,6606,3976,6628,3907,6653,3840,6683,3775,6717,3713,6755,3653,6796,3596,6841,3542,6889,3490,6940,3442,6995,3397,7052,3356,7112,3318,7174,3284,7239,3255,7305,3229,7374,3207,7445,3190,7517,3178,7591,3171,7667,3168,7742,3171,7816,3178,7888,3190,7959,3207,8028,3229,8095,3255,8159,3284,8222,3318,8282,3356,8339,3397,8393,3442,8444,3490,8493,3542,8537,3596,8579,3653,8616,3713,8650,3775,8680,3840,8706,3907,8727,3976,8744,4046,8757,4119,8764,4193,8767,4268,8764,4343,8757,4417,8744,4490,8727,4561,8706,4629,8680,4696,8650,4761,8616,4823,8579,4883,8537,4940,8493,4994,8444,5046,8393,5094,8339,5139,8282,5180,8222,5218,8159,5252,8095,5282,8028,5307,7959,5329,7888,5346,7816,5358,7742,5365,7667,5368,7591,5365,7517,5358,7445,5346,7374,5329,7305,5307,7239,5282,7174,5252,7112,5218,7052,5180,6995,5139,6940,5094,6889,5046,6841,4994,6796,4940,6755,4883,6717,4823,6683,4761,6653,4696,6628,4629,6606,4561,6589,4490,6577,4417,6569,4343,6567,4268xe" filled="false" stroked="true" strokeweight="2pt" strokecolor="#ffffff">
              <v:path arrowok="t"/>
              <v:stroke dashstyle="solid"/>
            </v:shape>
            <v:shape style="position:absolute;left:3408;top:2827;width:2215;height:2541" coordorigin="3408,2828" coordsize="2215,2541" path="m5608,4268l5606,4193,5598,4119,5586,4046,5569,3976,5547,3907,5522,3840,5492,3775,5458,3713,5420,3653,5379,3596,5334,3542,5286,3490,5235,3442,5180,3397,5123,3356,5063,3318,5001,3284,4936,3255,4870,3229,4801,3207,4730,3190,4658,3178,4584,3171,4508,3168,4433,3171,4359,3178,4287,3190,4216,3207,4147,3229,4080,3255,4016,3284,3953,3318,3893,3356,3836,3397,3782,3442,3731,3490,3682,3542,3638,3596,3596,3653,3559,3713,3525,3775,3495,3840,3469,3907,3448,3976,3431,4046,3418,4119,3411,4193,3408,4268,3411,4343,3418,4417,3431,4490,3448,4561,3469,4629,3495,4696,3525,4761,3559,4823,3596,4883,3638,4940,3682,4995,3731,5046,3782,5094,3836,5139,3893,5180,3953,5218,4016,5252,4080,5282,4147,5307,4216,5329,4287,5346,4359,5358,4433,5365,4508,5368,4584,5365,4658,5358,4730,5346,4801,5329,4870,5307,4936,5282,5001,5252,5063,5218,5123,5180,5180,5139,5235,5094,5286,5046,5334,4995,5379,4940,5420,4883,5458,4823,5492,4761,5522,4696,5547,4629,5569,4561,5586,4490,5598,4417,5606,4343,5608,4268xm5623,3037l5335,2828,5225,2979,5129,2910,5259,3235,5609,3258,5513,3188,5623,3037xe" filled="true" fillcolor="#bbbb55" stroked="false">
              <v:path arrowok="t"/>
              <v:fill type="solid"/>
            </v:shape>
            <v:shape style="position:absolute;left:3408;top:3168;width:2200;height:2200" coordorigin="3408,3168" coordsize="2200,2200" path="m3408,4268l3411,4193,3418,4119,3431,4046,3448,3976,3469,3907,3495,3840,3525,3775,3559,3713,3596,3653,3638,3596,3682,3542,3731,3490,3782,3442,3836,3397,3893,3356,3953,3318,4016,3284,4080,3255,4147,3229,4216,3207,4287,3190,4359,3178,4433,3171,4508,3168,4584,3171,4658,3178,4730,3190,4801,3207,4870,3229,4936,3255,5001,3284,5063,3318,5123,3356,5180,3397,5235,3442,5286,3490,5334,3542,5379,3596,5420,3653,5458,3713,5492,3775,5522,3840,5547,3907,5569,3976,5586,4046,5598,4119,5606,4193,5608,4268,5606,4343,5598,4417,5586,4490,5569,4561,5547,4629,5522,4696,5492,4761,5458,4823,5420,4883,5379,4940,5334,4994,5286,5046,5235,5094,5180,5139,5123,5180,5063,5218,5001,5252,4936,5282,4870,5307,4801,5329,4730,5346,4658,5358,4584,5365,4508,5368,4433,5365,4359,5358,4287,5346,4216,5329,4147,5307,4080,5282,4016,5252,3953,5218,3893,5180,3836,5139,3782,5094,3731,5046,3682,4994,3638,4940,3596,4883,3559,4823,3525,4761,3495,4696,3469,4629,3448,4561,3431,4490,3418,4417,3411,4343,3408,4268xe" filled="false" stroked="true" strokeweight="2pt" strokecolor="#ffffff">
              <v:path arrowok="t"/>
              <v:stroke dashstyle="solid"/>
            </v:shape>
            <v:shape style="position:absolute;left:2432;top:164;width:2726;height:2200" coordorigin="2432,165" coordsize="2726,2200" path="m4632,1264l4630,1189,4622,1115,4610,1043,4593,972,4571,903,4546,836,4516,772,4482,709,4444,649,4403,592,4358,538,4310,487,4259,439,4204,394,4147,352,4087,315,4025,281,3960,251,3894,225,3825,204,3754,187,3682,175,3608,167,3532,165,3457,167,3383,175,3311,187,3240,204,3171,225,3104,251,3040,281,2977,315,2917,352,2860,394,2806,439,2755,487,2706,538,2662,592,2620,649,2583,709,2549,772,2519,836,2493,903,2472,972,2455,1043,2442,1115,2435,1189,2432,1264,2435,1340,2442,1414,2455,1486,2472,1557,2493,1626,2519,1692,2549,1757,2583,1819,2620,1879,2662,1936,2706,1991,2755,2042,2806,2090,2860,2135,2917,2176,2977,2214,3040,2248,3104,2278,3171,2304,3240,2325,3311,2342,3383,2354,3457,2362,3532,2364,3608,2362,3682,2354,3754,2342,3825,2325,3894,2304,3960,2278,4025,2248,4087,2214,4147,2176,4204,2135,4259,2090,4310,2042,4358,1991,4403,1936,4444,1879,4482,1819,4516,1757,4546,1692,4571,1626,4593,1557,4610,1486,4622,1414,4630,1340,4632,1264xm5158,1606l4980,1548,5016,1435,4746,1659,4833,1999,4870,1886,5048,1944,5158,1606xe" filled="true" fillcolor="#9bba58" stroked="false">
              <v:path arrowok="t"/>
              <v:fill type="solid"/>
            </v:shape>
            <v:shape style="position:absolute;left:3214;top:1118;width:656;height:27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Video</w:t>
                    </w:r>
                  </w:p>
                </w:txbxContent>
              </v:textbox>
              <w10:wrap type="none"/>
            </v:shape>
            <v:shape style="position:absolute;left:5510;top:1707;width:1174;height:752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18" w:firstLine="1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Informe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3760;top:3881;width:1515;height:752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0" w:right="18" w:firstLine="2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Presentación</w:t>
                    </w:r>
                    <w:r>
                      <w:rPr>
                        <w:color w:val="FFFFFF"/>
                        <w:spacing w:val="-7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7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informe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resultados</w:t>
                    </w:r>
                  </w:p>
                </w:txbxContent>
              </v:textbox>
              <w10:wrap type="none"/>
            </v:shape>
            <v:shape style="position:absolute;left:7207;top:4002;width:941;height:510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67" w:right="13" w:hanging="68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Mesa de</w:t>
                    </w:r>
                    <w:r>
                      <w:rPr>
                        <w:color w:val="FFFFFF"/>
                        <w:spacing w:val="-7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trabajo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7"/>
        <w:rPr>
          <w:b/>
          <w:sz w:val="24"/>
        </w:rPr>
      </w:pPr>
    </w:p>
    <w:p>
      <w:pPr>
        <w:pStyle w:val="Heading4"/>
        <w:spacing w:before="91"/>
      </w:pPr>
      <w:bookmarkStart w:name="_bookmark28" w:id="46"/>
      <w:bookmarkEnd w:id="46"/>
      <w:r>
        <w:rPr/>
      </w:r>
      <w:r>
        <w:rPr>
          <w:color w:val="233E5F"/>
        </w:rPr>
        <w:t>Reporte</w:t>
      </w:r>
      <w:r>
        <w:rPr>
          <w:color w:val="233E5F"/>
          <w:spacing w:val="1"/>
        </w:rPr>
        <w:t> </w:t>
      </w:r>
      <w:r>
        <w:rPr>
          <w:color w:val="233E5F"/>
        </w:rPr>
        <w:t>escrito</w:t>
      </w:r>
    </w:p>
    <w:p>
      <w:pPr>
        <w:pStyle w:val="BodyText"/>
        <w:spacing w:before="1"/>
      </w:pPr>
    </w:p>
    <w:p>
      <w:pPr>
        <w:pStyle w:val="BodyText"/>
        <w:ind w:left="862" w:right="872"/>
      </w:pPr>
      <w:r>
        <w:rPr/>
        <w:t>Se</w:t>
      </w:r>
      <w:r>
        <w:rPr>
          <w:spacing w:val="-15"/>
        </w:rPr>
        <w:t> </w:t>
      </w:r>
      <w:r>
        <w:rPr/>
        <w:t>reportarán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logros</w:t>
      </w:r>
      <w:r>
        <w:rPr>
          <w:spacing w:val="-16"/>
        </w:rPr>
        <w:t> </w:t>
      </w:r>
      <w:r>
        <w:rPr/>
        <w:t>alcanzados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las</w:t>
      </w:r>
      <w:r>
        <w:rPr>
          <w:spacing w:val="-19"/>
        </w:rPr>
        <w:t> </w:t>
      </w:r>
      <w:r>
        <w:rPr/>
        <w:t>estrategias</w:t>
      </w:r>
      <w:r>
        <w:rPr>
          <w:spacing w:val="-15"/>
        </w:rPr>
        <w:t> </w:t>
      </w:r>
      <w:r>
        <w:rPr/>
        <w:t>empleadas.</w:t>
      </w:r>
      <w:r>
        <w:rPr>
          <w:spacing w:val="47"/>
        </w:rPr>
        <w:t> </w:t>
      </w:r>
      <w:r>
        <w:rPr/>
        <w:t>El</w:t>
      </w:r>
      <w:r>
        <w:rPr>
          <w:spacing w:val="-14"/>
        </w:rPr>
        <w:t> </w:t>
      </w:r>
      <w:r>
        <w:rPr/>
        <w:t>documento</w:t>
      </w:r>
      <w:r>
        <w:rPr>
          <w:spacing w:val="-75"/>
        </w:rPr>
        <w:t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"/>
          <w:w w:val="109"/>
        </w:rPr>
        <w:t>b</w:t>
      </w:r>
      <w:r>
        <w:rPr>
          <w:w w:val="101"/>
        </w:rPr>
        <w:t>e</w:t>
      </w:r>
      <w:r>
        <w:rPr>
          <w:w w:val="96"/>
        </w:rPr>
        <w:t>rá</w:t>
      </w:r>
      <w:r>
        <w:rPr>
          <w:spacing w:val="-20"/>
        </w:rPr>
        <w:t> </w:t>
      </w:r>
      <w:r>
        <w:rPr>
          <w:spacing w:val="-3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r</w:t>
      </w:r>
      <w:r>
        <w:rPr>
          <w:spacing w:val="-20"/>
        </w:rPr>
        <w:t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spacing w:val="-3"/>
          <w:w w:val="94"/>
        </w:rPr>
        <w:t>s</w:t>
      </w:r>
      <w:r>
        <w:rPr>
          <w:spacing w:val="-2"/>
          <w:w w:val="98"/>
        </w:rPr>
        <w:t>i</w:t>
      </w:r>
      <w:r>
        <w:rPr>
          <w:w w:val="105"/>
        </w:rPr>
        <w:t>gui</w:t>
      </w:r>
      <w:r>
        <w:rPr>
          <w:spacing w:val="1"/>
          <w:w w:val="105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3"/>
        </w:rPr>
        <w:t> </w:t>
      </w:r>
      <w:r>
        <w:rPr>
          <w:w w:val="101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3"/>
        </w:rPr>
        <w:t>o</w:t>
      </w:r>
      <w:r>
        <w:rPr>
          <w:spacing w:val="-3"/>
          <w:w w:val="94"/>
        </w:rPr>
        <w:t>s</w:t>
      </w:r>
      <w:r>
        <w:rPr>
          <w:w w:val="46"/>
        </w:rPr>
        <w:t>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1581" w:val="left" w:leader="none"/>
          <w:tab w:pos="1582" w:val="left" w:leader="none"/>
        </w:tabs>
        <w:spacing w:line="267" w:lineRule="exact" w:before="1" w:after="0"/>
        <w:ind w:left="1582" w:right="0" w:hanging="361"/>
        <w:jc w:val="left"/>
        <w:rPr>
          <w:sz w:val="22"/>
        </w:rPr>
      </w:pPr>
      <w:r>
        <w:rPr>
          <w:w w:val="105"/>
          <w:sz w:val="22"/>
        </w:rPr>
        <w:t>Diag</w:t>
      </w:r>
      <w:r>
        <w:rPr>
          <w:spacing w:val="-2"/>
          <w:w w:val="105"/>
          <w:sz w:val="22"/>
        </w:rPr>
        <w:t>n</w:t>
      </w:r>
      <w:r>
        <w:rPr>
          <w:w w:val="103"/>
          <w:sz w:val="22"/>
        </w:rPr>
        <w:t>ó</w:t>
      </w:r>
      <w:r>
        <w:rPr>
          <w:w w:val="98"/>
          <w:sz w:val="22"/>
        </w:rPr>
        <w:t>s</w:t>
      </w:r>
      <w:r>
        <w:rPr>
          <w:spacing w:val="-1"/>
          <w:w w:val="98"/>
          <w:sz w:val="22"/>
        </w:rPr>
        <w:t>t</w:t>
      </w:r>
      <w:r>
        <w:rPr>
          <w:spacing w:val="-2"/>
          <w:w w:val="98"/>
          <w:sz w:val="22"/>
        </w:rPr>
        <w:t>i</w:t>
      </w:r>
      <w:r>
        <w:rPr>
          <w:w w:val="105"/>
          <w:sz w:val="22"/>
        </w:rPr>
        <w:t>c</w:t>
      </w:r>
      <w:r>
        <w:rPr>
          <w:spacing w:val="-2"/>
          <w:w w:val="105"/>
          <w:sz w:val="22"/>
        </w:rPr>
        <w:t>o</w:t>
      </w:r>
      <w:r>
        <w:rPr>
          <w:w w:val="46"/>
          <w:sz w:val="22"/>
        </w:rPr>
        <w:t>:</w:t>
      </w:r>
      <w:r>
        <w:rPr>
          <w:spacing w:val="-19"/>
          <w:sz w:val="22"/>
        </w:rPr>
        <w:t> </w:t>
      </w:r>
      <w:r>
        <w:rPr>
          <w:spacing w:val="-4"/>
          <w:w w:val="104"/>
          <w:sz w:val="22"/>
        </w:rPr>
        <w:t>¿</w:t>
      </w:r>
      <w:r>
        <w:rPr>
          <w:w w:val="101"/>
          <w:sz w:val="22"/>
        </w:rPr>
        <w:t>e</w:t>
      </w:r>
      <w:r>
        <w:rPr>
          <w:w w:val="107"/>
          <w:sz w:val="22"/>
        </w:rPr>
        <w:t>n</w:t>
      </w:r>
      <w:r>
        <w:rPr>
          <w:spacing w:val="-21"/>
          <w:sz w:val="22"/>
        </w:rPr>
        <w:t> </w:t>
      </w:r>
      <w:r>
        <w:rPr>
          <w:spacing w:val="-2"/>
          <w:w w:val="109"/>
          <w:sz w:val="22"/>
        </w:rPr>
        <w:t>q</w:t>
      </w:r>
      <w:r>
        <w:rPr>
          <w:w w:val="104"/>
          <w:sz w:val="22"/>
        </w:rPr>
        <w:t>ué</w:t>
      </w:r>
      <w:r>
        <w:rPr>
          <w:spacing w:val="-22"/>
          <w:sz w:val="22"/>
        </w:rPr>
        <w:t> </w:t>
      </w:r>
      <w:r>
        <w:rPr>
          <w:w w:val="105"/>
          <w:sz w:val="22"/>
        </w:rPr>
        <w:t>c</w:t>
      </w:r>
      <w:r>
        <w:rPr>
          <w:spacing w:val="1"/>
          <w:w w:val="105"/>
          <w:sz w:val="22"/>
        </w:rPr>
        <w:t>o</w:t>
      </w:r>
      <w:r>
        <w:rPr>
          <w:spacing w:val="-1"/>
          <w:w w:val="107"/>
          <w:sz w:val="22"/>
        </w:rPr>
        <w:t>n</w:t>
      </w:r>
      <w:r>
        <w:rPr>
          <w:spacing w:val="-1"/>
          <w:w w:val="109"/>
          <w:sz w:val="22"/>
        </w:rPr>
        <w:t>d</w:t>
      </w:r>
      <w:r>
        <w:rPr>
          <w:w w:val="104"/>
          <w:sz w:val="22"/>
        </w:rPr>
        <w:t>i</w:t>
      </w:r>
      <w:r>
        <w:rPr>
          <w:spacing w:val="-2"/>
          <w:w w:val="104"/>
          <w:sz w:val="22"/>
        </w:rPr>
        <w:t>c</w:t>
      </w:r>
      <w:r>
        <w:rPr>
          <w:w w:val="102"/>
          <w:sz w:val="22"/>
        </w:rPr>
        <w:t>i</w:t>
      </w:r>
      <w:r>
        <w:rPr>
          <w:spacing w:val="1"/>
          <w:w w:val="102"/>
          <w:sz w:val="22"/>
        </w:rPr>
        <w:t>o</w:t>
      </w:r>
      <w:r>
        <w:rPr>
          <w:spacing w:val="-4"/>
          <w:w w:val="107"/>
          <w:sz w:val="22"/>
        </w:rPr>
        <w:t>n</w:t>
      </w:r>
      <w:r>
        <w:rPr>
          <w:w w:val="101"/>
          <w:sz w:val="22"/>
        </w:rPr>
        <w:t>e</w:t>
      </w:r>
      <w:r>
        <w:rPr>
          <w:w w:val="94"/>
          <w:sz w:val="22"/>
        </w:rPr>
        <w:t>s</w:t>
      </w:r>
      <w:r>
        <w:rPr>
          <w:spacing w:val="-23"/>
          <w:sz w:val="22"/>
        </w:rPr>
        <w:t> </w:t>
      </w:r>
      <w:r>
        <w:rPr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pacing w:val="-1"/>
          <w:w w:val="98"/>
          <w:sz w:val="22"/>
        </w:rPr>
        <w:t>t</w:t>
      </w:r>
      <w:r>
        <w:rPr>
          <w:w w:val="98"/>
          <w:sz w:val="22"/>
        </w:rPr>
        <w:t>á</w:t>
      </w:r>
      <w:r>
        <w:rPr>
          <w:spacing w:val="-21"/>
          <w:sz w:val="22"/>
        </w:rPr>
        <w:t> 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0"/>
          <w:sz w:val="22"/>
        </w:rPr>
        <w:t> </w:t>
      </w:r>
      <w:r>
        <w:rPr>
          <w:spacing w:val="-3"/>
          <w:w w:val="109"/>
          <w:sz w:val="22"/>
        </w:rPr>
        <w:t>p</w:t>
      </w:r>
      <w:r>
        <w:rPr>
          <w:spacing w:val="-2"/>
          <w:w w:val="98"/>
          <w:sz w:val="22"/>
        </w:rPr>
        <w:t>l</w:t>
      </w:r>
      <w:r>
        <w:rPr>
          <w:spacing w:val="-1"/>
          <w:w w:val="98"/>
          <w:sz w:val="22"/>
        </w:rPr>
        <w:t>a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w w:val="101"/>
          <w:sz w:val="22"/>
        </w:rPr>
        <w:t>e</w:t>
      </w:r>
      <w:r>
        <w:rPr>
          <w:w w:val="102"/>
          <w:sz w:val="22"/>
        </w:rPr>
        <w:t>l?</w:t>
      </w:r>
    </w:p>
    <w:p>
      <w:pPr>
        <w:pStyle w:val="ListParagraph"/>
        <w:numPr>
          <w:ilvl w:val="0"/>
          <w:numId w:val="12"/>
        </w:numPr>
        <w:tabs>
          <w:tab w:pos="1582" w:val="left" w:leader="none"/>
        </w:tabs>
        <w:spacing w:line="267" w:lineRule="exact" w:before="0" w:after="0"/>
        <w:ind w:left="1582" w:right="0" w:hanging="361"/>
        <w:jc w:val="left"/>
        <w:rPr>
          <w:sz w:val="22"/>
        </w:rPr>
      </w:pPr>
      <w:r>
        <w:rPr>
          <w:w w:val="108"/>
          <w:sz w:val="22"/>
        </w:rPr>
        <w:t>M</w:t>
      </w:r>
      <w:r>
        <w:rPr>
          <w:spacing w:val="1"/>
          <w:w w:val="108"/>
          <w:sz w:val="22"/>
        </w:rPr>
        <w:t>e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46"/>
          <w:sz w:val="22"/>
        </w:rPr>
        <w:t>:</w:t>
      </w:r>
      <w:r>
        <w:rPr>
          <w:spacing w:val="-19"/>
          <w:sz w:val="22"/>
        </w:rPr>
        <w:t> </w:t>
      </w:r>
      <w:r>
        <w:rPr>
          <w:w w:val="106"/>
          <w:sz w:val="22"/>
        </w:rPr>
        <w:t>¿</w:t>
      </w:r>
      <w:r>
        <w:rPr>
          <w:spacing w:val="-4"/>
          <w:w w:val="106"/>
          <w:sz w:val="22"/>
        </w:rPr>
        <w:t>q</w:t>
      </w:r>
      <w:r>
        <w:rPr>
          <w:w w:val="104"/>
          <w:sz w:val="22"/>
        </w:rPr>
        <w:t>ué</w:t>
      </w:r>
      <w:r>
        <w:rPr>
          <w:spacing w:val="-19"/>
          <w:sz w:val="22"/>
        </w:rPr>
        <w:t> </w:t>
      </w:r>
      <w:r>
        <w:rPr>
          <w:spacing w:val="-3"/>
          <w:w w:val="94"/>
          <w:sz w:val="22"/>
        </w:rPr>
        <w:t>s</w:t>
      </w:r>
      <w:r>
        <w:rPr>
          <w:w w:val="101"/>
          <w:sz w:val="22"/>
        </w:rPr>
        <w:t>e</w:t>
      </w:r>
      <w:r>
        <w:rPr>
          <w:spacing w:val="-19"/>
          <w:sz w:val="22"/>
        </w:rPr>
        <w:t> </w:t>
      </w:r>
      <w:r>
        <w:rPr>
          <w:spacing w:val="-2"/>
          <w:w w:val="109"/>
          <w:sz w:val="22"/>
        </w:rPr>
        <w:t>q</w:t>
      </w:r>
      <w:r>
        <w:rPr>
          <w:w w:val="104"/>
          <w:sz w:val="22"/>
        </w:rPr>
        <w:t>u</w:t>
      </w:r>
      <w:r>
        <w:rPr>
          <w:spacing w:val="-2"/>
          <w:w w:val="104"/>
          <w:sz w:val="22"/>
        </w:rPr>
        <w:t>i</w:t>
      </w:r>
      <w:r>
        <w:rPr>
          <w:w w:val="101"/>
          <w:sz w:val="22"/>
        </w:rPr>
        <w:t>e</w:t>
      </w:r>
      <w:r>
        <w:rPr>
          <w:spacing w:val="-3"/>
          <w:w w:val="94"/>
          <w:sz w:val="22"/>
        </w:rPr>
        <w:t>r</w:t>
      </w:r>
      <w:r>
        <w:rPr>
          <w:w w:val="101"/>
          <w:sz w:val="22"/>
        </w:rPr>
        <w:t>e</w:t>
      </w:r>
      <w:r>
        <w:rPr>
          <w:spacing w:val="-19"/>
          <w:sz w:val="22"/>
        </w:rPr>
        <w:t> </w:t>
      </w:r>
      <w:r>
        <w:rPr>
          <w:spacing w:val="-2"/>
          <w:w w:val="98"/>
          <w:sz w:val="22"/>
        </w:rPr>
        <w:t>l</w:t>
      </w:r>
      <w:r>
        <w:rPr>
          <w:w w:val="103"/>
          <w:sz w:val="22"/>
        </w:rPr>
        <w:t>o</w:t>
      </w:r>
      <w:r>
        <w:rPr>
          <w:w w:val="101"/>
          <w:sz w:val="22"/>
        </w:rPr>
        <w:t>gr</w:t>
      </w:r>
      <w:r>
        <w:rPr>
          <w:spacing w:val="-1"/>
          <w:w w:val="101"/>
          <w:sz w:val="22"/>
        </w:rPr>
        <w:t>a</w:t>
      </w:r>
      <w:r>
        <w:rPr>
          <w:w w:val="99"/>
          <w:sz w:val="22"/>
        </w:rPr>
        <w:t>r?</w:t>
      </w:r>
    </w:p>
    <w:p>
      <w:pPr>
        <w:pStyle w:val="ListParagraph"/>
        <w:numPr>
          <w:ilvl w:val="0"/>
          <w:numId w:val="12"/>
        </w:numPr>
        <w:tabs>
          <w:tab w:pos="1582" w:val="left" w:leader="none"/>
        </w:tabs>
        <w:spacing w:line="240" w:lineRule="auto" w:before="1" w:after="0"/>
        <w:ind w:left="1582" w:right="0" w:hanging="361"/>
        <w:jc w:val="left"/>
        <w:rPr>
          <w:sz w:val="22"/>
        </w:rPr>
      </w:pPr>
      <w:r>
        <w:rPr>
          <w:w w:val="106"/>
          <w:sz w:val="22"/>
        </w:rPr>
        <w:t>E</w:t>
      </w:r>
      <w:r>
        <w:rPr>
          <w:w w:val="98"/>
          <w:sz w:val="22"/>
        </w:rPr>
        <w:t>s</w:t>
      </w:r>
      <w:r>
        <w:rPr>
          <w:spacing w:val="-1"/>
          <w:w w:val="98"/>
          <w:sz w:val="22"/>
        </w:rPr>
        <w:t>t</w:t>
      </w:r>
      <w:r>
        <w:rPr>
          <w:w w:val="98"/>
          <w:sz w:val="22"/>
        </w:rPr>
        <w:t>ra</w:t>
      </w:r>
      <w:r>
        <w:rPr>
          <w:spacing w:val="-2"/>
          <w:w w:val="98"/>
          <w:sz w:val="22"/>
        </w:rPr>
        <w:t>t</w:t>
      </w:r>
      <w:r>
        <w:rPr>
          <w:w w:val="101"/>
          <w:sz w:val="22"/>
        </w:rPr>
        <w:t>e</w:t>
      </w:r>
      <w:r>
        <w:rPr>
          <w:spacing w:val="-3"/>
          <w:w w:val="110"/>
          <w:sz w:val="22"/>
        </w:rPr>
        <w:t>g</w:t>
      </w:r>
      <w:r>
        <w:rPr>
          <w:w w:val="96"/>
          <w:sz w:val="22"/>
        </w:rPr>
        <w:t>ias</w:t>
      </w:r>
      <w:r>
        <w:rPr>
          <w:spacing w:val="-20"/>
          <w:sz w:val="22"/>
        </w:rPr>
        <w:t> </w:t>
      </w:r>
      <w:r>
        <w:rPr>
          <w:w w:val="91"/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1"/>
          <w:w w:val="98"/>
          <w:sz w:val="22"/>
        </w:rPr>
        <w:t>a</w:t>
      </w:r>
      <w:r>
        <w:rPr>
          <w:spacing w:val="-2"/>
          <w:w w:val="108"/>
          <w:sz w:val="22"/>
        </w:rPr>
        <w:t>c</w:t>
      </w:r>
      <w:r>
        <w:rPr>
          <w:w w:val="104"/>
          <w:sz w:val="22"/>
        </w:rPr>
        <w:t>c</w:t>
      </w:r>
      <w:r>
        <w:rPr>
          <w:spacing w:val="-2"/>
          <w:w w:val="104"/>
          <w:sz w:val="22"/>
        </w:rPr>
        <w:t>i</w:t>
      </w:r>
      <w:r>
        <w:rPr>
          <w:w w:val="103"/>
          <w:sz w:val="22"/>
        </w:rPr>
        <w:t>o</w:t>
      </w:r>
      <w:r>
        <w:rPr>
          <w:spacing w:val="-1"/>
          <w:w w:val="107"/>
          <w:sz w:val="22"/>
        </w:rPr>
        <w:t>n</w:t>
      </w:r>
      <w:r>
        <w:rPr>
          <w:w w:val="101"/>
          <w:sz w:val="22"/>
        </w:rPr>
        <w:t>e</w:t>
      </w:r>
      <w:r>
        <w:rPr>
          <w:spacing w:val="-1"/>
          <w:w w:val="94"/>
          <w:sz w:val="22"/>
        </w:rPr>
        <w:t>s</w:t>
      </w:r>
      <w:r>
        <w:rPr>
          <w:w w:val="46"/>
          <w:sz w:val="22"/>
        </w:rPr>
        <w:t>:</w:t>
      </w:r>
      <w:r>
        <w:rPr>
          <w:spacing w:val="-19"/>
          <w:sz w:val="22"/>
        </w:rPr>
        <w:t> </w:t>
      </w:r>
      <w:r>
        <w:rPr>
          <w:w w:val="105"/>
          <w:sz w:val="22"/>
        </w:rPr>
        <w:t>¿c</w:t>
      </w:r>
      <w:r>
        <w:rPr>
          <w:spacing w:val="-2"/>
          <w:w w:val="105"/>
          <w:sz w:val="22"/>
        </w:rPr>
        <w:t>ó</w:t>
      </w:r>
      <w:r>
        <w:rPr>
          <w:spacing w:val="-2"/>
          <w:w w:val="109"/>
          <w:sz w:val="22"/>
        </w:rPr>
        <w:t>m</w:t>
      </w:r>
      <w:r>
        <w:rPr>
          <w:w w:val="103"/>
          <w:sz w:val="22"/>
        </w:rPr>
        <w:t>o</w:t>
      </w:r>
      <w:r>
        <w:rPr>
          <w:spacing w:val="-20"/>
          <w:sz w:val="22"/>
        </w:rPr>
        <w:t> </w:t>
      </w:r>
      <w:r>
        <w:rPr>
          <w:spacing w:val="-3"/>
          <w:w w:val="94"/>
          <w:sz w:val="22"/>
        </w:rPr>
        <w:t>s</w:t>
      </w:r>
      <w:r>
        <w:rPr>
          <w:w w:val="101"/>
          <w:sz w:val="22"/>
        </w:rPr>
        <w:t>e</w:t>
      </w:r>
      <w:r>
        <w:rPr>
          <w:spacing w:val="-19"/>
          <w:sz w:val="22"/>
        </w:rPr>
        <w:t> </w:t>
      </w:r>
      <w:r>
        <w:rPr>
          <w:w w:val="95"/>
          <w:sz w:val="22"/>
        </w:rPr>
        <w:t>va</w:t>
      </w:r>
      <w:r>
        <w:rPr>
          <w:spacing w:val="-21"/>
          <w:sz w:val="22"/>
        </w:rPr>
        <w:t> </w:t>
      </w:r>
      <w:r>
        <w:rPr>
          <w:w w:val="98"/>
          <w:sz w:val="22"/>
        </w:rPr>
        <w:t>a</w:t>
      </w:r>
      <w:r>
        <w:rPr>
          <w:spacing w:val="-21"/>
          <w:sz w:val="22"/>
        </w:rPr>
        <w:t> 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101"/>
          <w:sz w:val="22"/>
        </w:rPr>
        <w:t>gr</w:t>
      </w:r>
      <w:r>
        <w:rPr>
          <w:spacing w:val="-1"/>
          <w:w w:val="101"/>
          <w:sz w:val="22"/>
        </w:rPr>
        <w:t>a</w:t>
      </w:r>
      <w:r>
        <w:rPr>
          <w:spacing w:val="-3"/>
          <w:w w:val="94"/>
          <w:sz w:val="22"/>
        </w:rPr>
        <w:t>r</w:t>
      </w:r>
      <w:r>
        <w:rPr>
          <w:w w:val="104"/>
          <w:sz w:val="22"/>
        </w:rPr>
        <w:t>?</w:t>
      </w:r>
    </w:p>
    <w:p>
      <w:pPr>
        <w:pStyle w:val="ListParagraph"/>
        <w:numPr>
          <w:ilvl w:val="0"/>
          <w:numId w:val="12"/>
        </w:numPr>
        <w:tabs>
          <w:tab w:pos="1582" w:val="left" w:leader="none"/>
        </w:tabs>
        <w:spacing w:line="240" w:lineRule="auto" w:before="2" w:after="0"/>
        <w:ind w:left="1582" w:right="0" w:hanging="361"/>
        <w:jc w:val="left"/>
        <w:rPr>
          <w:sz w:val="22"/>
        </w:rPr>
      </w:pPr>
      <w:r>
        <w:rPr>
          <w:w w:val="101"/>
          <w:sz w:val="22"/>
        </w:rPr>
        <w:t>Ava</w:t>
      </w:r>
      <w:r>
        <w:rPr>
          <w:spacing w:val="-1"/>
          <w:w w:val="101"/>
          <w:sz w:val="22"/>
        </w:rPr>
        <w:t>n</w:t>
      </w:r>
      <w:r>
        <w:rPr>
          <w:w w:val="104"/>
          <w:sz w:val="22"/>
        </w:rPr>
        <w:t>ce</w:t>
      </w:r>
      <w:r>
        <w:rPr>
          <w:spacing w:val="-29"/>
          <w:sz w:val="22"/>
        </w:rPr>
        <w:t> </w:t>
      </w:r>
      <w:r>
        <w:rPr>
          <w:spacing w:val="-4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spacing w:val="-29"/>
          <w:sz w:val="22"/>
        </w:rPr>
        <w:t> </w:t>
      </w:r>
      <w:r>
        <w:rPr>
          <w:spacing w:val="-2"/>
          <w:w w:val="109"/>
          <w:sz w:val="22"/>
        </w:rPr>
        <w:t>m</w:t>
      </w:r>
      <w:r>
        <w:rPr>
          <w:w w:val="101"/>
          <w:sz w:val="22"/>
        </w:rPr>
        <w:t>e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94"/>
          <w:sz w:val="22"/>
        </w:rPr>
        <w:t>s</w:t>
      </w:r>
      <w:r>
        <w:rPr>
          <w:spacing w:val="-28"/>
          <w:sz w:val="22"/>
        </w:rPr>
        <w:t> </w:t>
      </w:r>
      <w:r>
        <w:rPr>
          <w:w w:val="103"/>
          <w:sz w:val="22"/>
        </w:rPr>
        <w:t>o</w:t>
      </w:r>
      <w:r>
        <w:rPr>
          <w:spacing w:val="-29"/>
          <w:sz w:val="22"/>
        </w:rPr>
        <w:t> </w:t>
      </w:r>
      <w:r>
        <w:rPr>
          <w:w w:val="107"/>
          <w:sz w:val="22"/>
        </w:rPr>
        <w:t>c</w:t>
      </w:r>
      <w:r>
        <w:rPr>
          <w:spacing w:val="-2"/>
          <w:w w:val="107"/>
          <w:sz w:val="22"/>
        </w:rPr>
        <w:t>u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98"/>
          <w:sz w:val="22"/>
        </w:rPr>
        <w:t>l</w:t>
      </w:r>
      <w:r>
        <w:rPr>
          <w:spacing w:val="-2"/>
          <w:w w:val="98"/>
          <w:sz w:val="22"/>
        </w:rPr>
        <w:t>i</w:t>
      </w:r>
      <w:r>
        <w:rPr>
          <w:w w:val="109"/>
          <w:sz w:val="22"/>
        </w:rPr>
        <w:t>m</w:t>
      </w:r>
      <w:r>
        <w:rPr>
          <w:spacing w:val="-2"/>
          <w:w w:val="98"/>
          <w:sz w:val="22"/>
        </w:rPr>
        <w:t>i</w:t>
      </w:r>
      <w:r>
        <w:rPr>
          <w:w w:val="101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w w:val="103"/>
          <w:sz w:val="22"/>
        </w:rPr>
        <w:t>o</w:t>
      </w:r>
      <w:r>
        <w:rPr>
          <w:spacing w:val="-29"/>
          <w:sz w:val="22"/>
        </w:rPr>
        <w:t> </w:t>
      </w:r>
      <w:r>
        <w:rPr>
          <w:spacing w:val="-1"/>
          <w:w w:val="103"/>
          <w:sz w:val="22"/>
        </w:rPr>
        <w:t>t</w:t>
      </w:r>
      <w:r>
        <w:rPr>
          <w:w w:val="103"/>
          <w:sz w:val="22"/>
        </w:rPr>
        <w:t>o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98"/>
          <w:sz w:val="22"/>
        </w:rPr>
        <w:t>l</w:t>
      </w:r>
      <w:r>
        <w:rPr>
          <w:w w:val="46"/>
          <w:sz w:val="22"/>
        </w:rPr>
        <w:t>:</w:t>
      </w:r>
      <w:r>
        <w:rPr>
          <w:spacing w:val="-29"/>
          <w:sz w:val="22"/>
        </w:rPr>
        <w:t> </w:t>
      </w:r>
      <w:r>
        <w:rPr>
          <w:w w:val="106"/>
          <w:sz w:val="22"/>
        </w:rPr>
        <w:t>¿</w:t>
      </w:r>
      <w:r>
        <w:rPr>
          <w:spacing w:val="-2"/>
          <w:w w:val="106"/>
          <w:sz w:val="22"/>
        </w:rPr>
        <w:t>q</w:t>
      </w:r>
      <w:r>
        <w:rPr>
          <w:spacing w:val="-3"/>
          <w:w w:val="106"/>
          <w:sz w:val="22"/>
        </w:rPr>
        <w:t>u</w:t>
      </w:r>
      <w:r>
        <w:rPr>
          <w:w w:val="101"/>
          <w:sz w:val="22"/>
        </w:rPr>
        <w:t>é</w:t>
      </w:r>
      <w:r>
        <w:rPr>
          <w:spacing w:val="-29"/>
          <w:sz w:val="22"/>
        </w:rPr>
        <w:t> </w:t>
      </w:r>
      <w:r>
        <w:rPr>
          <w:w w:val="98"/>
          <w:sz w:val="22"/>
        </w:rPr>
        <w:t>se</w:t>
      </w:r>
      <w:r>
        <w:rPr>
          <w:spacing w:val="-29"/>
          <w:sz w:val="22"/>
        </w:rPr>
        <w:t> </w:t>
      </w:r>
      <w:r>
        <w:rPr>
          <w:spacing w:val="-1"/>
          <w:w w:val="107"/>
          <w:sz w:val="22"/>
        </w:rPr>
        <w:t>h</w:t>
      </w:r>
      <w:r>
        <w:rPr>
          <w:w w:val="98"/>
          <w:sz w:val="22"/>
        </w:rPr>
        <w:t>a</w:t>
      </w:r>
      <w:r>
        <w:rPr>
          <w:spacing w:val="-31"/>
          <w:sz w:val="22"/>
        </w:rPr>
        <w:t> 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101"/>
          <w:sz w:val="22"/>
        </w:rPr>
        <w:t>gr</w:t>
      </w:r>
      <w:r>
        <w:rPr>
          <w:spacing w:val="-1"/>
          <w:w w:val="101"/>
          <w:sz w:val="22"/>
        </w:rPr>
        <w:t>a</w:t>
      </w:r>
      <w:r>
        <w:rPr>
          <w:spacing w:val="-1"/>
          <w:w w:val="109"/>
          <w:sz w:val="22"/>
        </w:rPr>
        <w:t>d</w:t>
      </w:r>
      <w:r>
        <w:rPr>
          <w:w w:val="103"/>
          <w:sz w:val="22"/>
        </w:rPr>
        <w:t>o</w:t>
      </w:r>
      <w:r>
        <w:rPr>
          <w:spacing w:val="-28"/>
          <w:sz w:val="22"/>
        </w:rPr>
        <w:t> </w:t>
      </w:r>
      <w:r>
        <w:rPr>
          <w:w w:val="103"/>
          <w:sz w:val="22"/>
        </w:rPr>
        <w:t>o</w:t>
      </w:r>
      <w:r>
        <w:rPr>
          <w:spacing w:val="-29"/>
          <w:sz w:val="22"/>
        </w:rPr>
        <w:t> </w:t>
      </w:r>
      <w:r>
        <w:rPr>
          <w:spacing w:val="-1"/>
          <w:w w:val="109"/>
          <w:sz w:val="22"/>
        </w:rPr>
        <w:t>q</w:t>
      </w:r>
      <w:r>
        <w:rPr>
          <w:spacing w:val="-3"/>
          <w:w w:val="106"/>
          <w:sz w:val="22"/>
        </w:rPr>
        <w:t>u</w:t>
      </w:r>
      <w:r>
        <w:rPr>
          <w:w w:val="101"/>
          <w:sz w:val="22"/>
        </w:rPr>
        <w:t>é</w:t>
      </w:r>
      <w:r>
        <w:rPr>
          <w:spacing w:val="-31"/>
          <w:sz w:val="22"/>
        </w:rPr>
        <w:t> </w:t>
      </w:r>
      <w:r>
        <w:rPr>
          <w:w w:val="98"/>
          <w:sz w:val="22"/>
        </w:rPr>
        <w:t>se</w:t>
      </w:r>
      <w:r>
        <w:rPr>
          <w:spacing w:val="-29"/>
          <w:sz w:val="22"/>
        </w:rPr>
        <w:t> 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103"/>
          <w:sz w:val="22"/>
        </w:rPr>
        <w:t>gr</w:t>
      </w:r>
      <w:r>
        <w:rPr>
          <w:spacing w:val="2"/>
          <w:w w:val="103"/>
          <w:sz w:val="22"/>
        </w:rPr>
        <w:t>ó</w:t>
      </w:r>
      <w:r>
        <w:rPr>
          <w:w w:val="104"/>
          <w:sz w:val="22"/>
        </w:rPr>
        <w:t>?</w:t>
      </w:r>
    </w:p>
    <w:p>
      <w:pPr>
        <w:pStyle w:val="ListParagraph"/>
        <w:numPr>
          <w:ilvl w:val="0"/>
          <w:numId w:val="12"/>
        </w:numPr>
        <w:tabs>
          <w:tab w:pos="1582" w:val="left" w:leader="none"/>
        </w:tabs>
        <w:spacing w:line="240" w:lineRule="auto" w:before="1" w:after="0"/>
        <w:ind w:left="1582" w:right="877" w:hanging="360"/>
        <w:jc w:val="both"/>
        <w:rPr>
          <w:sz w:val="22"/>
        </w:rPr>
      </w:pPr>
      <w:r>
        <w:rPr>
          <w:sz w:val="22"/>
        </w:rPr>
        <w:t>De acuerdo con el avance de las acciones, ¿se implementó algún cambio</w:t>
      </w:r>
      <w:r>
        <w:rPr>
          <w:spacing w:val="-75"/>
          <w:sz w:val="22"/>
        </w:rPr>
        <w:t> </w:t>
      </w:r>
      <w:r>
        <w:rPr>
          <w:sz w:val="22"/>
        </w:rPr>
        <w:t>para</w:t>
      </w:r>
      <w:r>
        <w:rPr>
          <w:spacing w:val="-20"/>
          <w:sz w:val="22"/>
        </w:rPr>
        <w:t> </w:t>
      </w:r>
      <w:r>
        <w:rPr>
          <w:sz w:val="22"/>
        </w:rPr>
        <w:t>alcanzar</w:t>
      </w:r>
      <w:r>
        <w:rPr>
          <w:spacing w:val="-20"/>
          <w:sz w:val="22"/>
        </w:rPr>
        <w:t> </w:t>
      </w:r>
      <w:r>
        <w:rPr>
          <w:sz w:val="22"/>
        </w:rPr>
        <w:t>las</w:t>
      </w:r>
      <w:r>
        <w:rPr>
          <w:spacing w:val="-22"/>
          <w:sz w:val="22"/>
        </w:rPr>
        <w:t> </w:t>
      </w:r>
      <w:r>
        <w:rPr>
          <w:sz w:val="22"/>
        </w:rPr>
        <w:t>metas?</w:t>
      </w:r>
    </w:p>
    <w:p>
      <w:pPr>
        <w:pStyle w:val="ListParagraph"/>
        <w:numPr>
          <w:ilvl w:val="0"/>
          <w:numId w:val="12"/>
        </w:numPr>
        <w:tabs>
          <w:tab w:pos="1582" w:val="left" w:leader="none"/>
        </w:tabs>
        <w:spacing w:line="240" w:lineRule="auto" w:before="1" w:after="0"/>
        <w:ind w:left="1582" w:right="876" w:hanging="360"/>
        <w:jc w:val="both"/>
        <w:rPr>
          <w:sz w:val="22"/>
        </w:rPr>
      </w:pP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caso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0"/>
          <w:sz w:val="22"/>
        </w:rPr>
        <w:t> </w:t>
      </w:r>
      <w:r>
        <w:rPr>
          <w:sz w:val="22"/>
        </w:rPr>
        <w:t>reporte</w:t>
      </w:r>
      <w:r>
        <w:rPr>
          <w:spacing w:val="-20"/>
          <w:sz w:val="22"/>
        </w:rPr>
        <w:t> </w:t>
      </w:r>
      <w:r>
        <w:rPr>
          <w:sz w:val="22"/>
        </w:rPr>
        <w:t>final,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no</w:t>
      </w:r>
      <w:r>
        <w:rPr>
          <w:spacing w:val="-21"/>
          <w:sz w:val="22"/>
        </w:rPr>
        <w:t> </w:t>
      </w:r>
      <w:r>
        <w:rPr>
          <w:sz w:val="22"/>
        </w:rPr>
        <w:t>llegarse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z w:val="22"/>
        </w:rPr>
        <w:t>cumplir</w:t>
      </w:r>
      <w:r>
        <w:rPr>
          <w:spacing w:val="-22"/>
          <w:sz w:val="22"/>
        </w:rPr>
        <w:t> </w:t>
      </w:r>
      <w:r>
        <w:rPr>
          <w:sz w:val="22"/>
        </w:rPr>
        <w:t>alguna</w:t>
      </w:r>
      <w:r>
        <w:rPr>
          <w:spacing w:val="-22"/>
          <w:sz w:val="22"/>
        </w:rPr>
        <w:t> </w:t>
      </w:r>
      <w:r>
        <w:rPr>
          <w:sz w:val="22"/>
        </w:rPr>
        <w:t>o</w:t>
      </w:r>
      <w:r>
        <w:rPr>
          <w:spacing w:val="-21"/>
          <w:sz w:val="22"/>
        </w:rPr>
        <w:t> </w:t>
      </w:r>
      <w:r>
        <w:rPr>
          <w:sz w:val="22"/>
        </w:rPr>
        <w:t>varias</w:t>
      </w:r>
      <w:r>
        <w:rPr>
          <w:spacing w:val="-21"/>
          <w:sz w:val="22"/>
        </w:rPr>
        <w:t> </w:t>
      </w:r>
      <w:r>
        <w:rPr>
          <w:sz w:val="22"/>
        </w:rPr>
        <w:t>metas,</w:t>
      </w:r>
      <w:r>
        <w:rPr>
          <w:spacing w:val="-75"/>
          <w:sz w:val="22"/>
        </w:rPr>
        <w:t> </w:t>
      </w:r>
      <w:r>
        <w:rPr>
          <w:sz w:val="22"/>
        </w:rPr>
        <w:t>justificar por qué no se logró y precisar si se van a reprogramar para el</w:t>
      </w:r>
      <w:r>
        <w:rPr>
          <w:spacing w:val="1"/>
          <w:sz w:val="22"/>
        </w:rPr>
        <w:t> </w:t>
      </w:r>
      <w:r>
        <w:rPr>
          <w:sz w:val="22"/>
        </w:rPr>
        <w:t>siguiente</w:t>
      </w:r>
      <w:r>
        <w:rPr>
          <w:spacing w:val="-22"/>
          <w:sz w:val="22"/>
        </w:rPr>
        <w:t> </w:t>
      </w:r>
      <w:r>
        <w:rPr>
          <w:sz w:val="22"/>
        </w:rPr>
        <w:t>ciclo</w:t>
      </w:r>
      <w:r>
        <w:rPr>
          <w:spacing w:val="-22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0"/>
          <w:numId w:val="12"/>
        </w:numPr>
        <w:tabs>
          <w:tab w:pos="1582" w:val="left" w:leader="none"/>
        </w:tabs>
        <w:spacing w:line="240" w:lineRule="auto" w:before="2" w:after="0"/>
        <w:ind w:left="1582" w:right="0" w:hanging="361"/>
        <w:jc w:val="both"/>
        <w:rPr>
          <w:sz w:val="22"/>
        </w:rPr>
      </w:pPr>
      <w:r>
        <w:rPr>
          <w:sz w:val="22"/>
        </w:rPr>
        <w:t>Evidencias</w:t>
      </w:r>
      <w:r>
        <w:rPr>
          <w:spacing w:val="-11"/>
          <w:sz w:val="22"/>
        </w:rPr>
        <w:t> </w:t>
      </w:r>
      <w:r>
        <w:rPr>
          <w:sz w:val="22"/>
        </w:rPr>
        <w:t>significativas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respalden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información</w:t>
      </w:r>
      <w:r>
        <w:rPr>
          <w:spacing w:val="-12"/>
          <w:sz w:val="22"/>
        </w:rPr>
        <w:t> </w:t>
      </w:r>
      <w:r>
        <w:rPr>
          <w:sz w:val="22"/>
        </w:rPr>
        <w:t>reportada.</w:t>
      </w:r>
    </w:p>
    <w:p>
      <w:pPr>
        <w:pStyle w:val="BodyText"/>
        <w:spacing w:before="6"/>
        <w:rPr>
          <w:sz w:val="25"/>
        </w:rPr>
      </w:pPr>
    </w:p>
    <w:p>
      <w:pPr>
        <w:pStyle w:val="Heading4"/>
      </w:pPr>
      <w:bookmarkStart w:name="_bookmark29" w:id="47"/>
      <w:bookmarkEnd w:id="47"/>
      <w:r>
        <w:rPr/>
      </w:r>
      <w:r>
        <w:rPr>
          <w:color w:val="233E5F"/>
        </w:rPr>
        <w:t>Formulario</w:t>
      </w:r>
    </w:p>
    <w:p>
      <w:pPr>
        <w:pStyle w:val="BodyText"/>
        <w:spacing w:before="1"/>
      </w:pPr>
    </w:p>
    <w:p>
      <w:pPr>
        <w:pStyle w:val="BodyText"/>
        <w:ind w:left="862" w:right="876"/>
        <w:jc w:val="both"/>
      </w:pPr>
      <w:r>
        <w:rPr/>
        <w:t>La</w:t>
      </w:r>
      <w:r>
        <w:rPr>
          <w:spacing w:val="-25"/>
        </w:rPr>
        <w:t> </w:t>
      </w:r>
      <w:r>
        <w:rPr/>
        <w:t>DGB</w:t>
      </w:r>
      <w:r>
        <w:rPr>
          <w:spacing w:val="-26"/>
        </w:rPr>
        <w:t> </w:t>
      </w:r>
      <w:r>
        <w:rPr/>
        <w:t>o</w:t>
      </w:r>
      <w:r>
        <w:rPr>
          <w:spacing w:val="-24"/>
        </w:rPr>
        <w:t> </w:t>
      </w:r>
      <w:r>
        <w:rPr/>
        <w:t>autoridad</w:t>
      </w:r>
      <w:r>
        <w:rPr>
          <w:spacing w:val="-25"/>
        </w:rPr>
        <w:t> </w:t>
      </w:r>
      <w:r>
        <w:rPr/>
        <w:t>educativa</w:t>
      </w:r>
      <w:r>
        <w:rPr>
          <w:spacing w:val="-25"/>
        </w:rPr>
        <w:t> </w:t>
      </w:r>
      <w:r>
        <w:rPr/>
        <w:t>elaborará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formulario</w:t>
      </w:r>
      <w:r>
        <w:rPr>
          <w:spacing w:val="-19"/>
        </w:rPr>
        <w:t> </w:t>
      </w:r>
      <w:r>
        <w:rPr/>
        <w:t>a</w:t>
      </w:r>
      <w:r>
        <w:rPr>
          <w:spacing w:val="-25"/>
        </w:rPr>
        <w:t> </w:t>
      </w:r>
      <w:r>
        <w:rPr/>
        <w:t>través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cual</w:t>
      </w:r>
      <w:r>
        <w:rPr>
          <w:spacing w:val="-23"/>
        </w:rPr>
        <w:t> </w:t>
      </w:r>
      <w:r>
        <w:rPr/>
        <w:t>solicitarán</w:t>
      </w:r>
      <w:r>
        <w:rPr>
          <w:spacing w:val="-75"/>
        </w:rPr>
        <w:t> </w:t>
      </w:r>
      <w:r>
        <w:rPr/>
        <w:t>al plantel información específica respecto de las metas por cada una de las</w:t>
      </w:r>
      <w:r>
        <w:rPr>
          <w:spacing w:val="1"/>
        </w:rPr>
        <w:t> </w:t>
      </w:r>
      <w:r>
        <w:rPr>
          <w:spacing w:val="-1"/>
        </w:rPr>
        <w:t>categorías,</w:t>
      </w:r>
      <w:r>
        <w:rPr>
          <w:spacing w:val="-19"/>
        </w:rPr>
        <w:t> </w:t>
      </w:r>
      <w:r>
        <w:rPr/>
        <w:t>así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evidencias</w:t>
      </w:r>
      <w:r>
        <w:rPr>
          <w:spacing w:val="-20"/>
        </w:rPr>
        <w:t> </w:t>
      </w:r>
      <w:r>
        <w:rPr/>
        <w:t>significativas</w:t>
      </w:r>
      <w:r>
        <w:rPr>
          <w:spacing w:val="-19"/>
        </w:rPr>
        <w:t> </w:t>
      </w:r>
      <w:r>
        <w:rPr/>
        <w:t>correspondientes.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jc w:val="both"/>
      </w:pPr>
      <w:bookmarkStart w:name="_bookmark30" w:id="48"/>
      <w:bookmarkEnd w:id="48"/>
      <w:r>
        <w:rPr/>
      </w:r>
      <w:r>
        <w:rPr>
          <w:color w:val="233E5F"/>
        </w:rPr>
        <w:t>Mesas</w:t>
      </w:r>
      <w:r>
        <w:rPr>
          <w:color w:val="233E5F"/>
          <w:spacing w:val="-13"/>
        </w:rPr>
        <w:t> </w:t>
      </w:r>
      <w:r>
        <w:rPr>
          <w:color w:val="233E5F"/>
        </w:rPr>
        <w:t>de</w:t>
      </w:r>
      <w:r>
        <w:rPr>
          <w:color w:val="233E5F"/>
          <w:spacing w:val="-15"/>
        </w:rPr>
        <w:t> </w:t>
      </w:r>
      <w:r>
        <w:rPr>
          <w:color w:val="233E5F"/>
        </w:rPr>
        <w:t>trabajo</w:t>
      </w:r>
    </w:p>
    <w:p>
      <w:pPr>
        <w:pStyle w:val="BodyText"/>
        <w:spacing w:before="2"/>
      </w:pPr>
    </w:p>
    <w:p>
      <w:pPr>
        <w:pStyle w:val="BodyText"/>
        <w:ind w:left="862" w:right="878"/>
        <w:jc w:val="both"/>
      </w:pPr>
      <w:r>
        <w:rPr/>
        <w:t>La DGB o autoridad educativa organizará mesas de trabajo conformadas por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planteles,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compartan</w:t>
      </w:r>
      <w:r>
        <w:rPr>
          <w:spacing w:val="1"/>
        </w:rPr>
        <w:t> </w:t>
      </w:r>
      <w:r>
        <w:rPr/>
        <w:t>sus</w:t>
      </w:r>
      <w:r>
        <w:rPr>
          <w:spacing w:val="-75"/>
        </w:rPr>
        <w:t> </w:t>
      </w:r>
      <w:r>
        <w:rPr/>
        <w:t>experiencias</w:t>
      </w:r>
      <w:r>
        <w:rPr>
          <w:spacing w:val="-22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logro</w:t>
      </w:r>
      <w:r>
        <w:rPr>
          <w:spacing w:val="-17"/>
        </w:rPr>
        <w:t> </w:t>
      </w:r>
      <w:r>
        <w:rPr/>
        <w:t>de</w:t>
      </w:r>
      <w:r>
        <w:rPr>
          <w:spacing w:val="-20"/>
        </w:rPr>
        <w:t> </w:t>
      </w:r>
      <w:r>
        <w:rPr/>
        <w:t>metas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presenten</w:t>
      </w:r>
      <w:r>
        <w:rPr>
          <w:spacing w:val="-19"/>
        </w:rPr>
        <w:t> </w:t>
      </w:r>
      <w:r>
        <w:rPr/>
        <w:t>sus</w:t>
      </w:r>
      <w:r>
        <w:rPr>
          <w:spacing w:val="-22"/>
        </w:rPr>
        <w:t> </w:t>
      </w:r>
      <w:r>
        <w:rPr/>
        <w:t>evidencias</w:t>
      </w:r>
      <w:r>
        <w:rPr>
          <w:spacing w:val="-18"/>
        </w:rPr>
        <w:t> </w:t>
      </w:r>
      <w:r>
        <w:rPr/>
        <w:t>significativas.</w:t>
      </w:r>
    </w:p>
    <w:p>
      <w:pPr>
        <w:pStyle w:val="BodyText"/>
        <w:spacing w:before="3"/>
      </w:pPr>
    </w:p>
    <w:p>
      <w:pPr>
        <w:pStyle w:val="BodyText"/>
        <w:ind w:left="862" w:right="874"/>
        <w:jc w:val="both"/>
      </w:pPr>
      <w:r>
        <w:rPr/>
        <w:t>Las mesas se llevarían a cabo de manera virtual, de forma síncrona, y serían</w:t>
      </w:r>
      <w:r>
        <w:rPr>
          <w:spacing w:val="1"/>
        </w:rPr>
        <w:t> </w:t>
      </w:r>
      <w:r>
        <w:rPr/>
        <w:t>coordinadas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supervisadas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DGB</w:t>
      </w:r>
      <w:r>
        <w:rPr>
          <w:spacing w:val="-23"/>
        </w:rPr>
        <w:t> </w:t>
      </w:r>
      <w:r>
        <w:rPr/>
        <w:t>o</w:t>
      </w:r>
      <w:r>
        <w:rPr>
          <w:spacing w:val="-19"/>
        </w:rPr>
        <w:t> </w:t>
      </w:r>
      <w:r>
        <w:rPr/>
        <w:t>autoridad</w:t>
      </w:r>
      <w:r>
        <w:rPr>
          <w:spacing w:val="-19"/>
        </w:rPr>
        <w:t> </w:t>
      </w:r>
      <w:r>
        <w:rPr/>
        <w:t>educativa.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jc w:val="both"/>
      </w:pPr>
      <w:bookmarkStart w:name="_bookmark31" w:id="49"/>
      <w:bookmarkEnd w:id="49"/>
      <w:r>
        <w:rPr/>
      </w:r>
      <w:r>
        <w:rPr>
          <w:color w:val="233E5F"/>
        </w:rPr>
        <w:t>Presentación</w:t>
      </w:r>
      <w:r>
        <w:rPr>
          <w:color w:val="233E5F"/>
          <w:spacing w:val="8"/>
        </w:rPr>
        <w:t> </w:t>
      </w:r>
      <w:r>
        <w:rPr>
          <w:color w:val="233E5F"/>
        </w:rPr>
        <w:t>de</w:t>
      </w:r>
      <w:r>
        <w:rPr>
          <w:color w:val="233E5F"/>
          <w:spacing w:val="6"/>
        </w:rPr>
        <w:t> </w:t>
      </w:r>
      <w:r>
        <w:rPr>
          <w:color w:val="233E5F"/>
        </w:rPr>
        <w:t>informe</w:t>
      </w:r>
      <w:r>
        <w:rPr>
          <w:color w:val="233E5F"/>
          <w:spacing w:val="6"/>
        </w:rPr>
        <w:t> </w:t>
      </w:r>
      <w:r>
        <w:rPr>
          <w:color w:val="233E5F"/>
        </w:rPr>
        <w:t>de</w:t>
      </w:r>
      <w:r>
        <w:rPr>
          <w:color w:val="233E5F"/>
          <w:spacing w:val="7"/>
        </w:rPr>
        <w:t> </w:t>
      </w:r>
      <w:r>
        <w:rPr>
          <w:color w:val="233E5F"/>
        </w:rPr>
        <w:t>resultados</w:t>
      </w:r>
    </w:p>
    <w:p>
      <w:pPr>
        <w:pStyle w:val="BodyText"/>
        <w:spacing w:before="1"/>
      </w:pPr>
    </w:p>
    <w:p>
      <w:pPr>
        <w:pStyle w:val="BodyText"/>
        <w:ind w:left="862" w:right="876"/>
        <w:jc w:val="both"/>
      </w:pPr>
      <w:r>
        <w:rPr/>
        <w:t>La</w:t>
      </w:r>
      <w:r>
        <w:rPr>
          <w:spacing w:val="-4"/>
        </w:rPr>
        <w:t> </w:t>
      </w:r>
      <w:r>
        <w:rPr/>
        <w:t>DGB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educativa</w:t>
      </w:r>
      <w:r>
        <w:rPr>
          <w:spacing w:val="-3"/>
        </w:rPr>
        <w:t> </w:t>
      </w:r>
      <w:r>
        <w:rPr/>
        <w:t>solicitará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plantel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convoque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</w:t>
      </w:r>
      <w:r>
        <w:rPr>
          <w:spacing w:val="-75"/>
        </w:rPr>
        <w:t> </w:t>
      </w:r>
      <w:r>
        <w:rPr/>
        <w:t>educativa</w:t>
      </w:r>
      <w:r>
        <w:rPr>
          <w:spacing w:val="-6"/>
        </w:rPr>
        <w:t> </w:t>
      </w:r>
      <w:r>
        <w:rPr/>
        <w:t>(docentes,</w:t>
      </w:r>
      <w:r>
        <w:rPr>
          <w:spacing w:val="-10"/>
        </w:rPr>
        <w:t> </w:t>
      </w:r>
      <w:r>
        <w:rPr/>
        <w:t>estudiantado,</w:t>
      </w:r>
      <w:r>
        <w:rPr>
          <w:spacing w:val="-4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administrativo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padres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familia)</w:t>
      </w:r>
      <w:r>
        <w:rPr>
          <w:spacing w:val="-75"/>
        </w:rPr>
        <w:t> </w:t>
      </w:r>
      <w:r>
        <w:rPr/>
        <w:t>para</w:t>
      </w:r>
      <w:r>
        <w:rPr>
          <w:spacing w:val="-10"/>
        </w:rPr>
        <w:t> </w:t>
      </w:r>
      <w:r>
        <w:rPr/>
        <w:t>presentar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logros</w:t>
      </w:r>
      <w:r>
        <w:rPr>
          <w:spacing w:val="-9"/>
        </w:rPr>
        <w:t> </w:t>
      </w:r>
      <w:r>
        <w:rPr/>
        <w:t>alcanzados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cumplimiento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5"/>
        </w:rPr>
        <w:t> </w:t>
      </w:r>
      <w:r>
        <w:rPr/>
        <w:t>metas. La reunión podrá ser presencial, virtual o híbrida. La DGB o autoridad</w:t>
      </w:r>
      <w:r>
        <w:rPr>
          <w:spacing w:val="1"/>
        </w:rPr>
        <w:t> </w:t>
      </w:r>
      <w:r>
        <w:rPr/>
        <w:t>educativa</w:t>
      </w:r>
      <w:r>
        <w:rPr>
          <w:spacing w:val="-20"/>
        </w:rPr>
        <w:t> </w:t>
      </w:r>
      <w:r>
        <w:rPr/>
        <w:t>solicitará</w:t>
      </w:r>
      <w:r>
        <w:rPr>
          <w:spacing w:val="-20"/>
        </w:rPr>
        <w:t> </w:t>
      </w:r>
      <w:r>
        <w:rPr/>
        <w:t>al</w:t>
      </w:r>
      <w:r>
        <w:rPr>
          <w:spacing w:val="-22"/>
        </w:rPr>
        <w:t> </w:t>
      </w:r>
      <w:r>
        <w:rPr/>
        <w:t>plantel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envío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evidencias</w:t>
      </w:r>
      <w:r>
        <w:rPr>
          <w:spacing w:val="-20"/>
        </w:rPr>
        <w:t> </w:t>
      </w:r>
      <w:r>
        <w:rPr/>
        <w:t>significativas.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7"/>
        <w:rPr>
          <w:sz w:val="24"/>
        </w:rPr>
      </w:pPr>
    </w:p>
    <w:p>
      <w:pPr>
        <w:pStyle w:val="Heading4"/>
        <w:spacing w:before="91"/>
      </w:pPr>
      <w:bookmarkStart w:name="_bookmark32" w:id="50"/>
      <w:bookmarkEnd w:id="50"/>
      <w:r>
        <w:rPr/>
      </w:r>
      <w:r>
        <w:rPr>
          <w:color w:val="233E5F"/>
          <w:w w:val="105"/>
        </w:rPr>
        <w:t>Video</w:t>
      </w:r>
    </w:p>
    <w:p>
      <w:pPr>
        <w:pStyle w:val="BodyText"/>
        <w:spacing w:before="1"/>
      </w:pPr>
    </w:p>
    <w:p>
      <w:pPr>
        <w:pStyle w:val="BodyText"/>
        <w:ind w:left="862" w:right="876"/>
        <w:jc w:val="both"/>
      </w:pPr>
      <w:r>
        <w:rPr/>
        <w:t>La</w:t>
      </w:r>
      <w:r>
        <w:rPr>
          <w:spacing w:val="-13"/>
        </w:rPr>
        <w:t> </w:t>
      </w:r>
      <w:r>
        <w:rPr/>
        <w:t>DGB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autoridad</w:t>
      </w:r>
      <w:r>
        <w:rPr>
          <w:spacing w:val="-14"/>
        </w:rPr>
        <w:t> </w:t>
      </w:r>
      <w:r>
        <w:rPr/>
        <w:t>educativa</w:t>
      </w:r>
      <w:r>
        <w:rPr>
          <w:spacing w:val="-11"/>
        </w:rPr>
        <w:t> </w:t>
      </w:r>
      <w:r>
        <w:rPr/>
        <w:t>solicitará</w:t>
      </w:r>
      <w:r>
        <w:rPr>
          <w:spacing w:val="-11"/>
        </w:rPr>
        <w:t> </w:t>
      </w:r>
      <w:r>
        <w:rPr/>
        <w:t>al</w:t>
      </w:r>
      <w:r>
        <w:rPr>
          <w:spacing w:val="-9"/>
        </w:rPr>
        <w:t> </w:t>
      </w:r>
      <w:r>
        <w:rPr/>
        <w:t>plantel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elabore</w:t>
      </w:r>
      <w:r>
        <w:rPr>
          <w:spacing w:val="-9"/>
        </w:rPr>
        <w:t> </w:t>
      </w:r>
      <w:r>
        <w:rPr/>
        <w:t>un</w:t>
      </w:r>
      <w:r>
        <w:rPr>
          <w:spacing w:val="-17"/>
        </w:rPr>
        <w:t> </w:t>
      </w:r>
      <w:r>
        <w:rPr/>
        <w:t>video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75"/>
        </w:rPr>
        <w:t> </w:t>
      </w:r>
      <w:r>
        <w:rPr/>
        <w:t>se expongan los resultados obtenidos en el cumplimiento de las metas. Junto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21"/>
        </w:rPr>
        <w:t> </w:t>
      </w:r>
      <w:r>
        <w:rPr>
          <w:spacing w:val="-1"/>
        </w:rPr>
        <w:t>el</w:t>
      </w:r>
      <w:r>
        <w:rPr>
          <w:spacing w:val="-20"/>
        </w:rPr>
        <w:t> </w:t>
      </w:r>
      <w:r>
        <w:rPr>
          <w:spacing w:val="-1"/>
        </w:rPr>
        <w:t>video,</w:t>
      </w:r>
      <w:r>
        <w:rPr>
          <w:spacing w:val="-18"/>
        </w:rPr>
        <w:t> </w:t>
      </w:r>
      <w:r>
        <w:rPr>
          <w:spacing w:val="-1"/>
        </w:rPr>
        <w:t>se</w:t>
      </w:r>
      <w:r>
        <w:rPr>
          <w:spacing w:val="-19"/>
        </w:rPr>
        <w:t> </w:t>
      </w:r>
      <w:r>
        <w:rPr>
          <w:spacing w:val="-1"/>
        </w:rPr>
        <w:t>enviarán</w:t>
      </w:r>
      <w:r>
        <w:rPr>
          <w:spacing w:val="-20"/>
        </w:rPr>
        <w:t> </w:t>
      </w:r>
      <w:r>
        <w:rPr>
          <w:spacing w:val="-1"/>
        </w:rPr>
        <w:t>las</w:t>
      </w:r>
      <w:r>
        <w:rPr>
          <w:spacing w:val="-19"/>
        </w:rPr>
        <w:t> </w:t>
      </w:r>
      <w:r>
        <w:rPr>
          <w:spacing w:val="-1"/>
        </w:rPr>
        <w:t>evidencias</w:t>
      </w:r>
      <w:r>
        <w:rPr>
          <w:spacing w:val="-20"/>
        </w:rPr>
        <w:t> </w:t>
      </w:r>
      <w:r>
        <w:rPr>
          <w:spacing w:val="-1"/>
        </w:rPr>
        <w:t>significativas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le</w:t>
      </w:r>
      <w:r>
        <w:rPr>
          <w:spacing w:val="-19"/>
        </w:rPr>
        <w:t> </w:t>
      </w:r>
      <w:r>
        <w:rPr/>
        <w:t>requiera.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4"/>
        <w:spacing w:before="1"/>
        <w:jc w:val="both"/>
      </w:pPr>
      <w:bookmarkStart w:name="_bookmark33" w:id="51"/>
      <w:bookmarkEnd w:id="51"/>
      <w:r>
        <w:rPr/>
      </w:r>
      <w:r>
        <w:rPr>
          <w:color w:val="233E5F"/>
        </w:rPr>
        <w:t>Evidencias</w:t>
      </w:r>
      <w:r>
        <w:rPr>
          <w:color w:val="233E5F"/>
          <w:spacing w:val="-8"/>
        </w:rPr>
        <w:t> </w:t>
      </w:r>
      <w:r>
        <w:rPr>
          <w:color w:val="233E5F"/>
        </w:rPr>
        <w:t>significativas</w:t>
      </w:r>
    </w:p>
    <w:p>
      <w:pPr>
        <w:pStyle w:val="BodyText"/>
      </w:pPr>
    </w:p>
    <w:p>
      <w:pPr>
        <w:pStyle w:val="BodyText"/>
        <w:spacing w:before="1"/>
        <w:ind w:left="862" w:right="882"/>
        <w:jc w:val="both"/>
      </w:pPr>
      <w:r>
        <w:rPr/>
        <w:t>Las evidencias que se generen como resultado del cumplimiento parcial o total</w:t>
      </w:r>
      <w:r>
        <w:rPr>
          <w:spacing w:val="1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22"/>
        </w:rPr>
        <w:t> </w:t>
      </w:r>
      <w:r>
        <w:rPr/>
        <w:t>metas,</w:t>
      </w:r>
      <w:r>
        <w:rPr>
          <w:spacing w:val="-18"/>
        </w:rPr>
        <w:t> </w:t>
      </w:r>
      <w:r>
        <w:rPr/>
        <w:t>deben</w:t>
      </w:r>
      <w:r>
        <w:rPr>
          <w:spacing w:val="-20"/>
        </w:rPr>
        <w:t> </w:t>
      </w:r>
      <w:r>
        <w:rPr/>
        <w:t>ser</w:t>
      </w:r>
      <w:r>
        <w:rPr>
          <w:spacing w:val="-19"/>
        </w:rPr>
        <w:t> </w:t>
      </w:r>
      <w:r>
        <w:rPr/>
        <w:t>congruentes</w:t>
      </w:r>
      <w:r>
        <w:rPr>
          <w:spacing w:val="-19"/>
        </w:rPr>
        <w:t> </w:t>
      </w:r>
      <w:r>
        <w:rPr/>
        <w:t>con</w:t>
      </w:r>
      <w:r>
        <w:rPr>
          <w:spacing w:val="-22"/>
        </w:rPr>
        <w:t> </w:t>
      </w:r>
      <w:r>
        <w:rPr/>
        <w:t>las</w:t>
      </w:r>
      <w:r>
        <w:rPr>
          <w:spacing w:val="-19"/>
        </w:rPr>
        <w:t> </w:t>
      </w:r>
      <w:r>
        <w:rPr/>
        <w:t>mismas.</w:t>
      </w:r>
    </w:p>
    <w:p>
      <w:pPr>
        <w:pStyle w:val="BodyText"/>
        <w:spacing w:before="4"/>
      </w:pPr>
    </w:p>
    <w:p>
      <w:pPr>
        <w:pStyle w:val="BodyText"/>
        <w:ind w:left="862" w:right="875"/>
        <w:jc w:val="both"/>
      </w:pPr>
      <w:r>
        <w:rPr/>
        <w:t>Las</w:t>
      </w:r>
      <w:r>
        <w:rPr>
          <w:spacing w:val="1"/>
        </w:rPr>
        <w:t> </w:t>
      </w:r>
      <w:r>
        <w:rPr/>
        <w:t>evidencias</w:t>
      </w:r>
      <w:r>
        <w:rPr>
          <w:spacing w:val="1"/>
        </w:rPr>
        <w:t> </w:t>
      </w:r>
      <w:r>
        <w:rPr/>
        <w:t>significativas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conformadas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procesos</w:t>
      </w:r>
      <w:r>
        <w:rPr>
          <w:spacing w:val="-13"/>
        </w:rPr>
        <w:t> </w:t>
      </w:r>
      <w:r>
        <w:rPr/>
        <w:t>concretos</w:t>
      </w:r>
      <w:r>
        <w:rPr>
          <w:spacing w:val="-14"/>
        </w:rPr>
        <w:t> </w:t>
      </w:r>
      <w:r>
        <w:rPr/>
        <w:t>que,</w:t>
      </w:r>
      <w:r>
        <w:rPr>
          <w:spacing w:val="-12"/>
        </w:rPr>
        <w:t> </w:t>
      </w:r>
      <w:r>
        <w:rPr/>
        <w:t>sumados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otros,</w:t>
      </w:r>
      <w:r>
        <w:rPr>
          <w:spacing w:val="-12"/>
        </w:rPr>
        <w:t> </w:t>
      </w:r>
      <w:r>
        <w:rPr/>
        <w:t>nos</w:t>
      </w:r>
      <w:r>
        <w:rPr>
          <w:spacing w:val="-14"/>
        </w:rPr>
        <w:t> </w:t>
      </w:r>
      <w:r>
        <w:rPr/>
        <w:t>llevan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avance</w:t>
      </w:r>
      <w:r>
        <w:rPr>
          <w:spacing w:val="-15"/>
        </w:rPr>
        <w:t> </w:t>
      </w:r>
      <w:r>
        <w:rPr/>
        <w:t>o</w:t>
      </w:r>
      <w:r>
        <w:rPr>
          <w:spacing w:val="-75"/>
        </w:rPr>
        <w:t> </w:t>
      </w:r>
      <w:r>
        <w:rPr/>
        <w:t>conclusión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una</w:t>
      </w:r>
      <w:r>
        <w:rPr>
          <w:spacing w:val="-20"/>
        </w:rPr>
        <w:t> </w:t>
      </w:r>
      <w:r>
        <w:rPr/>
        <w:t>meta</w:t>
      </w:r>
      <w:r>
        <w:rPr>
          <w:spacing w:val="-20"/>
        </w:rPr>
        <w:t> </w:t>
      </w:r>
      <w:r>
        <w:rPr/>
        <w:t>(ejemplos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Anexo</w:t>
      </w:r>
      <w:r>
        <w:rPr>
          <w:spacing w:val="-20"/>
        </w:rPr>
        <w:t> </w:t>
      </w:r>
      <w:r>
        <w:rPr/>
        <w:t>7).</w:t>
      </w:r>
    </w:p>
    <w:p>
      <w:pPr>
        <w:pStyle w:val="BodyText"/>
        <w:spacing w:before="4"/>
      </w:pPr>
    </w:p>
    <w:p>
      <w:pPr>
        <w:pStyle w:val="BodyText"/>
        <w:ind w:left="862" w:right="881"/>
        <w:jc w:val="both"/>
      </w:pPr>
      <w:r>
        <w:rPr/>
        <w:t>En el caso del informe parcial, podrán presentarse evidencias de avances de la</w:t>
      </w:r>
      <w:r>
        <w:rPr>
          <w:spacing w:val="1"/>
        </w:rPr>
        <w:t> </w:t>
      </w:r>
      <w:r>
        <w:rPr/>
        <w:t>meta,</w:t>
      </w:r>
      <w:r>
        <w:rPr>
          <w:spacing w:val="-19"/>
        </w:rPr>
        <w:t> </w:t>
      </w:r>
      <w:r>
        <w:rPr/>
        <w:t>no</w:t>
      </w:r>
      <w:r>
        <w:rPr>
          <w:spacing w:val="-20"/>
        </w:rPr>
        <w:t> </w:t>
      </w:r>
      <w:r>
        <w:rPr/>
        <w:t>será</w:t>
      </w:r>
      <w:r>
        <w:rPr>
          <w:spacing w:val="-23"/>
        </w:rPr>
        <w:t> </w:t>
      </w:r>
      <w:r>
        <w:rPr/>
        <w:t>obligatoria</w:t>
      </w:r>
      <w:r>
        <w:rPr>
          <w:spacing w:val="-18"/>
        </w:rPr>
        <w:t> </w:t>
      </w:r>
      <w:r>
        <w:rPr/>
        <w:t>su</w:t>
      </w:r>
      <w:r>
        <w:rPr>
          <w:spacing w:val="-21"/>
        </w:rPr>
        <w:t> </w:t>
      </w:r>
      <w:r>
        <w:rPr/>
        <w:t>conclusión.</w:t>
      </w:r>
    </w:p>
    <w:p>
      <w:pPr>
        <w:pStyle w:val="BodyText"/>
        <w:spacing w:before="1"/>
      </w:pPr>
    </w:p>
    <w:p>
      <w:pPr>
        <w:pStyle w:val="BodyText"/>
        <w:spacing w:before="1"/>
        <w:ind w:left="862"/>
      </w:pPr>
      <w:r>
        <w:rPr>
          <w:w w:val="106"/>
        </w:rPr>
        <w:t>E</w:t>
      </w:r>
      <w:r>
        <w:rPr>
          <w:w w:val="93"/>
        </w:rPr>
        <w:t>j</w:t>
      </w:r>
      <w:r>
        <w:rPr>
          <w:spacing w:val="-2"/>
          <w:w w:val="93"/>
        </w:rPr>
        <w:t>e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46"/>
        </w:rPr>
        <w:t>:</w:t>
      </w:r>
    </w:p>
    <w:p>
      <w:pPr>
        <w:pStyle w:val="BodyText"/>
      </w:pPr>
    </w:p>
    <w:p>
      <w:pPr>
        <w:pStyle w:val="BodyText"/>
        <w:ind w:left="862" w:right="875"/>
        <w:jc w:val="both"/>
      </w:pPr>
      <w:r>
        <w:rPr>
          <w:w w:val="108"/>
        </w:rPr>
        <w:t>M</w:t>
      </w:r>
      <w:r>
        <w:rPr>
          <w:spacing w:val="1"/>
          <w:w w:val="108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46"/>
        </w:rPr>
        <w:t>:</w:t>
      </w:r>
      <w:r>
        <w:rPr>
          <w:spacing w:val="-27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u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-27"/>
        </w:rPr>
        <w:t> </w:t>
      </w:r>
      <w:r>
        <w:rPr>
          <w:w w:val="107"/>
        </w:rPr>
        <w:t>un</w:t>
      </w:r>
      <w:r>
        <w:rPr>
          <w:spacing w:val="-28"/>
        </w:rPr>
        <w:t> </w:t>
      </w:r>
      <w:r>
        <w:rPr>
          <w:spacing w:val="-1"/>
          <w:w w:val="109"/>
        </w:rPr>
        <w:t>p</w:t>
      </w:r>
      <w:r>
        <w:rPr>
          <w:w w:val="106"/>
        </w:rPr>
        <w:t>un</w:t>
      </w:r>
      <w:r>
        <w:rPr>
          <w:spacing w:val="-2"/>
          <w:w w:val="106"/>
        </w:rPr>
        <w:t>t</w:t>
      </w:r>
      <w:r>
        <w:rPr>
          <w:w w:val="103"/>
        </w:rPr>
        <w:t>o</w:t>
      </w:r>
      <w:r>
        <w:rPr>
          <w:spacing w:val="-27"/>
        </w:rPr>
        <w:t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102"/>
        </w:rPr>
        <w:t>r</w:t>
      </w:r>
      <w:r>
        <w:rPr>
          <w:spacing w:val="-2"/>
          <w:w w:val="102"/>
        </w:rPr>
        <w:t>c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ual</w:t>
      </w:r>
      <w:r>
        <w:rPr>
          <w:spacing w:val="-27"/>
        </w:rPr>
        <w:t> </w:t>
      </w:r>
      <w:r>
        <w:rPr>
          <w:w w:val="102"/>
        </w:rPr>
        <w:t>l</w:t>
      </w:r>
      <w:r>
        <w:rPr>
          <w:spacing w:val="-2"/>
          <w:w w:val="102"/>
        </w:rPr>
        <w:t>o</w:t>
      </w:r>
      <w:r>
        <w:rPr>
          <w:w w:val="94"/>
        </w:rPr>
        <w:t>s</w:t>
      </w:r>
      <w:r>
        <w:rPr>
          <w:spacing w:val="-27"/>
        </w:rPr>
        <w:t> </w:t>
      </w:r>
      <w:r>
        <w:rPr>
          <w:w w:val="106"/>
        </w:rPr>
        <w:t>in</w:t>
      </w:r>
      <w:r>
        <w:rPr>
          <w:spacing w:val="-1"/>
          <w:w w:val="106"/>
        </w:rPr>
        <w:t>d</w:t>
      </w:r>
      <w:r>
        <w:rPr>
          <w:w w:val="104"/>
        </w:rPr>
        <w:t>ic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7"/>
        </w:rPr>
        <w:t> </w:t>
      </w:r>
      <w:r>
        <w:rPr>
          <w:spacing w:val="-1"/>
          <w:w w:val="98"/>
        </w:rPr>
        <w:t>a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spacing w:val="-2"/>
          <w:w w:val="101"/>
        </w:rPr>
        <w:t>é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5"/>
        </w:rPr>
        <w:t>c</w:t>
      </w:r>
      <w:r>
        <w:rPr>
          <w:spacing w:val="-2"/>
          <w:w w:val="105"/>
        </w:rPr>
        <w:t>o</w:t>
      </w:r>
      <w:r>
        <w:rPr>
          <w:w w:val="94"/>
        </w:rPr>
        <w:t>s</w:t>
      </w:r>
      <w:r>
        <w:rPr>
          <w:spacing w:val="-27"/>
        </w:rPr>
        <w:t> </w:t>
      </w:r>
      <w:r>
        <w:rPr>
          <w:w w:val="92"/>
        </w:rPr>
        <w:t>“</w:t>
      </w:r>
      <w:r>
        <w:rPr>
          <w:spacing w:val="-2"/>
          <w:w w:val="92"/>
        </w:rPr>
        <w:t>a</w:t>
      </w:r>
      <w:r>
        <w:rPr>
          <w:spacing w:val="-1"/>
          <w:w w:val="109"/>
        </w:rPr>
        <w:t>p</w:t>
      </w:r>
      <w:r>
        <w:rPr>
          <w:w w:val="99"/>
        </w:rPr>
        <w:t>ro</w:t>
      </w:r>
      <w:r>
        <w:rPr>
          <w:spacing w:val="-1"/>
          <w:w w:val="109"/>
        </w:rPr>
        <w:t>b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5"/>
          <w:w w:val="104"/>
        </w:rPr>
        <w:t>i</w:t>
      </w:r>
      <w:r>
        <w:rPr>
          <w:w w:val="103"/>
        </w:rPr>
        <w:t>ó</w:t>
      </w:r>
      <w:r>
        <w:rPr>
          <w:spacing w:val="-1"/>
          <w:w w:val="107"/>
        </w:rPr>
        <w:t>n</w:t>
      </w:r>
      <w:r>
        <w:rPr>
          <w:w w:val="83"/>
        </w:rPr>
        <w:t>”</w:t>
      </w:r>
      <w:r>
        <w:rPr>
          <w:spacing w:val="-30"/>
        </w:rPr>
        <w:t> </w:t>
      </w:r>
      <w:r>
        <w:rPr>
          <w:w w:val="91"/>
        </w:rPr>
        <w:t>y </w:t>
      </w:r>
      <w:r>
        <w:rPr/>
        <w:t>“eficiencia</w:t>
      </w:r>
      <w:r>
        <w:rPr>
          <w:spacing w:val="-22"/>
        </w:rPr>
        <w:t> </w:t>
      </w:r>
      <w:r>
        <w:rPr/>
        <w:t>terminal”.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jc w:val="both"/>
      </w:pPr>
      <w:bookmarkStart w:name="_bookmark34" w:id="52"/>
      <w:bookmarkEnd w:id="52"/>
      <w:r>
        <w:rPr/>
      </w:r>
      <w:r>
        <w:rPr>
          <w:color w:val="233E5F"/>
          <w:w w:val="95"/>
        </w:rPr>
        <w:t>Evidencia</w:t>
      </w:r>
      <w:r>
        <w:rPr>
          <w:color w:val="233E5F"/>
          <w:spacing w:val="57"/>
          <w:w w:val="95"/>
        </w:rPr>
        <w:t> </w:t>
      </w:r>
      <w:r>
        <w:rPr>
          <w:color w:val="233E5F"/>
          <w:w w:val="95"/>
        </w:rPr>
        <w:t>significativa</w:t>
      </w:r>
      <w:r>
        <w:rPr>
          <w:color w:val="233E5F"/>
          <w:spacing w:val="62"/>
          <w:w w:val="95"/>
        </w:rPr>
        <w:t> </w:t>
      </w:r>
      <w:r>
        <w:rPr>
          <w:color w:val="233E5F"/>
          <w:w w:val="95"/>
        </w:rPr>
        <w:t>parcial:</w:t>
      </w:r>
    </w:p>
    <w:p>
      <w:pPr>
        <w:pStyle w:val="BodyText"/>
        <w:rPr>
          <w:sz w:val="28"/>
        </w:rPr>
      </w:pPr>
    </w:p>
    <w:p>
      <w:pPr>
        <w:pStyle w:val="Heading5"/>
        <w:spacing w:before="197"/>
        <w:ind w:right="498"/>
        <w:jc w:val="center"/>
      </w:pPr>
      <w:r>
        <w:rPr>
          <w:w w:val="90"/>
        </w:rPr>
        <w:t>Figura</w:t>
      </w:r>
      <w:r>
        <w:rPr>
          <w:spacing w:val="13"/>
          <w:w w:val="90"/>
        </w:rPr>
        <w:t> </w:t>
      </w:r>
      <w:r>
        <w:rPr>
          <w:w w:val="90"/>
        </w:rPr>
        <w:t>17.</w:t>
      </w:r>
      <w:r>
        <w:rPr>
          <w:spacing w:val="14"/>
          <w:w w:val="90"/>
        </w:rPr>
        <w:t> </w:t>
      </w:r>
      <w:r>
        <w:rPr>
          <w:w w:val="90"/>
        </w:rPr>
        <w:t>Evidencias</w:t>
      </w:r>
      <w:r>
        <w:rPr>
          <w:spacing w:val="12"/>
          <w:w w:val="90"/>
        </w:rPr>
        <w:t> </w:t>
      </w:r>
      <w:r>
        <w:rPr>
          <w:w w:val="90"/>
        </w:rPr>
        <w:t>significativas</w:t>
      </w:r>
      <w:r>
        <w:rPr>
          <w:spacing w:val="14"/>
          <w:w w:val="90"/>
        </w:rPr>
        <w:t> </w:t>
      </w:r>
      <w:r>
        <w:rPr>
          <w:w w:val="90"/>
        </w:rPr>
        <w:t>parciales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group style="position:absolute;margin-left:85.447998pt;margin-top:11.132442pt;width:118.9pt;height:101.15pt;mso-position-horizontal-relative:page;mso-position-vertical-relative:paragraph;z-index:-15704064;mso-wrap-distance-left:0;mso-wrap-distance-right:0" coordorigin="1709,223" coordsize="2378,2023">
            <v:shape style="position:absolute;left:1708;top:222;width:2378;height:2023" coordorigin="1709,223" coordsize="2378,2023" path="m3884,223l1911,223,1832,239,1768,282,1725,346,1709,425,1709,2043,1725,2121,1768,2186,1832,2229,1911,2245,3884,2245,3963,2229,4027,2186,4071,2121,4087,2043,4087,425,4071,346,4027,282,3963,239,3884,223xe" filled="true" fillcolor="#c0504d" stroked="false">
              <v:path arrowok="t"/>
              <v:fill type="solid"/>
            </v:shape>
            <v:shape style="position:absolute;left:1708;top:222;width:2378;height:20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16" w:lineRule="auto" w:before="0"/>
                      <w:ind w:left="595" w:right="0" w:hanging="233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Reuniones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8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academia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16.220001pt;margin-top:46.94244pt;width:25.2pt;height:29.5pt;mso-position-horizontal-relative:page;mso-position-vertical-relative:paragraph;z-index:-15703552;mso-wrap-distance-left:0;mso-wrap-distance-right:0" coordorigin="4324,939" coordsize="504,590" path="m4576,939l4576,1057,4324,1057,4324,1411,4576,1411,4576,1528,4828,1234,4576,939xe" filled="true" fillcolor="#c0504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51.880005pt;margin-top:12.722442pt;width:118.9pt;height:97.95pt;mso-position-horizontal-relative:page;mso-position-vertical-relative:paragraph;z-index:-15703040;mso-wrap-distance-left:0;mso-wrap-distance-right:0" coordorigin="5038,254" coordsize="2378,1959">
            <v:shape style="position:absolute;left:5037;top:254;width:2378;height:1959" coordorigin="5038,254" coordsize="2378,1959" path="m7219,254l5234,254,5157,270,5095,312,5053,374,5038,450,5038,2017,5053,2093,5095,2156,5157,2198,5234,2213,7219,2213,7296,2198,7358,2156,7400,2093,7415,2017,7415,450,7400,374,7358,312,7296,270,7219,254xe" filled="true" fillcolor="#bc9b52" stroked="false">
              <v:path arrowok="t"/>
              <v:fill type="solid"/>
            </v:shape>
            <v:shape style="position:absolute;left:5037;top:254;width:2378;height:19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16" w:lineRule="auto" w:before="1"/>
                      <w:ind w:left="192" w:right="1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Diseño de plan</w:t>
                    </w:r>
                    <w:r>
                      <w:rPr>
                        <w:color w:val="FFFFFF"/>
                        <w:spacing w:val="-8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trabajo</w:t>
                    </w:r>
                  </w:p>
                  <w:p>
                    <w:pPr>
                      <w:spacing w:line="277" w:lineRule="exact" w:before="79"/>
                      <w:ind w:left="125" w:right="125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sz w:val="24"/>
                      </w:rPr>
                      <w:t>¿Con</w:t>
                    </w:r>
                    <w:r>
                      <w:rPr>
                        <w:i/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qué</w:t>
                    </w:r>
                    <w:r>
                      <w:rPr>
                        <w:i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se</w:t>
                    </w:r>
                    <w:r>
                      <w:rPr>
                        <w:i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lleva</w:t>
                    </w:r>
                  </w:p>
                  <w:p>
                    <w:pPr>
                      <w:spacing w:line="277" w:lineRule="exact" w:before="0"/>
                      <w:ind w:left="192" w:right="192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w w:val="105"/>
                        <w:sz w:val="24"/>
                      </w:rPr>
                      <w:t>a</w:t>
                    </w:r>
                    <w:r>
                      <w:rPr>
                        <w:i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w w:val="105"/>
                        <w:sz w:val="24"/>
                      </w:rPr>
                      <w:t>cabo?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82.649994pt;margin-top:46.94244pt;width:25.25pt;height:29.5pt;mso-position-horizontal-relative:page;mso-position-vertical-relative:paragraph;z-index:-15702528;mso-wrap-distance-left:0;mso-wrap-distance-right:0" coordorigin="7653,939" coordsize="505,590" path="m7905,939l7905,1057,7653,1057,7653,1411,7905,1411,7905,1528,8157,1234,7905,939xe" filled="true" fillcolor="#9bba58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18.320007pt;margin-top:12.722442pt;width:118.9pt;height:97.95pt;mso-position-horizontal-relative:page;mso-position-vertical-relative:paragraph;z-index:-15702016;mso-wrap-distance-left:0;mso-wrap-distance-right:0" coordorigin="8366,254" coordsize="2378,1959">
            <v:shape style="position:absolute;left:8366;top:254;width:2378;height:1959" coordorigin="8366,254" coordsize="2378,1959" path="m10548,254l8562,254,8486,270,8424,312,8382,374,8366,450,8366,2017,8382,2093,8424,2156,8486,2198,8562,2213,10548,2213,10624,2198,10687,2156,10729,2093,10744,2017,10744,450,10729,374,10687,312,10624,270,10548,254xe" filled="true" fillcolor="#9bba58" stroked="false">
              <v:path arrowok="t"/>
              <v:fill type="solid"/>
            </v:shape>
            <v:shape style="position:absolute;left:8366;top:254;width:2378;height:195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16" w:lineRule="auto" w:before="1"/>
                      <w:ind w:left="196" w:right="1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Implementación</w:t>
                    </w:r>
                    <w:r>
                      <w:rPr>
                        <w:color w:val="FFFFFF"/>
                        <w:spacing w:val="-8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2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estrategia</w:t>
                    </w:r>
                  </w:p>
                  <w:p>
                    <w:pPr>
                      <w:spacing w:line="277" w:lineRule="exact" w:before="79"/>
                      <w:ind w:left="125" w:right="125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sz w:val="24"/>
                      </w:rPr>
                      <w:t>¿Cómo</w:t>
                    </w:r>
                    <w:r>
                      <w:rPr>
                        <w:i/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se</w:t>
                    </w:r>
                    <w:r>
                      <w:rPr>
                        <w:i/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lleva</w:t>
                    </w:r>
                    <w:r>
                      <w:rPr>
                        <w:i/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i/>
                        <w:color w:val="FFFFFF"/>
                        <w:sz w:val="24"/>
                      </w:rPr>
                      <w:t>a</w:t>
                    </w:r>
                  </w:p>
                  <w:p>
                    <w:pPr>
                      <w:spacing w:line="277" w:lineRule="exact" w:before="0"/>
                      <w:ind w:left="192" w:right="192" w:firstLine="0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FFFFFF"/>
                        <w:w w:val="105"/>
                        <w:sz w:val="24"/>
                      </w:rPr>
                      <w:t>cabo?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ind w:left="862" w:right="875"/>
        <w:jc w:val="both"/>
      </w:pPr>
      <w:r>
        <w:rPr/>
        <w:t>Siguiendo</w:t>
      </w:r>
      <w:r>
        <w:rPr>
          <w:spacing w:val="-22"/>
        </w:rPr>
        <w:t> </w:t>
      </w:r>
      <w:r>
        <w:rPr/>
        <w:t>el</w:t>
      </w:r>
      <w:r>
        <w:rPr>
          <w:spacing w:val="-25"/>
        </w:rPr>
        <w:t> </w:t>
      </w:r>
      <w:r>
        <w:rPr/>
        <w:t>ejemplo,</w:t>
      </w:r>
      <w:r>
        <w:rPr>
          <w:spacing w:val="-24"/>
        </w:rPr>
        <w:t> </w:t>
      </w:r>
      <w:r>
        <w:rPr/>
        <w:t>las</w:t>
      </w:r>
      <w:r>
        <w:rPr>
          <w:spacing w:val="-22"/>
        </w:rPr>
        <w:t> </w:t>
      </w:r>
      <w:r>
        <w:rPr/>
        <w:t>evidencias</w:t>
      </w:r>
      <w:r>
        <w:rPr>
          <w:spacing w:val="-22"/>
        </w:rPr>
        <w:t> </w:t>
      </w:r>
      <w:r>
        <w:rPr/>
        <w:t>parciales</w:t>
      </w:r>
      <w:r>
        <w:rPr>
          <w:spacing w:val="-22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2"/>
        </w:rPr>
        <w:t> </w:t>
      </w:r>
      <w:r>
        <w:rPr/>
        <w:t>deberán</w:t>
      </w:r>
      <w:r>
        <w:rPr>
          <w:spacing w:val="-25"/>
        </w:rPr>
        <w:t> </w:t>
      </w:r>
      <w:r>
        <w:rPr/>
        <w:t>presentar</w:t>
      </w:r>
      <w:r>
        <w:rPr>
          <w:spacing w:val="-21"/>
        </w:rPr>
        <w:t> </w:t>
      </w:r>
      <w:r>
        <w:rPr/>
        <w:t>serán</w:t>
      </w:r>
      <w:r>
        <w:rPr>
          <w:spacing w:val="-25"/>
        </w:rPr>
        <w:t> </w:t>
      </w:r>
      <w:r>
        <w:rPr/>
        <w:t>las</w:t>
      </w:r>
      <w:r>
        <w:rPr>
          <w:spacing w:val="-75"/>
        </w:rPr>
        <w:t> </w:t>
      </w:r>
      <w:r>
        <w:rPr/>
        <w:t>actas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academia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planeación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trabajo.</w:t>
      </w:r>
      <w:r>
        <w:rPr>
          <w:spacing w:val="-17"/>
        </w:rPr>
        <w:t> </w:t>
      </w:r>
      <w:r>
        <w:rPr/>
        <w:t>Asimismo,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presentará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plan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trabajo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estrategia</w:t>
      </w:r>
      <w:r>
        <w:rPr>
          <w:spacing w:val="-75"/>
        </w:rPr>
        <w:t> </w:t>
      </w:r>
      <w:r>
        <w:rPr/>
        <w:t>a</w:t>
      </w:r>
      <w:r>
        <w:rPr>
          <w:spacing w:val="-14"/>
        </w:rPr>
        <w:t> </w:t>
      </w:r>
      <w:r>
        <w:rPr/>
        <w:t>implementar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logro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meta.</w:t>
      </w:r>
      <w:r>
        <w:rPr>
          <w:spacing w:val="-9"/>
        </w:rPr>
        <w:t> </w:t>
      </w:r>
      <w:r>
        <w:rPr/>
        <w:t>Se</w:t>
      </w:r>
      <w:r>
        <w:rPr>
          <w:spacing w:val="-13"/>
        </w:rPr>
        <w:t> </w:t>
      </w:r>
      <w:r>
        <w:rPr/>
        <w:t>responderá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preguntas</w:t>
      </w:r>
      <w:r>
        <w:rPr>
          <w:spacing w:val="-14"/>
        </w:rPr>
        <w:t> </w:t>
      </w:r>
      <w:r>
        <w:rPr/>
        <w:t>¿Con</w:t>
      </w:r>
      <w:r>
        <w:rPr>
          <w:spacing w:val="-14"/>
        </w:rPr>
        <w:t> </w:t>
      </w:r>
      <w:r>
        <w:rPr/>
        <w:t>qué</w:t>
      </w:r>
      <w:r>
        <w:rPr>
          <w:spacing w:val="-75"/>
        </w:rPr>
        <w:t> </w:t>
      </w:r>
      <w:r>
        <w:rPr/>
        <w:t>se</w:t>
      </w:r>
      <w:r>
        <w:rPr>
          <w:spacing w:val="-19"/>
        </w:rPr>
        <w:t> </w:t>
      </w:r>
      <w:r>
        <w:rPr/>
        <w:t>lleva</w:t>
      </w:r>
      <w:r>
        <w:rPr>
          <w:spacing w:val="-20"/>
        </w:rPr>
        <w:t> </w:t>
      </w:r>
      <w:r>
        <w:rPr/>
        <w:t>a</w:t>
      </w:r>
      <w:r>
        <w:rPr>
          <w:spacing w:val="-23"/>
        </w:rPr>
        <w:t> </w:t>
      </w:r>
      <w:r>
        <w:rPr/>
        <w:t>cabo?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¿Cómo</w:t>
      </w:r>
      <w:r>
        <w:rPr>
          <w:spacing w:val="-20"/>
        </w:rPr>
        <w:t> </w:t>
      </w:r>
      <w:r>
        <w:rPr/>
        <w:t>se</w:t>
      </w:r>
      <w:r>
        <w:rPr>
          <w:spacing w:val="-18"/>
        </w:rPr>
        <w:t> </w:t>
      </w:r>
      <w:r>
        <w:rPr/>
        <w:t>lleva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cabo?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before="92"/>
        <w:jc w:val="both"/>
      </w:pPr>
      <w:bookmarkStart w:name="_bookmark35" w:id="53"/>
      <w:bookmarkEnd w:id="53"/>
      <w:r>
        <w:rPr/>
      </w:r>
      <w:r>
        <w:rPr>
          <w:color w:val="233E5F"/>
          <w:w w:val="102"/>
        </w:rPr>
        <w:t>Evidencia</w:t>
      </w:r>
      <w:r>
        <w:rPr>
          <w:color w:val="233E5F"/>
          <w:spacing w:val="-23"/>
        </w:rPr>
        <w:t> </w:t>
      </w:r>
      <w:r>
        <w:rPr>
          <w:color w:val="233E5F"/>
          <w:w w:val="101"/>
        </w:rPr>
        <w:t>si</w:t>
      </w:r>
      <w:r>
        <w:rPr>
          <w:color w:val="233E5F"/>
          <w:spacing w:val="1"/>
          <w:w w:val="101"/>
        </w:rPr>
        <w:t>g</w:t>
      </w:r>
      <w:r>
        <w:rPr>
          <w:color w:val="233E5F"/>
          <w:w w:val="106"/>
        </w:rPr>
        <w:t>n</w:t>
      </w:r>
      <w:r>
        <w:rPr>
          <w:color w:val="233E5F"/>
          <w:w w:val="97"/>
        </w:rPr>
        <w:t>ifi</w:t>
      </w:r>
      <w:r>
        <w:rPr>
          <w:color w:val="233E5F"/>
          <w:spacing w:val="-1"/>
          <w:w w:val="108"/>
        </w:rPr>
        <w:t>c</w:t>
      </w:r>
      <w:r>
        <w:rPr>
          <w:color w:val="233E5F"/>
          <w:w w:val="100"/>
        </w:rPr>
        <w:t>at</w:t>
      </w:r>
      <w:r>
        <w:rPr>
          <w:color w:val="233E5F"/>
          <w:spacing w:val="-3"/>
          <w:w w:val="98"/>
        </w:rPr>
        <w:t>i</w:t>
      </w:r>
      <w:r>
        <w:rPr>
          <w:color w:val="233E5F"/>
          <w:w w:val="94"/>
        </w:rPr>
        <w:t>va</w:t>
      </w:r>
      <w:r>
        <w:rPr>
          <w:color w:val="233E5F"/>
          <w:spacing w:val="-23"/>
        </w:rPr>
        <w:t> </w:t>
      </w:r>
      <w:r>
        <w:rPr>
          <w:color w:val="233E5F"/>
          <w:w w:val="102"/>
        </w:rPr>
        <w:t>fin</w:t>
      </w:r>
      <w:r>
        <w:rPr>
          <w:color w:val="233E5F"/>
          <w:w w:val="98"/>
        </w:rPr>
        <w:t>a</w:t>
      </w:r>
      <w:r>
        <w:rPr>
          <w:color w:val="233E5F"/>
          <w:spacing w:val="2"/>
          <w:w w:val="98"/>
        </w:rPr>
        <w:t>l</w:t>
      </w:r>
      <w:r>
        <w:rPr>
          <w:color w:val="233E5F"/>
          <w:w w:val="46"/>
        </w:rPr>
        <w:t>:</w:t>
      </w:r>
    </w:p>
    <w:p>
      <w:pPr>
        <w:pStyle w:val="BodyText"/>
        <w:spacing w:before="3"/>
      </w:pPr>
    </w:p>
    <w:p>
      <w:pPr>
        <w:pStyle w:val="BodyText"/>
        <w:ind w:left="862" w:right="876"/>
        <w:jc w:val="both"/>
      </w:pPr>
      <w:r>
        <w:rPr/>
        <w:t>Con base en el ejemplo anterior, las evidencias significativas finales serían los</w:t>
      </w:r>
      <w:r>
        <w:rPr>
          <w:spacing w:val="1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obtenidos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implementación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estrategia,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decir,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impacto</w:t>
      </w:r>
      <w:r>
        <w:rPr>
          <w:spacing w:val="-7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misma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indicadores</w:t>
      </w:r>
      <w:r>
        <w:rPr>
          <w:spacing w:val="-3"/>
        </w:rPr>
        <w:t> </w:t>
      </w:r>
      <w:r>
        <w:rPr/>
        <w:t>académicos</w:t>
      </w:r>
      <w:r>
        <w:rPr>
          <w:spacing w:val="-3"/>
        </w:rPr>
        <w:t> </w:t>
      </w:r>
      <w:r>
        <w:rPr/>
        <w:t>“aprobación” y</w:t>
      </w:r>
      <w:r>
        <w:rPr>
          <w:spacing w:val="-2"/>
        </w:rPr>
        <w:t> </w:t>
      </w:r>
      <w:r>
        <w:rPr/>
        <w:t>“eficiencia</w:t>
      </w:r>
      <w:r>
        <w:rPr>
          <w:spacing w:val="-6"/>
        </w:rPr>
        <w:t> </w:t>
      </w:r>
      <w:r>
        <w:rPr/>
        <w:t>terminal”.</w:t>
      </w:r>
      <w:r>
        <w:rPr>
          <w:spacing w:val="-75"/>
        </w:rPr>
        <w:t> </w:t>
      </w:r>
      <w:r>
        <w:rPr/>
        <w:t>Se</w:t>
      </w:r>
      <w:r>
        <w:rPr>
          <w:spacing w:val="-13"/>
        </w:rPr>
        <w:t> </w:t>
      </w:r>
      <w:r>
        <w:rPr/>
        <w:t>responderá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preguntas</w:t>
      </w:r>
      <w:r>
        <w:rPr>
          <w:spacing w:val="-10"/>
        </w:rPr>
        <w:t> </w:t>
      </w:r>
      <w:r>
        <w:rPr/>
        <w:t>¿Qué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logró?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¿Cómo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logró?,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ser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caso,</w:t>
      </w:r>
    </w:p>
    <w:p>
      <w:pPr>
        <w:pStyle w:val="BodyText"/>
        <w:spacing w:before="3"/>
        <w:ind w:left="862"/>
        <w:jc w:val="both"/>
      </w:pPr>
      <w:r>
        <w:rPr/>
        <w:t>¿Por</w:t>
      </w:r>
      <w:r>
        <w:rPr>
          <w:spacing w:val="-14"/>
        </w:rPr>
        <w:t> </w:t>
      </w:r>
      <w:r>
        <w:rPr/>
        <w:t>qué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logró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qué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va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hacer?</w:t>
      </w:r>
    </w:p>
    <w:p>
      <w:pPr>
        <w:pStyle w:val="BodyText"/>
        <w:spacing w:before="1"/>
      </w:pPr>
    </w:p>
    <w:p>
      <w:pPr>
        <w:pStyle w:val="Heading5"/>
        <w:spacing w:before="0"/>
        <w:ind w:right="498"/>
        <w:jc w:val="center"/>
      </w:pPr>
      <w:r>
        <w:rPr>
          <w:w w:val="90"/>
        </w:rPr>
        <w:t>Figura</w:t>
      </w:r>
      <w:r>
        <w:rPr>
          <w:spacing w:val="12"/>
          <w:w w:val="90"/>
        </w:rPr>
        <w:t> </w:t>
      </w:r>
      <w:r>
        <w:rPr>
          <w:w w:val="90"/>
        </w:rPr>
        <w:t>18.</w:t>
      </w:r>
      <w:r>
        <w:rPr>
          <w:spacing w:val="8"/>
          <w:w w:val="90"/>
        </w:rPr>
        <w:t> </w:t>
      </w:r>
      <w:r>
        <w:rPr>
          <w:w w:val="90"/>
        </w:rPr>
        <w:t>Evidencia</w:t>
      </w:r>
      <w:r>
        <w:rPr>
          <w:spacing w:val="9"/>
          <w:w w:val="90"/>
        </w:rPr>
        <w:t> </w:t>
      </w:r>
      <w:r>
        <w:rPr>
          <w:w w:val="90"/>
        </w:rPr>
        <w:t>significativa</w:t>
      </w:r>
      <w:r>
        <w:rPr>
          <w:spacing w:val="12"/>
          <w:w w:val="90"/>
        </w:rPr>
        <w:t> </w:t>
      </w:r>
      <w:r>
        <w:rPr>
          <w:w w:val="90"/>
        </w:rPr>
        <w:t>final</w:t>
      </w:r>
    </w:p>
    <w:p>
      <w:pPr>
        <w:pStyle w:val="BodyText"/>
        <w:spacing w:before="1"/>
        <w:rPr>
          <w:b/>
          <w:sz w:val="24"/>
        </w:rPr>
      </w:pPr>
      <w:r>
        <w:rPr/>
        <w:pict>
          <v:group style="position:absolute;margin-left:119.910004pt;margin-top:16.621162pt;width:372.2pt;height:286.55pt;mso-position-horizontal-relative:page;mso-position-vertical-relative:paragraph;z-index:-15701504;mso-wrap-distance-left:0;mso-wrap-distance-right:0" coordorigin="2398,332" coordsize="7444,5731">
            <v:shape style="position:absolute;left:5045;top:2855;width:2302;height:2154" coordorigin="5045,2856" coordsize="2302,2154" path="m6988,2856l5404,2856,5332,2863,5264,2884,5203,2917,5150,2961,5106,3014,5073,3075,5052,3142,5045,3215,5045,4651,5052,4723,5073,4791,5106,4852,5150,4905,5203,4948,5264,4982,5332,5003,5404,5010,6988,5010,7060,5003,7128,4982,7189,4948,7242,4905,7286,4852,7319,4791,7340,4723,7347,4651,7347,3215,7340,3142,7319,3075,7286,3014,7242,2961,7189,2917,7128,2884,7060,2863,6988,2856xe" filled="true" fillcolor="#c0504d" stroked="false">
              <v:path arrowok="t"/>
              <v:fill type="solid"/>
            </v:shape>
            <v:line style="position:absolute" from="6196,2856" to="6196,1634" stroked="true" strokeweight="2pt" strokecolor="#9bba58">
              <v:stroke dashstyle="solid"/>
            </v:line>
            <v:shape style="position:absolute;left:5247;top:352;width:1898;height:1282" coordorigin="5247,352" coordsize="1898,1282" path="m6931,352l5461,352,5393,363,5335,394,5289,440,5258,498,5247,566,5247,1421,5258,1488,5289,1547,5335,1593,5393,1623,5461,1634,6931,1634,6999,1623,7057,1593,7104,1547,7134,1488,7145,1421,7145,566,7134,498,7104,440,7057,394,6999,363,6931,352xe" filled="true" fillcolor="#bd8351" stroked="false">
              <v:path arrowok="t"/>
              <v:fill type="solid"/>
            </v:shape>
            <v:shape style="position:absolute;left:5247;top:352;width:1898;height:1282" coordorigin="5247,352" coordsize="1898,1282" path="m5247,566l5258,498,5289,440,5335,394,5393,363,5461,352,6931,352,6999,363,7057,394,7104,440,7134,498,7145,566,7145,1421,7134,1488,7104,1547,7057,1593,6999,1623,6931,1634,5461,1634,5393,1623,5335,1593,5289,1547,5258,1488,5247,1421,5247,566xe" filled="false" stroked="true" strokeweight="2pt" strokecolor="#ffffff">
              <v:path arrowok="t"/>
              <v:stroke dashstyle="solid"/>
            </v:shape>
            <v:line style="position:absolute" from="7347,4597" to="7662,4779" stroked="true" strokeweight="2pt" strokecolor="#9bba58">
              <v:stroke dashstyle="solid"/>
            </v:line>
            <v:shape style="position:absolute;left:7661;top:4761;width:2160;height:1282" coordorigin="7662,4762" coordsize="2160,1282" path="m9608,4762l7875,4762,7808,4773,7749,4803,7703,4849,7673,4908,7662,4975,7662,5830,7673,5897,7703,5956,7749,6002,7808,6033,7875,6043,9608,6043,9676,6033,9734,6002,9780,5956,9811,5897,9822,5830,9822,4975,9811,4908,9780,4849,9734,4803,9676,4773,9608,4762xe" filled="true" fillcolor="#bcb154" stroked="false">
              <v:path arrowok="t"/>
              <v:fill type="solid"/>
            </v:shape>
            <v:shape style="position:absolute;left:7661;top:4761;width:2160;height:1282" coordorigin="7662,4762" coordsize="2160,1282" path="m7662,4975l7673,4908,7703,4849,7749,4803,7808,4773,7875,4762,9608,4762,9676,4773,9734,4803,9780,4849,9811,4908,9822,4975,9822,5830,9811,5897,9780,5956,9734,6002,9676,6033,9608,6043,7875,6043,7808,6033,7749,6002,7703,5956,7673,5897,7662,5830,7662,4975xe" filled="false" stroked="true" strokeweight="2pt" strokecolor="#ffffff">
              <v:path arrowok="t"/>
              <v:stroke dashstyle="solid"/>
            </v:shape>
            <v:line style="position:absolute" from="5045,4597" to="4761,4762" stroked="true" strokeweight="2pt" strokecolor="#9bba58">
              <v:stroke dashstyle="solid"/>
            </v:line>
            <v:shape style="position:absolute;left:2418;top:4761;width:2465;height:1282" coordorigin="2418,4762" coordsize="2465,1282" path="m4669,4762l2632,4762,2564,4773,2506,4803,2459,4849,2429,4908,2418,4975,2418,5830,2429,5897,2459,5956,2506,6002,2564,6033,2632,6043,4669,6043,4737,6033,4795,6002,4842,5956,4872,5897,4883,5830,4883,4975,4872,4908,4842,4849,4795,4803,4737,4773,4669,4762xe" filled="true" fillcolor="#9bba58" stroked="false">
              <v:path arrowok="t"/>
              <v:fill type="solid"/>
            </v:shape>
            <v:shape style="position:absolute;left:2418;top:4761;width:2465;height:1282" coordorigin="2418,4762" coordsize="2465,1282" path="m2418,4975l2429,4908,2459,4849,2506,4803,2564,4773,2632,4762,4669,4762,4737,4773,4795,4803,4842,4849,4872,4908,4883,4975,4883,5830,4872,5897,4842,5956,4795,6002,4737,6033,4669,6043,2632,6043,2564,6033,2506,6002,2459,5956,2429,5897,2418,5830,2418,4975xe" filled="false" stroked="true" strokeweight="2pt" strokecolor="#ffffff">
              <v:path arrowok="t"/>
              <v:stroke dashstyle="solid"/>
            </v:shape>
            <v:shape style="position:absolute;left:5410;top:852;width:1592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¿Qué</w:t>
                    </w:r>
                    <w:r>
                      <w:rPr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se</w:t>
                    </w:r>
                    <w:r>
                      <w:rPr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logró?</w:t>
                    </w:r>
                  </w:p>
                </w:txbxContent>
              </v:textbox>
              <w10:wrap type="none"/>
            </v:shape>
            <v:shape style="position:absolute;left:5219;top:3215;width:1980;height:1410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-1" w:right="18" w:hanging="4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Resultados de la</w:t>
                    </w:r>
                    <w:r>
                      <w:rPr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1"/>
                      </w:rPr>
                      <w:t>implementación</w:t>
                    </w:r>
                    <w:r>
                      <w:rPr>
                        <w:color w:val="FFFFFF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de la estrategia</w:t>
                    </w:r>
                    <w:r>
                      <w:rPr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para incidir en la</w:t>
                    </w:r>
                    <w:r>
                      <w:rPr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aprobación y la</w:t>
                    </w:r>
                    <w:r>
                      <w:rPr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eficiencia</w:t>
                    </w:r>
                    <w:r>
                      <w:rPr>
                        <w:color w:val="FFFFFF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terminal</w:t>
                    </w:r>
                  </w:p>
                </w:txbxContent>
              </v:textbox>
              <w10:wrap type="none"/>
            </v:shape>
            <v:shape style="position:absolute;left:2566;top:5146;width:2190;height:488" type="#_x0000_t202" filled="false" stroked="false">
              <v:textbox inset="0,0,0,0">
                <w:txbxContent>
                  <w:p>
                    <w:pPr>
                      <w:spacing w:line="216" w:lineRule="auto" w:before="14"/>
                      <w:ind w:left="28" w:right="0" w:hanging="29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¿Por qué no se logró</w:t>
                    </w:r>
                    <w:r>
                      <w:rPr>
                        <w:color w:val="FFFFFF"/>
                        <w:spacing w:val="-72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y</w:t>
                    </w:r>
                    <w:r>
                      <w:rPr>
                        <w:color w:val="FFFFFF"/>
                        <w:spacing w:val="-18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qué</w:t>
                    </w:r>
                    <w:r>
                      <w:rPr>
                        <w:color w:val="FFFFFF"/>
                        <w:spacing w:val="-19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se</w:t>
                    </w:r>
                    <w:r>
                      <w:rPr>
                        <w:color w:val="FFFFFF"/>
                        <w:spacing w:val="-16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va</w:t>
                    </w:r>
                    <w:r>
                      <w:rPr>
                        <w:color w:val="FFFFFF"/>
                        <w:spacing w:val="-18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</w:t>
                    </w:r>
                    <w:r>
                      <w:rPr>
                        <w:color w:val="FFFFFF"/>
                        <w:spacing w:val="-18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hacer?</w:t>
                    </w:r>
                  </w:p>
                </w:txbxContent>
              </v:textbox>
              <w10:wrap type="none"/>
            </v:shape>
            <v:shape style="position:absolute;left:7858;top:5261;width:1787;height:25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¿Cómo</w:t>
                    </w:r>
                    <w:r>
                      <w:rPr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se</w:t>
                    </w:r>
                    <w:r>
                      <w:rPr>
                        <w:color w:val="FFFFFF"/>
                        <w:spacing w:val="5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logró?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before="1"/>
        <w:ind w:left="862" w:right="877"/>
        <w:jc w:val="both"/>
      </w:pPr>
      <w:r>
        <w:rPr/>
        <w:t>El final proporcionará los resultados de las metas alcanzadas, recopilará la</w:t>
      </w:r>
      <w:r>
        <w:rPr>
          <w:spacing w:val="1"/>
        </w:rPr>
        <w:t> </w:t>
      </w:r>
      <w:r>
        <w:rPr/>
        <w:t>experiencia del trabajo realizado y los retos que se deben considerar para la</w:t>
      </w:r>
      <w:r>
        <w:rPr>
          <w:spacing w:val="1"/>
        </w:rPr>
        <w:t> </w:t>
      </w:r>
      <w:r>
        <w:rPr/>
        <w:t>elaboración</w:t>
      </w:r>
      <w:r>
        <w:rPr>
          <w:spacing w:val="-20"/>
        </w:rPr>
        <w:t> </w:t>
      </w:r>
      <w:r>
        <w:rPr/>
        <w:t>del</w:t>
      </w:r>
      <w:r>
        <w:rPr>
          <w:spacing w:val="-18"/>
        </w:rPr>
        <w:t> </w:t>
      </w:r>
      <w:r>
        <w:rPr/>
        <w:t>plan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mejora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ciclo</w:t>
      </w:r>
      <w:r>
        <w:rPr>
          <w:spacing w:val="-19"/>
        </w:rPr>
        <w:t> </w:t>
      </w:r>
      <w:r>
        <w:rPr/>
        <w:t>escolar.</w:t>
      </w:r>
    </w:p>
    <w:p>
      <w:pPr>
        <w:pStyle w:val="BodyText"/>
        <w:spacing w:before="3"/>
      </w:pPr>
    </w:p>
    <w:p>
      <w:pPr>
        <w:pStyle w:val="BodyText"/>
        <w:spacing w:before="1"/>
        <w:ind w:left="862" w:right="880"/>
        <w:jc w:val="both"/>
      </w:pPr>
      <w:r>
        <w:rPr/>
        <w:t>En el anexo 8 se presenta una lista de actividades que no serán consideradas</w:t>
      </w:r>
      <w:r>
        <w:rPr>
          <w:spacing w:val="1"/>
        </w:rPr>
        <w:t> </w:t>
      </w:r>
      <w:r>
        <w:rPr/>
        <w:t>como evidencia significativa en los informes parciales y final, sin embargo,</w:t>
      </w:r>
      <w:r>
        <w:rPr>
          <w:spacing w:val="1"/>
        </w:rPr>
        <w:t> </w:t>
      </w:r>
      <w:r>
        <w:rPr/>
        <w:t>forman</w:t>
      </w:r>
      <w:r>
        <w:rPr>
          <w:spacing w:val="-14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instrumentos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deben</w:t>
      </w:r>
      <w:r>
        <w:rPr>
          <w:spacing w:val="-13"/>
        </w:rPr>
        <w:t> </w:t>
      </w:r>
      <w:r>
        <w:rPr/>
        <w:t>utilizar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procesos</w:t>
      </w:r>
      <w:r>
        <w:rPr>
          <w:spacing w:val="-14"/>
        </w:rPr>
        <w:t> </w:t>
      </w:r>
      <w:r>
        <w:rPr/>
        <w:t>de</w:t>
      </w:r>
      <w:r>
        <w:rPr>
          <w:spacing w:val="-75"/>
        </w:rPr>
        <w:t> </w:t>
      </w:r>
      <w:r>
        <w:rPr/>
        <w:t>planeación, diseño, elaboración, evaluación y seguimiento de las actividades</w:t>
      </w:r>
      <w:r>
        <w:rPr>
          <w:spacing w:val="1"/>
        </w:rPr>
        <w:t> </w:t>
      </w:r>
      <w:r>
        <w:rPr/>
        <w:t>encaminadas</w:t>
      </w:r>
      <w:r>
        <w:rPr>
          <w:spacing w:val="-19"/>
        </w:rPr>
        <w:t> </w:t>
      </w:r>
      <w:r>
        <w:rPr/>
        <w:t>al</w:t>
      </w:r>
      <w:r>
        <w:rPr>
          <w:spacing w:val="-18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una</w:t>
      </w:r>
      <w:r>
        <w:rPr>
          <w:spacing w:val="-19"/>
        </w:rPr>
        <w:t> </w:t>
      </w:r>
      <w:r>
        <w:rPr/>
        <w:t>meta.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numPr>
          <w:ilvl w:val="0"/>
          <w:numId w:val="5"/>
        </w:numPr>
        <w:tabs>
          <w:tab w:pos="1354" w:val="left" w:leader="none"/>
        </w:tabs>
        <w:spacing w:line="240" w:lineRule="auto" w:before="87" w:after="0"/>
        <w:ind w:left="1354" w:right="0" w:hanging="492"/>
        <w:jc w:val="left"/>
      </w:pPr>
      <w:bookmarkStart w:name="_bookmark36" w:id="54"/>
      <w:bookmarkEnd w:id="54"/>
      <w:r>
        <w:rPr>
          <w:b w:val="0"/>
        </w:rPr>
      </w:r>
      <w:bookmarkStart w:name="_bookmark36" w:id="55"/>
      <w:bookmarkEnd w:id="55"/>
      <w:r>
        <w:rPr>
          <w:w w:val="95"/>
        </w:rPr>
        <w:t>ESTRU</w:t>
      </w:r>
      <w:r>
        <w:rPr>
          <w:w w:val="95"/>
        </w:rPr>
        <w:t>CTURA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PLAN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MEJORA</w:t>
      </w:r>
      <w:r>
        <w:rPr>
          <w:spacing w:val="1"/>
          <w:w w:val="95"/>
        </w:rPr>
        <w:t> </w:t>
      </w:r>
      <w:r>
        <w:rPr>
          <w:w w:val="95"/>
        </w:rPr>
        <w:t>CONTINUA</w:t>
      </w:r>
    </w:p>
    <w:p>
      <w:pPr>
        <w:pStyle w:val="BodyText"/>
        <w:spacing w:before="271"/>
        <w:ind w:left="862" w:right="878"/>
        <w:jc w:val="both"/>
      </w:pPr>
      <w:r>
        <w:rPr/>
        <w:t>Derivado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revisión</w:t>
      </w:r>
      <w:r>
        <w:rPr>
          <w:spacing w:val="-32"/>
        </w:rPr>
        <w:t> </w:t>
      </w:r>
      <w:r>
        <w:rPr/>
        <w:t>y</w:t>
      </w:r>
      <w:r>
        <w:rPr>
          <w:spacing w:val="-26"/>
        </w:rPr>
        <w:t> </w:t>
      </w:r>
      <w:r>
        <w:rPr/>
        <w:t>análisis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Planes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Mejora</w:t>
      </w:r>
      <w:r>
        <w:rPr>
          <w:spacing w:val="-27"/>
        </w:rPr>
        <w:t> </w:t>
      </w:r>
      <w:r>
        <w:rPr/>
        <w:t>Continua</w:t>
      </w:r>
      <w:r>
        <w:rPr>
          <w:spacing w:val="-32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8"/>
        </w:rPr>
        <w:t> </w:t>
      </w:r>
      <w:r>
        <w:rPr/>
        <w:t>planteles</w:t>
      </w:r>
      <w:r>
        <w:rPr>
          <w:spacing w:val="-75"/>
        </w:rPr>
        <w:t> </w:t>
      </w:r>
      <w:r>
        <w:rPr/>
        <w:t>coordinados por la Dirección General del</w:t>
      </w:r>
      <w:r>
        <w:rPr>
          <w:spacing w:val="1"/>
        </w:rPr>
        <w:t> </w:t>
      </w:r>
      <w:r>
        <w:rPr/>
        <w:t>Bachillerato,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 observado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 de que su elaboración se realice de manera ágil y sencilla, sin perder</w:t>
      </w:r>
      <w:r>
        <w:rPr>
          <w:spacing w:val="-75"/>
        </w:rPr>
        <w:t> </w:t>
      </w:r>
      <w:r>
        <w:rPr/>
        <w:t>de</w:t>
      </w:r>
      <w:r>
        <w:rPr>
          <w:spacing w:val="-18"/>
        </w:rPr>
        <w:t> </w:t>
      </w:r>
      <w:r>
        <w:rPr/>
        <w:t>vista</w:t>
      </w:r>
      <w:r>
        <w:rPr>
          <w:spacing w:val="-19"/>
        </w:rPr>
        <w:t> </w:t>
      </w:r>
      <w:r>
        <w:rPr/>
        <w:t>aquellos</w:t>
      </w:r>
      <w:r>
        <w:rPr>
          <w:spacing w:val="-21"/>
        </w:rPr>
        <w:t> </w:t>
      </w:r>
      <w:r>
        <w:rPr/>
        <w:t>elementos</w:t>
      </w:r>
      <w:r>
        <w:rPr>
          <w:spacing w:val="-18"/>
        </w:rPr>
        <w:t> </w:t>
      </w:r>
      <w:r>
        <w:rPr/>
        <w:t>indispensables</w:t>
      </w:r>
      <w:r>
        <w:rPr>
          <w:spacing w:val="-22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planeación.</w:t>
      </w:r>
    </w:p>
    <w:p>
      <w:pPr>
        <w:pStyle w:val="BodyText"/>
        <w:spacing w:before="4"/>
      </w:pPr>
    </w:p>
    <w:p>
      <w:pPr>
        <w:pStyle w:val="BodyText"/>
        <w:spacing w:before="1"/>
        <w:ind w:left="862" w:right="879"/>
        <w:jc w:val="both"/>
      </w:pPr>
      <w:r>
        <w:rPr/>
        <w:t>A</w:t>
      </w:r>
      <w:r>
        <w:rPr>
          <w:spacing w:val="-17"/>
        </w:rPr>
        <w:t> </w:t>
      </w:r>
      <w:r>
        <w:rPr/>
        <w:t>continuación,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enlistan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8</w:t>
      </w:r>
      <w:r>
        <w:rPr>
          <w:spacing w:val="-20"/>
        </w:rPr>
        <w:t> </w:t>
      </w:r>
      <w:r>
        <w:rPr/>
        <w:t>componentes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PMC</w:t>
      </w:r>
      <w:r>
        <w:rPr>
          <w:spacing w:val="-17"/>
        </w:rPr>
        <w:t> </w:t>
      </w:r>
      <w:r>
        <w:rPr/>
        <w:t>necesarios</w:t>
      </w:r>
      <w:r>
        <w:rPr>
          <w:spacing w:val="-21"/>
        </w:rPr>
        <w:t> </w:t>
      </w:r>
      <w:r>
        <w:rPr/>
        <w:t>para</w:t>
      </w:r>
      <w:r>
        <w:rPr>
          <w:spacing w:val="-19"/>
        </w:rPr>
        <w:t> </w:t>
      </w:r>
      <w:r>
        <w:rPr/>
        <w:t>su</w:t>
      </w:r>
      <w:r>
        <w:rPr>
          <w:spacing w:val="-17"/>
        </w:rPr>
        <w:t> </w:t>
      </w:r>
      <w:r>
        <w:rPr/>
        <w:t>diseño</w:t>
      </w:r>
      <w:r>
        <w:rPr>
          <w:spacing w:val="-75"/>
        </w:rPr>
        <w:t> </w:t>
      </w:r>
      <w:r>
        <w:rPr>
          <w:w w:val="91"/>
        </w:rPr>
        <w:t>y</w:t>
      </w:r>
      <w:r>
        <w:rPr>
          <w:spacing w:val="-20"/>
        </w:rPr>
        <w:t> </w:t>
      </w:r>
      <w:r>
        <w:rPr>
          <w:w w:val="98"/>
        </w:rPr>
        <w:t>r</w:t>
      </w:r>
      <w:r>
        <w:rPr>
          <w:spacing w:val="1"/>
          <w:w w:val="98"/>
        </w:rPr>
        <w:t>e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0"/>
        </w:rPr>
        <w:t> </w:t>
      </w:r>
      <w:r>
        <w:rPr>
          <w:spacing w:val="-1"/>
          <w:w w:val="72"/>
        </w:rPr>
        <w:t>(</w:t>
      </w:r>
      <w:r>
        <w:rPr>
          <w:w w:val="101"/>
        </w:rPr>
        <w:t>e</w:t>
      </w:r>
      <w:r>
        <w:rPr>
          <w:w w:val="93"/>
        </w:rPr>
        <w:t>j</w:t>
      </w:r>
      <w:r>
        <w:rPr>
          <w:spacing w:val="-2"/>
          <w:w w:val="93"/>
        </w:rPr>
        <w:t>e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1"/>
        </w:rPr>
        <w:t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> </w:t>
      </w:r>
      <w:r>
        <w:rPr>
          <w:w w:val="103"/>
        </w:rPr>
        <w:t>a</w:t>
      </w:r>
      <w:r>
        <w:rPr>
          <w:spacing w:val="-2"/>
          <w:w w:val="103"/>
        </w:rPr>
        <w:t>n</w:t>
      </w:r>
      <w:r>
        <w:rPr>
          <w:w w:val="101"/>
        </w:rPr>
        <w:t>e</w:t>
      </w:r>
      <w:r>
        <w:rPr>
          <w:spacing w:val="-3"/>
          <w:w w:val="90"/>
        </w:rPr>
        <w:t>x</w:t>
      </w:r>
      <w:r>
        <w:rPr>
          <w:w w:val="103"/>
        </w:rPr>
        <w:t>o</w:t>
      </w:r>
      <w:r>
        <w:rPr>
          <w:spacing w:val="-19"/>
        </w:rPr>
        <w:t> </w:t>
      </w:r>
      <w:r>
        <w:rPr>
          <w:spacing w:val="-1"/>
          <w:w w:val="96"/>
        </w:rPr>
        <w:t>9</w:t>
      </w:r>
      <w:r>
        <w:rPr>
          <w:spacing w:val="-1"/>
          <w:w w:val="72"/>
        </w:rPr>
        <w:t>)</w:t>
      </w:r>
      <w:r>
        <w:rPr>
          <w:w w:val="46"/>
        </w:rPr>
        <w:t>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40" w:lineRule="auto" w:before="1" w:after="0"/>
        <w:ind w:left="1994" w:right="0" w:hanging="567"/>
        <w:jc w:val="left"/>
        <w:rPr>
          <w:sz w:val="22"/>
        </w:rPr>
      </w:pPr>
      <w:r>
        <w:rPr>
          <w:w w:val="105"/>
          <w:sz w:val="22"/>
        </w:rPr>
        <w:t>Portada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67" w:lineRule="exact" w:before="2" w:after="0"/>
        <w:ind w:left="1994" w:right="0" w:hanging="567"/>
        <w:jc w:val="left"/>
        <w:rPr>
          <w:sz w:val="22"/>
        </w:rPr>
      </w:pPr>
      <w:r>
        <w:rPr>
          <w:w w:val="105"/>
          <w:sz w:val="22"/>
        </w:rPr>
        <w:t>Contenido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67" w:lineRule="exact" w:before="0" w:after="0"/>
        <w:ind w:left="1994" w:right="0" w:hanging="567"/>
        <w:jc w:val="left"/>
        <w:rPr>
          <w:sz w:val="22"/>
        </w:rPr>
      </w:pPr>
      <w:r>
        <w:rPr>
          <w:w w:val="105"/>
          <w:sz w:val="22"/>
        </w:rPr>
        <w:t>Presentación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40" w:lineRule="auto" w:before="1" w:after="0"/>
        <w:ind w:left="1994" w:right="0" w:hanging="567"/>
        <w:jc w:val="left"/>
        <w:rPr>
          <w:sz w:val="22"/>
        </w:rPr>
      </w:pPr>
      <w:r>
        <w:rPr>
          <w:sz w:val="22"/>
        </w:rPr>
        <w:t>Normativa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40" w:lineRule="auto" w:before="1" w:after="0"/>
        <w:ind w:left="1994" w:right="0" w:hanging="567"/>
        <w:jc w:val="left"/>
        <w:rPr>
          <w:sz w:val="22"/>
        </w:rPr>
      </w:pPr>
      <w:r>
        <w:rPr>
          <w:w w:val="105"/>
          <w:sz w:val="22"/>
        </w:rPr>
        <w:t>Diagnóstico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67" w:lineRule="exact" w:before="2" w:after="0"/>
        <w:ind w:left="1994" w:right="0" w:hanging="567"/>
        <w:jc w:val="left"/>
        <w:rPr>
          <w:sz w:val="22"/>
        </w:rPr>
      </w:pPr>
      <w:r>
        <w:rPr>
          <w:sz w:val="22"/>
        </w:rPr>
        <w:t>Priorización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categorías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67" w:lineRule="exact" w:before="0" w:after="0"/>
        <w:ind w:left="1994" w:right="0" w:hanging="567"/>
        <w:jc w:val="left"/>
        <w:rPr>
          <w:sz w:val="22"/>
        </w:rPr>
      </w:pPr>
      <w:r>
        <w:rPr>
          <w:w w:val="105"/>
          <w:sz w:val="22"/>
        </w:rPr>
        <w:t>Plan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acción</w:t>
      </w:r>
    </w:p>
    <w:p>
      <w:pPr>
        <w:pStyle w:val="ListParagraph"/>
        <w:numPr>
          <w:ilvl w:val="0"/>
          <w:numId w:val="13"/>
        </w:numPr>
        <w:tabs>
          <w:tab w:pos="1994" w:val="left" w:leader="none"/>
          <w:tab w:pos="1995" w:val="left" w:leader="none"/>
        </w:tabs>
        <w:spacing w:line="240" w:lineRule="auto" w:before="1" w:after="0"/>
        <w:ind w:left="1994" w:right="0" w:hanging="567"/>
        <w:jc w:val="left"/>
        <w:rPr>
          <w:sz w:val="22"/>
        </w:rPr>
      </w:pPr>
      <w:r>
        <w:rPr>
          <w:sz w:val="22"/>
        </w:rPr>
        <w:t>Participantes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6"/>
          <w:sz w:val="22"/>
        </w:rPr>
        <w:t> </w:t>
      </w:r>
      <w:r>
        <w:rPr>
          <w:sz w:val="22"/>
        </w:rPr>
        <w:t>aprobación</w:t>
      </w:r>
      <w:r>
        <w:rPr>
          <w:spacing w:val="4"/>
          <w:sz w:val="22"/>
        </w:rPr>
        <w:t> </w:t>
      </w:r>
      <w:r>
        <w:rPr>
          <w:sz w:val="22"/>
        </w:rPr>
        <w:t>del</w:t>
      </w:r>
      <w:r>
        <w:rPr>
          <w:spacing w:val="6"/>
          <w:sz w:val="22"/>
        </w:rPr>
        <w:t> </w:t>
      </w:r>
      <w:r>
        <w:rPr>
          <w:sz w:val="22"/>
        </w:rPr>
        <w:t>PMC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5"/>
        </w:numPr>
        <w:tabs>
          <w:tab w:pos="1746" w:val="left" w:leader="none"/>
        </w:tabs>
        <w:spacing w:line="240" w:lineRule="auto" w:before="221" w:after="0"/>
        <w:ind w:left="1745" w:right="0" w:hanging="424"/>
        <w:jc w:val="left"/>
      </w:pPr>
      <w:bookmarkStart w:name="_bookmark37" w:id="56"/>
      <w:bookmarkEnd w:id="56"/>
      <w:r>
        <w:rPr>
          <w:b w:val="0"/>
        </w:rPr>
      </w:r>
      <w:bookmarkStart w:name="_bookmark37" w:id="57"/>
      <w:bookmarkEnd w:id="57"/>
      <w:r>
        <w:rPr/>
        <w:t>P</w:t>
      </w:r>
      <w:r>
        <w:rPr/>
        <w:t>ortada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862"/>
        <w:jc w:val="both"/>
      </w:pPr>
      <w:r>
        <w:rPr/>
        <w:t>La</w:t>
      </w:r>
      <w:r>
        <w:rPr>
          <w:spacing w:val="-7"/>
        </w:rPr>
        <w:t> </w:t>
      </w:r>
      <w:r>
        <w:rPr/>
        <w:t>portada</w:t>
      </w:r>
      <w:r>
        <w:rPr>
          <w:spacing w:val="-7"/>
        </w:rPr>
        <w:t> </w:t>
      </w:r>
      <w:r>
        <w:rPr/>
        <w:t>deberá</w:t>
      </w:r>
      <w:r>
        <w:rPr>
          <w:spacing w:val="-6"/>
        </w:rPr>
        <w:t> </w:t>
      </w:r>
      <w:r>
        <w:rPr/>
        <w:t>contener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plantel.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40" w:lineRule="auto" w:before="1" w:after="0"/>
        <w:ind w:left="1582" w:right="876" w:hanging="360"/>
        <w:jc w:val="both"/>
        <w:rPr>
          <w:sz w:val="22"/>
        </w:rPr>
      </w:pPr>
      <w:r>
        <w:rPr>
          <w:sz w:val="22"/>
        </w:rPr>
        <w:t>Logotipo y nombre de las autoridades educativas, así como el nombre y</w:t>
      </w:r>
      <w:r>
        <w:rPr>
          <w:spacing w:val="1"/>
          <w:sz w:val="22"/>
        </w:rPr>
        <w:t> </w:t>
      </w:r>
      <w:r>
        <w:rPr>
          <w:sz w:val="22"/>
        </w:rPr>
        <w:t>clave del plantel que elabora o actualiza el PMC, entidad y estado del</w:t>
      </w:r>
      <w:r>
        <w:rPr>
          <w:spacing w:val="1"/>
          <w:sz w:val="22"/>
        </w:rPr>
        <w:t> </w:t>
      </w:r>
      <w:r>
        <w:rPr>
          <w:sz w:val="22"/>
        </w:rPr>
        <w:t>plantel.</w:t>
      </w: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40" w:lineRule="auto" w:before="4" w:after="0"/>
        <w:ind w:left="1582" w:right="0" w:hanging="361"/>
        <w:jc w:val="both"/>
        <w:rPr>
          <w:sz w:val="22"/>
        </w:rPr>
      </w:pPr>
      <w:r>
        <w:rPr>
          <w:w w:val="103"/>
          <w:sz w:val="22"/>
        </w:rPr>
        <w:t>Da</w:t>
      </w:r>
      <w:r>
        <w:rPr>
          <w:spacing w:val="-2"/>
          <w:w w:val="103"/>
          <w:sz w:val="22"/>
        </w:rPr>
        <w:t>t</w:t>
      </w:r>
      <w:r>
        <w:rPr>
          <w:w w:val="103"/>
          <w:sz w:val="22"/>
        </w:rPr>
        <w:t>o</w:t>
      </w:r>
      <w:r>
        <w:rPr>
          <w:w w:val="94"/>
          <w:sz w:val="22"/>
        </w:rPr>
        <w:t>s</w:t>
      </w:r>
      <w:r>
        <w:rPr>
          <w:spacing w:val="-20"/>
          <w:sz w:val="22"/>
        </w:rPr>
        <w:t> </w:t>
      </w:r>
      <w:r>
        <w:rPr>
          <w:spacing w:val="-2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0"/>
          <w:sz w:val="22"/>
        </w:rPr>
        <w:t> </w:t>
      </w:r>
      <w:r>
        <w:rPr>
          <w:spacing w:val="-3"/>
          <w:w w:val="109"/>
          <w:sz w:val="22"/>
        </w:rPr>
        <w:t>p</w:t>
      </w:r>
      <w:r>
        <w:rPr>
          <w:w w:val="102"/>
          <w:sz w:val="22"/>
        </w:rPr>
        <w:t>la</w:t>
      </w:r>
      <w:r>
        <w:rPr>
          <w:spacing w:val="-1"/>
          <w:w w:val="102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w w:val="101"/>
          <w:sz w:val="22"/>
        </w:rPr>
        <w:t>e</w:t>
      </w:r>
      <w:r>
        <w:rPr>
          <w:spacing w:val="-2"/>
          <w:w w:val="98"/>
          <w:sz w:val="22"/>
        </w:rPr>
        <w:t>l</w:t>
      </w:r>
      <w:r>
        <w:rPr>
          <w:w w:val="46"/>
          <w:sz w:val="22"/>
        </w:rPr>
        <w:t>:</w:t>
      </w:r>
      <w:r>
        <w:rPr>
          <w:spacing w:val="-19"/>
          <w:sz w:val="22"/>
        </w:rPr>
        <w:t> </w:t>
      </w:r>
      <w:r>
        <w:rPr>
          <w:spacing w:val="-2"/>
          <w:w w:val="109"/>
          <w:sz w:val="22"/>
        </w:rPr>
        <w:t>d</w:t>
      </w:r>
      <w:r>
        <w:rPr>
          <w:w w:val="95"/>
          <w:sz w:val="22"/>
        </w:rPr>
        <w:t>i</w:t>
      </w:r>
      <w:r>
        <w:rPr>
          <w:spacing w:val="-2"/>
          <w:w w:val="95"/>
          <w:sz w:val="22"/>
        </w:rPr>
        <w:t>r</w:t>
      </w:r>
      <w:r>
        <w:rPr>
          <w:spacing w:val="-2"/>
          <w:w w:val="101"/>
          <w:sz w:val="22"/>
        </w:rPr>
        <w:t>e</w:t>
      </w:r>
      <w:r>
        <w:rPr>
          <w:w w:val="108"/>
          <w:sz w:val="22"/>
        </w:rPr>
        <w:t>cc</w:t>
      </w:r>
      <w:r>
        <w:rPr>
          <w:spacing w:val="-2"/>
          <w:w w:val="98"/>
          <w:sz w:val="22"/>
        </w:rPr>
        <w:t>i</w:t>
      </w:r>
      <w:r>
        <w:rPr>
          <w:w w:val="103"/>
          <w:sz w:val="22"/>
        </w:rPr>
        <w:t>ó</w:t>
      </w:r>
      <w:r>
        <w:rPr>
          <w:w w:val="107"/>
          <w:sz w:val="22"/>
        </w:rPr>
        <w:t>n</w:t>
      </w:r>
      <w:r>
        <w:rPr>
          <w:spacing w:val="-21"/>
          <w:sz w:val="22"/>
        </w:rPr>
        <w:t> </w:t>
      </w:r>
      <w:r>
        <w:rPr>
          <w:w w:val="105"/>
          <w:sz w:val="22"/>
        </w:rPr>
        <w:t>c</w:t>
      </w:r>
      <w:r>
        <w:rPr>
          <w:spacing w:val="-2"/>
          <w:w w:val="105"/>
          <w:sz w:val="22"/>
        </w:rPr>
        <w:t>o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spacing w:val="-2"/>
          <w:w w:val="98"/>
          <w:sz w:val="22"/>
        </w:rPr>
        <w:t>l</w:t>
      </w:r>
      <w:r>
        <w:rPr>
          <w:w w:val="101"/>
          <w:sz w:val="22"/>
        </w:rPr>
        <w:t>e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58"/>
          <w:sz w:val="22"/>
        </w:rPr>
        <w:t>,</w:t>
      </w:r>
      <w:r>
        <w:rPr>
          <w:spacing w:val="-19"/>
          <w:sz w:val="22"/>
        </w:rPr>
        <w:t> </w:t>
      </w:r>
      <w:r>
        <w:rPr>
          <w:spacing w:val="-4"/>
          <w:w w:val="103"/>
          <w:sz w:val="22"/>
        </w:rPr>
        <w:t>t</w:t>
      </w:r>
      <w:r>
        <w:rPr>
          <w:w w:val="101"/>
          <w:sz w:val="22"/>
        </w:rPr>
        <w:t>e</w:t>
      </w:r>
      <w:r>
        <w:rPr>
          <w:spacing w:val="-2"/>
          <w:w w:val="98"/>
          <w:sz w:val="22"/>
        </w:rPr>
        <w:t>l</w:t>
      </w:r>
      <w:r>
        <w:rPr>
          <w:w w:val="101"/>
          <w:sz w:val="22"/>
        </w:rPr>
        <w:t>é</w:t>
      </w:r>
      <w:r>
        <w:rPr>
          <w:w w:val="101"/>
          <w:sz w:val="22"/>
        </w:rPr>
        <w:t>f</w:t>
      </w:r>
      <w:r>
        <w:rPr>
          <w:spacing w:val="-2"/>
          <w:w w:val="101"/>
          <w:sz w:val="22"/>
        </w:rPr>
        <w:t>o</w:t>
      </w:r>
      <w:r>
        <w:rPr>
          <w:spacing w:val="-1"/>
          <w:w w:val="107"/>
          <w:sz w:val="22"/>
        </w:rPr>
        <w:t>n</w:t>
      </w:r>
      <w:r>
        <w:rPr>
          <w:w w:val="103"/>
          <w:sz w:val="22"/>
        </w:rPr>
        <w:t>o</w:t>
      </w:r>
      <w:r>
        <w:rPr>
          <w:spacing w:val="-20"/>
          <w:sz w:val="22"/>
        </w:rPr>
        <w:t> </w:t>
      </w:r>
      <w:r>
        <w:rPr>
          <w:w w:val="91"/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2"/>
          <w:w w:val="108"/>
          <w:sz w:val="22"/>
        </w:rPr>
        <w:t>c</w:t>
      </w:r>
      <w:r>
        <w:rPr>
          <w:w w:val="103"/>
          <w:sz w:val="22"/>
        </w:rPr>
        <w:t>o</w:t>
      </w:r>
      <w:r>
        <w:rPr>
          <w:w w:val="94"/>
          <w:sz w:val="22"/>
        </w:rPr>
        <w:t>r</w:t>
      </w:r>
      <w:r>
        <w:rPr>
          <w:spacing w:val="-2"/>
          <w:w w:val="94"/>
          <w:sz w:val="22"/>
        </w:rPr>
        <w:t>r</w:t>
      </w:r>
      <w:r>
        <w:rPr>
          <w:w w:val="101"/>
          <w:sz w:val="22"/>
        </w:rPr>
        <w:t>e</w:t>
      </w:r>
      <w:r>
        <w:rPr>
          <w:w w:val="103"/>
          <w:sz w:val="22"/>
        </w:rPr>
        <w:t>o</w:t>
      </w:r>
      <w:r>
        <w:rPr>
          <w:spacing w:val="-22"/>
          <w:sz w:val="22"/>
        </w:rPr>
        <w:t> </w:t>
      </w:r>
      <w:r>
        <w:rPr>
          <w:w w:val="101"/>
          <w:sz w:val="22"/>
        </w:rPr>
        <w:t>e</w:t>
      </w:r>
      <w:r>
        <w:rPr>
          <w:spacing w:val="-2"/>
          <w:w w:val="98"/>
          <w:sz w:val="22"/>
        </w:rPr>
        <w:t>l</w:t>
      </w:r>
      <w:r>
        <w:rPr>
          <w:w w:val="101"/>
          <w:sz w:val="22"/>
        </w:rPr>
        <w:t>e</w:t>
      </w:r>
      <w:r>
        <w:rPr>
          <w:w w:val="102"/>
          <w:sz w:val="22"/>
        </w:rPr>
        <w:t>ct</w:t>
      </w:r>
      <w:r>
        <w:rPr>
          <w:spacing w:val="-3"/>
          <w:w w:val="102"/>
          <w:sz w:val="22"/>
        </w:rPr>
        <w:t>r</w:t>
      </w:r>
      <w:r>
        <w:rPr>
          <w:w w:val="103"/>
          <w:sz w:val="22"/>
        </w:rPr>
        <w:t>ó</w:t>
      </w:r>
      <w:r>
        <w:rPr>
          <w:spacing w:val="-1"/>
          <w:w w:val="107"/>
          <w:sz w:val="22"/>
        </w:rPr>
        <w:t>n</w:t>
      </w:r>
      <w:r>
        <w:rPr>
          <w:w w:val="104"/>
          <w:sz w:val="22"/>
        </w:rPr>
        <w:t>i</w:t>
      </w:r>
      <w:r>
        <w:rPr>
          <w:spacing w:val="-2"/>
          <w:w w:val="104"/>
          <w:sz w:val="22"/>
        </w:rPr>
        <w:t>c</w:t>
      </w:r>
      <w:r>
        <w:rPr>
          <w:w w:val="103"/>
          <w:sz w:val="22"/>
        </w:rPr>
        <w:t>o</w:t>
      </w:r>
      <w:r>
        <w:rPr>
          <w:w w:val="58"/>
          <w:sz w:val="22"/>
        </w:rPr>
        <w:t>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5"/>
        </w:numPr>
        <w:tabs>
          <w:tab w:pos="1789" w:val="left" w:leader="none"/>
        </w:tabs>
        <w:spacing w:line="240" w:lineRule="auto" w:before="220" w:after="0"/>
        <w:ind w:left="1788" w:right="0" w:hanging="467"/>
        <w:jc w:val="both"/>
      </w:pPr>
      <w:bookmarkStart w:name="_bookmark38" w:id="58"/>
      <w:bookmarkEnd w:id="58"/>
      <w:r>
        <w:rPr>
          <w:b w:val="0"/>
        </w:rPr>
      </w:r>
      <w:bookmarkStart w:name="_bookmark38" w:id="59"/>
      <w:bookmarkEnd w:id="59"/>
      <w:r>
        <w:rPr/>
        <w:t>C</w:t>
      </w:r>
      <w:r>
        <w:rPr/>
        <w:t>ontenido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862" w:right="883"/>
        <w:jc w:val="both"/>
      </w:pPr>
      <w:r>
        <w:rPr/>
        <w:t>El contenido es el índice de los apartados que conforman el PMC y debe seguir</w:t>
      </w:r>
      <w:r>
        <w:rPr>
          <w:spacing w:val="1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-20"/>
        </w:rPr>
        <w:t> 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w w:val="106"/>
        </w:rPr>
        <w:t>gu</w:t>
      </w:r>
      <w:r>
        <w:rPr>
          <w:spacing w:val="-2"/>
          <w:w w:val="106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>
          <w:spacing w:val="-22"/>
        </w:rPr>
        <w:t> </w:t>
      </w:r>
      <w:r>
        <w:rPr>
          <w:w w:val="103"/>
        </w:rPr>
        <w:t>o</w:t>
      </w:r>
      <w:r>
        <w:rPr>
          <w:w w:val="103"/>
        </w:rPr>
        <w:t>rde</w:t>
      </w:r>
      <w:r>
        <w:rPr>
          <w:spacing w:val="-3"/>
          <w:w w:val="103"/>
        </w:rPr>
        <w:t>n</w:t>
      </w:r>
      <w:r>
        <w:rPr>
          <w:w w:val="46"/>
        </w:rPr>
        <w:t>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40" w:lineRule="auto" w:before="0" w:after="0"/>
        <w:ind w:left="1582" w:right="0" w:hanging="361"/>
        <w:jc w:val="left"/>
        <w:rPr>
          <w:sz w:val="22"/>
        </w:rPr>
      </w:pPr>
      <w:r>
        <w:rPr>
          <w:w w:val="105"/>
          <w:sz w:val="22"/>
        </w:rPr>
        <w:t>Presentación</w:t>
      </w: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40" w:lineRule="auto" w:before="2" w:after="0"/>
        <w:ind w:left="1582" w:right="0" w:hanging="361"/>
        <w:jc w:val="left"/>
        <w:rPr>
          <w:sz w:val="22"/>
        </w:rPr>
      </w:pPr>
      <w:r>
        <w:rPr>
          <w:sz w:val="22"/>
        </w:rPr>
        <w:t>Normativa</w:t>
      </w: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40" w:lineRule="auto" w:before="1" w:after="0"/>
        <w:ind w:left="1582" w:right="0" w:hanging="361"/>
        <w:jc w:val="left"/>
        <w:rPr>
          <w:sz w:val="22"/>
        </w:rPr>
      </w:pPr>
      <w:r>
        <w:rPr>
          <w:w w:val="105"/>
          <w:sz w:val="22"/>
        </w:rPr>
        <w:t>Diagnóstico</w:t>
      </w: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67" w:lineRule="exact" w:before="2" w:after="0"/>
        <w:ind w:left="1582" w:right="0" w:hanging="361"/>
        <w:jc w:val="left"/>
        <w:rPr>
          <w:sz w:val="22"/>
        </w:rPr>
      </w:pPr>
      <w:r>
        <w:rPr>
          <w:sz w:val="22"/>
        </w:rPr>
        <w:t>Priorización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categorías</w:t>
      </w: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67" w:lineRule="exact" w:before="0" w:after="0"/>
        <w:ind w:left="1582" w:right="0" w:hanging="361"/>
        <w:jc w:val="left"/>
        <w:rPr>
          <w:sz w:val="22"/>
        </w:rPr>
      </w:pPr>
      <w:r>
        <w:rPr>
          <w:w w:val="105"/>
          <w:sz w:val="22"/>
        </w:rPr>
        <w:t>Plan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acción</w:t>
      </w:r>
    </w:p>
    <w:p>
      <w:pPr>
        <w:pStyle w:val="ListParagraph"/>
        <w:numPr>
          <w:ilvl w:val="0"/>
          <w:numId w:val="14"/>
        </w:numPr>
        <w:tabs>
          <w:tab w:pos="1582" w:val="left" w:leader="none"/>
        </w:tabs>
        <w:spacing w:line="240" w:lineRule="auto" w:before="1" w:after="0"/>
        <w:ind w:left="1582" w:right="0" w:hanging="361"/>
        <w:jc w:val="left"/>
        <w:rPr>
          <w:sz w:val="22"/>
        </w:rPr>
      </w:pPr>
      <w:r>
        <w:rPr>
          <w:sz w:val="22"/>
        </w:rPr>
        <w:t>Participantes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6"/>
          <w:sz w:val="22"/>
        </w:rPr>
        <w:t> </w:t>
      </w:r>
      <w:r>
        <w:rPr>
          <w:sz w:val="22"/>
        </w:rPr>
        <w:t>aprobación</w:t>
      </w:r>
      <w:r>
        <w:rPr>
          <w:spacing w:val="4"/>
          <w:sz w:val="22"/>
        </w:rPr>
        <w:t> </w:t>
      </w:r>
      <w:r>
        <w:rPr>
          <w:sz w:val="22"/>
        </w:rPr>
        <w:t>del</w:t>
      </w:r>
      <w:r>
        <w:rPr>
          <w:spacing w:val="6"/>
          <w:sz w:val="22"/>
        </w:rPr>
        <w:t> </w:t>
      </w:r>
      <w:r>
        <w:rPr>
          <w:sz w:val="22"/>
        </w:rPr>
        <w:t>PMC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791" w:val="left" w:leader="none"/>
        </w:tabs>
        <w:spacing w:line="240" w:lineRule="auto" w:before="93" w:after="0"/>
        <w:ind w:left="1790" w:right="0" w:hanging="469"/>
        <w:jc w:val="left"/>
      </w:pPr>
      <w:bookmarkStart w:name="_bookmark39" w:id="60"/>
      <w:bookmarkEnd w:id="60"/>
      <w:r>
        <w:rPr>
          <w:b w:val="0"/>
        </w:rPr>
      </w:r>
      <w:bookmarkStart w:name="_bookmark39" w:id="61"/>
      <w:bookmarkEnd w:id="61"/>
      <w:r>
        <w:rPr/>
        <w:t>P</w:t>
      </w:r>
      <w:r>
        <w:rPr/>
        <w:t>resentación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79"/>
        <w:jc w:val="both"/>
      </w:pPr>
      <w:r>
        <w:rPr/>
        <w:t>En</w:t>
      </w:r>
      <w:r>
        <w:rPr>
          <w:spacing w:val="-14"/>
        </w:rPr>
        <w:t> </w:t>
      </w:r>
      <w:r>
        <w:rPr/>
        <w:t>este</w:t>
      </w:r>
      <w:r>
        <w:rPr>
          <w:spacing w:val="-11"/>
        </w:rPr>
        <w:t> </w:t>
      </w:r>
      <w:r>
        <w:rPr/>
        <w:t>apartado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menciona</w:t>
      </w:r>
      <w:r>
        <w:rPr>
          <w:spacing w:val="-14"/>
        </w:rPr>
        <w:t> </w:t>
      </w:r>
      <w:r>
        <w:rPr/>
        <w:t>brevemente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objetivo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PMC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una</w:t>
      </w:r>
      <w:r>
        <w:rPr>
          <w:spacing w:val="-13"/>
        </w:rPr>
        <w:t> </w:t>
      </w:r>
      <w:r>
        <w:rPr/>
        <w:t>descripción</w:t>
      </w:r>
      <w:r>
        <w:rPr>
          <w:spacing w:val="-75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del</w:t>
      </w:r>
      <w:r>
        <w:rPr>
          <w:spacing w:val="-13"/>
        </w:rPr>
        <w:t> </w:t>
      </w:r>
      <w:r>
        <w:rPr/>
        <w:t>contenido,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11"/>
        </w:rPr>
        <w:t> </w:t>
      </w:r>
      <w:r>
        <w:rPr/>
        <w:t>hacer</w:t>
      </w:r>
      <w:r>
        <w:rPr>
          <w:spacing w:val="-12"/>
        </w:rPr>
        <w:t> </w:t>
      </w:r>
      <w:r>
        <w:rPr/>
        <w:t>mención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filosofía</w:t>
      </w:r>
      <w:r>
        <w:rPr>
          <w:spacing w:val="-12"/>
        </w:rPr>
        <w:t> </w:t>
      </w:r>
      <w:r>
        <w:rPr/>
        <w:t>del</w:t>
      </w:r>
      <w:r>
        <w:rPr>
          <w:spacing w:val="-15"/>
        </w:rPr>
        <w:t> </w:t>
      </w:r>
      <w:r>
        <w:rPr/>
        <w:t>plantel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la</w:t>
      </w:r>
      <w:r>
        <w:rPr>
          <w:spacing w:val="-75"/>
        </w:rPr>
        <w:t> </w:t>
      </w:r>
      <w:r>
        <w:rPr>
          <w:w w:val="105"/>
        </w:rPr>
        <w:t>visión,</w:t>
      </w:r>
      <w:r>
        <w:rPr>
          <w:spacing w:val="-28"/>
          <w:w w:val="105"/>
        </w:rPr>
        <w:t> </w:t>
      </w:r>
      <w:r>
        <w:rPr>
          <w:w w:val="105"/>
        </w:rPr>
        <w:t>misión</w:t>
      </w:r>
      <w:r>
        <w:rPr>
          <w:spacing w:val="-29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w w:val="105"/>
        </w:rPr>
        <w:t>valores.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5"/>
        </w:numPr>
        <w:tabs>
          <w:tab w:pos="1810" w:val="left" w:leader="none"/>
        </w:tabs>
        <w:spacing w:line="240" w:lineRule="auto" w:before="223" w:after="0"/>
        <w:ind w:left="1810" w:right="0" w:hanging="488"/>
        <w:jc w:val="left"/>
      </w:pPr>
      <w:bookmarkStart w:name="_bookmark40" w:id="62"/>
      <w:bookmarkEnd w:id="62"/>
      <w:r>
        <w:rPr>
          <w:b w:val="0"/>
        </w:rPr>
      </w:r>
      <w:bookmarkStart w:name="_bookmark40" w:id="63"/>
      <w:bookmarkEnd w:id="63"/>
      <w:r>
        <w:rPr/>
        <w:t>N</w:t>
      </w:r>
      <w:r>
        <w:rPr/>
        <w:t>ormativa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862" w:right="877"/>
        <w:jc w:val="both"/>
      </w:pPr>
      <w:r>
        <w:rPr/>
        <w:t>Para la elaboración y operación del PMC y, con el propósito de fundamentar la</w:t>
      </w:r>
      <w:r>
        <w:rPr>
          <w:spacing w:val="1"/>
        </w:rPr>
        <w:t> </w:t>
      </w:r>
      <w:r>
        <w:rPr/>
        <w:t>gestión directiva, se referencian los documentos que son de uso directo en el</w:t>
      </w:r>
      <w:r>
        <w:rPr>
          <w:spacing w:val="1"/>
        </w:rPr>
        <w:t> </w:t>
      </w:r>
      <w:r>
        <w:rPr/>
        <w:t>plantel y, por lo tanto, deben citarse de manera precisa, es decir, nombre</w:t>
      </w:r>
      <w:r>
        <w:rPr>
          <w:spacing w:val="1"/>
        </w:rPr>
        <w:t> </w:t>
      </w:r>
      <w:r>
        <w:rPr/>
        <w:t>completo, fecha de publicación y/o última reforma, presentarse de manera</w:t>
      </w:r>
      <w:r>
        <w:rPr>
          <w:spacing w:val="1"/>
        </w:rPr>
        <w:t> </w:t>
      </w:r>
      <w:r>
        <w:rPr/>
        <w:t>ordenada</w:t>
      </w:r>
      <w:r>
        <w:rPr>
          <w:spacing w:val="72"/>
        </w:rPr>
        <w:t> </w:t>
      </w:r>
      <w:r>
        <w:rPr/>
        <w:t>y</w:t>
      </w:r>
      <w:r>
        <w:rPr>
          <w:spacing w:val="73"/>
        </w:rPr>
        <w:t> </w:t>
      </w:r>
      <w:r>
        <w:rPr/>
        <w:t>en</w:t>
      </w:r>
      <w:r>
        <w:rPr>
          <w:spacing w:val="75"/>
        </w:rPr>
        <w:t> </w:t>
      </w:r>
      <w:r>
        <w:rPr/>
        <w:t>forma</w:t>
      </w:r>
      <w:r>
        <w:rPr>
          <w:spacing w:val="75"/>
        </w:rPr>
        <w:t> </w:t>
      </w:r>
      <w:r>
        <w:rPr/>
        <w:t>descendente,</w:t>
      </w:r>
      <w:r>
        <w:rPr>
          <w:spacing w:val="74"/>
        </w:rPr>
        <w:t> </w:t>
      </w:r>
      <w:r>
        <w:rPr/>
        <w:t>de</w:t>
      </w:r>
      <w:r>
        <w:rPr>
          <w:spacing w:val="74"/>
        </w:rPr>
        <w:t> </w:t>
      </w:r>
      <w:r>
        <w:rPr/>
        <w:t>conformidad</w:t>
      </w:r>
      <w:r>
        <w:rPr>
          <w:spacing w:val="72"/>
        </w:rPr>
        <w:t> </w:t>
      </w:r>
      <w:r>
        <w:rPr/>
        <w:t>con</w:t>
      </w:r>
      <w:r>
        <w:rPr>
          <w:spacing w:val="73"/>
        </w:rPr>
        <w:t> </w:t>
      </w:r>
      <w:r>
        <w:rPr/>
        <w:t>la</w:t>
      </w:r>
      <w:r>
        <w:rPr>
          <w:spacing w:val="76"/>
        </w:rPr>
        <w:t> </w:t>
      </w:r>
      <w:r>
        <w:rPr/>
        <w:t>jerarquía</w:t>
      </w:r>
      <w:r>
        <w:rPr>
          <w:spacing w:val="75"/>
        </w:rPr>
        <w:t> </w:t>
      </w:r>
      <w:r>
        <w:rPr/>
        <w:t>legal</w:t>
      </w:r>
      <w:r>
        <w:rPr>
          <w:spacing w:val="-75"/>
        </w:rPr>
        <w:t> </w:t>
      </w:r>
      <w:r>
        <w:rPr/>
        <w:t>correspondiente.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5"/>
        </w:numPr>
        <w:tabs>
          <w:tab w:pos="1791" w:val="left" w:leader="none"/>
        </w:tabs>
        <w:spacing w:line="240" w:lineRule="auto" w:before="226" w:after="0"/>
        <w:ind w:left="1790" w:right="0" w:hanging="469"/>
        <w:jc w:val="left"/>
      </w:pPr>
      <w:bookmarkStart w:name="_bookmark41" w:id="64"/>
      <w:bookmarkEnd w:id="64"/>
      <w:r>
        <w:rPr>
          <w:b w:val="0"/>
        </w:rPr>
      </w:r>
      <w:bookmarkStart w:name="_bookmark41" w:id="65"/>
      <w:bookmarkEnd w:id="65"/>
      <w:r>
        <w:rPr/>
        <w:t>Di</w:t>
      </w:r>
      <w:r>
        <w:rPr/>
        <w:t>agnóstico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862" w:right="876"/>
        <w:jc w:val="both"/>
      </w:pPr>
      <w:r>
        <w:rPr/>
        <w:t>El diagnóstico es un proceso valorativo de análisis crítico y de conocimiento de</w:t>
      </w:r>
      <w:r>
        <w:rPr>
          <w:spacing w:val="1"/>
        </w:rPr>
        <w:t> </w:t>
      </w:r>
      <w:r>
        <w:rPr/>
        <w:t>las condiciones actuales en las que se encuentra el plantel. Permite saber qué</w:t>
      </w:r>
      <w:r>
        <w:rPr>
          <w:spacing w:val="1"/>
        </w:rPr>
        <w:t> </w:t>
      </w:r>
      <w:r>
        <w:rPr/>
        <w:t>acciones se han realizado en ciclos anteriores para mejorar las condiciones</w:t>
      </w:r>
      <w:r>
        <w:rPr>
          <w:spacing w:val="1"/>
        </w:rPr>
        <w:t> </w:t>
      </w:r>
      <w:r>
        <w:rPr/>
        <w:t>desfavorables y qué resultados se han obtenido. Asimismo, analizar todos los</w:t>
      </w:r>
      <w:r>
        <w:rPr>
          <w:spacing w:val="1"/>
        </w:rPr>
        <w:t> </w:t>
      </w:r>
      <w:r>
        <w:rPr/>
        <w:t>aspectos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influyen</w:t>
      </w:r>
      <w:r>
        <w:rPr>
          <w:spacing w:val="-21"/>
        </w:rPr>
        <w:t> </w:t>
      </w: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buen</w:t>
      </w:r>
      <w:r>
        <w:rPr>
          <w:spacing w:val="-19"/>
        </w:rPr>
        <w:t> </w:t>
      </w:r>
      <w:r>
        <w:rPr/>
        <w:t>desempeño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plantel.</w:t>
      </w:r>
    </w:p>
    <w:p>
      <w:pPr>
        <w:pStyle w:val="BodyText"/>
        <w:spacing w:before="4"/>
      </w:pPr>
    </w:p>
    <w:p>
      <w:pPr>
        <w:pStyle w:val="BodyText"/>
        <w:spacing w:before="1"/>
        <w:ind w:left="862" w:right="878"/>
        <w:jc w:val="both"/>
      </w:pPr>
      <w:r>
        <w:rPr/>
        <w:t>El diagnóstico se redacta de manera concreta y precisa, con la información</w:t>
      </w:r>
      <w:r>
        <w:rPr>
          <w:spacing w:val="1"/>
        </w:rPr>
        <w:t> </w:t>
      </w:r>
      <w:r>
        <w:rPr/>
        <w:t>relevante</w:t>
      </w:r>
      <w:r>
        <w:rPr>
          <w:spacing w:val="-22"/>
        </w:rPr>
        <w:t> </w:t>
      </w:r>
      <w:r>
        <w:rPr/>
        <w:t>encontrada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análisis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información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datos.</w:t>
      </w:r>
    </w:p>
    <w:p>
      <w:pPr>
        <w:pStyle w:val="BodyText"/>
        <w:spacing w:before="4"/>
      </w:pPr>
    </w:p>
    <w:p>
      <w:pPr>
        <w:pStyle w:val="BodyText"/>
        <w:ind w:left="862" w:right="874"/>
        <w:jc w:val="both"/>
      </w:pPr>
      <w:r>
        <w:rPr/>
        <w:t>Es pertinente considerar las aportaciones de todos los actores de la comunidad</w:t>
      </w:r>
      <w:r>
        <w:rPr>
          <w:spacing w:val="1"/>
        </w:rPr>
        <w:t> </w:t>
      </w:r>
      <w:r>
        <w:rPr/>
        <w:t>educativa que serán clave para llevar a cabo todas las acciones del PMC. Para</w:t>
      </w:r>
      <w:r>
        <w:rPr>
          <w:spacing w:val="1"/>
        </w:rPr>
        <w:t> </w:t>
      </w:r>
      <w:r>
        <w:rPr>
          <w:w w:val="98"/>
        </w:rPr>
        <w:t>r</w:t>
      </w:r>
      <w:r>
        <w:rPr>
          <w:spacing w:val="1"/>
          <w:w w:val="98"/>
        </w:rPr>
        <w:t>e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"/>
          <w:w w:val="98"/>
        </w:rPr>
        <w:t>i</w:t>
      </w:r>
      <w:r>
        <w:rPr>
          <w:w w:val="98"/>
        </w:rPr>
        <w:t>z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-20"/>
        </w:rPr>
        <w:t> </w:t>
      </w:r>
      <w:r>
        <w:rPr>
          <w:w w:val="107"/>
        </w:rPr>
        <w:t>un</w:t>
      </w:r>
      <w:r>
        <w:rPr>
          <w:spacing w:val="-21"/>
        </w:rPr>
        <w:t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107"/>
        </w:rPr>
        <w:t>cu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22"/>
        </w:rPr>
        <w:t> </w:t>
      </w:r>
      <w:r>
        <w:rPr>
          <w:spacing w:val="-1"/>
          <w:w w:val="109"/>
        </w:rPr>
        <w:t>d</w:t>
      </w:r>
      <w:r>
        <w:rPr>
          <w:w w:val="104"/>
        </w:rPr>
        <w:t>iag</w:t>
      </w:r>
      <w:r>
        <w:rPr>
          <w:spacing w:val="-2"/>
          <w:w w:val="104"/>
        </w:rPr>
        <w:t>n</w:t>
      </w:r>
      <w:r>
        <w:rPr>
          <w:w w:val="103"/>
        </w:rPr>
        <w:t>ó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4"/>
        </w:rPr>
        <w:t>i</w:t>
      </w:r>
      <w:r>
        <w:rPr>
          <w:spacing w:val="-2"/>
          <w:w w:val="104"/>
        </w:rPr>
        <w:t>c</w:t>
      </w:r>
      <w:r>
        <w:rPr>
          <w:w w:val="103"/>
        </w:rPr>
        <w:t>o</w:t>
      </w:r>
      <w:r>
        <w:rPr>
          <w:spacing w:val="-20"/>
        </w:rPr>
        <w:t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2"/>
          <w:w w:val="109"/>
        </w:rPr>
        <w:t>p</w:t>
      </w:r>
      <w:r>
        <w:rPr>
          <w:w w:val="99"/>
        </w:rPr>
        <w:t>ro</w:t>
      </w:r>
      <w:r>
        <w:rPr>
          <w:spacing w:val="-4"/>
          <w:w w:val="109"/>
        </w:rPr>
        <w:t>p</w:t>
      </w:r>
      <w:r>
        <w:rPr>
          <w:spacing w:val="-2"/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102"/>
        </w:rPr>
        <w:t>lo</w:t>
      </w:r>
      <w:r>
        <w:rPr>
          <w:spacing w:val="-22"/>
        </w:rPr>
        <w:t> </w:t>
      </w:r>
      <w:r>
        <w:rPr>
          <w:w w:val="103"/>
        </w:rPr>
        <w:t>sig</w:t>
      </w:r>
      <w:r>
        <w:rPr>
          <w:spacing w:val="-2"/>
          <w:w w:val="103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46"/>
        </w:rPr>
        <w:t>: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2"/>
        <w:ind w:left="479" w:right="493" w:firstLine="0"/>
        <w:jc w:val="center"/>
        <w:rPr>
          <w:b/>
          <w:sz w:val="22"/>
        </w:rPr>
      </w:pPr>
      <w:r>
        <w:rPr/>
        <w:pict>
          <v:group style="position:absolute;margin-left:113.760002pt;margin-top:19.219080pt;width:384.45pt;height:193.7pt;mso-position-horizontal-relative:page;mso-position-vertical-relative:paragraph;z-index:-18036224" coordorigin="2275,384" coordsize="7689,3874">
            <v:shape style="position:absolute;left:4950;top:404;width:4994;height:3834" coordorigin="4950,404" coordsize="4994,3834" path="m8027,404l8027,884,4950,884,4950,3759,8027,3759,8027,4238,9944,2321,8027,404xe" filled="true" fillcolor="#e8d0d0" stroked="false">
              <v:path arrowok="t"/>
              <v:fill opacity="59110f" type="solid"/>
            </v:shape>
            <v:shape style="position:absolute;left:4950;top:404;width:4994;height:3834" coordorigin="4950,404" coordsize="4994,3834" path="m4950,884l8027,884,8027,404,9944,2321,8027,4238,8027,3759,4950,3759,4950,884xe" filled="false" stroked="true" strokeweight="2pt" strokecolor="#e8d0d0">
              <v:path arrowok="t"/>
              <v:stroke dashstyle="solid"/>
            </v:shape>
            <v:shape style="position:absolute;left:2295;top:1161;width:2655;height:2319" coordorigin="2295,1162" coordsize="2655,2319" path="m4564,1162l2682,1162,2604,1170,2531,1192,2466,1228,2408,1275,2361,1332,2326,1398,2303,1470,2295,1548,2295,3094,2303,3172,2326,3245,2361,3310,2408,3368,2466,3415,2531,3450,2604,3473,2682,3481,4564,3481,4642,3473,4714,3450,4780,3415,4837,3368,4884,3310,4920,3245,4942,3172,4950,3094,4950,1548,4942,1470,4920,1398,4884,1332,4837,1275,4780,1228,4714,1192,4642,1170,4564,1162xe" filled="true" fillcolor="#c0504d" stroked="false">
              <v:path arrowok="t"/>
              <v:fill type="solid"/>
            </v:shape>
            <v:shape style="position:absolute;left:2295;top:1161;width:2655;height:2319" coordorigin="2295,1162" coordsize="2655,2319" path="m2295,1548l2303,1470,2326,1398,2361,1332,2408,1275,2466,1228,2531,1192,2604,1170,2682,1162,4564,1162,4642,1170,4714,1192,4780,1228,4837,1275,4884,1332,4920,1398,4942,1470,4950,1548,4950,3094,4942,3172,4920,3245,4884,3310,4837,3368,4780,3415,4714,3450,4642,3473,4564,3481,2682,3481,2604,3473,2531,3450,2466,3415,2408,3368,2361,3310,2326,3245,2303,3172,2295,3094,2295,1548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>
          <w:b/>
          <w:w w:val="90"/>
          <w:sz w:val="22"/>
        </w:rPr>
        <w:t>Figura</w:t>
      </w:r>
      <w:r>
        <w:rPr>
          <w:b/>
          <w:spacing w:val="12"/>
          <w:w w:val="90"/>
          <w:sz w:val="22"/>
        </w:rPr>
        <w:t> </w:t>
      </w:r>
      <w:r>
        <w:rPr>
          <w:b/>
          <w:w w:val="90"/>
          <w:sz w:val="22"/>
        </w:rPr>
        <w:t>19.</w:t>
      </w:r>
      <w:r>
        <w:rPr>
          <w:b/>
          <w:spacing w:val="12"/>
          <w:w w:val="90"/>
          <w:sz w:val="22"/>
        </w:rPr>
        <w:t> </w:t>
      </w:r>
      <w:r>
        <w:rPr>
          <w:b/>
          <w:w w:val="90"/>
          <w:sz w:val="22"/>
        </w:rPr>
        <w:t>Pasos</w:t>
      </w:r>
      <w:r>
        <w:rPr>
          <w:b/>
          <w:spacing w:val="9"/>
          <w:w w:val="90"/>
          <w:sz w:val="22"/>
        </w:rPr>
        <w:t> </w:t>
      </w:r>
      <w:r>
        <w:rPr>
          <w:b/>
          <w:w w:val="90"/>
          <w:sz w:val="22"/>
        </w:rPr>
        <w:t>para</w:t>
      </w:r>
      <w:r>
        <w:rPr>
          <w:b/>
          <w:spacing w:val="10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14"/>
          <w:w w:val="90"/>
          <w:sz w:val="22"/>
        </w:rPr>
        <w:t> </w:t>
      </w:r>
      <w:r>
        <w:rPr>
          <w:b/>
          <w:w w:val="90"/>
          <w:sz w:val="22"/>
        </w:rPr>
        <w:t>realización</w:t>
      </w:r>
      <w:r>
        <w:rPr>
          <w:b/>
          <w:spacing w:val="10"/>
          <w:w w:val="90"/>
          <w:sz w:val="22"/>
        </w:rPr>
        <w:t> </w:t>
      </w:r>
      <w:r>
        <w:rPr>
          <w:b/>
          <w:w w:val="90"/>
          <w:sz w:val="22"/>
        </w:rPr>
        <w:t>del</w:t>
      </w:r>
      <w:r>
        <w:rPr>
          <w:b/>
          <w:spacing w:val="12"/>
          <w:w w:val="90"/>
          <w:sz w:val="22"/>
        </w:rPr>
        <w:t> </w:t>
      </w:r>
      <w:r>
        <w:rPr>
          <w:b/>
          <w:w w:val="90"/>
          <w:sz w:val="22"/>
        </w:rPr>
        <w:t>diagnóstico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4"/>
        <w:rPr>
          <w:b/>
          <w:sz w:val="104"/>
        </w:rPr>
      </w:pPr>
    </w:p>
    <w:p>
      <w:pPr>
        <w:pStyle w:val="Heading1"/>
        <w:ind w:firstLine="0"/>
      </w:pPr>
      <w:r>
        <w:rPr>
          <w:color w:val="FFFFFF"/>
          <w:w w:val="90"/>
        </w:rPr>
        <w:t>Paso</w:t>
      </w:r>
      <w:r>
        <w:rPr>
          <w:color w:val="FFFFFF"/>
          <w:spacing w:val="10"/>
          <w:w w:val="90"/>
        </w:rPr>
        <w:t> </w:t>
      </w:r>
      <w:r>
        <w:rPr>
          <w:color w:val="FFFFFF"/>
          <w:w w:val="90"/>
        </w:rPr>
        <w:t>1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15"/>
        </w:numPr>
        <w:tabs>
          <w:tab w:pos="415" w:val="left" w:leader="none"/>
          <w:tab w:pos="2774" w:val="left" w:leader="none"/>
        </w:tabs>
        <w:spacing w:line="216" w:lineRule="auto" w:before="0" w:after="0"/>
        <w:ind w:left="414" w:right="2919" w:hanging="92"/>
        <w:jc w:val="both"/>
        <w:rPr>
          <w:sz w:val="20"/>
        </w:rPr>
      </w:pPr>
      <w:r>
        <w:rPr>
          <w:sz w:val="20"/>
        </w:rPr>
        <w:t>Recolectar,</w:t>
      </w:r>
      <w:r>
        <w:rPr>
          <w:spacing w:val="1"/>
          <w:sz w:val="20"/>
        </w:rPr>
        <w:t> </w:t>
      </w:r>
      <w:r>
        <w:rPr>
          <w:sz w:val="20"/>
        </w:rPr>
        <w:t>comparar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evaluar</w:t>
      </w:r>
      <w:r>
        <w:rPr>
          <w:spacing w:val="1"/>
          <w:sz w:val="20"/>
        </w:rPr>
        <w:t> </w:t>
      </w:r>
      <w:r>
        <w:rPr>
          <w:sz w:val="20"/>
        </w:rPr>
        <w:t>diversos</w:t>
      </w:r>
      <w:r>
        <w:rPr>
          <w:spacing w:val="1"/>
          <w:sz w:val="20"/>
        </w:rPr>
        <w:t> </w:t>
      </w:r>
      <w:r>
        <w:rPr>
          <w:sz w:val="20"/>
        </w:rPr>
        <w:t>aspectos</w:t>
      </w:r>
      <w:r>
        <w:rPr>
          <w:spacing w:val="1"/>
          <w:sz w:val="20"/>
        </w:rPr>
        <w:t> </w:t>
      </w:r>
      <w:r>
        <w:rPr>
          <w:sz w:val="20"/>
        </w:rPr>
        <w:t>relacionados</w:t>
      </w:r>
      <w:r>
        <w:rPr>
          <w:spacing w:val="-68"/>
          <w:sz w:val="20"/>
        </w:rPr>
        <w:t> </w:t>
      </w:r>
      <w:r>
        <w:rPr>
          <w:sz w:val="20"/>
        </w:rPr>
        <w:t>con el funcionamiento del plantel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conocer</w:t>
      </w:r>
      <w:r>
        <w:rPr>
          <w:spacing w:val="1"/>
          <w:sz w:val="20"/>
        </w:rPr>
        <w:t> </w:t>
      </w:r>
      <w:r>
        <w:rPr>
          <w:sz w:val="20"/>
        </w:rPr>
        <w:t>objetivamente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sz w:val="20"/>
        </w:rPr>
        <w:t>situación</w:t>
      </w:r>
      <w:r>
        <w:rPr>
          <w:spacing w:val="1"/>
          <w:sz w:val="20"/>
        </w:rPr>
        <w:t> </w:t>
      </w:r>
      <w:r>
        <w:rPr>
          <w:sz w:val="20"/>
        </w:rPr>
        <w:t>actual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resultados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propios</w:t>
      </w:r>
      <w:r>
        <w:rPr>
          <w:spacing w:val="1"/>
          <w:sz w:val="20"/>
        </w:rPr>
        <w:t> </w:t>
      </w:r>
      <w:r>
        <w:rPr>
          <w:sz w:val="20"/>
        </w:rPr>
        <w:t>indicadores</w:t>
        <w:tab/>
        <w:t>educativos</w:t>
      </w:r>
      <w:r>
        <w:rPr>
          <w:spacing w:val="-68"/>
          <w:sz w:val="20"/>
        </w:rPr>
        <w:t> </w:t>
      </w:r>
      <w:r>
        <w:rPr>
          <w:sz w:val="20"/>
        </w:rPr>
        <w:t>(abandono,</w:t>
      </w:r>
      <w:r>
        <w:rPr>
          <w:spacing w:val="1"/>
          <w:sz w:val="20"/>
        </w:rPr>
        <w:t> </w:t>
      </w:r>
      <w:r>
        <w:rPr>
          <w:sz w:val="20"/>
        </w:rPr>
        <w:t>eficiencia</w:t>
      </w:r>
      <w:r>
        <w:rPr>
          <w:spacing w:val="1"/>
          <w:sz w:val="20"/>
        </w:rPr>
        <w:t> </w:t>
      </w:r>
      <w:r>
        <w:rPr>
          <w:sz w:val="20"/>
        </w:rPr>
        <w:t>terminal,</w:t>
      </w:r>
      <w:r>
        <w:rPr>
          <w:spacing w:val="-68"/>
          <w:sz w:val="20"/>
        </w:rPr>
        <w:t> </w:t>
      </w:r>
      <w:r>
        <w:rPr>
          <w:sz w:val="20"/>
        </w:rPr>
        <w:t>aprobación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crecimiento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matrícula) o de datos</w:t>
      </w:r>
      <w:r>
        <w:rPr>
          <w:spacing w:val="1"/>
          <w:sz w:val="20"/>
        </w:rPr>
        <w:t> </w:t>
      </w:r>
      <w:r>
        <w:rPr>
          <w:sz w:val="20"/>
        </w:rPr>
        <w:t>históricos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permitan</w:t>
      </w:r>
      <w:r>
        <w:rPr>
          <w:spacing w:val="1"/>
          <w:sz w:val="20"/>
        </w:rPr>
        <w:t> </w:t>
      </w:r>
      <w:r>
        <w:rPr>
          <w:sz w:val="20"/>
        </w:rPr>
        <w:t>identificar</w:t>
      </w:r>
      <w:r>
        <w:rPr>
          <w:spacing w:val="-68"/>
          <w:sz w:val="20"/>
        </w:rPr>
        <w:t> </w:t>
      </w:r>
      <w:r>
        <w:rPr>
          <w:sz w:val="20"/>
        </w:rPr>
        <w:t>necesidades.</w:t>
      </w:r>
    </w:p>
    <w:p>
      <w:pPr>
        <w:spacing w:after="0" w:line="216" w:lineRule="auto"/>
        <w:jc w:val="both"/>
        <w:rPr>
          <w:sz w:val="20"/>
        </w:rPr>
        <w:sectPr>
          <w:type w:val="continuous"/>
          <w:pgSz w:w="12240" w:h="15840"/>
          <w:pgMar w:top="1500" w:bottom="280" w:left="840" w:right="820"/>
          <w:cols w:num="2" w:equalWidth="0">
            <w:col w:w="3758" w:space="40"/>
            <w:col w:w="67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spacing w:before="8"/>
        <w:rPr>
          <w:sz w:val="73"/>
        </w:rPr>
      </w:pPr>
    </w:p>
    <w:p>
      <w:pPr>
        <w:pStyle w:val="Heading1"/>
        <w:spacing w:line="216" w:lineRule="auto"/>
        <w:ind w:left="2597"/>
      </w:pPr>
      <w:r>
        <w:rPr>
          <w:color w:val="FFFFFF"/>
        </w:rPr>
        <w:t>Paso</w:t>
      </w:r>
      <w:r>
        <w:rPr>
          <w:color w:val="FFFFFF"/>
          <w:spacing w:val="-222"/>
        </w:rPr>
        <w:t> </w:t>
      </w:r>
      <w:r>
        <w:rPr>
          <w:color w:val="FFFFFF"/>
        </w:rPr>
        <w:t>2</w:t>
      </w:r>
    </w:p>
    <w:p>
      <w:pPr>
        <w:pStyle w:val="ListParagraph"/>
        <w:numPr>
          <w:ilvl w:val="1"/>
          <w:numId w:val="15"/>
        </w:numPr>
        <w:tabs>
          <w:tab w:pos="611" w:val="left" w:leader="none"/>
          <w:tab w:pos="3159" w:val="left" w:leader="none"/>
        </w:tabs>
        <w:spacing w:line="216" w:lineRule="auto" w:before="112" w:after="0"/>
        <w:ind w:left="610" w:right="3001" w:hanging="92"/>
        <w:jc w:val="both"/>
        <w:rPr>
          <w:sz w:val="20"/>
        </w:rPr>
      </w:pPr>
      <w:r>
        <w:rPr>
          <w:w w:val="100"/>
          <w:sz w:val="20"/>
        </w:rPr>
        <w:br w:type="column"/>
      </w:r>
      <w:r>
        <w:rPr>
          <w:sz w:val="20"/>
        </w:rPr>
        <w:t>Implementar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instrumento</w:t>
      </w:r>
      <w:r>
        <w:rPr>
          <w:spacing w:val="-68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matriz</w:t>
      </w:r>
      <w:r>
        <w:rPr>
          <w:spacing w:val="-8"/>
          <w:sz w:val="20"/>
        </w:rPr>
        <w:t> </w:t>
      </w:r>
      <w:r>
        <w:rPr>
          <w:sz w:val="20"/>
        </w:rPr>
        <w:t>FODA</w:t>
      </w:r>
      <w:r>
        <w:rPr>
          <w:spacing w:val="-5"/>
          <w:sz w:val="20"/>
        </w:rPr>
        <w:t> </w:t>
      </w:r>
      <w:r>
        <w:rPr>
          <w:sz w:val="20"/>
        </w:rPr>
        <w:t>(Fortalezas,</w:t>
      </w:r>
      <w:r>
        <w:rPr>
          <w:spacing w:val="-68"/>
          <w:sz w:val="20"/>
        </w:rPr>
        <w:t> </w:t>
      </w:r>
      <w:r>
        <w:rPr>
          <w:sz w:val="20"/>
        </w:rPr>
        <w:t>Oportunidades,</w:t>
      </w:r>
      <w:r>
        <w:rPr>
          <w:spacing w:val="1"/>
          <w:sz w:val="20"/>
        </w:rPr>
        <w:t> </w:t>
      </w:r>
      <w:r>
        <w:rPr>
          <w:sz w:val="20"/>
        </w:rPr>
        <w:t>Debilidades,</w:t>
      </w:r>
      <w:r>
        <w:rPr>
          <w:spacing w:val="-68"/>
          <w:sz w:val="20"/>
        </w:rPr>
        <w:t> </w:t>
      </w:r>
      <w:r>
        <w:rPr>
          <w:sz w:val="20"/>
        </w:rPr>
        <w:t>Amenazas),</w:t>
      </w:r>
      <w:r>
        <w:rPr>
          <w:spacing w:val="1"/>
          <w:sz w:val="20"/>
        </w:rPr>
        <w:t> </w:t>
      </w:r>
      <w:r>
        <w:rPr>
          <w:sz w:val="20"/>
        </w:rPr>
        <w:t>FORD</w:t>
      </w:r>
      <w:r>
        <w:rPr>
          <w:spacing w:val="1"/>
          <w:sz w:val="20"/>
        </w:rPr>
        <w:t> </w:t>
      </w:r>
      <w:r>
        <w:rPr>
          <w:sz w:val="20"/>
        </w:rPr>
        <w:t>(Fortalezas,</w:t>
      </w:r>
      <w:r>
        <w:rPr>
          <w:spacing w:val="-68"/>
          <w:sz w:val="20"/>
        </w:rPr>
        <w:t> </w:t>
      </w:r>
      <w:r>
        <w:rPr>
          <w:sz w:val="20"/>
        </w:rPr>
        <w:t>Oportunidades,</w:t>
        <w:tab/>
      </w:r>
      <w:r>
        <w:rPr>
          <w:w w:val="95"/>
          <w:sz w:val="20"/>
        </w:rPr>
        <w:t>Riesgos,</w:t>
      </w:r>
      <w:r>
        <w:rPr>
          <w:spacing w:val="-65"/>
          <w:w w:val="95"/>
          <w:sz w:val="20"/>
        </w:rPr>
        <w:t> </w:t>
      </w:r>
      <w:r>
        <w:rPr>
          <w:sz w:val="20"/>
        </w:rPr>
        <w:t>Debilidades),</w:t>
      </w:r>
      <w:r>
        <w:rPr>
          <w:spacing w:val="1"/>
          <w:sz w:val="20"/>
        </w:rPr>
        <w:t> </w:t>
      </w:r>
      <w:r>
        <w:rPr>
          <w:sz w:val="20"/>
        </w:rPr>
        <w:t>diagrama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sz w:val="20"/>
        </w:rPr>
        <w:t>Ishikawa,</w:t>
      </w:r>
      <w:r>
        <w:rPr>
          <w:spacing w:val="68"/>
          <w:sz w:val="20"/>
        </w:rPr>
        <w:t> </w:t>
      </w:r>
      <w:r>
        <w:rPr>
          <w:sz w:val="20"/>
        </w:rPr>
        <w:t>entre</w:t>
      </w:r>
      <w:r>
        <w:rPr>
          <w:spacing w:val="67"/>
          <w:sz w:val="20"/>
        </w:rPr>
        <w:t> </w:t>
      </w:r>
      <w:r>
        <w:rPr>
          <w:sz w:val="20"/>
        </w:rPr>
        <w:t>otros,</w:t>
      </w:r>
      <w:r>
        <w:rPr>
          <w:spacing w:val="68"/>
          <w:sz w:val="20"/>
        </w:rPr>
        <w:t> </w:t>
      </w:r>
      <w:r>
        <w:rPr>
          <w:sz w:val="20"/>
        </w:rPr>
        <w:t>para</w:t>
      </w:r>
      <w:r>
        <w:rPr>
          <w:spacing w:val="-68"/>
          <w:sz w:val="20"/>
        </w:rPr>
        <w:t> </w:t>
      </w:r>
      <w:r>
        <w:rPr>
          <w:sz w:val="20"/>
        </w:rPr>
        <w:t>conformar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cuadro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situación</w:t>
      </w:r>
      <w:r>
        <w:rPr>
          <w:spacing w:val="1"/>
          <w:sz w:val="20"/>
        </w:rPr>
        <w:t> </w:t>
      </w:r>
      <w:r>
        <w:rPr>
          <w:sz w:val="20"/>
        </w:rPr>
        <w:t>actual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estudio</w:t>
      </w:r>
      <w:r>
        <w:rPr>
          <w:spacing w:val="1"/>
          <w:sz w:val="20"/>
        </w:rPr>
        <w:t> </w:t>
      </w:r>
      <w:r>
        <w:rPr>
          <w:sz w:val="20"/>
        </w:rPr>
        <w:t>(persona,</w:t>
      </w:r>
      <w:r>
        <w:rPr>
          <w:spacing w:val="1"/>
          <w:sz w:val="20"/>
        </w:rPr>
        <w:t> </w:t>
      </w:r>
      <w:r>
        <w:rPr>
          <w:sz w:val="20"/>
        </w:rPr>
        <w:t>institución</w:t>
      </w:r>
      <w:r>
        <w:rPr>
          <w:spacing w:val="1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organización,</w:t>
      </w:r>
      <w:r>
        <w:rPr>
          <w:spacing w:val="-14"/>
          <w:sz w:val="20"/>
        </w:rPr>
        <w:t> </w:t>
      </w:r>
      <w:r>
        <w:rPr>
          <w:sz w:val="20"/>
        </w:rPr>
        <w:t>etc.).</w:t>
      </w:r>
    </w:p>
    <w:p>
      <w:pPr>
        <w:spacing w:after="0" w:line="216" w:lineRule="auto"/>
        <w:jc w:val="both"/>
        <w:rPr>
          <w:sz w:val="20"/>
        </w:rPr>
        <w:sectPr>
          <w:type w:val="continuous"/>
          <w:pgSz w:w="12240" w:h="15840"/>
          <w:pgMar w:top="1500" w:bottom="280" w:left="840" w:right="820"/>
          <w:cols w:num="2" w:equalWidth="0">
            <w:col w:w="3559" w:space="40"/>
            <w:col w:w="69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862" w:right="879"/>
        <w:jc w:val="both"/>
      </w:pPr>
      <w:r>
        <w:rPr/>
        <w:pict>
          <v:group style="position:absolute;margin-left:113.709999pt;margin-top:-219.180908pt;width:384.55pt;height:204.9pt;mso-position-horizontal-relative:page;mso-position-vertical-relative:paragraph;z-index:-18035712" coordorigin="2274,-4384" coordsize="7691,4098">
            <v:shape style="position:absolute;left:4946;top:-4364;width:4999;height:4058" coordorigin="4946,-4364" coordsize="4999,4058" path="m7916,-4364l7916,-3856,4946,-3856,4946,-814,7916,-814,7916,-306,9945,-2335,7916,-4364xe" filled="true" fillcolor="#dee7d1" stroked="false">
              <v:path arrowok="t"/>
              <v:fill opacity="59110f" type="solid"/>
            </v:shape>
            <v:shape style="position:absolute;left:4946;top:-4364;width:4999;height:4058" coordorigin="4946,-4364" coordsize="4999,4058" path="m4946,-3856l7916,-3856,7916,-4364,9945,-2335,7916,-306,7916,-814,4946,-814,4946,-3856xe" filled="false" stroked="true" strokeweight="2pt" strokecolor="#dee7d1">
              <v:path arrowok="t"/>
              <v:stroke dashstyle="solid"/>
            </v:shape>
            <v:shape style="position:absolute;left:2294;top:-3422;width:2653;height:2173" coordorigin="2294,-3421" coordsize="2653,2173" path="m4584,-3421l2656,-3421,2583,-3414,2515,-3393,2454,-3359,2400,-3315,2356,-3262,2323,-3200,2302,-3132,2294,-3059,2294,-1611,2302,-1538,2323,-1470,2356,-1408,2400,-1355,2454,-1311,2515,-1277,2583,-1256,2656,-1249,4584,-1249,4657,-1256,4725,-1277,4787,-1311,4840,-1355,4885,-1408,4918,-1470,4939,-1538,4946,-1611,4946,-3059,4939,-3132,4918,-3200,4885,-3262,4840,-3315,4787,-3359,4725,-3393,4657,-3414,4584,-3421xe" filled="true" fillcolor="#9bba58" stroked="false">
              <v:path arrowok="t"/>
              <v:fill type="solid"/>
            </v:shape>
            <v:shape style="position:absolute;left:2294;top:-3422;width:2653;height:2173" coordorigin="2294,-3421" coordsize="2653,2173" path="m2294,-3059l2302,-3132,2323,-3200,2356,-3262,2400,-3315,2454,-3359,2515,-3393,2583,-3414,2656,-3421,4584,-3421,4657,-3414,4725,-3393,4787,-3359,4840,-3315,4885,-3262,4918,-3200,4939,-3132,4946,-3059,4946,-1611,4939,-1538,4918,-1470,4885,-1408,4840,-1355,4787,-1311,4725,-1277,4657,-1256,4584,-1249,2656,-1249,2583,-1256,2515,-1277,2454,-1311,2400,-1355,2356,-1408,2323,-1470,2302,-1538,2294,-1611,2294,-3059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/>
        <w:t>Esta forma reflexiva de analizar la información con la que se cuenta, permite</w:t>
      </w:r>
      <w:r>
        <w:rPr>
          <w:spacing w:val="1"/>
        </w:rPr>
        <w:t> </w:t>
      </w:r>
      <w:r>
        <w:rPr/>
        <w:t>considerar aquellos puntos que, en el día a día, no se observan pero que están</w:t>
      </w:r>
      <w:r>
        <w:rPr>
          <w:spacing w:val="1"/>
        </w:rPr>
        <w:t> </w:t>
      </w:r>
      <w:r>
        <w:rPr/>
        <w:t>presentes,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afectan</w:t>
      </w:r>
      <w:r>
        <w:rPr>
          <w:spacing w:val="-15"/>
        </w:rPr>
        <w:t> </w:t>
      </w:r>
      <w:r>
        <w:rPr/>
        <w:t>o</w:t>
      </w:r>
      <w:r>
        <w:rPr>
          <w:spacing w:val="-13"/>
        </w:rPr>
        <w:t> </w:t>
      </w:r>
      <w:r>
        <w:rPr/>
        <w:t>crean</w:t>
      </w:r>
      <w:r>
        <w:rPr>
          <w:spacing w:val="-15"/>
        </w:rPr>
        <w:t> </w:t>
      </w:r>
      <w:r>
        <w:rPr/>
        <w:t>áreas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oportunidad</w:t>
      </w:r>
      <w:r>
        <w:rPr>
          <w:spacing w:val="-15"/>
        </w:rPr>
        <w:t> </w:t>
      </w:r>
      <w:r>
        <w:rPr/>
        <w:t>para</w:t>
      </w:r>
      <w:r>
        <w:rPr>
          <w:spacing w:val="-13"/>
        </w:rPr>
        <w:t> </w:t>
      </w:r>
      <w:r>
        <w:rPr/>
        <w:t>mejorar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educación.</w:t>
      </w:r>
      <w:r>
        <w:rPr>
          <w:spacing w:val="-75"/>
        </w:rPr>
        <w:t> </w:t>
      </w:r>
      <w:r>
        <w:rPr/>
        <w:t>El diagnóstico permite saber cómo están y por qué, es decir, permite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cuál</w:t>
      </w:r>
      <w:r>
        <w:rPr>
          <w:spacing w:val="-22"/>
        </w:rPr>
        <w:t> </w:t>
      </w:r>
      <w:r>
        <w:rPr/>
        <w:t>es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situación</w:t>
      </w:r>
      <w:r>
        <w:rPr>
          <w:spacing w:val="-21"/>
        </w:rPr>
        <w:t> </w:t>
      </w:r>
      <w:r>
        <w:rPr/>
        <w:t>actual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/>
        <w:t>plantel.</w:t>
      </w:r>
    </w:p>
    <w:p>
      <w:pPr>
        <w:pStyle w:val="BodyText"/>
        <w:spacing w:before="7"/>
      </w:pPr>
    </w:p>
    <w:p>
      <w:pPr>
        <w:pStyle w:val="BodyText"/>
        <w:ind w:left="862" w:right="881"/>
        <w:jc w:val="both"/>
      </w:pPr>
      <w:r>
        <w:rPr/>
        <w:t>Una</w:t>
      </w:r>
      <w:r>
        <w:rPr>
          <w:spacing w:val="-19"/>
        </w:rPr>
        <w:t> </w:t>
      </w:r>
      <w:r>
        <w:rPr/>
        <w:t>vez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ha</w:t>
      </w:r>
      <w:r>
        <w:rPr>
          <w:spacing w:val="-17"/>
        </w:rPr>
        <w:t> </w:t>
      </w:r>
      <w:r>
        <w:rPr/>
        <w:t>analizado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información,</w:t>
      </w:r>
      <w:r>
        <w:rPr>
          <w:spacing w:val="-19"/>
        </w:rPr>
        <w:t> </w:t>
      </w:r>
      <w:r>
        <w:rPr/>
        <w:t>es</w:t>
      </w:r>
      <w:r>
        <w:rPr>
          <w:spacing w:val="-17"/>
        </w:rPr>
        <w:t> </w:t>
      </w:r>
      <w:r>
        <w:rPr/>
        <w:t>necesario</w:t>
      </w:r>
      <w:r>
        <w:rPr>
          <w:spacing w:val="-17"/>
        </w:rPr>
        <w:t> </w:t>
      </w:r>
      <w:r>
        <w:rPr/>
        <w:t>redactar</w:t>
      </w:r>
      <w:r>
        <w:rPr>
          <w:spacing w:val="-19"/>
        </w:rPr>
        <w:t> </w:t>
      </w:r>
      <w:r>
        <w:rPr/>
        <w:t>el</w:t>
      </w:r>
      <w:r>
        <w:rPr>
          <w:spacing w:val="-17"/>
        </w:rPr>
        <w:t> </w:t>
      </w:r>
      <w:r>
        <w:rPr/>
        <w:t>diagnóstico,</w:t>
      </w:r>
      <w:r>
        <w:rPr>
          <w:spacing w:val="-75"/>
        </w:rPr>
        <w:t> </w:t>
      </w:r>
      <w:r>
        <w:rPr/>
        <w:t>para</w:t>
      </w:r>
      <w:r>
        <w:rPr>
          <w:spacing w:val="-19"/>
        </w:rPr>
        <w:t> </w:t>
      </w:r>
      <w:r>
        <w:rPr/>
        <w:t>ello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conveniente</w:t>
      </w:r>
      <w:r>
        <w:rPr>
          <w:spacing w:val="-18"/>
        </w:rPr>
        <w:t> </w:t>
      </w:r>
      <w:r>
        <w:rPr/>
        <w:t>hacerlo</w:t>
      </w:r>
      <w:r>
        <w:rPr>
          <w:spacing w:val="-19"/>
        </w:rPr>
        <w:t> </w:t>
      </w:r>
      <w:r>
        <w:rPr/>
        <w:t>por</w:t>
      </w:r>
      <w:r>
        <w:rPr>
          <w:spacing w:val="-18"/>
        </w:rPr>
        <w:t> </w:t>
      </w:r>
      <w:r>
        <w:rPr/>
        <w:t>apartados,</w:t>
      </w:r>
      <w:r>
        <w:rPr>
          <w:spacing w:val="-18"/>
        </w:rPr>
        <w:t> </w:t>
      </w:r>
      <w:r>
        <w:rPr/>
        <w:t>uno</w:t>
      </w:r>
      <w:r>
        <w:rPr>
          <w:spacing w:val="-19"/>
        </w:rPr>
        <w:t> </w:t>
      </w:r>
      <w:r>
        <w:rPr/>
        <w:t>por</w:t>
      </w:r>
      <w:r>
        <w:rPr>
          <w:spacing w:val="-21"/>
        </w:rPr>
        <w:t> </w:t>
      </w:r>
      <w:r>
        <w:rPr/>
        <w:t>categoría.</w:t>
      </w:r>
    </w:p>
    <w:p>
      <w:pPr>
        <w:spacing w:after="0"/>
        <w:jc w:val="both"/>
        <w:sectPr>
          <w:type w:val="continuous"/>
          <w:pgSz w:w="12240" w:h="15840"/>
          <w:pgMar w:top="1500" w:bottom="28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801" w:val="left" w:leader="none"/>
        </w:tabs>
        <w:spacing w:line="240" w:lineRule="auto" w:before="93" w:after="0"/>
        <w:ind w:left="1800" w:right="0" w:hanging="479"/>
        <w:jc w:val="left"/>
      </w:pPr>
      <w:bookmarkStart w:name="_bookmark42" w:id="66"/>
      <w:bookmarkEnd w:id="66"/>
      <w:r>
        <w:rPr>
          <w:b w:val="0"/>
        </w:rPr>
      </w:r>
      <w:bookmarkStart w:name="_bookmark42" w:id="67"/>
      <w:bookmarkEnd w:id="67"/>
      <w:r>
        <w:rPr>
          <w:w w:val="90"/>
        </w:rPr>
        <w:t>P</w:t>
      </w:r>
      <w:r>
        <w:rPr>
          <w:w w:val="90"/>
        </w:rPr>
        <w:t>riorización</w:t>
      </w:r>
      <w:r>
        <w:rPr>
          <w:spacing w:val="52"/>
          <w:w w:val="90"/>
        </w:rPr>
        <w:t> </w:t>
      </w:r>
      <w:r>
        <w:rPr>
          <w:w w:val="90"/>
        </w:rPr>
        <w:t>de</w:t>
      </w:r>
      <w:r>
        <w:rPr>
          <w:spacing w:val="51"/>
          <w:w w:val="90"/>
        </w:rPr>
        <w:t> </w:t>
      </w:r>
      <w:r>
        <w:rPr>
          <w:w w:val="90"/>
        </w:rPr>
        <w:t>categorías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84"/>
        <w:jc w:val="both"/>
      </w:pPr>
      <w:r>
        <w:rPr/>
        <w:t>Se refiere al orden de las categorías que, de acuerdo con los factores o</w:t>
      </w:r>
      <w:r>
        <w:rPr>
          <w:spacing w:val="1"/>
        </w:rPr>
        <w:t> </w:t>
      </w:r>
      <w:r>
        <w:rPr/>
        <w:t>problemáticas</w:t>
      </w:r>
      <w:r>
        <w:rPr>
          <w:spacing w:val="-18"/>
        </w:rPr>
        <w:t> </w:t>
      </w:r>
      <w:r>
        <w:rPr/>
        <w:t>comunes,</w:t>
      </w:r>
      <w:r>
        <w:rPr>
          <w:spacing w:val="-20"/>
        </w:rPr>
        <w:t> </w:t>
      </w:r>
      <w:r>
        <w:rPr/>
        <w:t>impactan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excelencia</w:t>
      </w:r>
      <w:r>
        <w:rPr>
          <w:spacing w:val="-21"/>
        </w:rPr>
        <w:t> </w:t>
      </w:r>
      <w:r>
        <w:rPr/>
        <w:t>educativa.</w:t>
      </w:r>
    </w:p>
    <w:p>
      <w:pPr>
        <w:pStyle w:val="BodyText"/>
        <w:spacing w:before="1"/>
      </w:pPr>
    </w:p>
    <w:p>
      <w:pPr>
        <w:pStyle w:val="BodyText"/>
        <w:spacing w:before="1"/>
        <w:ind w:left="862" w:right="878"/>
        <w:jc w:val="both"/>
      </w:pPr>
      <w:r>
        <w:rPr/>
        <w:t>Las</w:t>
      </w:r>
      <w:r>
        <w:rPr>
          <w:spacing w:val="-18"/>
        </w:rPr>
        <w:t> </w:t>
      </w:r>
      <w:r>
        <w:rPr/>
        <w:t>categorías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ordenan</w:t>
      </w:r>
      <w:r>
        <w:rPr>
          <w:spacing w:val="-18"/>
        </w:rPr>
        <w:t> </w:t>
      </w:r>
      <w:r>
        <w:rPr/>
        <w:t>según</w:t>
      </w:r>
      <w:r>
        <w:rPr>
          <w:spacing w:val="-22"/>
        </w:rPr>
        <w:t> </w:t>
      </w:r>
      <w:r>
        <w:rPr/>
        <w:t>las</w:t>
      </w:r>
      <w:r>
        <w:rPr>
          <w:spacing w:val="-17"/>
        </w:rPr>
        <w:t> </w:t>
      </w:r>
      <w:r>
        <w:rPr/>
        <w:t>características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necesidades</w:t>
      </w:r>
      <w:r>
        <w:rPr>
          <w:spacing w:val="-20"/>
        </w:rPr>
        <w:t> </w:t>
      </w:r>
      <w:r>
        <w:rPr/>
        <w:t>de</w:t>
      </w:r>
      <w:r>
        <w:rPr>
          <w:spacing w:val="-17"/>
        </w:rPr>
        <w:t> </w:t>
      </w:r>
      <w:r>
        <w:rPr/>
        <w:t>cada</w:t>
      </w:r>
      <w:r>
        <w:rPr>
          <w:spacing w:val="-19"/>
        </w:rPr>
        <w:t> </w:t>
      </w:r>
      <w:r>
        <w:rPr/>
        <w:t>centro</w:t>
      </w:r>
      <w:r>
        <w:rPr>
          <w:spacing w:val="-75"/>
        </w:rPr>
        <w:t> </w:t>
      </w:r>
      <w:r>
        <w:rPr/>
        <w:t>educativo, aunque es imprescindible considerar los Procesos para el desarrollo</w:t>
      </w:r>
      <w:r>
        <w:rPr>
          <w:spacing w:val="1"/>
        </w:rPr>
        <w:t> </w:t>
      </w:r>
      <w:r>
        <w:rPr/>
        <w:t>académico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aprendizaje,</w:t>
      </w:r>
      <w:r>
        <w:rPr>
          <w:spacing w:val="-5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administración</w:t>
      </w:r>
      <w:r>
        <w:rPr>
          <w:spacing w:val="-11"/>
        </w:rPr>
        <w:t> </w:t>
      </w:r>
      <w:r>
        <w:rPr/>
        <w:t>escolar</w:t>
      </w:r>
      <w:r>
        <w:rPr>
          <w:spacing w:val="-7"/>
        </w:rPr>
        <w:t> </w:t>
      </w:r>
      <w:r>
        <w:rPr/>
        <w:t>dentro</w:t>
      </w:r>
      <w:r>
        <w:rPr>
          <w:spacing w:val="-75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primeras</w:t>
      </w:r>
      <w:r>
        <w:rPr>
          <w:spacing w:val="-20"/>
        </w:rPr>
        <w:t> </w:t>
      </w:r>
      <w:r>
        <w:rPr/>
        <w:t>categorías.</w:t>
      </w:r>
    </w:p>
    <w:p>
      <w:pPr>
        <w:pStyle w:val="BodyText"/>
        <w:spacing w:before="4"/>
      </w:pPr>
    </w:p>
    <w:p>
      <w:pPr>
        <w:pStyle w:val="BodyText"/>
        <w:ind w:left="862"/>
        <w:jc w:val="both"/>
      </w:pPr>
      <w:r>
        <w:rPr>
          <w:w w:val="102"/>
        </w:rPr>
        <w:t>L</w:t>
      </w:r>
      <w:r>
        <w:rPr>
          <w:spacing w:val="-2"/>
          <w:w w:val="102"/>
        </w:rPr>
        <w:t>a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w w:val="103"/>
        </w:rPr>
        <w:t>ca</w:t>
      </w:r>
      <w:r>
        <w:rPr>
          <w:spacing w:val="-2"/>
          <w:w w:val="103"/>
        </w:rPr>
        <w:t>t</w:t>
      </w:r>
      <w:r>
        <w:rPr>
          <w:w w:val="101"/>
        </w:rPr>
        <w:t>e</w:t>
      </w:r>
      <w:r>
        <w:rPr>
          <w:w w:val="107"/>
        </w:rPr>
        <w:t>g</w:t>
      </w:r>
      <w:r>
        <w:rPr>
          <w:spacing w:val="-2"/>
          <w:w w:val="107"/>
        </w:rPr>
        <w:t>o</w:t>
      </w:r>
      <w:r>
        <w:rPr>
          <w:w w:val="95"/>
        </w:rPr>
        <w:t>rí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0"/>
        </w:rPr>
        <w:t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98"/>
        </w:rPr>
        <w:t>r</w:t>
      </w:r>
      <w:r>
        <w:rPr>
          <w:spacing w:val="-2"/>
          <w:w w:val="98"/>
        </w:rPr>
        <w:t>e</w:t>
      </w:r>
      <w:r>
        <w:rPr>
          <w:w w:val="100"/>
        </w:rPr>
        <w:t>l</w:t>
      </w:r>
      <w:r>
        <w:rPr>
          <w:spacing w:val="-1"/>
          <w:w w:val="100"/>
        </w:rPr>
        <w:t>e</w:t>
      </w:r>
      <w:r>
        <w:rPr>
          <w:w w:val="99"/>
        </w:rPr>
        <w:t>va</w:t>
      </w:r>
      <w:r>
        <w:rPr>
          <w:spacing w:val="-2"/>
          <w:w w:val="99"/>
        </w:rPr>
        <w:t>n</w:t>
      </w:r>
      <w:r>
        <w:rPr>
          <w:w w:val="104"/>
        </w:rPr>
        <w:t>ci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w w:val="98"/>
        </w:rPr>
        <w:t>a</w:t>
      </w:r>
      <w:r>
        <w:rPr>
          <w:spacing w:val="-21"/>
        </w:rPr>
        <w:t> </w:t>
      </w:r>
      <w:r>
        <w:rPr>
          <w:spacing w:val="-3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si</w:t>
      </w:r>
      <w:r>
        <w:rPr>
          <w:spacing w:val="-3"/>
          <w:w w:val="101"/>
        </w:rPr>
        <w:t>d</w:t>
      </w:r>
      <w:r>
        <w:rPr>
          <w:w w:val="101"/>
        </w:rPr>
        <w:t>e</w:t>
      </w:r>
      <w:r>
        <w:rPr>
          <w:w w:val="96"/>
        </w:rPr>
        <w:t>rar</w:t>
      </w:r>
      <w:r>
        <w:rPr>
          <w:spacing w:val="-20"/>
        </w:rPr>
        <w:t> </w:t>
      </w:r>
      <w:r>
        <w:rPr>
          <w:spacing w:val="-3"/>
          <w:w w:val="94"/>
        </w:rPr>
        <w:t>s</w:t>
      </w:r>
      <w:r>
        <w:rPr>
          <w:spacing w:val="-2"/>
          <w:w w:val="103"/>
        </w:rPr>
        <w:t>o</w:t>
      </w:r>
      <w:r>
        <w:rPr>
          <w:spacing w:val="-1"/>
          <w:w w:val="107"/>
        </w:rPr>
        <w:t>n</w:t>
      </w:r>
      <w:r>
        <w:rPr>
          <w:w w:val="46"/>
        </w:rPr>
        <w:t>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67" w:lineRule="exact" w:before="0" w:after="0"/>
        <w:ind w:left="1855" w:right="0" w:hanging="570"/>
        <w:jc w:val="left"/>
        <w:rPr>
          <w:sz w:val="22"/>
        </w:rPr>
      </w:pPr>
      <w:r>
        <w:rPr>
          <w:sz w:val="22"/>
        </w:rPr>
        <w:t>Procesos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desarrollo</w:t>
      </w:r>
      <w:r>
        <w:rPr>
          <w:spacing w:val="-11"/>
          <w:sz w:val="22"/>
        </w:rPr>
        <w:t> </w:t>
      </w:r>
      <w:r>
        <w:rPr>
          <w:sz w:val="22"/>
        </w:rPr>
        <w:t>académico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aprendizaje</w:t>
      </w: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67" w:lineRule="exact" w:before="0" w:after="0"/>
        <w:ind w:left="1855" w:right="0" w:hanging="570"/>
        <w:jc w:val="left"/>
        <w:rPr>
          <w:sz w:val="22"/>
        </w:rPr>
      </w:pPr>
      <w:r>
        <w:rPr>
          <w:sz w:val="22"/>
        </w:rPr>
        <w:t>Gestión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administración</w:t>
      </w:r>
      <w:r>
        <w:rPr>
          <w:spacing w:val="-11"/>
          <w:sz w:val="22"/>
        </w:rPr>
        <w:t> </w:t>
      </w:r>
      <w:r>
        <w:rPr>
          <w:sz w:val="22"/>
        </w:rPr>
        <w:t>escolar</w:t>
      </w: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40" w:lineRule="auto" w:before="1" w:after="0"/>
        <w:ind w:left="1855" w:right="0" w:hanging="57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1"/>
          <w:sz w:val="22"/>
        </w:rPr>
        <w:t> </w:t>
      </w:r>
      <w:r>
        <w:rPr>
          <w:sz w:val="22"/>
        </w:rPr>
        <w:t>académicos</w:t>
      </w: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40" w:lineRule="auto" w:before="2" w:after="0"/>
        <w:ind w:left="1855" w:right="0" w:hanging="570"/>
        <w:jc w:val="left"/>
        <w:rPr>
          <w:sz w:val="22"/>
        </w:rPr>
      </w:pPr>
      <w:r>
        <w:rPr>
          <w:sz w:val="22"/>
        </w:rPr>
        <w:t>Proyectos</w:t>
      </w:r>
      <w:r>
        <w:rPr>
          <w:spacing w:val="-15"/>
          <w:sz w:val="22"/>
        </w:rPr>
        <w:t> </w:t>
      </w:r>
      <w:r>
        <w:rPr>
          <w:sz w:val="22"/>
        </w:rPr>
        <w:t>educativos</w:t>
      </w:r>
      <w:r>
        <w:rPr>
          <w:spacing w:val="-19"/>
          <w:sz w:val="22"/>
        </w:rPr>
        <w:t> </w:t>
      </w:r>
      <w:r>
        <w:rPr>
          <w:sz w:val="22"/>
        </w:rPr>
        <w:t>transversales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equidad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bienestar</w:t>
      </w: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67" w:lineRule="exact" w:before="1" w:after="0"/>
        <w:ind w:left="1855" w:right="0" w:hanging="570"/>
        <w:jc w:val="left"/>
        <w:rPr>
          <w:sz w:val="22"/>
        </w:rPr>
      </w:pPr>
      <w:r>
        <w:rPr>
          <w:sz w:val="22"/>
        </w:rPr>
        <w:t>Desarrollo socioemocional</w:t>
      </w: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67" w:lineRule="exact" w:before="0" w:after="0"/>
        <w:ind w:left="1855" w:right="0" w:hanging="570"/>
        <w:jc w:val="left"/>
        <w:rPr>
          <w:sz w:val="22"/>
        </w:rPr>
      </w:pPr>
      <w:r>
        <w:rPr>
          <w:sz w:val="22"/>
        </w:rPr>
        <w:t>Seguridad,</w:t>
      </w:r>
      <w:r>
        <w:rPr>
          <w:spacing w:val="-12"/>
          <w:sz w:val="22"/>
        </w:rPr>
        <w:t> </w:t>
      </w:r>
      <w:r>
        <w:rPr>
          <w:sz w:val="22"/>
        </w:rPr>
        <w:t>atención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prevención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violencia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escuela</w:t>
      </w:r>
    </w:p>
    <w:p>
      <w:pPr>
        <w:pStyle w:val="ListParagraph"/>
        <w:numPr>
          <w:ilvl w:val="0"/>
          <w:numId w:val="16"/>
        </w:numPr>
        <w:tabs>
          <w:tab w:pos="1855" w:val="left" w:leader="none"/>
          <w:tab w:pos="1856" w:val="left" w:leader="none"/>
        </w:tabs>
        <w:spacing w:line="240" w:lineRule="auto" w:before="1" w:after="0"/>
        <w:ind w:left="1855" w:right="0" w:hanging="570"/>
        <w:jc w:val="left"/>
        <w:rPr>
          <w:sz w:val="22"/>
        </w:rPr>
      </w:pPr>
      <w:r>
        <w:rPr>
          <w:sz w:val="22"/>
        </w:rPr>
        <w:t>Seguimiento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egresados</w:t>
      </w:r>
    </w:p>
    <w:p>
      <w:pPr>
        <w:pStyle w:val="BodyText"/>
        <w:spacing w:before="3"/>
      </w:pPr>
    </w:p>
    <w:p>
      <w:pPr>
        <w:pStyle w:val="BodyText"/>
        <w:ind w:left="862" w:right="881"/>
        <w:jc w:val="both"/>
      </w:pPr>
      <w:r>
        <w:rPr/>
        <w:t>De</w:t>
      </w:r>
      <w:r>
        <w:rPr>
          <w:spacing w:val="-24"/>
        </w:rPr>
        <w:t> </w:t>
      </w:r>
      <w:r>
        <w:rPr/>
        <w:t>estas</w:t>
      </w:r>
      <w:r>
        <w:rPr>
          <w:spacing w:val="-22"/>
        </w:rPr>
        <w:t> </w:t>
      </w:r>
      <w:r>
        <w:rPr/>
        <w:t>categorías</w:t>
      </w:r>
      <w:r>
        <w:rPr>
          <w:spacing w:val="-23"/>
        </w:rPr>
        <w:t> </w:t>
      </w:r>
      <w:r>
        <w:rPr/>
        <w:t>surgen</w:t>
      </w:r>
      <w:r>
        <w:rPr>
          <w:spacing w:val="-22"/>
        </w:rPr>
        <w:t> </w:t>
      </w:r>
      <w:r>
        <w:rPr/>
        <w:t>las</w:t>
      </w:r>
      <w:r>
        <w:rPr>
          <w:spacing w:val="-25"/>
        </w:rPr>
        <w:t> </w:t>
      </w:r>
      <w:r>
        <w:rPr/>
        <w:t>metas,</w:t>
      </w:r>
      <w:r>
        <w:rPr>
          <w:spacing w:val="-21"/>
        </w:rPr>
        <w:t> </w:t>
      </w:r>
      <w:r>
        <w:rPr/>
        <w:t>las</w:t>
      </w:r>
      <w:r>
        <w:rPr>
          <w:spacing w:val="-25"/>
        </w:rPr>
        <w:t> </w:t>
      </w:r>
      <w:r>
        <w:rPr/>
        <w:t>evidencias</w:t>
      </w:r>
      <w:r>
        <w:rPr>
          <w:spacing w:val="-24"/>
        </w:rPr>
        <w:t> </w:t>
      </w:r>
      <w:r>
        <w:rPr/>
        <w:t>y</w:t>
      </w:r>
      <w:r>
        <w:rPr>
          <w:spacing w:val="-22"/>
        </w:rPr>
        <w:t> </w:t>
      </w:r>
      <w:r>
        <w:rPr/>
        <w:t>los</w:t>
      </w:r>
      <w:r>
        <w:rPr>
          <w:spacing w:val="-24"/>
        </w:rPr>
        <w:t> </w:t>
      </w:r>
      <w:r>
        <w:rPr/>
        <w:t>cronogramas,</w:t>
      </w:r>
      <w:r>
        <w:rPr>
          <w:spacing w:val="-24"/>
        </w:rPr>
        <w:t> </w:t>
      </w:r>
      <w:r>
        <w:rPr/>
        <w:t>¿a</w:t>
      </w:r>
      <w:r>
        <w:rPr>
          <w:spacing w:val="-23"/>
        </w:rPr>
        <w:t> </w:t>
      </w:r>
      <w:r>
        <w:rPr/>
        <w:t>qué</w:t>
      </w:r>
      <w:r>
        <w:rPr>
          <w:spacing w:val="-21"/>
        </w:rPr>
        <w:t> </w:t>
      </w:r>
      <w:r>
        <w:rPr/>
        <w:t>le</w:t>
      </w:r>
      <w:r>
        <w:rPr>
          <w:spacing w:val="-75"/>
        </w:rPr>
        <w:t> </w:t>
      </w:r>
      <w:r>
        <w:rPr/>
        <w:t>damos</w:t>
      </w:r>
      <w:r>
        <w:rPr>
          <w:spacing w:val="-20"/>
        </w:rPr>
        <w:t> </w:t>
      </w:r>
      <w:r>
        <w:rPr/>
        <w:t>prioridad,</w:t>
      </w:r>
      <w:r>
        <w:rPr>
          <w:spacing w:val="-18"/>
        </w:rPr>
        <w:t> </w:t>
      </w:r>
      <w:r>
        <w:rPr/>
        <w:t>por</w:t>
      </w:r>
      <w:r>
        <w:rPr>
          <w:spacing w:val="-19"/>
        </w:rPr>
        <w:t> </w:t>
      </w:r>
      <w:r>
        <w:rPr/>
        <w:t>qué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qué?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796" w:val="left" w:leader="none"/>
        </w:tabs>
        <w:spacing w:line="240" w:lineRule="auto" w:before="93" w:after="0"/>
        <w:ind w:left="1795" w:right="0" w:hanging="474"/>
        <w:jc w:val="left"/>
      </w:pPr>
      <w:bookmarkStart w:name="_bookmark43" w:id="68"/>
      <w:bookmarkEnd w:id="68"/>
      <w:r>
        <w:rPr>
          <w:b w:val="0"/>
        </w:rPr>
      </w:r>
      <w:bookmarkStart w:name="_bookmark43" w:id="69"/>
      <w:bookmarkEnd w:id="69"/>
      <w:r>
        <w:rPr>
          <w:w w:val="95"/>
        </w:rPr>
        <w:t>P</w:t>
      </w:r>
      <w:r>
        <w:rPr>
          <w:w w:val="95"/>
        </w:rPr>
        <w:t>lan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acción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76"/>
        <w:jc w:val="both"/>
      </w:pPr>
      <w:r>
        <w:rPr/>
        <w:t>En</w:t>
      </w:r>
      <w:r>
        <w:rPr>
          <w:spacing w:val="-21"/>
        </w:rPr>
        <w:t> </w:t>
      </w:r>
      <w:r>
        <w:rPr/>
        <w:t>este</w:t>
      </w:r>
      <w:r>
        <w:rPr>
          <w:spacing w:val="-22"/>
        </w:rPr>
        <w:t> </w:t>
      </w:r>
      <w:r>
        <w:rPr/>
        <w:t>componente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debe</w:t>
      </w:r>
      <w:r>
        <w:rPr>
          <w:spacing w:val="-18"/>
        </w:rPr>
        <w:t> </w:t>
      </w:r>
      <w:r>
        <w:rPr/>
        <w:t>reflejar</w:t>
      </w:r>
      <w:r>
        <w:rPr>
          <w:spacing w:val="-20"/>
        </w:rPr>
        <w:t> </w:t>
      </w:r>
      <w:r>
        <w:rPr/>
        <w:t>cómo</w:t>
      </w:r>
      <w:r>
        <w:rPr>
          <w:spacing w:val="-19"/>
        </w:rPr>
        <w:t> </w:t>
      </w:r>
      <w:r>
        <w:rPr/>
        <w:t>es</w:t>
      </w:r>
      <w:r>
        <w:rPr>
          <w:spacing w:val="-20"/>
        </w:rPr>
        <w:t> </w:t>
      </w:r>
      <w:r>
        <w:rPr/>
        <w:t>que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visión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trabajo</w:t>
      </w:r>
      <w:r>
        <w:rPr>
          <w:spacing w:val="-19"/>
        </w:rPr>
        <w:t> </w:t>
      </w:r>
      <w:r>
        <w:rPr/>
        <w:t>académico</w:t>
      </w:r>
      <w:r>
        <w:rPr>
          <w:spacing w:val="-75"/>
        </w:rPr>
        <w:t> </w:t>
      </w:r>
      <w:r>
        <w:rPr/>
        <w:t>contribuye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mejoramiento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indicadores</w:t>
      </w:r>
      <w:r>
        <w:rPr>
          <w:spacing w:val="-4"/>
        </w:rPr>
        <w:t> </w:t>
      </w:r>
      <w:r>
        <w:rPr/>
        <w:t>académicos.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plan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acción</w:t>
      </w:r>
      <w:r>
        <w:rPr>
          <w:spacing w:val="-75"/>
        </w:rPr>
        <w:t> </w:t>
      </w:r>
      <w:r>
        <w:rPr/>
        <w:t>se promueve, mediante la priorización de las 7 categorías, la manera en que se</w:t>
      </w:r>
      <w:r>
        <w:rPr>
          <w:spacing w:val="-75"/>
        </w:rPr>
        <w:t> </w:t>
      </w:r>
      <w:r>
        <w:rPr/>
        <w:t>relacionan</w:t>
      </w:r>
      <w:r>
        <w:rPr>
          <w:spacing w:val="-20"/>
        </w:rPr>
        <w:t> </w:t>
      </w:r>
      <w:r>
        <w:rPr/>
        <w:t>las</w:t>
      </w:r>
      <w:r>
        <w:rPr>
          <w:spacing w:val="-19"/>
        </w:rPr>
        <w:t> </w:t>
      </w:r>
      <w:r>
        <w:rPr/>
        <w:t>metas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diagnóstico.</w:t>
      </w:r>
    </w:p>
    <w:p>
      <w:pPr>
        <w:pStyle w:val="BodyText"/>
        <w:spacing w:before="4"/>
      </w:pPr>
    </w:p>
    <w:p>
      <w:pPr>
        <w:pStyle w:val="BodyText"/>
        <w:ind w:left="862" w:right="880"/>
        <w:jc w:val="both"/>
      </w:pPr>
      <w:r>
        <w:rPr>
          <w:spacing w:val="-1"/>
          <w:w w:val="105"/>
        </w:rPr>
        <w:t>El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acción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hace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referencia</w:t>
      </w:r>
      <w:r>
        <w:rPr>
          <w:spacing w:val="-19"/>
          <w:w w:val="105"/>
        </w:rPr>
        <w:t> </w:t>
      </w:r>
      <w:r>
        <w:rPr>
          <w:w w:val="105"/>
        </w:rPr>
        <w:t>al</w:t>
      </w:r>
      <w:r>
        <w:rPr>
          <w:spacing w:val="-17"/>
          <w:w w:val="105"/>
        </w:rPr>
        <w:t> </w:t>
      </w:r>
      <w:r>
        <w:rPr>
          <w:w w:val="105"/>
        </w:rPr>
        <w:t>conjunto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7"/>
          <w:w w:val="105"/>
        </w:rPr>
        <w:t> </w:t>
      </w:r>
      <w:r>
        <w:rPr>
          <w:w w:val="105"/>
        </w:rPr>
        <w:t>elementos</w:t>
      </w:r>
      <w:r>
        <w:rPr>
          <w:spacing w:val="-18"/>
          <w:w w:val="105"/>
        </w:rPr>
        <w:t> </w:t>
      </w:r>
      <w:r>
        <w:rPr>
          <w:w w:val="105"/>
        </w:rPr>
        <w:t>que</w:t>
      </w:r>
      <w:r>
        <w:rPr>
          <w:spacing w:val="-21"/>
          <w:w w:val="105"/>
        </w:rPr>
        <w:t> </w:t>
      </w:r>
      <w:r>
        <w:rPr>
          <w:w w:val="105"/>
        </w:rPr>
        <w:t>dan</w:t>
      </w:r>
      <w:r>
        <w:rPr>
          <w:spacing w:val="-19"/>
          <w:w w:val="105"/>
        </w:rPr>
        <w:t> </w:t>
      </w:r>
      <w:r>
        <w:rPr>
          <w:w w:val="105"/>
        </w:rPr>
        <w:t>cuenta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79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actividades</w:t>
      </w:r>
      <w:r>
        <w:rPr>
          <w:spacing w:val="-16"/>
          <w:w w:val="105"/>
        </w:rPr>
        <w:t> </w:t>
      </w:r>
      <w:r>
        <w:rPr>
          <w:w w:val="105"/>
        </w:rPr>
        <w:t>implementadas</w:t>
      </w:r>
      <w:r>
        <w:rPr>
          <w:spacing w:val="-14"/>
          <w:w w:val="105"/>
        </w:rPr>
        <w:t> </w:t>
      </w:r>
      <w:r>
        <w:rPr>
          <w:w w:val="105"/>
        </w:rPr>
        <w:t>para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mejora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excelencia</w:t>
      </w:r>
      <w:r>
        <w:rPr>
          <w:spacing w:val="-14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servicios</w:t>
      </w:r>
      <w:r>
        <w:rPr>
          <w:spacing w:val="-79"/>
          <w:w w:val="105"/>
        </w:rPr>
        <w:t> </w:t>
      </w:r>
      <w:r>
        <w:rPr/>
        <w:t>educativos</w:t>
      </w:r>
      <w:r>
        <w:rPr>
          <w:spacing w:val="-19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prestan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debe</w:t>
      </w:r>
      <w:r>
        <w:rPr>
          <w:spacing w:val="-17"/>
        </w:rPr>
        <w:t> </w:t>
      </w:r>
      <w:r>
        <w:rPr/>
        <w:t>contener</w:t>
      </w:r>
      <w:r>
        <w:rPr>
          <w:spacing w:val="-19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9"/>
        </w:rPr>
        <w:t> </w:t>
      </w:r>
      <w:r>
        <w:rPr/>
        <w:t>aspectos:</w:t>
      </w:r>
    </w:p>
    <w:p>
      <w:pPr>
        <w:pStyle w:val="BodyText"/>
        <w:spacing w:before="4"/>
      </w:pPr>
    </w:p>
    <w:p>
      <w:pPr>
        <w:pStyle w:val="Heading5"/>
        <w:spacing w:before="0" w:after="19"/>
        <w:ind w:right="498"/>
        <w:jc w:val="center"/>
      </w:pPr>
      <w:r>
        <w:rPr>
          <w:w w:val="95"/>
        </w:rPr>
        <w:t>Cuadro</w:t>
      </w:r>
      <w:r>
        <w:rPr>
          <w:spacing w:val="-12"/>
          <w:w w:val="95"/>
        </w:rPr>
        <w:t> </w:t>
      </w:r>
      <w:r>
        <w:rPr>
          <w:w w:val="95"/>
        </w:rPr>
        <w:t>2.</w:t>
      </w:r>
      <w:r>
        <w:rPr>
          <w:spacing w:val="-13"/>
          <w:w w:val="95"/>
        </w:rPr>
        <w:t> </w:t>
      </w:r>
      <w:r>
        <w:rPr>
          <w:w w:val="95"/>
        </w:rPr>
        <w:t>Elementos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Plan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acción</w:t>
      </w:r>
    </w:p>
    <w:tbl>
      <w:tblPr>
        <w:tblCellSpacing w:w="5" w:type="dxa"/>
        <w:tblW w:w="0" w:type="auto"/>
        <w:jc w:val="left"/>
        <w:tblInd w:w="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6405"/>
      </w:tblGrid>
      <w:tr>
        <w:trPr>
          <w:trHeight w:val="300" w:hRule="atLeast"/>
        </w:trPr>
        <w:tc>
          <w:tcPr>
            <w:tcW w:w="8799" w:type="dxa"/>
            <w:gridSpan w:val="2"/>
            <w:tcBorders>
              <w:bottom w:val="nil"/>
            </w:tcBorders>
            <w:shd w:val="clear" w:color="auto" w:fill="4AACC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9" w:hRule="atLeast"/>
        </w:trPr>
        <w:tc>
          <w:tcPr>
            <w:tcW w:w="2394" w:type="dxa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8"/>
              <w:rPr>
                <w:b/>
                <w:sz w:val="37"/>
              </w:rPr>
            </w:pPr>
          </w:p>
          <w:p>
            <w:pPr>
              <w:pStyle w:val="TableParagraph"/>
              <w:ind w:left="236" w:right="23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Categoría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B6DDE8"/>
          </w:tcPr>
          <w:p>
            <w:pPr>
              <w:pStyle w:val="TableParagraph"/>
              <w:spacing w:before="54"/>
              <w:ind w:left="99" w:right="105"/>
              <w:jc w:val="both"/>
              <w:rPr>
                <w:sz w:val="22"/>
              </w:rPr>
            </w:pPr>
            <w:r>
              <w:rPr>
                <w:sz w:val="22"/>
              </w:rPr>
              <w:t>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determinan el panorama general de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la educación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imparte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plantel.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¿Qué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debe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atender?</w:t>
            </w:r>
          </w:p>
        </w:tc>
      </w:tr>
      <w:tr>
        <w:trPr>
          <w:trHeight w:val="1898" w:hRule="atLeast"/>
        </w:trPr>
        <w:tc>
          <w:tcPr>
            <w:tcW w:w="2394" w:type="dxa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1"/>
              <w:ind w:left="237" w:right="23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Meta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DAEDF3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99" w:right="103"/>
              <w:jc w:val="both"/>
              <w:rPr>
                <w:sz w:val="22"/>
              </w:rPr>
            </w:pPr>
            <w:r>
              <w:rPr>
                <w:sz w:val="22"/>
              </w:rPr>
              <w:t>Expresión cuantitativa que enuncia la magnitud o grado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realización de un objetivo a alcanzar y responde a la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pregunta ¿Qué se quiere lograr? Por cada categoría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deben redactar, por lo menos, tres metas, las cuales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estar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justificadas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diagnóstico.</w:t>
            </w:r>
          </w:p>
        </w:tc>
      </w:tr>
      <w:tr>
        <w:trPr>
          <w:trHeight w:val="1256" w:hRule="atLeast"/>
        </w:trPr>
        <w:tc>
          <w:tcPr>
            <w:tcW w:w="2394" w:type="dxa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237" w:right="234"/>
              <w:jc w:val="center"/>
              <w:rPr>
                <w:b/>
                <w:sz w:val="13"/>
              </w:rPr>
            </w:pPr>
            <w:r>
              <w:rPr>
                <w:b/>
                <w:color w:val="FFFFFF"/>
                <w:w w:val="90"/>
                <w:sz w:val="22"/>
              </w:rPr>
              <w:t>Línea</w:t>
            </w:r>
            <w:r>
              <w:rPr>
                <w:b/>
                <w:color w:val="FFFFFF"/>
                <w:spacing w:val="1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de</w:t>
            </w:r>
            <w:r>
              <w:rPr>
                <w:b/>
                <w:color w:val="FFFFFF"/>
                <w:spacing w:val="1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acción</w:t>
            </w:r>
            <w:r>
              <w:rPr>
                <w:b/>
                <w:color w:val="FFFFFF"/>
                <w:w w:val="90"/>
                <w:position w:val="8"/>
                <w:sz w:val="13"/>
              </w:rPr>
              <w:t>11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B6DDE8"/>
          </w:tcPr>
          <w:p>
            <w:pPr>
              <w:pStyle w:val="TableParagraph"/>
              <w:spacing w:before="88"/>
              <w:ind w:left="99" w:right="104"/>
              <w:jc w:val="both"/>
              <w:rPr>
                <w:sz w:val="22"/>
              </w:rPr>
            </w:pPr>
            <w:r>
              <w:rPr>
                <w:sz w:val="22"/>
              </w:rPr>
              <w:t>Directriz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criterio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orientación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señala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esenciales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responde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pregunta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¿Cómo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logrará?</w:t>
            </w:r>
          </w:p>
        </w:tc>
      </w:tr>
      <w:tr>
        <w:trPr>
          <w:trHeight w:val="1159" w:hRule="atLeast"/>
        </w:trPr>
        <w:tc>
          <w:tcPr>
            <w:tcW w:w="2394" w:type="dxa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ind w:left="237" w:right="23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Responsable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DAEDF3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ind w:left="99"/>
              <w:rPr>
                <w:sz w:val="22"/>
              </w:rPr>
            </w:pPr>
            <w:r>
              <w:rPr>
                <w:w w:val="105"/>
                <w:sz w:val="22"/>
              </w:rPr>
              <w:t>Persona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coordina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</w:t>
            </w:r>
            <w:r>
              <w:rPr>
                <w:spacing w:val="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realiza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una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serie</w:t>
            </w:r>
            <w:r>
              <w:rPr>
                <w:spacing w:val="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acciones</w:t>
            </w:r>
            <w:r>
              <w:rPr>
                <w:spacing w:val="-78"/>
                <w:w w:val="10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cumplimiento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meta.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¿Quién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realizará?</w:t>
            </w:r>
          </w:p>
        </w:tc>
      </w:tr>
      <w:tr>
        <w:trPr>
          <w:trHeight w:val="610" w:hRule="atLeast"/>
        </w:trPr>
        <w:tc>
          <w:tcPr>
            <w:tcW w:w="2394" w:type="dxa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70"/>
              <w:ind w:left="236" w:right="23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Evidencia</w:t>
            </w:r>
          </w:p>
        </w:tc>
        <w:tc>
          <w:tcPr>
            <w:tcW w:w="6405" w:type="dxa"/>
            <w:tcBorders>
              <w:top w:val="nil"/>
              <w:bottom w:val="nil"/>
            </w:tcBorders>
            <w:shd w:val="clear" w:color="auto" w:fill="B6DDE8"/>
          </w:tcPr>
          <w:p>
            <w:pPr>
              <w:pStyle w:val="TableParagraph"/>
              <w:spacing w:before="35"/>
              <w:ind w:left="99"/>
              <w:rPr>
                <w:sz w:val="22"/>
              </w:rPr>
            </w:pPr>
            <w:r>
              <w:rPr>
                <w:sz w:val="22"/>
              </w:rPr>
              <w:t>Prueba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precisa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llevó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planteada.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¿Cómo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demostrará?</w:t>
            </w:r>
          </w:p>
        </w:tc>
      </w:tr>
      <w:tr>
        <w:trPr>
          <w:trHeight w:val="613" w:hRule="atLeast"/>
        </w:trPr>
        <w:tc>
          <w:tcPr>
            <w:tcW w:w="2394" w:type="dxa"/>
            <w:tcBorders>
              <w:top w:val="nil"/>
            </w:tcBorders>
            <w:shd w:val="clear" w:color="auto" w:fill="4AACC5"/>
          </w:tcPr>
          <w:p>
            <w:pPr>
              <w:pStyle w:val="TableParagraph"/>
              <w:spacing w:before="169"/>
              <w:ind w:left="237" w:right="23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Cronograma</w:t>
            </w:r>
          </w:p>
        </w:tc>
        <w:tc>
          <w:tcPr>
            <w:tcW w:w="6405" w:type="dxa"/>
            <w:tcBorders>
              <w:top w:val="nil"/>
            </w:tcBorders>
            <w:shd w:val="clear" w:color="auto" w:fill="DAEDF3"/>
          </w:tcPr>
          <w:p>
            <w:pPr>
              <w:pStyle w:val="TableParagraph"/>
              <w:spacing w:before="35"/>
              <w:ind w:left="99"/>
              <w:rPr>
                <w:sz w:val="22"/>
              </w:rPr>
            </w:pPr>
            <w:r>
              <w:rPr>
                <w:w w:val="105"/>
                <w:sz w:val="22"/>
              </w:rPr>
              <w:t>Fecha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compromete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cumplimiento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</w:t>
            </w:r>
            <w:r>
              <w:rPr>
                <w:spacing w:val="-79"/>
                <w:w w:val="105"/>
                <w:sz w:val="22"/>
              </w:rPr>
              <w:t> </w:t>
            </w:r>
            <w:r>
              <w:rPr>
                <w:sz w:val="22"/>
              </w:rPr>
              <w:t>meta.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¿En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tiempo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realizará?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rect style="position:absolute;margin-left:85.103996pt;margin-top:9.400098pt;width:144.020pt;height:.599980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862" w:right="872" w:firstLine="0"/>
        <w:jc w:val="left"/>
        <w:rPr>
          <w:sz w:val="16"/>
        </w:rPr>
      </w:pPr>
      <w:r>
        <w:rPr>
          <w:w w:val="95"/>
          <w:sz w:val="16"/>
          <w:vertAlign w:val="superscript"/>
        </w:rPr>
        <w:t>11</w:t>
      </w:r>
      <w:r>
        <w:rPr>
          <w:spacing w:val="-1"/>
          <w:w w:val="9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Se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proporciona</w:t>
      </w:r>
      <w:r>
        <w:rPr>
          <w:spacing w:val="-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la</w:t>
      </w:r>
      <w:r>
        <w:rPr>
          <w:spacing w:val="-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definición</w:t>
      </w:r>
      <w:r>
        <w:rPr>
          <w:spacing w:val="-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qué</w:t>
      </w:r>
      <w:r>
        <w:rPr>
          <w:spacing w:val="-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es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una</w:t>
      </w:r>
      <w:r>
        <w:rPr>
          <w:spacing w:val="-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línea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</w:t>
      </w:r>
      <w:r>
        <w:rPr>
          <w:spacing w:val="-7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acción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para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que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sea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</w:t>
      </w:r>
      <w:r>
        <w:rPr>
          <w:spacing w:val="-8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conocimiento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del</w:t>
      </w:r>
      <w:r>
        <w:rPr>
          <w:spacing w:val="-6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lector,</w:t>
      </w:r>
      <w:r>
        <w:rPr>
          <w:spacing w:val="-5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sin</w:t>
      </w:r>
      <w:r>
        <w:rPr>
          <w:spacing w:val="-56"/>
          <w:w w:val="105"/>
          <w:sz w:val="16"/>
          <w:vertAlign w:val="baseline"/>
        </w:rPr>
        <w:t> </w:t>
      </w:r>
      <w:r>
        <w:rPr>
          <w:sz w:val="16"/>
          <w:vertAlign w:val="baseline"/>
        </w:rPr>
        <w:t>embargo,</w:t>
      </w:r>
      <w:r>
        <w:rPr>
          <w:spacing w:val="-15"/>
          <w:sz w:val="16"/>
          <w:vertAlign w:val="baseline"/>
        </w:rPr>
        <w:t> </w:t>
      </w:r>
      <w:r>
        <w:rPr>
          <w:sz w:val="16"/>
          <w:vertAlign w:val="baseline"/>
        </w:rPr>
        <w:t>no</w:t>
      </w:r>
      <w:r>
        <w:rPr>
          <w:spacing w:val="-15"/>
          <w:sz w:val="16"/>
          <w:vertAlign w:val="baseline"/>
        </w:rPr>
        <w:t> </w:t>
      </w:r>
      <w:r>
        <w:rPr>
          <w:sz w:val="16"/>
          <w:vertAlign w:val="baseline"/>
        </w:rPr>
        <w:t>es</w:t>
      </w:r>
      <w:r>
        <w:rPr>
          <w:spacing w:val="-13"/>
          <w:sz w:val="16"/>
          <w:vertAlign w:val="baseline"/>
        </w:rPr>
        <w:t> </w:t>
      </w:r>
      <w:r>
        <w:rPr>
          <w:sz w:val="16"/>
          <w:vertAlign w:val="baseline"/>
        </w:rPr>
        <w:t>un</w:t>
      </w:r>
      <w:r>
        <w:rPr>
          <w:spacing w:val="-16"/>
          <w:sz w:val="16"/>
          <w:vertAlign w:val="baseline"/>
        </w:rPr>
        <w:t> </w:t>
      </w:r>
      <w:r>
        <w:rPr>
          <w:sz w:val="16"/>
          <w:vertAlign w:val="baseline"/>
        </w:rPr>
        <w:t>elemento</w:t>
      </w:r>
      <w:r>
        <w:rPr>
          <w:spacing w:val="-15"/>
          <w:sz w:val="16"/>
          <w:vertAlign w:val="baseline"/>
        </w:rPr>
        <w:t> </w:t>
      </w:r>
      <w:r>
        <w:rPr>
          <w:sz w:val="16"/>
          <w:vertAlign w:val="baseline"/>
        </w:rPr>
        <w:t>que</w:t>
      </w:r>
      <w:r>
        <w:rPr>
          <w:spacing w:val="-13"/>
          <w:sz w:val="16"/>
          <w:vertAlign w:val="baseline"/>
        </w:rPr>
        <w:t> </w:t>
      </w:r>
      <w:r>
        <w:rPr>
          <w:sz w:val="16"/>
          <w:vertAlign w:val="baseline"/>
        </w:rPr>
        <w:t>se</w:t>
      </w:r>
      <w:r>
        <w:rPr>
          <w:spacing w:val="-14"/>
          <w:sz w:val="16"/>
          <w:vertAlign w:val="baseline"/>
        </w:rPr>
        <w:t> </w:t>
      </w:r>
      <w:r>
        <w:rPr>
          <w:sz w:val="16"/>
          <w:vertAlign w:val="baseline"/>
        </w:rPr>
        <w:t>deba</w:t>
      </w:r>
      <w:r>
        <w:rPr>
          <w:spacing w:val="-11"/>
          <w:sz w:val="16"/>
          <w:vertAlign w:val="baseline"/>
        </w:rPr>
        <w:t> </w:t>
      </w:r>
      <w:r>
        <w:rPr>
          <w:sz w:val="16"/>
          <w:vertAlign w:val="baseline"/>
        </w:rPr>
        <w:t>integrar</w:t>
      </w:r>
      <w:r>
        <w:rPr>
          <w:spacing w:val="-17"/>
          <w:sz w:val="16"/>
          <w:vertAlign w:val="baseline"/>
        </w:rPr>
        <w:t> </w:t>
      </w:r>
      <w:r>
        <w:rPr>
          <w:sz w:val="16"/>
          <w:vertAlign w:val="baseline"/>
        </w:rPr>
        <w:t>en</w:t>
      </w:r>
      <w:r>
        <w:rPr>
          <w:spacing w:val="-16"/>
          <w:sz w:val="16"/>
          <w:vertAlign w:val="baseline"/>
        </w:rPr>
        <w:t> </w:t>
      </w:r>
      <w:r>
        <w:rPr>
          <w:sz w:val="16"/>
          <w:vertAlign w:val="baseline"/>
        </w:rPr>
        <w:t>el</w:t>
      </w:r>
      <w:r>
        <w:rPr>
          <w:spacing w:val="-12"/>
          <w:sz w:val="16"/>
          <w:vertAlign w:val="baseline"/>
        </w:rPr>
        <w:t> </w:t>
      </w:r>
      <w:r>
        <w:rPr>
          <w:sz w:val="16"/>
          <w:vertAlign w:val="baseline"/>
        </w:rPr>
        <w:t>plan</w:t>
      </w:r>
      <w:r>
        <w:rPr>
          <w:spacing w:val="-1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13"/>
          <w:sz w:val="16"/>
          <w:vertAlign w:val="baseline"/>
        </w:rPr>
        <w:t> </w:t>
      </w:r>
      <w:r>
        <w:rPr>
          <w:sz w:val="16"/>
          <w:vertAlign w:val="baseline"/>
        </w:rPr>
        <w:t>acción.</w:t>
      </w:r>
    </w:p>
    <w:p>
      <w:pPr>
        <w:spacing w:after="0"/>
        <w:jc w:val="left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numPr>
          <w:ilvl w:val="1"/>
          <w:numId w:val="5"/>
        </w:numPr>
        <w:tabs>
          <w:tab w:pos="1806" w:val="left" w:leader="none"/>
        </w:tabs>
        <w:spacing w:line="240" w:lineRule="auto" w:before="93" w:after="0"/>
        <w:ind w:left="1805" w:right="0" w:hanging="484"/>
        <w:jc w:val="both"/>
      </w:pPr>
      <w:bookmarkStart w:name="_bookmark44" w:id="70"/>
      <w:bookmarkEnd w:id="70"/>
      <w:r>
        <w:rPr>
          <w:b w:val="0"/>
        </w:rPr>
      </w:r>
      <w:bookmarkStart w:name="_bookmark44" w:id="71"/>
      <w:bookmarkEnd w:id="71"/>
      <w:r>
        <w:rPr>
          <w:w w:val="95"/>
        </w:rPr>
        <w:t>P</w:t>
      </w:r>
      <w:r>
        <w:rPr>
          <w:w w:val="95"/>
        </w:rPr>
        <w:t>articipantes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aprobación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PMC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862" w:right="876"/>
        <w:jc w:val="both"/>
      </w:pPr>
      <w:r>
        <w:rPr/>
        <w:t>Con el propósito de atender y evidenciar el cumplimiento del Lineamiento 2 “El</w:t>
      </w:r>
      <w:r>
        <w:rPr>
          <w:spacing w:val="1"/>
        </w:rPr>
        <w:t> </w:t>
      </w:r>
      <w:r>
        <w:rPr/>
        <w:t>PMC es el resultado de un proceso participativo basado en la consulta y diálogo</w:t>
      </w:r>
      <w:r>
        <w:rPr>
          <w:spacing w:val="-75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8"/>
        </w:rPr>
        <w:t> </w:t>
      </w:r>
      <w:r>
        <w:rPr/>
        <w:t>comunidad</w:t>
      </w:r>
      <w:r>
        <w:rPr>
          <w:spacing w:val="-12"/>
        </w:rPr>
        <w:t> </w:t>
      </w:r>
      <w:r>
        <w:rPr/>
        <w:t>educativa”,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este</w:t>
      </w:r>
      <w:r>
        <w:rPr>
          <w:spacing w:val="-10"/>
        </w:rPr>
        <w:t> </w:t>
      </w:r>
      <w:r>
        <w:rPr/>
        <w:t>apartado,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planteles</w:t>
      </w:r>
      <w:r>
        <w:rPr>
          <w:spacing w:val="-11"/>
        </w:rPr>
        <w:t> </w:t>
      </w:r>
      <w:r>
        <w:rPr/>
        <w:t>deberán</w:t>
      </w:r>
      <w:r>
        <w:rPr>
          <w:spacing w:val="-10"/>
        </w:rPr>
        <w:t> </w:t>
      </w:r>
      <w:r>
        <w:rPr/>
        <w:t>agregar</w:t>
      </w:r>
      <w:r>
        <w:rPr>
          <w:spacing w:val="-11"/>
        </w:rPr>
        <w:t> </w:t>
      </w:r>
      <w:r>
        <w:rPr/>
        <w:t>la</w:t>
      </w:r>
      <w:r>
        <w:rPr>
          <w:spacing w:val="-74"/>
        </w:rPr>
        <w:t> </w:t>
      </w:r>
      <w:r>
        <w:rPr>
          <w:w w:val="107"/>
        </w:rPr>
        <w:t>i</w:t>
      </w:r>
      <w:r>
        <w:rPr>
          <w:spacing w:val="1"/>
          <w:w w:val="107"/>
        </w:rPr>
        <w:t>m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8"/>
        </w:rPr>
        <w:t>ll</w:t>
      </w:r>
      <w:r>
        <w:rPr>
          <w:w w:val="98"/>
        </w:rPr>
        <w:t>a</w:t>
      </w:r>
      <w:r>
        <w:rPr>
          <w:spacing w:val="-23"/>
        </w:rPr>
        <w:t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98"/>
        </w:rPr>
        <w:t>la</w:t>
      </w:r>
      <w:r>
        <w:rPr>
          <w:spacing w:val="-20"/>
        </w:rPr>
        <w:t> </w:t>
      </w:r>
      <w:r>
        <w:rPr>
          <w:w w:val="102"/>
        </w:rPr>
        <w:t>si</w:t>
      </w:r>
      <w:r>
        <w:rPr>
          <w:spacing w:val="-3"/>
          <w:w w:val="102"/>
        </w:rPr>
        <w:t>g</w:t>
      </w:r>
      <w:r>
        <w:rPr>
          <w:w w:val="104"/>
        </w:rPr>
        <w:t>u</w:t>
      </w:r>
      <w:r>
        <w:rPr>
          <w:spacing w:val="-2"/>
          <w:w w:val="104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1"/>
        </w:rPr>
        <w:t>e</w:t>
      </w:r>
      <w:r>
        <w:rPr>
          <w:spacing w:val="-19"/>
        </w:rPr>
        <w:t> </w:t>
      </w:r>
      <w:r>
        <w:rPr>
          <w:w w:val="102"/>
        </w:rPr>
        <w:t>in</w:t>
      </w:r>
      <w:r>
        <w:rPr>
          <w:spacing w:val="-4"/>
          <w:w w:val="102"/>
        </w:rPr>
        <w:t>f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spacing w:val="-1"/>
          <w:w w:val="107"/>
        </w:rPr>
        <w:t>n</w:t>
      </w:r>
      <w:r>
        <w:rPr>
          <w:w w:val="46"/>
        </w:rPr>
        <w:t>: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5"/>
        </w:numPr>
        <w:tabs>
          <w:tab w:pos="1582" w:val="left" w:leader="none"/>
        </w:tabs>
        <w:spacing w:line="240" w:lineRule="auto" w:before="0" w:after="0"/>
        <w:ind w:left="1582" w:right="0" w:hanging="361"/>
        <w:jc w:val="both"/>
        <w:rPr>
          <w:sz w:val="22"/>
        </w:rPr>
      </w:pPr>
      <w:r>
        <w:rPr>
          <w:w w:val="109"/>
          <w:sz w:val="22"/>
        </w:rPr>
        <w:t>P</w:t>
      </w:r>
      <w:r>
        <w:rPr>
          <w:spacing w:val="-1"/>
          <w:w w:val="109"/>
          <w:sz w:val="22"/>
        </w:rPr>
        <w:t>a</w:t>
      </w:r>
      <w:r>
        <w:rPr>
          <w:w w:val="101"/>
          <w:sz w:val="22"/>
        </w:rPr>
        <w:t>rtici</w:t>
      </w:r>
      <w:r>
        <w:rPr>
          <w:spacing w:val="-1"/>
          <w:w w:val="109"/>
          <w:sz w:val="22"/>
        </w:rPr>
        <w:t>p</w:t>
      </w:r>
      <w:r>
        <w:rPr>
          <w:spacing w:val="-1"/>
          <w:w w:val="98"/>
          <w:sz w:val="22"/>
        </w:rPr>
        <w:t>a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w w:val="101"/>
          <w:sz w:val="22"/>
        </w:rPr>
        <w:t>e</w:t>
      </w:r>
      <w:r>
        <w:rPr>
          <w:spacing w:val="-3"/>
          <w:w w:val="94"/>
          <w:sz w:val="22"/>
        </w:rPr>
        <w:t>s</w:t>
      </w:r>
      <w:r>
        <w:rPr>
          <w:w w:val="46"/>
          <w:sz w:val="22"/>
        </w:rPr>
        <w:t>:</w:t>
      </w:r>
      <w:r>
        <w:rPr>
          <w:spacing w:val="-19"/>
          <w:sz w:val="22"/>
        </w:rPr>
        <w:t> </w:t>
      </w:r>
      <w:r>
        <w:rPr>
          <w:w w:val="105"/>
          <w:sz w:val="22"/>
        </w:rPr>
        <w:t>i</w:t>
      </w:r>
      <w:r>
        <w:rPr>
          <w:spacing w:val="-3"/>
          <w:w w:val="105"/>
          <w:sz w:val="22"/>
        </w:rPr>
        <w:t>d</w:t>
      </w:r>
      <w:r>
        <w:rPr>
          <w:w w:val="101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w w:val="97"/>
          <w:sz w:val="22"/>
        </w:rPr>
        <w:t>if</w:t>
      </w:r>
      <w:r>
        <w:rPr>
          <w:spacing w:val="-2"/>
          <w:w w:val="97"/>
          <w:sz w:val="22"/>
        </w:rPr>
        <w:t>i</w:t>
      </w:r>
      <w:r>
        <w:rPr>
          <w:w w:val="105"/>
          <w:sz w:val="22"/>
        </w:rPr>
        <w:t>ca</w:t>
      </w:r>
      <w:r>
        <w:rPr>
          <w:spacing w:val="-2"/>
          <w:w w:val="105"/>
          <w:sz w:val="22"/>
        </w:rPr>
        <w:t>d</w:t>
      </w:r>
      <w:r>
        <w:rPr>
          <w:w w:val="103"/>
          <w:sz w:val="22"/>
        </w:rPr>
        <w:t>o</w:t>
      </w:r>
      <w:r>
        <w:rPr>
          <w:w w:val="94"/>
          <w:sz w:val="22"/>
        </w:rPr>
        <w:t>s</w:t>
      </w:r>
      <w:r>
        <w:rPr>
          <w:spacing w:val="-20"/>
          <w:sz w:val="22"/>
        </w:rPr>
        <w:t> </w:t>
      </w:r>
      <w:r>
        <w:rPr>
          <w:spacing w:val="-2"/>
          <w:w w:val="109"/>
          <w:sz w:val="22"/>
        </w:rPr>
        <w:t>p</w:t>
      </w:r>
      <w:r>
        <w:rPr>
          <w:w w:val="103"/>
          <w:sz w:val="22"/>
        </w:rPr>
        <w:t>o</w:t>
      </w:r>
      <w:r>
        <w:rPr>
          <w:w w:val="94"/>
          <w:sz w:val="22"/>
        </w:rPr>
        <w:t>r</w:t>
      </w:r>
      <w:r>
        <w:rPr>
          <w:spacing w:val="-22"/>
          <w:sz w:val="22"/>
        </w:rPr>
        <w:t> </w:t>
      </w:r>
      <w:r>
        <w:rPr>
          <w:w w:val="101"/>
          <w:sz w:val="22"/>
        </w:rPr>
        <w:t>su</w:t>
      </w:r>
      <w:r>
        <w:rPr>
          <w:spacing w:val="-20"/>
          <w:sz w:val="22"/>
        </w:rPr>
        <w:t> </w:t>
      </w:r>
      <w:r>
        <w:rPr>
          <w:spacing w:val="-1"/>
          <w:w w:val="107"/>
          <w:sz w:val="22"/>
        </w:rPr>
        <w:t>n</w:t>
      </w:r>
      <w:r>
        <w:rPr>
          <w:spacing w:val="-2"/>
          <w:w w:val="103"/>
          <w:sz w:val="22"/>
        </w:rPr>
        <w:t>o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b</w:t>
      </w:r>
      <w:r>
        <w:rPr>
          <w:spacing w:val="-3"/>
          <w:w w:val="94"/>
          <w:sz w:val="22"/>
        </w:rPr>
        <w:t>r</w:t>
      </w:r>
      <w:r>
        <w:rPr>
          <w:w w:val="101"/>
          <w:sz w:val="22"/>
        </w:rPr>
        <w:t>e</w:t>
      </w:r>
      <w:r>
        <w:rPr>
          <w:spacing w:val="-22"/>
          <w:sz w:val="22"/>
        </w:rPr>
        <w:t> </w:t>
      </w:r>
      <w:r>
        <w:rPr>
          <w:w w:val="105"/>
          <w:sz w:val="22"/>
        </w:rPr>
        <w:t>c</w:t>
      </w:r>
      <w:r>
        <w:rPr>
          <w:spacing w:val="-2"/>
          <w:w w:val="105"/>
          <w:sz w:val="22"/>
        </w:rPr>
        <w:t>o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100"/>
          <w:sz w:val="22"/>
        </w:rPr>
        <w:t>l</w:t>
      </w:r>
      <w:r>
        <w:rPr>
          <w:spacing w:val="1"/>
          <w:w w:val="100"/>
          <w:sz w:val="22"/>
        </w:rPr>
        <w:t>e</w:t>
      </w:r>
      <w:r>
        <w:rPr>
          <w:spacing w:val="-4"/>
          <w:w w:val="103"/>
          <w:sz w:val="22"/>
        </w:rPr>
        <w:t>t</w:t>
      </w:r>
      <w:r>
        <w:rPr>
          <w:w w:val="103"/>
          <w:sz w:val="22"/>
        </w:rPr>
        <w:t>o</w:t>
      </w:r>
      <w:r>
        <w:rPr>
          <w:w w:val="58"/>
          <w:sz w:val="22"/>
        </w:rPr>
        <w:t>,</w:t>
      </w:r>
      <w:r>
        <w:rPr>
          <w:spacing w:val="-22"/>
          <w:sz w:val="22"/>
        </w:rPr>
        <w:t> </w:t>
      </w:r>
      <w:r>
        <w:rPr>
          <w:w w:val="103"/>
          <w:sz w:val="22"/>
        </w:rPr>
        <w:t>cargo</w:t>
      </w:r>
      <w:r>
        <w:rPr>
          <w:spacing w:val="-22"/>
          <w:sz w:val="22"/>
        </w:rPr>
        <w:t> </w:t>
      </w:r>
      <w:r>
        <w:rPr>
          <w:w w:val="91"/>
          <w:sz w:val="22"/>
        </w:rPr>
        <w:t>y</w:t>
      </w:r>
      <w:r>
        <w:rPr>
          <w:spacing w:val="-20"/>
          <w:sz w:val="22"/>
        </w:rPr>
        <w:t> </w:t>
      </w:r>
      <w:r>
        <w:rPr>
          <w:w w:val="96"/>
          <w:sz w:val="22"/>
        </w:rPr>
        <w:t>fi</w:t>
      </w:r>
      <w:r>
        <w:rPr>
          <w:spacing w:val="-2"/>
          <w:w w:val="96"/>
          <w:sz w:val="22"/>
        </w:rPr>
        <w:t>r</w:t>
      </w:r>
      <w:r>
        <w:rPr>
          <w:w w:val="109"/>
          <w:sz w:val="22"/>
        </w:rPr>
        <w:t>m</w:t>
      </w:r>
      <w:r>
        <w:rPr>
          <w:spacing w:val="-1"/>
          <w:w w:val="98"/>
          <w:sz w:val="22"/>
        </w:rPr>
        <w:t>a</w:t>
      </w:r>
      <w:r>
        <w:rPr>
          <w:w w:val="79"/>
          <w:sz w:val="22"/>
        </w:rPr>
        <w:t>s.</w:t>
      </w:r>
    </w:p>
    <w:p>
      <w:pPr>
        <w:pStyle w:val="ListParagraph"/>
        <w:numPr>
          <w:ilvl w:val="2"/>
          <w:numId w:val="15"/>
        </w:numPr>
        <w:tabs>
          <w:tab w:pos="1582" w:val="left" w:leader="none"/>
        </w:tabs>
        <w:spacing w:line="240" w:lineRule="auto" w:before="2" w:after="0"/>
        <w:ind w:left="1582" w:right="879" w:hanging="360"/>
        <w:jc w:val="both"/>
        <w:rPr>
          <w:sz w:val="22"/>
        </w:rPr>
      </w:pPr>
      <w:r>
        <w:rPr>
          <w:sz w:val="22"/>
        </w:rPr>
        <w:t>Es importante que se vea reflejada la participación de toda la comunidad</w:t>
      </w:r>
      <w:r>
        <w:rPr>
          <w:spacing w:val="-75"/>
          <w:sz w:val="22"/>
        </w:rPr>
        <w:t> </w:t>
      </w:r>
      <w:r>
        <w:rPr>
          <w:sz w:val="22"/>
        </w:rPr>
        <w:t>educativa</w:t>
      </w:r>
      <w:r>
        <w:rPr>
          <w:spacing w:val="-16"/>
          <w:sz w:val="22"/>
        </w:rPr>
        <w:t> </w:t>
      </w:r>
      <w:r>
        <w:rPr>
          <w:sz w:val="22"/>
        </w:rPr>
        <w:t>(directivos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planteles,</w:t>
      </w:r>
      <w:r>
        <w:rPr>
          <w:spacing w:val="-15"/>
          <w:sz w:val="22"/>
        </w:rPr>
        <w:t> </w:t>
      </w:r>
      <w:r>
        <w:rPr>
          <w:sz w:val="22"/>
        </w:rPr>
        <w:t>administrativos,</w:t>
      </w:r>
      <w:r>
        <w:rPr>
          <w:spacing w:val="-14"/>
          <w:sz w:val="22"/>
        </w:rPr>
        <w:t> </w:t>
      </w:r>
      <w:r>
        <w:rPr>
          <w:sz w:val="22"/>
        </w:rPr>
        <w:t>docentes,</w:t>
      </w:r>
      <w:r>
        <w:rPr>
          <w:spacing w:val="-17"/>
          <w:sz w:val="22"/>
        </w:rPr>
        <w:t> </w:t>
      </w:r>
      <w:r>
        <w:rPr>
          <w:sz w:val="22"/>
        </w:rPr>
        <w:t>personal</w:t>
      </w:r>
      <w:r>
        <w:rPr>
          <w:spacing w:val="-7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apoyo,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alumnos,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padres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familia,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etc.).</w:t>
      </w:r>
    </w:p>
    <w:p>
      <w:pPr>
        <w:pStyle w:val="ListParagraph"/>
        <w:numPr>
          <w:ilvl w:val="2"/>
          <w:numId w:val="15"/>
        </w:numPr>
        <w:tabs>
          <w:tab w:pos="1582" w:val="left" w:leader="none"/>
        </w:tabs>
        <w:spacing w:line="240" w:lineRule="auto" w:before="1" w:after="0"/>
        <w:ind w:left="1582" w:right="881" w:hanging="360"/>
        <w:jc w:val="both"/>
        <w:rPr>
          <w:sz w:val="22"/>
        </w:rPr>
      </w:pPr>
      <w:r>
        <w:rPr>
          <w:sz w:val="22"/>
        </w:rPr>
        <w:t>Aprobación de</w:t>
      </w:r>
      <w:r>
        <w:rPr>
          <w:spacing w:val="1"/>
          <w:sz w:val="22"/>
        </w:rPr>
        <w:t> </w:t>
      </w:r>
      <w:r>
        <w:rPr>
          <w:sz w:val="22"/>
        </w:rPr>
        <w:t>la elaboración del</w:t>
      </w:r>
      <w:r>
        <w:rPr>
          <w:spacing w:val="1"/>
          <w:sz w:val="22"/>
        </w:rPr>
        <w:t> </w:t>
      </w:r>
      <w:r>
        <w:rPr>
          <w:sz w:val="22"/>
        </w:rPr>
        <w:t>PMC: nombre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77"/>
          <w:sz w:val="22"/>
        </w:rPr>
        <w:t> </w:t>
      </w:r>
      <w:r>
        <w:rPr>
          <w:sz w:val="22"/>
        </w:rPr>
        <w:t>firma del</w:t>
      </w:r>
      <w:r>
        <w:rPr>
          <w:spacing w:val="77"/>
          <w:sz w:val="22"/>
        </w:rPr>
        <w:t> </w:t>
      </w:r>
      <w:r>
        <w:rPr>
          <w:sz w:val="22"/>
        </w:rPr>
        <w:t>director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responsable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dirigir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proceso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planeación</w:t>
      </w:r>
      <w:r>
        <w:rPr>
          <w:spacing w:val="-11"/>
          <w:sz w:val="22"/>
        </w:rPr>
        <w:t> </w:t>
      </w:r>
      <w:r>
        <w:rPr>
          <w:sz w:val="22"/>
        </w:rPr>
        <w:t>participativa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como</w:t>
      </w:r>
      <w:r>
        <w:rPr>
          <w:spacing w:val="-75"/>
          <w:sz w:val="22"/>
        </w:rPr>
        <w:t> </w:t>
      </w:r>
      <w:r>
        <w:rPr>
          <w:sz w:val="22"/>
        </w:rPr>
        <w:t>líder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gestión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z w:val="22"/>
        </w:rPr>
        <w:t>plan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acción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llevará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cabo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z w:val="22"/>
        </w:rPr>
        <w:t>plantel.</w:t>
      </w:r>
    </w:p>
    <w:p>
      <w:pPr>
        <w:pStyle w:val="BodyText"/>
        <w:spacing w:before="4"/>
      </w:pPr>
    </w:p>
    <w:p>
      <w:pPr>
        <w:pStyle w:val="BodyText"/>
        <w:ind w:left="862" w:right="878"/>
        <w:jc w:val="both"/>
      </w:pPr>
      <w:r>
        <w:rPr>
          <w:w w:val="105"/>
        </w:rPr>
        <w:t>La</w:t>
      </w:r>
      <w:r>
        <w:rPr>
          <w:spacing w:val="-17"/>
          <w:w w:val="105"/>
        </w:rPr>
        <w:t> </w:t>
      </w:r>
      <w:r>
        <w:rPr>
          <w:w w:val="105"/>
        </w:rPr>
        <w:t>revisión</w:t>
      </w:r>
      <w:r>
        <w:rPr>
          <w:spacing w:val="-17"/>
          <w:w w:val="105"/>
        </w:rPr>
        <w:t> </w:t>
      </w:r>
      <w:r>
        <w:rPr>
          <w:w w:val="105"/>
        </w:rPr>
        <w:t>del</w:t>
      </w:r>
      <w:r>
        <w:rPr>
          <w:spacing w:val="-18"/>
          <w:w w:val="105"/>
        </w:rPr>
        <w:t> </w:t>
      </w:r>
      <w:r>
        <w:rPr>
          <w:w w:val="105"/>
        </w:rPr>
        <w:t>PMC</w:t>
      </w:r>
      <w:r>
        <w:rPr>
          <w:spacing w:val="-18"/>
          <w:w w:val="105"/>
        </w:rPr>
        <w:t> </w:t>
      </w:r>
      <w:r>
        <w:rPr>
          <w:w w:val="105"/>
        </w:rPr>
        <w:t>no</w:t>
      </w:r>
      <w:r>
        <w:rPr>
          <w:spacing w:val="-16"/>
          <w:w w:val="105"/>
        </w:rPr>
        <w:t> </w:t>
      </w:r>
      <w:r>
        <w:rPr>
          <w:w w:val="105"/>
        </w:rPr>
        <w:t>solo</w:t>
      </w:r>
      <w:r>
        <w:rPr>
          <w:spacing w:val="-16"/>
          <w:w w:val="105"/>
        </w:rPr>
        <w:t> </w:t>
      </w:r>
      <w:r>
        <w:rPr>
          <w:w w:val="105"/>
        </w:rPr>
        <w:t>consiste</w:t>
      </w:r>
      <w:r>
        <w:rPr>
          <w:spacing w:val="-17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verificar</w:t>
      </w:r>
      <w:r>
        <w:rPr>
          <w:spacing w:val="-18"/>
          <w:w w:val="105"/>
        </w:rPr>
        <w:t> </w:t>
      </w:r>
      <w:r>
        <w:rPr>
          <w:w w:val="105"/>
        </w:rPr>
        <w:t>que</w:t>
      </w:r>
      <w:r>
        <w:rPr>
          <w:spacing w:val="-17"/>
          <w:w w:val="105"/>
        </w:rPr>
        <w:t> </w:t>
      </w:r>
      <w:r>
        <w:rPr>
          <w:w w:val="105"/>
        </w:rPr>
        <w:t>cumpla</w:t>
      </w:r>
      <w:r>
        <w:rPr>
          <w:spacing w:val="-17"/>
          <w:w w:val="105"/>
        </w:rPr>
        <w:t> </w:t>
      </w:r>
      <w:r>
        <w:rPr>
          <w:w w:val="105"/>
        </w:rPr>
        <w:t>con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estructura</w:t>
      </w:r>
      <w:r>
        <w:rPr>
          <w:spacing w:val="-79"/>
          <w:w w:val="105"/>
        </w:rPr>
        <w:t> </w:t>
      </w:r>
      <w:r>
        <w:rPr/>
        <w:t>señalada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lineamientos,</w:t>
      </w:r>
      <w:r>
        <w:rPr>
          <w:spacing w:val="-5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analiza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contenido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propuestas</w:t>
      </w:r>
      <w:r>
        <w:rPr>
          <w:spacing w:val="-75"/>
        </w:rPr>
        <w:t> </w:t>
      </w:r>
      <w:r>
        <w:rPr/>
        <w:t>académicas</w:t>
      </w:r>
      <w:r>
        <w:rPr>
          <w:spacing w:val="-12"/>
        </w:rPr>
        <w:t> </w:t>
      </w:r>
      <w:r>
        <w:rPr/>
        <w:t>identificadas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9"/>
        </w:rPr>
        <w:t> </w:t>
      </w:r>
      <w:r>
        <w:rPr/>
        <w:t>diagnóstico</w:t>
      </w:r>
      <w:r>
        <w:rPr>
          <w:spacing w:val="-14"/>
        </w:rPr>
        <w:t> </w:t>
      </w:r>
      <w:r>
        <w:rPr/>
        <w:t>y,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ende,</w:t>
      </w:r>
      <w:r>
        <w:rPr>
          <w:spacing w:val="-12"/>
        </w:rPr>
        <w:t> </w:t>
      </w:r>
      <w:r>
        <w:rPr/>
        <w:t>estipuladas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plan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acción</w:t>
      </w:r>
      <w:r>
        <w:rPr>
          <w:spacing w:val="-19"/>
        </w:rPr>
        <w:t> </w:t>
      </w:r>
      <w:r>
        <w:rPr/>
        <w:t>para</w:t>
      </w:r>
      <w:r>
        <w:rPr>
          <w:spacing w:val="-18"/>
        </w:rPr>
        <w:t> </w:t>
      </w:r>
      <w:r>
        <w:rPr/>
        <w:t>su</w:t>
      </w:r>
      <w:r>
        <w:rPr>
          <w:spacing w:val="-19"/>
        </w:rPr>
        <w:t> </w:t>
      </w:r>
      <w:r>
        <w:rPr/>
        <w:t>implementación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lo</w:t>
      </w:r>
      <w:r>
        <w:rPr>
          <w:spacing w:val="-18"/>
        </w:rPr>
        <w:t> </w:t>
      </w:r>
      <w:r>
        <w:rPr/>
        <w:t>largo</w:t>
      </w:r>
      <w:r>
        <w:rPr>
          <w:spacing w:val="-19"/>
        </w:rPr>
        <w:t> </w:t>
      </w:r>
      <w:r>
        <w:rPr/>
        <w:t>del</w:t>
      </w:r>
      <w:r>
        <w:rPr>
          <w:spacing w:val="-18"/>
        </w:rPr>
        <w:t> </w:t>
      </w:r>
      <w:r>
        <w:rPr/>
        <w:t>ciclo</w:t>
      </w:r>
      <w:r>
        <w:rPr>
          <w:spacing w:val="-18"/>
        </w:rPr>
        <w:t> </w:t>
      </w:r>
      <w:r>
        <w:rPr/>
        <w:t>escolar.</w:t>
      </w:r>
    </w:p>
    <w:p>
      <w:pPr>
        <w:pStyle w:val="BodyText"/>
        <w:spacing w:before="5"/>
      </w:pPr>
    </w:p>
    <w:p>
      <w:pPr>
        <w:pStyle w:val="BodyText"/>
        <w:ind w:left="862" w:right="875"/>
        <w:jc w:val="both"/>
      </w:pPr>
      <w:r>
        <w:rPr/>
        <w:t>Para los Centros de Estudio de Bachillerato y Preparatorias Federales “Lázaro</w:t>
      </w:r>
      <w:r>
        <w:rPr>
          <w:spacing w:val="1"/>
        </w:rPr>
        <w:t> </w:t>
      </w:r>
      <w:r>
        <w:rPr/>
        <w:t>Cárdenas”, con el propósito de constatar que las propuestas estén dirigidas a</w:t>
      </w:r>
      <w:r>
        <w:rPr>
          <w:spacing w:val="1"/>
        </w:rPr>
        <w:t> </w:t>
      </w:r>
      <w:r>
        <w:rPr/>
        <w:t>mejorar los indicadores académicos y de logro para fortalecer la excelencia del</w:t>
      </w:r>
      <w:r>
        <w:rPr>
          <w:spacing w:val="1"/>
        </w:rPr>
        <w:t> </w:t>
      </w:r>
      <w:r>
        <w:rPr/>
        <w:t>servicio educativo que brinda el plantel, el Departamento de Planeación y</w:t>
      </w:r>
      <w:r>
        <w:rPr>
          <w:spacing w:val="1"/>
        </w:rPr>
        <w:t> </w:t>
      </w:r>
      <w:r>
        <w:rPr/>
        <w:t>Coordinación otorgará la aprobación correspondiente mediante un texto que</w:t>
      </w:r>
      <w:r>
        <w:rPr>
          <w:spacing w:val="1"/>
        </w:rPr>
        <w:t> </w:t>
      </w:r>
      <w:r>
        <w:rPr/>
        <w:t>legitime</w:t>
      </w:r>
      <w:r>
        <w:rPr>
          <w:spacing w:val="-21"/>
        </w:rPr>
        <w:t> </w:t>
      </w:r>
      <w:r>
        <w:rPr/>
        <w:t>el</w:t>
      </w:r>
      <w:r>
        <w:rPr>
          <w:spacing w:val="-19"/>
        </w:rPr>
        <w:t> </w:t>
      </w:r>
      <w:r>
        <w:rPr/>
        <w:t>proceso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planeación</w:t>
      </w:r>
      <w:r>
        <w:rPr>
          <w:spacing w:val="-20"/>
        </w:rPr>
        <w:t> </w:t>
      </w:r>
      <w:r>
        <w:rPr/>
        <w:t>participativa.</w:t>
      </w:r>
    </w:p>
    <w:p>
      <w:pPr>
        <w:pStyle w:val="BodyText"/>
        <w:spacing w:before="5"/>
      </w:pPr>
    </w:p>
    <w:p>
      <w:pPr>
        <w:pStyle w:val="BodyText"/>
        <w:ind w:left="862" w:right="880"/>
        <w:jc w:val="both"/>
      </w:pPr>
      <w:r>
        <w:rPr/>
        <w:t>En el caso de los planteles adscritos a los Colegios de Bachilleres Estatales, sus</w:t>
      </w:r>
      <w:r>
        <w:rPr>
          <w:spacing w:val="-75"/>
        </w:rPr>
        <w:t> </w:t>
      </w:r>
      <w:r>
        <w:rPr/>
        <w:t>respectivas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Académicas</w:t>
      </w:r>
      <w:r>
        <w:rPr>
          <w:spacing w:val="1"/>
        </w:rPr>
        <w:t> </w:t>
      </w:r>
      <w:r>
        <w:rPr/>
        <w:t>determinarán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elaboración,</w:t>
      </w:r>
      <w:r>
        <w:rPr>
          <w:spacing w:val="-19"/>
        </w:rPr>
        <w:t> </w:t>
      </w:r>
      <w:r>
        <w:rPr/>
        <w:t>aprobación</w:t>
      </w:r>
      <w:r>
        <w:rPr>
          <w:spacing w:val="-21"/>
        </w:rPr>
        <w:t> </w:t>
      </w:r>
      <w:r>
        <w:rPr/>
        <w:t>y</w:t>
      </w:r>
      <w:r>
        <w:rPr>
          <w:spacing w:val="-19"/>
        </w:rPr>
        <w:t> </w:t>
      </w:r>
      <w:r>
        <w:rPr/>
        <w:t>seguimiento.</w:t>
      </w:r>
    </w:p>
    <w:p>
      <w:pPr>
        <w:spacing w:after="0"/>
        <w:jc w:val="both"/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5"/>
        </w:numPr>
        <w:tabs>
          <w:tab w:pos="1381" w:val="left" w:leader="none"/>
        </w:tabs>
        <w:spacing w:line="240" w:lineRule="auto" w:before="235" w:after="0"/>
        <w:ind w:left="1380" w:right="0" w:hanging="519"/>
        <w:jc w:val="left"/>
      </w:pPr>
      <w:bookmarkStart w:name="_bookmark45" w:id="72"/>
      <w:bookmarkEnd w:id="72"/>
      <w:r>
        <w:rPr>
          <w:b w:val="0"/>
        </w:rPr>
      </w:r>
      <w:bookmarkStart w:name="_bookmark45" w:id="73"/>
      <w:bookmarkEnd w:id="73"/>
      <w:r>
        <w:rPr/>
        <w:t>A</w:t>
      </w:r>
      <w:r>
        <w:rPr/>
        <w:t>NEXOS</w:t>
      </w:r>
    </w:p>
    <w:p>
      <w:pPr>
        <w:pStyle w:val="Heading5"/>
        <w:spacing w:before="270"/>
        <w:ind w:left="1322"/>
      </w:pPr>
      <w:bookmarkStart w:name="_bookmark46" w:id="74"/>
      <w:bookmarkEnd w:id="74"/>
      <w:r>
        <w:rPr>
          <w:b w:val="0"/>
        </w:rPr>
      </w:r>
      <w:r>
        <w:rPr>
          <w:w w:val="90"/>
        </w:rPr>
        <w:t>Anexo</w:t>
      </w:r>
      <w:r>
        <w:rPr>
          <w:spacing w:val="15"/>
          <w:w w:val="90"/>
        </w:rPr>
        <w:t> </w:t>
      </w:r>
      <w:r>
        <w:rPr>
          <w:w w:val="90"/>
        </w:rPr>
        <w:t>1.</w:t>
      </w:r>
      <w:r>
        <w:rPr>
          <w:spacing w:val="12"/>
          <w:w w:val="90"/>
        </w:rPr>
        <w:t> </w:t>
      </w:r>
      <w:r>
        <w:rPr>
          <w:w w:val="90"/>
        </w:rPr>
        <w:t>Acuerdo</w:t>
      </w:r>
      <w:r>
        <w:rPr>
          <w:spacing w:val="13"/>
          <w:w w:val="90"/>
        </w:rPr>
        <w:t> </w:t>
      </w:r>
      <w:r>
        <w:rPr>
          <w:w w:val="90"/>
        </w:rPr>
        <w:t>Secretarial</w:t>
      </w:r>
      <w:r>
        <w:rPr>
          <w:spacing w:val="18"/>
          <w:w w:val="90"/>
        </w:rPr>
        <w:t> </w:t>
      </w:r>
      <w:r>
        <w:rPr>
          <w:w w:val="90"/>
        </w:rPr>
        <w:t>449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862" w:right="880"/>
        <w:jc w:val="both"/>
      </w:pPr>
      <w:r>
        <w:rPr/>
        <w:t>ACUERDO número 449 por el que se establecen las competencias que definen</w:t>
      </w:r>
      <w:r>
        <w:rPr>
          <w:spacing w:val="1"/>
        </w:rPr>
        <w:t> </w:t>
      </w:r>
      <w:r>
        <w:rPr>
          <w:w w:val="105"/>
        </w:rPr>
        <w:t>el Perfil del Director en los planteles que imparten educación del tipo medio</w:t>
      </w:r>
      <w:r>
        <w:rPr>
          <w:spacing w:val="-79"/>
          <w:w w:val="105"/>
        </w:rPr>
        <w:t> </w:t>
      </w:r>
      <w:r>
        <w:rPr/>
        <w:t>superior.</w:t>
      </w:r>
      <w:r>
        <w:rPr>
          <w:spacing w:val="-15"/>
        </w:rPr>
        <w:t> </w:t>
      </w:r>
      <w:r>
        <w:rPr/>
        <w:t>Publicado</w:t>
      </w:r>
      <w:r>
        <w:rPr>
          <w:spacing w:val="-15"/>
        </w:rPr>
        <w:t> </w:t>
      </w:r>
      <w:r>
        <w:rPr/>
        <w:t>el</w:t>
      </w:r>
      <w:r>
        <w:rPr>
          <w:spacing w:val="-18"/>
        </w:rPr>
        <w:t> </w:t>
      </w:r>
      <w:r>
        <w:rPr/>
        <w:t>2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diciembre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2008,</w:t>
      </w:r>
      <w:r>
        <w:rPr>
          <w:spacing w:val="-18"/>
        </w:rPr>
        <w:t> </w:t>
      </w:r>
      <w:r>
        <w:rPr/>
        <w:t>Diario</w:t>
      </w:r>
      <w:r>
        <w:rPr>
          <w:spacing w:val="-15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9"/>
        </w:rPr>
        <w:t> </w:t>
      </w:r>
      <w:r>
        <w:rPr/>
        <w:t>Federación.</w:t>
      </w:r>
    </w:p>
    <w:p>
      <w:pPr>
        <w:pStyle w:val="BodyText"/>
        <w:spacing w:before="2"/>
        <w:ind w:left="862" w:right="879"/>
        <w:jc w:val="both"/>
      </w:pPr>
      <w:r>
        <w:rPr/>
        <w:t>Artículo</w:t>
      </w:r>
      <w:r>
        <w:rPr>
          <w:spacing w:val="-18"/>
        </w:rPr>
        <w:t> </w:t>
      </w:r>
      <w:r>
        <w:rPr/>
        <w:t>4.-</w:t>
      </w:r>
      <w:r>
        <w:rPr>
          <w:spacing w:val="-19"/>
        </w:rPr>
        <w:t> </w:t>
      </w:r>
      <w:r>
        <w:rPr/>
        <w:t>Las</w:t>
      </w:r>
      <w:r>
        <w:rPr>
          <w:spacing w:val="-18"/>
        </w:rPr>
        <w:t> </w:t>
      </w:r>
      <w:r>
        <w:rPr/>
        <w:t>competencias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debe</w:t>
      </w:r>
      <w:r>
        <w:rPr>
          <w:spacing w:val="-15"/>
        </w:rPr>
        <w:t> </w:t>
      </w:r>
      <w:r>
        <w:rPr/>
        <w:t>reunir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director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tipo</w:t>
      </w:r>
      <w:r>
        <w:rPr>
          <w:spacing w:val="-22"/>
        </w:rPr>
        <w:t> </w:t>
      </w:r>
      <w:r>
        <w:rPr/>
        <w:t>medio</w:t>
      </w:r>
      <w:r>
        <w:rPr>
          <w:spacing w:val="-17"/>
        </w:rPr>
        <w:t> </w:t>
      </w:r>
      <w:r>
        <w:rPr/>
        <w:t>superior,</w:t>
      </w:r>
      <w:r>
        <w:rPr>
          <w:spacing w:val="-75"/>
        </w:rPr>
        <w:t> </w:t>
      </w:r>
      <w:r>
        <w:rPr/>
        <w:t>y consecuentemente, que definen su perfil son las que formulan sus cualidades</w:t>
      </w:r>
      <w:r>
        <w:rPr>
          <w:spacing w:val="-75"/>
        </w:rPr>
        <w:t> </w:t>
      </w:r>
      <w:r>
        <w:rPr>
          <w:spacing w:val="-1"/>
        </w:rPr>
        <w:t>individuales,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carácter</w:t>
      </w:r>
      <w:r>
        <w:rPr>
          <w:spacing w:val="-20"/>
        </w:rPr>
        <w:t> </w:t>
      </w:r>
      <w:r>
        <w:rPr>
          <w:spacing w:val="-1"/>
        </w:rPr>
        <w:t>ético,</w:t>
      </w:r>
      <w:r>
        <w:rPr>
          <w:spacing w:val="-19"/>
        </w:rPr>
        <w:t> </w:t>
      </w:r>
      <w:r>
        <w:rPr>
          <w:spacing w:val="-1"/>
        </w:rPr>
        <w:t>académico,</w:t>
      </w:r>
      <w:r>
        <w:rPr>
          <w:spacing w:val="-19"/>
        </w:rPr>
        <w:t> </w:t>
      </w:r>
      <w:r>
        <w:rPr>
          <w:spacing w:val="-1"/>
        </w:rPr>
        <w:t>profesional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social.</w:t>
      </w:r>
    </w:p>
    <w:p>
      <w:pPr>
        <w:pStyle w:val="BodyText"/>
        <w:spacing w:before="4"/>
      </w:pPr>
    </w:p>
    <w:p>
      <w:pPr>
        <w:pStyle w:val="BodyText"/>
        <w:ind w:left="862" w:right="875"/>
        <w:jc w:val="both"/>
      </w:pPr>
      <w:r>
        <w:rPr/>
        <w:t>Artículo</w:t>
      </w:r>
      <w:r>
        <w:rPr>
          <w:spacing w:val="-8"/>
        </w:rPr>
        <w:t> </w:t>
      </w:r>
      <w:r>
        <w:rPr/>
        <w:t>5.-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competencias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atributos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han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contribuir</w:t>
      </w:r>
      <w:r>
        <w:rPr>
          <w:spacing w:val="-8"/>
        </w:rPr>
        <w:t> </w:t>
      </w:r>
      <w:r>
        <w:rPr/>
        <w:t>a</w:t>
      </w:r>
      <w:r>
        <w:rPr>
          <w:spacing w:val="-75"/>
        </w:rPr>
        <w:t> </w:t>
      </w:r>
      <w:r>
        <w:rPr/>
        <w:t>definir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PC-SiNEMS,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a</w:t>
      </w:r>
      <w:r>
        <w:rPr>
          <w:spacing w:val="-75"/>
        </w:rPr>
        <w:t> </w:t>
      </w:r>
      <w:r>
        <w:rPr>
          <w:w w:val="105"/>
        </w:rPr>
        <w:t>c</w:t>
      </w:r>
      <w:r>
        <w:rPr>
          <w:spacing w:val="1"/>
          <w:w w:val="105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3"/>
        </w:rPr>
        <w:t>inu</w:t>
      </w:r>
      <w:r>
        <w:rPr>
          <w:spacing w:val="-3"/>
          <w:w w:val="103"/>
        </w:rPr>
        <w:t>a</w:t>
      </w:r>
      <w:r>
        <w:rPr>
          <w:w w:val="104"/>
        </w:rPr>
        <w:t>ci</w:t>
      </w:r>
      <w:r>
        <w:rPr>
          <w:w w:val="103"/>
        </w:rPr>
        <w:t>ó</w:t>
      </w:r>
      <w:r>
        <w:rPr>
          <w:spacing w:val="-4"/>
          <w:w w:val="107"/>
        </w:rPr>
        <w:t>n</w:t>
      </w:r>
      <w:r>
        <w:rPr>
          <w:w w:val="46"/>
        </w:rPr>
        <w:t>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7"/>
        </w:numPr>
        <w:tabs>
          <w:tab w:pos="1289" w:val="left" w:leader="none"/>
          <w:tab w:pos="1290" w:val="left" w:leader="none"/>
        </w:tabs>
        <w:spacing w:line="240" w:lineRule="auto" w:before="0" w:after="0"/>
        <w:ind w:left="1289" w:right="882" w:hanging="428"/>
        <w:jc w:val="left"/>
        <w:rPr>
          <w:sz w:val="22"/>
        </w:rPr>
      </w:pPr>
      <w:r>
        <w:rPr>
          <w:sz w:val="22"/>
        </w:rPr>
        <w:t>Organiza</w:t>
      </w:r>
      <w:r>
        <w:rPr>
          <w:spacing w:val="29"/>
          <w:sz w:val="22"/>
        </w:rPr>
        <w:t> </w:t>
      </w:r>
      <w:r>
        <w:rPr>
          <w:sz w:val="22"/>
        </w:rPr>
        <w:t>su</w:t>
      </w:r>
      <w:r>
        <w:rPr>
          <w:spacing w:val="29"/>
          <w:sz w:val="22"/>
        </w:rPr>
        <w:t> </w:t>
      </w:r>
      <w:r>
        <w:rPr>
          <w:sz w:val="22"/>
        </w:rPr>
        <w:t>formación</w:t>
      </w:r>
      <w:r>
        <w:rPr>
          <w:spacing w:val="27"/>
          <w:sz w:val="22"/>
        </w:rPr>
        <w:t> </w:t>
      </w:r>
      <w:r>
        <w:rPr>
          <w:sz w:val="22"/>
        </w:rPr>
        <w:t>continua</w:t>
      </w:r>
      <w:r>
        <w:rPr>
          <w:spacing w:val="28"/>
          <w:sz w:val="22"/>
        </w:rPr>
        <w:t> </w:t>
      </w:r>
      <w:r>
        <w:rPr>
          <w:sz w:val="22"/>
        </w:rPr>
        <w:t>a</w:t>
      </w:r>
      <w:r>
        <w:rPr>
          <w:spacing w:val="28"/>
          <w:sz w:val="22"/>
        </w:rPr>
        <w:t> </w:t>
      </w:r>
      <w:r>
        <w:rPr>
          <w:sz w:val="22"/>
        </w:rPr>
        <w:t>lo</w:t>
      </w:r>
      <w:r>
        <w:rPr>
          <w:spacing w:val="29"/>
          <w:sz w:val="22"/>
        </w:rPr>
        <w:t> </w:t>
      </w:r>
      <w:r>
        <w:rPr>
          <w:sz w:val="22"/>
        </w:rPr>
        <w:t>largo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su</w:t>
      </w:r>
      <w:r>
        <w:rPr>
          <w:spacing w:val="29"/>
          <w:sz w:val="22"/>
        </w:rPr>
        <w:t> </w:t>
      </w:r>
      <w:r>
        <w:rPr>
          <w:sz w:val="22"/>
        </w:rPr>
        <w:t>trayectoria</w:t>
      </w:r>
      <w:r>
        <w:rPr>
          <w:spacing w:val="28"/>
          <w:sz w:val="22"/>
        </w:rPr>
        <w:t> </w:t>
      </w:r>
      <w:r>
        <w:rPr>
          <w:sz w:val="22"/>
        </w:rPr>
        <w:t>profesional</w:t>
      </w:r>
      <w:r>
        <w:rPr>
          <w:spacing w:val="25"/>
          <w:sz w:val="22"/>
        </w:rPr>
        <w:t> </w:t>
      </w:r>
      <w:r>
        <w:rPr>
          <w:sz w:val="22"/>
        </w:rPr>
        <w:t>e</w:t>
      </w:r>
      <w:r>
        <w:rPr>
          <w:spacing w:val="-75"/>
          <w:sz w:val="22"/>
        </w:rPr>
        <w:t> </w:t>
      </w:r>
      <w:r>
        <w:rPr>
          <w:sz w:val="22"/>
        </w:rPr>
        <w:t>impulsa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personal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su</w:t>
      </w:r>
      <w:r>
        <w:rPr>
          <w:spacing w:val="-19"/>
          <w:sz w:val="22"/>
        </w:rPr>
        <w:t> </w:t>
      </w:r>
      <w:r>
        <w:rPr>
          <w:sz w:val="22"/>
        </w:rPr>
        <w:t>cargo.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0" w:hanging="426"/>
        <w:jc w:val="both"/>
        <w:rPr>
          <w:sz w:val="22"/>
        </w:rPr>
      </w:pPr>
      <w:r>
        <w:rPr>
          <w:sz w:val="22"/>
        </w:rPr>
        <w:t>Reflexiona</w:t>
      </w:r>
      <w:r>
        <w:rPr>
          <w:spacing w:val="-23"/>
          <w:sz w:val="22"/>
        </w:rPr>
        <w:t> </w:t>
      </w:r>
      <w:r>
        <w:rPr>
          <w:sz w:val="22"/>
        </w:rPr>
        <w:t>e</w:t>
      </w:r>
      <w:r>
        <w:rPr>
          <w:spacing w:val="-18"/>
          <w:sz w:val="22"/>
        </w:rPr>
        <w:t> </w:t>
      </w:r>
      <w:r>
        <w:rPr>
          <w:sz w:val="22"/>
        </w:rPr>
        <w:t>investiga</w:t>
      </w:r>
      <w:r>
        <w:rPr>
          <w:spacing w:val="-22"/>
          <w:sz w:val="22"/>
        </w:rPr>
        <w:t> </w:t>
      </w:r>
      <w:r>
        <w:rPr>
          <w:sz w:val="22"/>
        </w:rPr>
        <w:t>sobre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gestión</w:t>
      </w:r>
      <w:r>
        <w:rPr>
          <w:spacing w:val="-22"/>
          <w:sz w:val="22"/>
        </w:rPr>
        <w:t> </w:t>
      </w:r>
      <w:r>
        <w:rPr>
          <w:sz w:val="22"/>
        </w:rPr>
        <w:t>escolar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sobre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enseñanza.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2" w:after="0"/>
        <w:ind w:left="1428" w:right="876" w:hanging="425"/>
        <w:jc w:val="both"/>
        <w:rPr>
          <w:sz w:val="22"/>
        </w:rPr>
      </w:pPr>
      <w:r>
        <w:rPr>
          <w:sz w:val="22"/>
        </w:rPr>
        <w:t>Incorpora</w:t>
      </w:r>
      <w:r>
        <w:rPr>
          <w:spacing w:val="-15"/>
          <w:sz w:val="22"/>
        </w:rPr>
        <w:t> </w:t>
      </w:r>
      <w:r>
        <w:rPr>
          <w:sz w:val="22"/>
        </w:rPr>
        <w:t>nuevos</w:t>
      </w:r>
      <w:r>
        <w:rPr>
          <w:spacing w:val="-12"/>
          <w:sz w:val="22"/>
        </w:rPr>
        <w:t> </w:t>
      </w:r>
      <w:r>
        <w:rPr>
          <w:sz w:val="22"/>
        </w:rPr>
        <w:t>conocimientos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experiencias</w:t>
      </w:r>
      <w:r>
        <w:rPr>
          <w:spacing w:val="-13"/>
          <w:sz w:val="22"/>
        </w:rPr>
        <w:t> </w:t>
      </w:r>
      <w:r>
        <w:rPr>
          <w:sz w:val="22"/>
        </w:rPr>
        <w:t>al</w:t>
      </w:r>
      <w:r>
        <w:rPr>
          <w:spacing w:val="-11"/>
          <w:sz w:val="22"/>
        </w:rPr>
        <w:t> </w:t>
      </w:r>
      <w:r>
        <w:rPr>
          <w:sz w:val="22"/>
        </w:rPr>
        <w:t>acervo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cuenta</w:t>
      </w:r>
      <w:r>
        <w:rPr>
          <w:spacing w:val="-75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traduce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estrategias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gestión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mejoramiento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81" w:hanging="425"/>
        <w:jc w:val="both"/>
        <w:rPr>
          <w:sz w:val="22"/>
        </w:rPr>
      </w:pPr>
      <w:r>
        <w:rPr>
          <w:sz w:val="22"/>
        </w:rPr>
        <w:t>Se evalúa para mejorar su proceso de construcción del conocimiento y</w:t>
      </w:r>
      <w:r>
        <w:rPr>
          <w:spacing w:val="1"/>
          <w:sz w:val="22"/>
        </w:rPr>
        <w:t> </w:t>
      </w:r>
      <w:r>
        <w:rPr>
          <w:sz w:val="22"/>
        </w:rPr>
        <w:t>adquisición de competencias, y cuenta con una disposición favorable para</w:t>
      </w:r>
      <w:r>
        <w:rPr>
          <w:spacing w:val="1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evaluación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externa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pares.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2" w:after="0"/>
        <w:ind w:left="1428" w:right="882" w:hanging="425"/>
        <w:jc w:val="both"/>
        <w:rPr>
          <w:sz w:val="22"/>
        </w:rPr>
      </w:pPr>
      <w:r>
        <w:rPr>
          <w:sz w:val="22"/>
        </w:rPr>
        <w:t>Aprende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las</w:t>
      </w:r>
      <w:r>
        <w:rPr>
          <w:spacing w:val="-18"/>
          <w:sz w:val="22"/>
        </w:rPr>
        <w:t> </w:t>
      </w:r>
      <w:r>
        <w:rPr>
          <w:sz w:val="22"/>
        </w:rPr>
        <w:t>experiencias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otros</w:t>
      </w:r>
      <w:r>
        <w:rPr>
          <w:spacing w:val="-15"/>
          <w:sz w:val="22"/>
        </w:rPr>
        <w:t> </w:t>
      </w:r>
      <w:r>
        <w:rPr>
          <w:sz w:val="22"/>
        </w:rPr>
        <w:t>directores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escuelas,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participa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75"/>
          <w:sz w:val="22"/>
        </w:rPr>
        <w:t> </w:t>
      </w:r>
      <w:r>
        <w:rPr>
          <w:sz w:val="22"/>
        </w:rPr>
        <w:t>conformación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mejoramiento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5"/>
          <w:sz w:val="22"/>
        </w:rPr>
        <w:t> </w:t>
      </w:r>
      <w:r>
        <w:rPr>
          <w:sz w:val="22"/>
        </w:rPr>
        <w:t>comunidad</w:t>
      </w:r>
      <w:r>
        <w:rPr>
          <w:spacing w:val="-16"/>
          <w:sz w:val="22"/>
        </w:rPr>
        <w:t> </w:t>
      </w:r>
      <w:r>
        <w:rPr>
          <w:sz w:val="22"/>
        </w:rPr>
        <w:t>académica.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3" w:after="0"/>
        <w:ind w:left="1428" w:right="883" w:hanging="425"/>
        <w:jc w:val="both"/>
        <w:rPr>
          <w:sz w:val="22"/>
        </w:rPr>
      </w:pPr>
      <w:r>
        <w:rPr>
          <w:sz w:val="22"/>
        </w:rPr>
        <w:t>Promueve entre los maestros de su plantel procesos de formación para 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competencias</w:t>
      </w:r>
      <w:r>
        <w:rPr>
          <w:spacing w:val="-19"/>
          <w:sz w:val="22"/>
        </w:rPr>
        <w:t> </w:t>
      </w:r>
      <w:r>
        <w:rPr>
          <w:sz w:val="22"/>
        </w:rPr>
        <w:t>docentes.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1" w:after="0"/>
        <w:ind w:left="1428" w:right="883" w:hanging="425"/>
        <w:jc w:val="both"/>
        <w:rPr>
          <w:sz w:val="22"/>
        </w:rPr>
      </w:pPr>
      <w:r>
        <w:rPr>
          <w:sz w:val="22"/>
        </w:rPr>
        <w:t>Retroalimenta a los maestros y el personal administrativo de su plantel y</w:t>
      </w:r>
      <w:r>
        <w:rPr>
          <w:spacing w:val="1"/>
          <w:sz w:val="22"/>
        </w:rPr>
        <w:t> </w:t>
      </w:r>
      <w:r>
        <w:rPr>
          <w:sz w:val="22"/>
        </w:rPr>
        <w:t>promueve</w:t>
      </w:r>
      <w:r>
        <w:rPr>
          <w:spacing w:val="-21"/>
          <w:sz w:val="22"/>
        </w:rPr>
        <w:t> </w:t>
      </w:r>
      <w:r>
        <w:rPr>
          <w:sz w:val="22"/>
        </w:rPr>
        <w:t>entre</w:t>
      </w:r>
      <w:r>
        <w:rPr>
          <w:spacing w:val="-21"/>
          <w:sz w:val="22"/>
        </w:rPr>
        <w:t> </w:t>
      </w:r>
      <w:r>
        <w:rPr>
          <w:sz w:val="22"/>
        </w:rPr>
        <w:t>ellos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autoevaluación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coevaluación.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7"/>
        </w:numPr>
        <w:tabs>
          <w:tab w:pos="1289" w:val="left" w:leader="none"/>
          <w:tab w:pos="1290" w:val="left" w:leader="none"/>
        </w:tabs>
        <w:spacing w:line="240" w:lineRule="auto" w:before="0" w:after="0"/>
        <w:ind w:left="1289" w:right="879" w:hanging="428"/>
        <w:jc w:val="left"/>
        <w:rPr>
          <w:sz w:val="22"/>
        </w:rPr>
      </w:pPr>
      <w:r>
        <w:rPr>
          <w:sz w:val="22"/>
        </w:rPr>
        <w:t>Diseña,</w:t>
      </w:r>
      <w:r>
        <w:rPr>
          <w:spacing w:val="-23"/>
          <w:sz w:val="22"/>
        </w:rPr>
        <w:t> </w:t>
      </w:r>
      <w:r>
        <w:rPr>
          <w:sz w:val="22"/>
        </w:rPr>
        <w:t>coordina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evalúa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implementación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estrategias</w:t>
      </w:r>
      <w:r>
        <w:rPr>
          <w:spacing w:val="-24"/>
          <w:sz w:val="22"/>
        </w:rPr>
        <w:t> </w:t>
      </w:r>
      <w:r>
        <w:rPr>
          <w:sz w:val="22"/>
        </w:rPr>
        <w:t>para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mejora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74"/>
          <w:sz w:val="22"/>
        </w:rPr>
        <w:t> </w:t>
      </w:r>
      <w:r>
        <w:rPr>
          <w:w w:val="98"/>
          <w:sz w:val="22"/>
        </w:rPr>
        <w:t>la</w:t>
      </w:r>
      <w:r>
        <w:rPr>
          <w:spacing w:val="-20"/>
          <w:sz w:val="22"/>
        </w:rPr>
        <w:t> </w:t>
      </w:r>
      <w:r>
        <w:rPr>
          <w:w w:val="101"/>
          <w:sz w:val="22"/>
        </w:rPr>
        <w:t>e</w:t>
      </w:r>
      <w:r>
        <w:rPr>
          <w:w w:val="101"/>
          <w:sz w:val="22"/>
        </w:rPr>
        <w:t>s</w:t>
      </w:r>
      <w:r>
        <w:rPr>
          <w:spacing w:val="-2"/>
          <w:w w:val="101"/>
          <w:sz w:val="22"/>
        </w:rPr>
        <w:t>c</w:t>
      </w:r>
      <w:r>
        <w:rPr>
          <w:w w:val="104"/>
          <w:sz w:val="22"/>
        </w:rPr>
        <w:t>u</w:t>
      </w:r>
      <w:r>
        <w:rPr>
          <w:spacing w:val="-2"/>
          <w:w w:val="104"/>
          <w:sz w:val="22"/>
        </w:rPr>
        <w:t>e</w:t>
      </w:r>
      <w:r>
        <w:rPr>
          <w:w w:val="86"/>
          <w:sz w:val="22"/>
        </w:rPr>
        <w:t>la,</w:t>
      </w:r>
      <w:r>
        <w:rPr>
          <w:spacing w:val="-22"/>
          <w:sz w:val="22"/>
        </w:rPr>
        <w:t> </w:t>
      </w:r>
      <w:r>
        <w:rPr>
          <w:w w:val="101"/>
          <w:sz w:val="22"/>
        </w:rPr>
        <w:t>e</w:t>
      </w:r>
      <w:r>
        <w:rPr>
          <w:w w:val="107"/>
          <w:sz w:val="22"/>
        </w:rPr>
        <w:t>n</w:t>
      </w:r>
      <w:r>
        <w:rPr>
          <w:spacing w:val="-21"/>
          <w:sz w:val="22"/>
        </w:rPr>
        <w:t> 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0"/>
          <w:sz w:val="22"/>
        </w:rPr>
        <w:t> </w:t>
      </w:r>
      <w:r>
        <w:rPr>
          <w:spacing w:val="1"/>
          <w:w w:val="109"/>
          <w:sz w:val="22"/>
        </w:rPr>
        <w:t>m</w:t>
      </w:r>
      <w:r>
        <w:rPr>
          <w:spacing w:val="-4"/>
          <w:w w:val="98"/>
          <w:sz w:val="22"/>
        </w:rPr>
        <w:t>a</w:t>
      </w:r>
      <w:r>
        <w:rPr>
          <w:w w:val="102"/>
          <w:sz w:val="22"/>
        </w:rPr>
        <w:t>r</w:t>
      </w:r>
      <w:r>
        <w:rPr>
          <w:spacing w:val="-2"/>
          <w:w w:val="102"/>
          <w:sz w:val="22"/>
        </w:rPr>
        <w:t>c</w:t>
      </w:r>
      <w:r>
        <w:rPr>
          <w:w w:val="103"/>
          <w:sz w:val="22"/>
        </w:rPr>
        <w:t>o</w:t>
      </w:r>
      <w:r>
        <w:rPr>
          <w:spacing w:val="-20"/>
          <w:sz w:val="22"/>
        </w:rPr>
        <w:t> </w:t>
      </w:r>
      <w:r>
        <w:rPr>
          <w:spacing w:val="-2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0"/>
          <w:sz w:val="22"/>
        </w:rPr>
        <w:t> </w:t>
      </w:r>
      <w:r>
        <w:rPr>
          <w:spacing w:val="-3"/>
          <w:w w:val="119"/>
          <w:sz w:val="22"/>
        </w:rPr>
        <w:t>P</w:t>
      </w:r>
      <w:r>
        <w:rPr>
          <w:spacing w:val="1"/>
          <w:w w:val="103"/>
          <w:sz w:val="22"/>
        </w:rPr>
        <w:t>C</w:t>
      </w:r>
      <w:r>
        <w:rPr>
          <w:spacing w:val="-1"/>
          <w:w w:val="84"/>
          <w:sz w:val="22"/>
        </w:rPr>
        <w:t>-</w:t>
      </w:r>
      <w:r>
        <w:rPr>
          <w:spacing w:val="-2"/>
          <w:w w:val="90"/>
          <w:sz w:val="22"/>
        </w:rPr>
        <w:t>S</w:t>
      </w:r>
      <w:r>
        <w:rPr>
          <w:w w:val="106"/>
          <w:sz w:val="22"/>
        </w:rPr>
        <w:t>i</w:t>
      </w:r>
      <w:r>
        <w:rPr>
          <w:spacing w:val="-2"/>
          <w:w w:val="106"/>
          <w:sz w:val="22"/>
        </w:rPr>
        <w:t>N</w:t>
      </w:r>
      <w:r>
        <w:rPr>
          <w:w w:val="106"/>
          <w:sz w:val="22"/>
        </w:rPr>
        <w:t>E</w:t>
      </w:r>
      <w:r>
        <w:rPr>
          <w:spacing w:val="-2"/>
          <w:w w:val="113"/>
          <w:sz w:val="22"/>
        </w:rPr>
        <w:t>M</w:t>
      </w:r>
      <w:r>
        <w:rPr>
          <w:w w:val="90"/>
          <w:sz w:val="22"/>
        </w:rPr>
        <w:t>S</w:t>
      </w:r>
      <w:r>
        <w:rPr>
          <w:w w:val="58"/>
          <w:sz w:val="22"/>
        </w:rPr>
        <w:t>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879" w:hanging="425"/>
        <w:jc w:val="left"/>
        <w:rPr>
          <w:sz w:val="22"/>
        </w:rPr>
      </w:pPr>
      <w:r>
        <w:rPr>
          <w:sz w:val="22"/>
        </w:rPr>
        <w:t>Identifica</w:t>
      </w:r>
      <w:r>
        <w:rPr>
          <w:spacing w:val="73"/>
          <w:sz w:val="22"/>
        </w:rPr>
        <w:t> </w:t>
      </w:r>
      <w:r>
        <w:rPr>
          <w:sz w:val="22"/>
        </w:rPr>
        <w:t>áreas</w:t>
      </w:r>
      <w:r>
        <w:rPr>
          <w:spacing w:val="73"/>
          <w:sz w:val="22"/>
        </w:rPr>
        <w:t> </w:t>
      </w:r>
      <w:r>
        <w:rPr>
          <w:sz w:val="22"/>
        </w:rPr>
        <w:t>de</w:t>
      </w:r>
      <w:r>
        <w:rPr>
          <w:spacing w:val="74"/>
          <w:sz w:val="22"/>
        </w:rPr>
        <w:t> </w:t>
      </w:r>
      <w:r>
        <w:rPr>
          <w:sz w:val="22"/>
        </w:rPr>
        <w:t>oportunidad</w:t>
      </w:r>
      <w:r>
        <w:rPr>
          <w:spacing w:val="72"/>
          <w:sz w:val="22"/>
        </w:rPr>
        <w:t> </w:t>
      </w:r>
      <w:r>
        <w:rPr>
          <w:sz w:val="22"/>
        </w:rPr>
        <w:t>de</w:t>
      </w:r>
      <w:r>
        <w:rPr>
          <w:spacing w:val="71"/>
          <w:sz w:val="22"/>
        </w:rPr>
        <w:t> </w:t>
      </w:r>
      <w:r>
        <w:rPr>
          <w:sz w:val="22"/>
        </w:rPr>
        <w:t>la</w:t>
      </w:r>
      <w:r>
        <w:rPr>
          <w:spacing w:val="73"/>
          <w:sz w:val="22"/>
        </w:rPr>
        <w:t> </w:t>
      </w:r>
      <w:r>
        <w:rPr>
          <w:sz w:val="22"/>
        </w:rPr>
        <w:t>escuela</w:t>
      </w:r>
      <w:r>
        <w:rPr>
          <w:spacing w:val="74"/>
          <w:sz w:val="22"/>
        </w:rPr>
        <w:t> </w:t>
      </w:r>
      <w:r>
        <w:rPr>
          <w:sz w:val="22"/>
        </w:rPr>
        <w:t>y</w:t>
      </w:r>
      <w:r>
        <w:rPr>
          <w:spacing w:val="73"/>
          <w:sz w:val="22"/>
        </w:rPr>
        <w:t> </w:t>
      </w:r>
      <w:r>
        <w:rPr>
          <w:sz w:val="22"/>
        </w:rPr>
        <w:t>establece</w:t>
      </w:r>
      <w:r>
        <w:rPr>
          <w:spacing w:val="72"/>
          <w:sz w:val="22"/>
        </w:rPr>
        <w:t> </w:t>
      </w:r>
      <w:r>
        <w:rPr>
          <w:sz w:val="22"/>
        </w:rPr>
        <w:t>metas</w:t>
      </w:r>
      <w:r>
        <w:rPr>
          <w:spacing w:val="73"/>
          <w:sz w:val="22"/>
        </w:rPr>
        <w:t> </w:t>
      </w:r>
      <w:r>
        <w:rPr>
          <w:sz w:val="22"/>
        </w:rPr>
        <w:t>con</w:t>
      </w:r>
      <w:r>
        <w:rPr>
          <w:spacing w:val="-74"/>
          <w:sz w:val="22"/>
        </w:rPr>
        <w:t> </w:t>
      </w:r>
      <w:r>
        <w:rPr>
          <w:sz w:val="22"/>
        </w:rPr>
        <w:t>respecto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ellas.</w:t>
      </w:r>
    </w:p>
    <w:p>
      <w:pPr>
        <w:pStyle w:val="ListParagraph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2" w:lineRule="auto" w:before="0" w:after="0"/>
        <w:ind w:left="1428" w:right="881" w:hanging="425"/>
        <w:jc w:val="left"/>
        <w:rPr>
          <w:sz w:val="22"/>
        </w:rPr>
      </w:pPr>
      <w:r>
        <w:rPr>
          <w:sz w:val="22"/>
        </w:rPr>
        <w:t>Diseña</w:t>
      </w:r>
      <w:r>
        <w:rPr>
          <w:spacing w:val="11"/>
          <w:sz w:val="22"/>
        </w:rPr>
        <w:t> </w:t>
      </w:r>
      <w:r>
        <w:rPr>
          <w:sz w:val="22"/>
        </w:rPr>
        <w:t>e</w:t>
      </w:r>
      <w:r>
        <w:rPr>
          <w:spacing w:val="12"/>
          <w:sz w:val="22"/>
        </w:rPr>
        <w:t> </w:t>
      </w:r>
      <w:r>
        <w:rPr>
          <w:sz w:val="22"/>
        </w:rPr>
        <w:t>implementa</w:t>
      </w:r>
      <w:r>
        <w:rPr>
          <w:spacing w:val="13"/>
          <w:sz w:val="22"/>
        </w:rPr>
        <w:t> </w:t>
      </w:r>
      <w:r>
        <w:rPr>
          <w:sz w:val="22"/>
        </w:rPr>
        <w:t>estrategias</w:t>
      </w:r>
      <w:r>
        <w:rPr>
          <w:spacing w:val="11"/>
          <w:sz w:val="22"/>
        </w:rPr>
        <w:t> </w:t>
      </w:r>
      <w:r>
        <w:rPr>
          <w:sz w:val="22"/>
        </w:rPr>
        <w:t>creativas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15"/>
          <w:sz w:val="22"/>
        </w:rPr>
        <w:t> </w:t>
      </w:r>
      <w:r>
        <w:rPr>
          <w:sz w:val="22"/>
        </w:rPr>
        <w:t>factibles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mediano</w:t>
      </w:r>
      <w:r>
        <w:rPr>
          <w:spacing w:val="15"/>
          <w:sz w:val="22"/>
        </w:rPr>
        <w:t> </w:t>
      </w:r>
      <w:r>
        <w:rPr>
          <w:sz w:val="22"/>
        </w:rPr>
        <w:t>y</w:t>
      </w:r>
      <w:r>
        <w:rPr>
          <w:spacing w:val="11"/>
          <w:sz w:val="22"/>
        </w:rPr>
        <w:t> </w:t>
      </w:r>
      <w:r>
        <w:rPr>
          <w:sz w:val="22"/>
        </w:rPr>
        <w:t>largo</w:t>
      </w:r>
      <w:r>
        <w:rPr>
          <w:spacing w:val="-75"/>
          <w:sz w:val="22"/>
        </w:rPr>
        <w:t> </w:t>
      </w:r>
      <w:r>
        <w:rPr>
          <w:spacing w:val="-1"/>
          <w:sz w:val="22"/>
        </w:rPr>
        <w:t>plazo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mejora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876" w:hanging="425"/>
        <w:jc w:val="left"/>
        <w:rPr>
          <w:sz w:val="22"/>
        </w:rPr>
      </w:pPr>
      <w:r>
        <w:rPr>
          <w:sz w:val="22"/>
        </w:rPr>
        <w:t>Integra</w:t>
      </w:r>
      <w:r>
        <w:rPr>
          <w:spacing w:val="20"/>
          <w:sz w:val="22"/>
        </w:rPr>
        <w:t> </w:t>
      </w:r>
      <w:r>
        <w:rPr>
          <w:sz w:val="22"/>
        </w:rPr>
        <w:t>a</w:t>
      </w:r>
      <w:r>
        <w:rPr>
          <w:spacing w:val="18"/>
          <w:sz w:val="22"/>
        </w:rPr>
        <w:t> </w:t>
      </w:r>
      <w:r>
        <w:rPr>
          <w:sz w:val="22"/>
        </w:rPr>
        <w:t>los</w:t>
      </w:r>
      <w:r>
        <w:rPr>
          <w:spacing w:val="19"/>
          <w:sz w:val="22"/>
        </w:rPr>
        <w:t> </w:t>
      </w:r>
      <w:r>
        <w:rPr>
          <w:sz w:val="22"/>
        </w:rPr>
        <w:t>maestros,</w:t>
      </w:r>
      <w:r>
        <w:rPr>
          <w:spacing w:val="22"/>
          <w:sz w:val="22"/>
        </w:rPr>
        <w:t> </w:t>
      </w:r>
      <w:r>
        <w:rPr>
          <w:sz w:val="22"/>
        </w:rPr>
        <w:t>personal</w:t>
      </w:r>
      <w:r>
        <w:rPr>
          <w:spacing w:val="21"/>
          <w:sz w:val="22"/>
        </w:rPr>
        <w:t> </w:t>
      </w:r>
      <w:r>
        <w:rPr>
          <w:sz w:val="22"/>
        </w:rPr>
        <w:t>administrativo,</w:t>
      </w:r>
      <w:r>
        <w:rPr>
          <w:spacing w:val="23"/>
          <w:sz w:val="22"/>
        </w:rPr>
        <w:t> </w:t>
      </w:r>
      <w:r>
        <w:rPr>
          <w:sz w:val="22"/>
        </w:rPr>
        <w:t>estudiantes</w:t>
      </w:r>
      <w:r>
        <w:rPr>
          <w:spacing w:val="18"/>
          <w:sz w:val="22"/>
        </w:rPr>
        <w:t> </w:t>
      </w:r>
      <w:r>
        <w:rPr>
          <w:sz w:val="22"/>
        </w:rPr>
        <w:t>y</w:t>
      </w:r>
      <w:r>
        <w:rPr>
          <w:spacing w:val="19"/>
          <w:sz w:val="22"/>
        </w:rPr>
        <w:t> </w:t>
      </w:r>
      <w:r>
        <w:rPr>
          <w:sz w:val="22"/>
        </w:rPr>
        <w:t>padres</w:t>
      </w:r>
      <w:r>
        <w:rPr>
          <w:spacing w:val="22"/>
          <w:sz w:val="22"/>
        </w:rPr>
        <w:t> </w:t>
      </w:r>
      <w:r>
        <w:rPr>
          <w:sz w:val="22"/>
        </w:rPr>
        <w:t>de</w:t>
      </w:r>
      <w:r>
        <w:rPr>
          <w:spacing w:val="-75"/>
          <w:sz w:val="22"/>
        </w:rPr>
        <w:t> </w:t>
      </w:r>
      <w:r>
        <w:rPr>
          <w:sz w:val="22"/>
        </w:rPr>
        <w:t>familia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toma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decisiones</w:t>
      </w:r>
      <w:r>
        <w:rPr>
          <w:spacing w:val="-19"/>
          <w:sz w:val="22"/>
        </w:rPr>
        <w:t> </w:t>
      </w:r>
      <w:r>
        <w:rPr>
          <w:sz w:val="22"/>
        </w:rPr>
        <w:t>para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mejora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80" w:hanging="425"/>
        <w:jc w:val="left"/>
        <w:rPr>
          <w:sz w:val="22"/>
        </w:rPr>
      </w:pPr>
      <w:r>
        <w:rPr>
          <w:sz w:val="22"/>
        </w:rPr>
        <w:t>Establece</w:t>
      </w:r>
      <w:r>
        <w:rPr>
          <w:spacing w:val="27"/>
          <w:sz w:val="22"/>
        </w:rPr>
        <w:t> </w:t>
      </w:r>
      <w:r>
        <w:rPr>
          <w:sz w:val="22"/>
        </w:rPr>
        <w:t>e</w:t>
      </w:r>
      <w:r>
        <w:rPr>
          <w:spacing w:val="27"/>
          <w:sz w:val="22"/>
        </w:rPr>
        <w:t> </w:t>
      </w:r>
      <w:r>
        <w:rPr>
          <w:sz w:val="22"/>
        </w:rPr>
        <w:t>implementa</w:t>
      </w:r>
      <w:r>
        <w:rPr>
          <w:spacing w:val="27"/>
          <w:sz w:val="22"/>
        </w:rPr>
        <w:t> </w:t>
      </w:r>
      <w:r>
        <w:rPr>
          <w:sz w:val="22"/>
        </w:rPr>
        <w:t>criterios</w:t>
      </w:r>
      <w:r>
        <w:rPr>
          <w:spacing w:val="28"/>
          <w:sz w:val="22"/>
        </w:rPr>
        <w:t> </w:t>
      </w:r>
      <w:r>
        <w:rPr>
          <w:sz w:val="22"/>
        </w:rPr>
        <w:t>y</w:t>
      </w:r>
      <w:r>
        <w:rPr>
          <w:spacing w:val="26"/>
          <w:sz w:val="22"/>
        </w:rPr>
        <w:t> </w:t>
      </w:r>
      <w:r>
        <w:rPr>
          <w:sz w:val="22"/>
        </w:rPr>
        <w:t>métodos</w:t>
      </w:r>
      <w:r>
        <w:rPr>
          <w:spacing w:val="29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evaluación</w:t>
      </w:r>
      <w:r>
        <w:rPr>
          <w:spacing w:val="25"/>
          <w:sz w:val="22"/>
        </w:rPr>
        <w:t> </w:t>
      </w:r>
      <w:r>
        <w:rPr>
          <w:sz w:val="22"/>
        </w:rPr>
        <w:t>integral</w:t>
      </w:r>
      <w:r>
        <w:rPr>
          <w:spacing w:val="29"/>
          <w:sz w:val="22"/>
        </w:rPr>
        <w:t> </w:t>
      </w:r>
      <w:r>
        <w:rPr>
          <w:sz w:val="22"/>
        </w:rPr>
        <w:t>de</w:t>
      </w:r>
      <w:r>
        <w:rPr>
          <w:spacing w:val="28"/>
          <w:sz w:val="22"/>
        </w:rPr>
        <w:t> </w:t>
      </w:r>
      <w:r>
        <w:rPr>
          <w:sz w:val="22"/>
        </w:rPr>
        <w:t>la</w:t>
      </w:r>
      <w:r>
        <w:rPr>
          <w:spacing w:val="-75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2" w:after="0"/>
        <w:ind w:left="1428" w:right="882" w:hanging="425"/>
        <w:jc w:val="left"/>
        <w:rPr>
          <w:sz w:val="22"/>
        </w:rPr>
      </w:pPr>
      <w:r>
        <w:rPr>
          <w:sz w:val="22"/>
        </w:rPr>
        <w:t>Difunde</w:t>
      </w:r>
      <w:r>
        <w:rPr>
          <w:spacing w:val="5"/>
          <w:sz w:val="22"/>
        </w:rPr>
        <w:t> </w:t>
      </w:r>
      <w:r>
        <w:rPr>
          <w:sz w:val="22"/>
        </w:rPr>
        <w:t>los</w:t>
      </w:r>
      <w:r>
        <w:rPr>
          <w:spacing w:val="3"/>
          <w:sz w:val="22"/>
        </w:rPr>
        <w:t> </w:t>
      </w:r>
      <w:r>
        <w:rPr>
          <w:sz w:val="22"/>
        </w:rPr>
        <w:t>avances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2"/>
          <w:sz w:val="22"/>
        </w:rPr>
        <w:t> </w:t>
      </w:r>
      <w:r>
        <w:rPr>
          <w:sz w:val="22"/>
        </w:rPr>
        <w:t>las</w:t>
      </w:r>
      <w:r>
        <w:rPr>
          <w:spacing w:val="4"/>
          <w:sz w:val="22"/>
        </w:rPr>
        <w:t> </w:t>
      </w:r>
      <w:r>
        <w:rPr>
          <w:sz w:val="22"/>
        </w:rPr>
        <w:t>metas</w:t>
      </w:r>
      <w:r>
        <w:rPr>
          <w:spacing w:val="4"/>
          <w:sz w:val="22"/>
        </w:rPr>
        <w:t> </w:t>
      </w:r>
      <w:r>
        <w:rPr>
          <w:sz w:val="22"/>
        </w:rPr>
        <w:t>planteadas</w:t>
      </w:r>
      <w:r>
        <w:rPr>
          <w:spacing w:val="4"/>
          <w:sz w:val="22"/>
        </w:rPr>
        <w:t> </w:t>
      </w:r>
      <w:r>
        <w:rPr>
          <w:sz w:val="22"/>
        </w:rPr>
        <w:t>y</w:t>
      </w:r>
      <w:r>
        <w:rPr>
          <w:spacing w:val="5"/>
          <w:sz w:val="22"/>
        </w:rPr>
        <w:t> </w:t>
      </w:r>
      <w:r>
        <w:rPr>
          <w:sz w:val="22"/>
        </w:rPr>
        <w:t>reconoce</w:t>
      </w:r>
      <w:r>
        <w:rPr>
          <w:spacing w:val="5"/>
          <w:sz w:val="22"/>
        </w:rPr>
        <w:t> </w:t>
      </w:r>
      <w:r>
        <w:rPr>
          <w:sz w:val="22"/>
        </w:rPr>
        <w:t>públicamente</w:t>
      </w:r>
      <w:r>
        <w:rPr>
          <w:spacing w:val="5"/>
          <w:sz w:val="22"/>
        </w:rPr>
        <w:t> </w:t>
      </w:r>
      <w:r>
        <w:rPr>
          <w:sz w:val="22"/>
        </w:rPr>
        <w:t>los</w:t>
      </w:r>
      <w:r>
        <w:rPr>
          <w:spacing w:val="-75"/>
          <w:sz w:val="22"/>
        </w:rPr>
        <w:t> </w:t>
      </w:r>
      <w:r>
        <w:rPr>
          <w:sz w:val="22"/>
        </w:rPr>
        <w:t>aportes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docentes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0" w:hanging="426"/>
        <w:jc w:val="left"/>
        <w:rPr>
          <w:sz w:val="22"/>
        </w:rPr>
      </w:pPr>
      <w:r>
        <w:rPr>
          <w:sz w:val="22"/>
        </w:rPr>
        <w:t>Rediseña</w:t>
      </w:r>
      <w:r>
        <w:rPr>
          <w:spacing w:val="-17"/>
          <w:sz w:val="22"/>
        </w:rPr>
        <w:t> </w:t>
      </w:r>
      <w:r>
        <w:rPr>
          <w:sz w:val="22"/>
        </w:rPr>
        <w:t>estrategias</w:t>
      </w:r>
      <w:r>
        <w:rPr>
          <w:spacing w:val="-18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mejora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escuela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partir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análisis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los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3"/>
        <w:ind w:left="1428"/>
      </w:pPr>
      <w:r>
        <w:rPr/>
        <w:t>resultados</w:t>
      </w:r>
      <w:r>
        <w:rPr>
          <w:spacing w:val="-16"/>
        </w:rPr>
        <w:t> </w:t>
      </w:r>
      <w:r>
        <w:rPr/>
        <w:t>obtenidos.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1289" w:val="left" w:leader="none"/>
          <w:tab w:pos="1290" w:val="left" w:leader="none"/>
        </w:tabs>
        <w:spacing w:line="240" w:lineRule="auto" w:before="0" w:after="0"/>
        <w:ind w:left="1289" w:right="883" w:hanging="428"/>
        <w:jc w:val="left"/>
        <w:rPr>
          <w:sz w:val="22"/>
        </w:rPr>
      </w:pPr>
      <w:r>
        <w:rPr>
          <w:w w:val="105"/>
          <w:sz w:val="22"/>
        </w:rPr>
        <w:t>Apoya a los docentes en la planeación e implementación de procesos de</w:t>
      </w:r>
      <w:r>
        <w:rPr>
          <w:spacing w:val="-79"/>
          <w:w w:val="105"/>
          <w:sz w:val="22"/>
        </w:rPr>
        <w:t> </w:t>
      </w:r>
      <w:r>
        <w:rPr>
          <w:sz w:val="22"/>
        </w:rPr>
        <w:t>enseñanza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aprendizaje</w:t>
      </w:r>
      <w:r>
        <w:rPr>
          <w:spacing w:val="-19"/>
          <w:sz w:val="22"/>
        </w:rPr>
        <w:t> </w:t>
      </w:r>
      <w:r>
        <w:rPr>
          <w:sz w:val="22"/>
        </w:rPr>
        <w:t>por</w:t>
      </w:r>
      <w:r>
        <w:rPr>
          <w:spacing w:val="-21"/>
          <w:sz w:val="22"/>
        </w:rPr>
        <w:t> </w:t>
      </w:r>
      <w:r>
        <w:rPr>
          <w:sz w:val="22"/>
        </w:rPr>
        <w:t>competencias.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1" w:after="0"/>
        <w:ind w:left="1428" w:right="878" w:hanging="425"/>
        <w:jc w:val="both"/>
        <w:rPr>
          <w:sz w:val="22"/>
        </w:rPr>
      </w:pPr>
      <w:r>
        <w:rPr>
          <w:sz w:val="22"/>
        </w:rPr>
        <w:t>Coordina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z w:val="22"/>
        </w:rPr>
        <w:t>construcción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un</w:t>
      </w:r>
      <w:r>
        <w:rPr>
          <w:spacing w:val="-14"/>
          <w:sz w:val="22"/>
        </w:rPr>
        <w:t> </w:t>
      </w:r>
      <w:r>
        <w:rPr>
          <w:sz w:val="22"/>
        </w:rPr>
        <w:t>proyecto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formación</w:t>
      </w:r>
      <w:r>
        <w:rPr>
          <w:spacing w:val="-13"/>
          <w:sz w:val="22"/>
        </w:rPr>
        <w:t> </w:t>
      </w:r>
      <w:r>
        <w:rPr>
          <w:sz w:val="22"/>
        </w:rPr>
        <w:t>integral</w:t>
      </w:r>
      <w:r>
        <w:rPr>
          <w:spacing w:val="-15"/>
          <w:sz w:val="22"/>
        </w:rPr>
        <w:t> </w:t>
      </w:r>
      <w:r>
        <w:rPr>
          <w:sz w:val="22"/>
        </w:rPr>
        <w:t>dirigido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los</w:t>
      </w:r>
      <w:r>
        <w:rPr>
          <w:spacing w:val="-74"/>
          <w:sz w:val="22"/>
        </w:rPr>
        <w:t> </w:t>
      </w:r>
      <w:r>
        <w:rPr>
          <w:sz w:val="22"/>
        </w:rPr>
        <w:t>estudiantes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forma</w:t>
      </w:r>
      <w:r>
        <w:rPr>
          <w:spacing w:val="-21"/>
          <w:sz w:val="22"/>
        </w:rPr>
        <w:t> </w:t>
      </w:r>
      <w:r>
        <w:rPr>
          <w:sz w:val="22"/>
        </w:rPr>
        <w:t>colegiada</w:t>
      </w:r>
      <w:r>
        <w:rPr>
          <w:spacing w:val="-21"/>
          <w:sz w:val="22"/>
        </w:rPr>
        <w:t> </w:t>
      </w:r>
      <w:r>
        <w:rPr>
          <w:sz w:val="22"/>
        </w:rPr>
        <w:t>con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1"/>
          <w:sz w:val="22"/>
        </w:rPr>
        <w:t> </w:t>
      </w:r>
      <w:r>
        <w:rPr>
          <w:sz w:val="22"/>
        </w:rPr>
        <w:t>docentes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z w:val="22"/>
        </w:rPr>
        <w:t>escuela,</w:t>
      </w:r>
      <w:r>
        <w:rPr>
          <w:spacing w:val="-20"/>
          <w:sz w:val="22"/>
        </w:rPr>
        <w:t> </w:t>
      </w:r>
      <w:r>
        <w:rPr>
          <w:sz w:val="22"/>
        </w:rPr>
        <w:t>así</w:t>
      </w:r>
      <w:r>
        <w:rPr>
          <w:spacing w:val="-22"/>
          <w:sz w:val="22"/>
        </w:rPr>
        <w:t> </w:t>
      </w:r>
      <w:r>
        <w:rPr>
          <w:sz w:val="22"/>
        </w:rPr>
        <w:t>como</w:t>
      </w:r>
      <w:r>
        <w:rPr>
          <w:spacing w:val="-20"/>
          <w:sz w:val="22"/>
        </w:rPr>
        <w:t> </w:t>
      </w:r>
      <w:r>
        <w:rPr>
          <w:sz w:val="22"/>
        </w:rPr>
        <w:t>con</w:t>
      </w:r>
      <w:r>
        <w:rPr>
          <w:spacing w:val="-75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personal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apoyo</w:t>
      </w:r>
      <w:r>
        <w:rPr>
          <w:spacing w:val="-17"/>
          <w:sz w:val="22"/>
        </w:rPr>
        <w:t> </w:t>
      </w:r>
      <w:r>
        <w:rPr>
          <w:sz w:val="22"/>
        </w:rPr>
        <w:t>técnico</w:t>
      </w:r>
      <w:r>
        <w:rPr>
          <w:spacing w:val="-18"/>
          <w:sz w:val="22"/>
        </w:rPr>
        <w:t> </w:t>
      </w:r>
      <w:r>
        <w:rPr>
          <w:sz w:val="22"/>
        </w:rPr>
        <w:t>pedagógico.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4" w:after="0"/>
        <w:ind w:left="1428" w:right="881" w:hanging="425"/>
        <w:jc w:val="both"/>
        <w:rPr>
          <w:sz w:val="22"/>
        </w:rPr>
      </w:pPr>
      <w:r>
        <w:rPr>
          <w:sz w:val="22"/>
        </w:rPr>
        <w:t>Explica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claridad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educativa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enfoque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-75"/>
          <w:sz w:val="22"/>
        </w:rPr>
        <w:t> </w:t>
      </w:r>
      <w:r>
        <w:rPr>
          <w:sz w:val="22"/>
        </w:rPr>
        <w:t>competencias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20"/>
          <w:sz w:val="22"/>
        </w:rPr>
        <w:t> </w:t>
      </w:r>
      <w:r>
        <w:rPr>
          <w:sz w:val="22"/>
        </w:rPr>
        <w:t>características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objetivos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20"/>
          <w:sz w:val="22"/>
        </w:rPr>
        <w:t> </w:t>
      </w:r>
      <w:r>
        <w:rPr>
          <w:sz w:val="22"/>
        </w:rPr>
        <w:t>PC-SiNEMS.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2" w:lineRule="auto" w:before="0" w:after="0"/>
        <w:ind w:left="1428" w:right="881" w:hanging="425"/>
        <w:jc w:val="both"/>
        <w:rPr>
          <w:sz w:val="22"/>
        </w:rPr>
      </w:pPr>
      <w:r>
        <w:rPr>
          <w:sz w:val="22"/>
        </w:rPr>
        <w:t>Supervisa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distintos</w:t>
      </w:r>
      <w:r>
        <w:rPr>
          <w:spacing w:val="1"/>
          <w:sz w:val="22"/>
        </w:rPr>
        <w:t> </w:t>
      </w:r>
      <w:r>
        <w:rPr>
          <w:sz w:val="22"/>
        </w:rPr>
        <w:t>actores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escuela</w:t>
      </w:r>
      <w:r>
        <w:rPr>
          <w:spacing w:val="1"/>
          <w:sz w:val="22"/>
        </w:rPr>
        <w:t> </w:t>
      </w:r>
      <w:r>
        <w:rPr>
          <w:sz w:val="22"/>
        </w:rPr>
        <w:t>cumplan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sus</w:t>
      </w:r>
      <w:r>
        <w:rPr>
          <w:spacing w:val="1"/>
          <w:sz w:val="22"/>
        </w:rPr>
        <w:t> </w:t>
      </w:r>
      <w:r>
        <w:rPr>
          <w:sz w:val="22"/>
        </w:rPr>
        <w:t>responsabilidades de manera efectiva, en el marco de la Reforma Integral</w:t>
      </w:r>
      <w:r>
        <w:rPr>
          <w:spacing w:val="-75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Educación</w:t>
      </w:r>
      <w:r>
        <w:rPr>
          <w:spacing w:val="-20"/>
          <w:sz w:val="22"/>
        </w:rPr>
        <w:t> </w:t>
      </w:r>
      <w:r>
        <w:rPr>
          <w:sz w:val="22"/>
        </w:rPr>
        <w:t>Media</w:t>
      </w:r>
      <w:r>
        <w:rPr>
          <w:spacing w:val="-21"/>
          <w:sz w:val="22"/>
        </w:rPr>
        <w:t> </w:t>
      </w:r>
      <w:r>
        <w:rPr>
          <w:sz w:val="22"/>
        </w:rPr>
        <w:t>Superior.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2" w:lineRule="auto" w:before="0" w:after="0"/>
        <w:ind w:left="1428" w:right="879" w:hanging="425"/>
        <w:jc w:val="both"/>
        <w:rPr>
          <w:sz w:val="22"/>
        </w:rPr>
      </w:pPr>
      <w:r>
        <w:rPr>
          <w:sz w:val="22"/>
        </w:rPr>
        <w:t>Describe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precisión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modelo</w:t>
      </w:r>
      <w:r>
        <w:rPr>
          <w:spacing w:val="1"/>
          <w:sz w:val="22"/>
        </w:rPr>
        <w:t> </w:t>
      </w:r>
      <w:r>
        <w:rPr>
          <w:sz w:val="22"/>
        </w:rPr>
        <w:t>académico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subsistema</w:t>
      </w:r>
      <w:r>
        <w:rPr>
          <w:spacing w:val="-16"/>
          <w:sz w:val="22"/>
        </w:rPr>
        <w:t> </w:t>
      </w:r>
      <w:r>
        <w:rPr>
          <w:sz w:val="22"/>
        </w:rPr>
        <w:t>al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pertenece</w:t>
      </w:r>
      <w:r>
        <w:rPr>
          <w:spacing w:val="-17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plantel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su</w:t>
      </w:r>
      <w:r>
        <w:rPr>
          <w:spacing w:val="-18"/>
          <w:sz w:val="22"/>
        </w:rPr>
        <w:t> </w:t>
      </w:r>
      <w:r>
        <w:rPr>
          <w:sz w:val="22"/>
        </w:rPr>
        <w:t>inserción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PC-SiNEMS.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80" w:hanging="425"/>
        <w:jc w:val="both"/>
        <w:rPr>
          <w:sz w:val="22"/>
        </w:rPr>
      </w:pPr>
      <w:r>
        <w:rPr>
          <w:sz w:val="22"/>
        </w:rPr>
        <w:t>Sugiere estrategias para que los alumnos aprendan por el enfoque en</w:t>
      </w:r>
      <w:r>
        <w:rPr>
          <w:spacing w:val="1"/>
          <w:sz w:val="22"/>
        </w:rPr>
        <w:t> </w:t>
      </w:r>
      <w:r>
        <w:rPr>
          <w:sz w:val="22"/>
        </w:rPr>
        <w:t>competencias y asesora a los docentes en el diseño de actividades para el</w:t>
      </w:r>
      <w:r>
        <w:rPr>
          <w:spacing w:val="-75"/>
          <w:sz w:val="22"/>
        </w:rPr>
        <w:t> </w:t>
      </w:r>
      <w:r>
        <w:rPr>
          <w:sz w:val="22"/>
        </w:rPr>
        <w:t>aprendizaje.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81" w:hanging="425"/>
        <w:jc w:val="both"/>
        <w:rPr>
          <w:sz w:val="22"/>
        </w:rPr>
      </w:pPr>
      <w:r>
        <w:rPr>
          <w:sz w:val="22"/>
        </w:rPr>
        <w:t>Sugiere estrategias a los docentes en la metodología de evaluación de los</w:t>
      </w:r>
      <w:r>
        <w:rPr>
          <w:spacing w:val="1"/>
          <w:sz w:val="22"/>
        </w:rPr>
        <w:t> </w:t>
      </w:r>
      <w:r>
        <w:rPr>
          <w:sz w:val="22"/>
        </w:rPr>
        <w:t>aprendizajes</w:t>
      </w:r>
      <w:r>
        <w:rPr>
          <w:spacing w:val="-18"/>
          <w:sz w:val="22"/>
        </w:rPr>
        <w:t> </w:t>
      </w:r>
      <w:r>
        <w:rPr>
          <w:sz w:val="22"/>
        </w:rPr>
        <w:t>acorde</w:t>
      </w:r>
      <w:r>
        <w:rPr>
          <w:spacing w:val="-17"/>
          <w:sz w:val="22"/>
        </w:rPr>
        <w:t> </w:t>
      </w:r>
      <w:r>
        <w:rPr>
          <w:sz w:val="22"/>
        </w:rPr>
        <w:t>al</w:t>
      </w:r>
      <w:r>
        <w:rPr>
          <w:spacing w:val="-17"/>
          <w:sz w:val="22"/>
        </w:rPr>
        <w:t> </w:t>
      </w:r>
      <w:r>
        <w:rPr>
          <w:sz w:val="22"/>
        </w:rPr>
        <w:t>enfoque</w:t>
      </w:r>
      <w:r>
        <w:rPr>
          <w:spacing w:val="-19"/>
          <w:sz w:val="22"/>
        </w:rPr>
        <w:t> </w:t>
      </w:r>
      <w:r>
        <w:rPr>
          <w:sz w:val="22"/>
        </w:rPr>
        <w:t>educativo</w:t>
      </w:r>
      <w:r>
        <w:rPr>
          <w:spacing w:val="-16"/>
          <w:sz w:val="22"/>
        </w:rPr>
        <w:t> </w:t>
      </w:r>
      <w:r>
        <w:rPr>
          <w:sz w:val="22"/>
        </w:rPr>
        <w:t>por</w:t>
      </w:r>
      <w:r>
        <w:rPr>
          <w:spacing w:val="-17"/>
          <w:sz w:val="22"/>
        </w:rPr>
        <w:t> </w:t>
      </w:r>
      <w:r>
        <w:rPr>
          <w:sz w:val="22"/>
        </w:rPr>
        <w:t>competencias.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289" w:val="left" w:leader="none"/>
          <w:tab w:pos="1290" w:val="left" w:leader="none"/>
        </w:tabs>
        <w:spacing w:line="240" w:lineRule="auto" w:before="0" w:after="0"/>
        <w:ind w:left="1289" w:right="881" w:hanging="428"/>
        <w:jc w:val="left"/>
        <w:rPr>
          <w:sz w:val="22"/>
        </w:rPr>
      </w:pPr>
      <w:r>
        <w:rPr>
          <w:sz w:val="22"/>
        </w:rPr>
        <w:t>Propicia un ambiente escolar conducente al aprendizaje y al desarrollo sano</w:t>
      </w:r>
      <w:r>
        <w:rPr>
          <w:spacing w:val="-75"/>
          <w:sz w:val="22"/>
        </w:rPr>
        <w:t> </w:t>
      </w:r>
      <w:r>
        <w:rPr>
          <w:sz w:val="22"/>
        </w:rPr>
        <w:t>e</w:t>
      </w:r>
      <w:r>
        <w:rPr>
          <w:spacing w:val="-19"/>
          <w:sz w:val="22"/>
        </w:rPr>
        <w:t> </w:t>
      </w:r>
      <w:r>
        <w:rPr>
          <w:sz w:val="22"/>
        </w:rPr>
        <w:t>integral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3"/>
          <w:sz w:val="22"/>
        </w:rPr>
        <w:t> </w:t>
      </w:r>
      <w:r>
        <w:rPr>
          <w:sz w:val="22"/>
        </w:rPr>
        <w:t>estudiantes.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80" w:hanging="425"/>
        <w:jc w:val="both"/>
        <w:rPr>
          <w:sz w:val="22"/>
        </w:rPr>
      </w:pPr>
      <w:r>
        <w:rPr>
          <w:sz w:val="22"/>
        </w:rPr>
        <w:t>Integra</w:t>
      </w:r>
      <w:r>
        <w:rPr>
          <w:spacing w:val="1"/>
          <w:sz w:val="22"/>
        </w:rPr>
        <w:t> </w:t>
      </w:r>
      <w:r>
        <w:rPr>
          <w:sz w:val="22"/>
        </w:rPr>
        <w:t>una</w:t>
      </w:r>
      <w:r>
        <w:rPr>
          <w:spacing w:val="1"/>
          <w:sz w:val="22"/>
        </w:rPr>
        <w:t> </w:t>
      </w:r>
      <w:r>
        <w:rPr>
          <w:sz w:val="22"/>
        </w:rPr>
        <w:t>comunidad</w:t>
      </w:r>
      <w:r>
        <w:rPr>
          <w:spacing w:val="1"/>
          <w:sz w:val="22"/>
        </w:rPr>
        <w:t> </w:t>
      </w:r>
      <w:r>
        <w:rPr>
          <w:sz w:val="22"/>
        </w:rPr>
        <w:t>escolar</w:t>
      </w:r>
      <w:r>
        <w:rPr>
          <w:spacing w:val="1"/>
          <w:sz w:val="22"/>
        </w:rPr>
        <w:t> </w:t>
      </w:r>
      <w:r>
        <w:rPr>
          <w:sz w:val="22"/>
        </w:rPr>
        <w:t>participativa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responda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inquietudes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estudiantes,</w:t>
      </w:r>
      <w:r>
        <w:rPr>
          <w:spacing w:val="-18"/>
          <w:sz w:val="22"/>
        </w:rPr>
        <w:t> </w:t>
      </w:r>
      <w:r>
        <w:rPr>
          <w:sz w:val="22"/>
        </w:rPr>
        <w:t>docentes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padres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familia.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79" w:hanging="425"/>
        <w:jc w:val="both"/>
        <w:rPr>
          <w:sz w:val="22"/>
        </w:rPr>
      </w:pPr>
      <w:r>
        <w:rPr>
          <w:sz w:val="22"/>
        </w:rPr>
        <w:t>Organiza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supervisa</w:t>
      </w:r>
      <w:r>
        <w:rPr>
          <w:spacing w:val="-30"/>
          <w:sz w:val="22"/>
        </w:rPr>
        <w:t> </w:t>
      </w:r>
      <w:r>
        <w:rPr>
          <w:sz w:val="22"/>
        </w:rPr>
        <w:t>estrategias</w:t>
      </w:r>
      <w:r>
        <w:rPr>
          <w:spacing w:val="-29"/>
          <w:sz w:val="22"/>
        </w:rPr>
        <w:t> </w:t>
      </w:r>
      <w:r>
        <w:rPr>
          <w:sz w:val="22"/>
        </w:rPr>
        <w:t>para</w:t>
      </w:r>
      <w:r>
        <w:rPr>
          <w:spacing w:val="-30"/>
          <w:sz w:val="22"/>
        </w:rPr>
        <w:t> </w:t>
      </w:r>
      <w:r>
        <w:rPr>
          <w:sz w:val="22"/>
        </w:rPr>
        <w:t>atender</w:t>
      </w:r>
      <w:r>
        <w:rPr>
          <w:spacing w:val="-28"/>
          <w:sz w:val="22"/>
        </w:rPr>
        <w:t> </w:t>
      </w:r>
      <w:r>
        <w:rPr>
          <w:sz w:val="22"/>
        </w:rPr>
        <w:t>a</w:t>
      </w:r>
      <w:r>
        <w:rPr>
          <w:spacing w:val="-30"/>
          <w:sz w:val="22"/>
        </w:rPr>
        <w:t> </w:t>
      </w:r>
      <w:r>
        <w:rPr>
          <w:sz w:val="22"/>
        </w:rPr>
        <w:t>las</w:t>
      </w:r>
      <w:r>
        <w:rPr>
          <w:spacing w:val="-29"/>
          <w:sz w:val="22"/>
        </w:rPr>
        <w:t> </w:t>
      </w:r>
      <w:r>
        <w:rPr>
          <w:sz w:val="22"/>
        </w:rPr>
        <w:t>necesidades</w:t>
      </w:r>
      <w:r>
        <w:rPr>
          <w:spacing w:val="-30"/>
          <w:sz w:val="22"/>
        </w:rPr>
        <w:t> </w:t>
      </w:r>
      <w:r>
        <w:rPr>
          <w:sz w:val="22"/>
        </w:rPr>
        <w:t>individuales</w:t>
      </w:r>
      <w:r>
        <w:rPr>
          <w:spacing w:val="-75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formación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3" w:after="0"/>
        <w:ind w:left="1428" w:right="877" w:hanging="425"/>
        <w:jc w:val="both"/>
        <w:rPr>
          <w:sz w:val="22"/>
        </w:rPr>
      </w:pPr>
      <w:r>
        <w:rPr>
          <w:sz w:val="22"/>
        </w:rPr>
        <w:t>Fomenta estilos de vida saludables y opciones para el desarrollo humano,</w:t>
      </w:r>
      <w:r>
        <w:rPr>
          <w:spacing w:val="1"/>
          <w:sz w:val="22"/>
        </w:rPr>
        <w:t> </w:t>
      </w:r>
      <w:r>
        <w:rPr>
          <w:sz w:val="22"/>
        </w:rPr>
        <w:t>como el deporte, el arte y diversas actividades complementarias entre los</w:t>
      </w:r>
      <w:r>
        <w:rPr>
          <w:spacing w:val="1"/>
          <w:sz w:val="22"/>
        </w:rPr>
        <w:t> </w:t>
      </w:r>
      <w:r>
        <w:rPr>
          <w:sz w:val="22"/>
        </w:rPr>
        <w:t>integrantes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comunidad</w:t>
      </w:r>
      <w:r>
        <w:rPr>
          <w:spacing w:val="-20"/>
          <w:sz w:val="22"/>
        </w:rPr>
        <w:t> </w:t>
      </w:r>
      <w:r>
        <w:rPr>
          <w:sz w:val="22"/>
        </w:rPr>
        <w:t>escolar.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2" w:after="0"/>
        <w:ind w:left="1428" w:right="883" w:hanging="425"/>
        <w:jc w:val="both"/>
        <w:rPr>
          <w:sz w:val="22"/>
        </w:rPr>
      </w:pPr>
      <w:r>
        <w:rPr>
          <w:spacing w:val="-1"/>
          <w:sz w:val="22"/>
        </w:rPr>
        <w:t>Practica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promueve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z w:val="22"/>
        </w:rPr>
        <w:t>respeto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diversidad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creencias,</w:t>
      </w:r>
      <w:r>
        <w:rPr>
          <w:spacing w:val="-19"/>
          <w:sz w:val="22"/>
        </w:rPr>
        <w:t> </w:t>
      </w:r>
      <w:r>
        <w:rPr>
          <w:sz w:val="22"/>
        </w:rPr>
        <w:t>valores,</w:t>
      </w:r>
      <w:r>
        <w:rPr>
          <w:spacing w:val="-19"/>
          <w:sz w:val="22"/>
        </w:rPr>
        <w:t> </w:t>
      </w:r>
      <w:r>
        <w:rPr>
          <w:sz w:val="22"/>
        </w:rPr>
        <w:t>ideas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75"/>
          <w:sz w:val="22"/>
        </w:rPr>
        <w:t> </w:t>
      </w:r>
      <w:r>
        <w:rPr>
          <w:sz w:val="22"/>
        </w:rPr>
        <w:t>prácticas</w:t>
      </w:r>
      <w:r>
        <w:rPr>
          <w:spacing w:val="-20"/>
          <w:sz w:val="22"/>
        </w:rPr>
        <w:t> </w:t>
      </w:r>
      <w:r>
        <w:rPr>
          <w:sz w:val="22"/>
        </w:rPr>
        <w:t>sociales</w:t>
      </w:r>
      <w:r>
        <w:rPr>
          <w:spacing w:val="-23"/>
          <w:sz w:val="22"/>
        </w:rPr>
        <w:t> </w:t>
      </w:r>
      <w:r>
        <w:rPr>
          <w:sz w:val="22"/>
        </w:rPr>
        <w:t>entre</w:t>
      </w:r>
      <w:r>
        <w:rPr>
          <w:spacing w:val="-19"/>
          <w:sz w:val="22"/>
        </w:rPr>
        <w:t> </w:t>
      </w:r>
      <w:r>
        <w:rPr>
          <w:sz w:val="22"/>
        </w:rPr>
        <w:t>sus</w:t>
      </w:r>
      <w:r>
        <w:rPr>
          <w:spacing w:val="-22"/>
          <w:sz w:val="22"/>
        </w:rPr>
        <w:t> </w:t>
      </w:r>
      <w:r>
        <w:rPr>
          <w:sz w:val="22"/>
        </w:rPr>
        <w:t>colegas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entre</w:t>
      </w:r>
      <w:r>
        <w:rPr>
          <w:spacing w:val="-18"/>
          <w:sz w:val="22"/>
        </w:rPr>
        <w:t>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1" w:after="0"/>
        <w:ind w:left="1428" w:right="880" w:hanging="425"/>
        <w:jc w:val="both"/>
        <w:rPr>
          <w:sz w:val="22"/>
        </w:rPr>
      </w:pPr>
      <w:r>
        <w:rPr>
          <w:sz w:val="22"/>
        </w:rPr>
        <w:t>Actúa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resolución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conflictos</w:t>
      </w:r>
      <w:r>
        <w:rPr>
          <w:spacing w:val="-17"/>
          <w:sz w:val="22"/>
        </w:rPr>
        <w:t> </w:t>
      </w:r>
      <w:r>
        <w:rPr>
          <w:sz w:val="22"/>
        </w:rPr>
        <w:t>entre</w:t>
      </w:r>
      <w:r>
        <w:rPr>
          <w:spacing w:val="-15"/>
          <w:sz w:val="22"/>
        </w:rPr>
        <w:t> </w:t>
      </w:r>
      <w:r>
        <w:rPr>
          <w:sz w:val="22"/>
        </w:rPr>
        <w:t>docentes,</w:t>
      </w:r>
      <w:r>
        <w:rPr>
          <w:spacing w:val="-18"/>
          <w:sz w:val="22"/>
        </w:rPr>
        <w:t> </w:t>
      </w:r>
      <w:r>
        <w:rPr>
          <w:sz w:val="22"/>
        </w:rPr>
        <w:t>estudiantes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padres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75"/>
          <w:sz w:val="22"/>
        </w:rPr>
        <w:t> </w:t>
      </w:r>
      <w:r>
        <w:rPr>
          <w:sz w:val="22"/>
        </w:rPr>
        <w:t>familia.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2" w:after="0"/>
        <w:ind w:left="1428" w:right="881" w:hanging="425"/>
        <w:jc w:val="both"/>
        <w:rPr>
          <w:sz w:val="22"/>
        </w:rPr>
      </w:pPr>
      <w:r>
        <w:rPr>
          <w:sz w:val="22"/>
        </w:rPr>
        <w:t>Garantiza que la escuela reúna y preserve condiciones físicas e higiénicas</w:t>
      </w:r>
      <w:r>
        <w:rPr>
          <w:spacing w:val="1"/>
          <w:sz w:val="22"/>
        </w:rPr>
        <w:t> </w:t>
      </w:r>
      <w:r>
        <w:rPr>
          <w:sz w:val="22"/>
        </w:rPr>
        <w:t>satisfactorias.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7"/>
        </w:numPr>
        <w:tabs>
          <w:tab w:pos="1289" w:val="left" w:leader="none"/>
          <w:tab w:pos="1290" w:val="left" w:leader="none"/>
        </w:tabs>
        <w:spacing w:line="240" w:lineRule="auto" w:before="0" w:after="0"/>
        <w:ind w:left="1289" w:right="878" w:hanging="428"/>
        <w:jc w:val="left"/>
        <w:rPr>
          <w:sz w:val="22"/>
        </w:rPr>
      </w:pPr>
      <w:r>
        <w:rPr>
          <w:sz w:val="22"/>
        </w:rPr>
        <w:t>Ejerce</w:t>
      </w:r>
      <w:r>
        <w:rPr>
          <w:spacing w:val="-22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liderazgo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23"/>
          <w:sz w:val="22"/>
        </w:rPr>
        <w:t> </w:t>
      </w:r>
      <w:r>
        <w:rPr>
          <w:sz w:val="22"/>
        </w:rPr>
        <w:t>plantel,</w:t>
      </w:r>
      <w:r>
        <w:rPr>
          <w:spacing w:val="-22"/>
          <w:sz w:val="22"/>
        </w:rPr>
        <w:t> </w:t>
      </w:r>
      <w:r>
        <w:rPr>
          <w:sz w:val="22"/>
        </w:rPr>
        <w:t>mediante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z w:val="22"/>
        </w:rPr>
        <w:t>administración</w:t>
      </w:r>
      <w:r>
        <w:rPr>
          <w:spacing w:val="-22"/>
          <w:sz w:val="22"/>
        </w:rPr>
        <w:t> </w:t>
      </w:r>
      <w:r>
        <w:rPr>
          <w:sz w:val="22"/>
        </w:rPr>
        <w:t>creativa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eficiente</w:t>
      </w:r>
      <w:r>
        <w:rPr>
          <w:spacing w:val="-75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sus</w:t>
      </w:r>
      <w:r>
        <w:rPr>
          <w:spacing w:val="-20"/>
          <w:sz w:val="22"/>
        </w:rPr>
        <w:t> </w:t>
      </w:r>
      <w:r>
        <w:rPr>
          <w:sz w:val="22"/>
        </w:rPr>
        <w:t>recursos.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875" w:hanging="360"/>
        <w:jc w:val="left"/>
        <w:rPr>
          <w:sz w:val="22"/>
        </w:rPr>
      </w:pPr>
      <w:r>
        <w:rPr>
          <w:sz w:val="22"/>
        </w:rPr>
        <w:t>Aplica</w:t>
      </w:r>
      <w:r>
        <w:rPr>
          <w:spacing w:val="11"/>
          <w:sz w:val="22"/>
        </w:rPr>
        <w:t> </w:t>
      </w:r>
      <w:r>
        <w:rPr>
          <w:sz w:val="22"/>
        </w:rPr>
        <w:t>el</w:t>
      </w:r>
      <w:r>
        <w:rPr>
          <w:spacing w:val="13"/>
          <w:sz w:val="22"/>
        </w:rPr>
        <w:t> </w:t>
      </w:r>
      <w:r>
        <w:rPr>
          <w:sz w:val="22"/>
        </w:rPr>
        <w:t>marco</w:t>
      </w:r>
      <w:r>
        <w:rPr>
          <w:spacing w:val="15"/>
          <w:sz w:val="22"/>
        </w:rPr>
        <w:t> </w:t>
      </w:r>
      <w:r>
        <w:rPr>
          <w:sz w:val="22"/>
        </w:rPr>
        <w:t>normativo</w:t>
      </w:r>
      <w:r>
        <w:rPr>
          <w:spacing w:val="16"/>
          <w:sz w:val="22"/>
        </w:rPr>
        <w:t> </w:t>
      </w:r>
      <w:r>
        <w:rPr>
          <w:sz w:val="22"/>
        </w:rPr>
        <w:t>para</w:t>
      </w:r>
      <w:r>
        <w:rPr>
          <w:spacing w:val="15"/>
          <w:sz w:val="22"/>
        </w:rPr>
        <w:t> </w:t>
      </w:r>
      <w:r>
        <w:rPr>
          <w:sz w:val="22"/>
        </w:rPr>
        <w:t>el</w:t>
      </w:r>
      <w:r>
        <w:rPr>
          <w:spacing w:val="16"/>
          <w:sz w:val="22"/>
        </w:rPr>
        <w:t> </w:t>
      </w:r>
      <w:r>
        <w:rPr>
          <w:sz w:val="22"/>
        </w:rPr>
        <w:t>logro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los</w:t>
      </w:r>
      <w:r>
        <w:rPr>
          <w:spacing w:val="16"/>
          <w:sz w:val="22"/>
        </w:rPr>
        <w:t> </w:t>
      </w:r>
      <w:r>
        <w:rPr>
          <w:sz w:val="22"/>
        </w:rPr>
        <w:t>propósitos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los</w:t>
      </w:r>
      <w:r>
        <w:rPr>
          <w:spacing w:val="12"/>
          <w:sz w:val="22"/>
        </w:rPr>
        <w:t> </w:t>
      </w:r>
      <w:r>
        <w:rPr>
          <w:sz w:val="22"/>
        </w:rPr>
        <w:t>planes</w:t>
      </w:r>
      <w:r>
        <w:rPr>
          <w:spacing w:val="16"/>
          <w:sz w:val="22"/>
        </w:rPr>
        <w:t> </w:t>
      </w:r>
      <w:r>
        <w:rPr>
          <w:sz w:val="22"/>
        </w:rPr>
        <w:t>y</w:t>
      </w:r>
      <w:r>
        <w:rPr>
          <w:spacing w:val="-74"/>
          <w:sz w:val="22"/>
        </w:rPr>
        <w:t> </w:t>
      </w:r>
      <w:r>
        <w:rPr>
          <w:sz w:val="22"/>
        </w:rPr>
        <w:t>programas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estudio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z w:val="22"/>
        </w:rPr>
        <w:t>institución.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3" w:after="0"/>
        <w:ind w:left="1428" w:right="883" w:hanging="360"/>
        <w:jc w:val="left"/>
        <w:rPr>
          <w:sz w:val="22"/>
        </w:rPr>
      </w:pPr>
      <w:r>
        <w:rPr>
          <w:sz w:val="22"/>
        </w:rPr>
        <w:t>Lleva</w:t>
      </w:r>
      <w:r>
        <w:rPr>
          <w:spacing w:val="-13"/>
          <w:sz w:val="22"/>
        </w:rPr>
        <w:t> </w:t>
      </w:r>
      <w:r>
        <w:rPr>
          <w:sz w:val="22"/>
        </w:rPr>
        <w:t>registros</w:t>
      </w:r>
      <w:r>
        <w:rPr>
          <w:spacing w:val="-13"/>
          <w:sz w:val="22"/>
        </w:rPr>
        <w:t> </w:t>
      </w:r>
      <w:r>
        <w:rPr>
          <w:sz w:val="22"/>
        </w:rPr>
        <w:t>sobre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3"/>
          <w:sz w:val="22"/>
        </w:rPr>
        <w:t> </w:t>
      </w:r>
      <w:r>
        <w:rPr>
          <w:sz w:val="22"/>
        </w:rPr>
        <w:t>procesos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escuela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utiliza</w:t>
      </w:r>
      <w:r>
        <w:rPr>
          <w:spacing w:val="-13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toma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74"/>
          <w:sz w:val="22"/>
        </w:rPr>
        <w:t> </w:t>
      </w:r>
      <w:r>
        <w:rPr>
          <w:sz w:val="22"/>
        </w:rPr>
        <w:t>decisiones.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  <w:tab w:pos="2625" w:val="left" w:leader="none"/>
          <w:tab w:pos="3032" w:val="left" w:leader="none"/>
          <w:tab w:pos="4380" w:val="left" w:leader="none"/>
          <w:tab w:pos="4881" w:val="left" w:leader="none"/>
          <w:tab w:pos="6037" w:val="left" w:leader="none"/>
          <w:tab w:pos="7467" w:val="left" w:leader="none"/>
          <w:tab w:pos="8182" w:val="left" w:leader="none"/>
          <w:tab w:pos="8594" w:val="left" w:leader="none"/>
        </w:tabs>
        <w:spacing w:line="240" w:lineRule="auto" w:before="0" w:after="0"/>
        <w:ind w:left="1428" w:right="0" w:hanging="361"/>
        <w:jc w:val="left"/>
        <w:rPr>
          <w:sz w:val="22"/>
        </w:rPr>
      </w:pPr>
      <w:r>
        <w:rPr>
          <w:sz w:val="22"/>
        </w:rPr>
        <w:t>Gestiona</w:t>
        <w:tab/>
        <w:t>la</w:t>
        <w:tab/>
        <w:t>obtención</w:t>
        <w:tab/>
        <w:t>de</w:t>
        <w:tab/>
        <w:t>recursos</w:t>
        <w:tab/>
        <w:t>financieros</w:t>
        <w:tab/>
        <w:t>para</w:t>
        <w:tab/>
        <w:t>el</w:t>
        <w:tab/>
        <w:t>adecuado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67" w:lineRule="exact" w:before="93"/>
        <w:ind w:left="1428"/>
      </w:pPr>
      <w:r>
        <w:rPr/>
        <w:t>funcionamiento</w:t>
      </w:r>
      <w:r>
        <w:rPr>
          <w:spacing w:val="-1"/>
        </w:rPr>
        <w:t> </w:t>
      </w:r>
      <w:r>
        <w:rPr/>
        <w:t>del plantel.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0" w:after="0"/>
        <w:ind w:left="1428" w:right="881" w:hanging="360"/>
        <w:jc w:val="left"/>
        <w:rPr>
          <w:sz w:val="22"/>
        </w:rPr>
      </w:pPr>
      <w:r>
        <w:rPr>
          <w:sz w:val="22"/>
        </w:rPr>
        <w:t>Implementa</w:t>
      </w:r>
      <w:r>
        <w:rPr>
          <w:spacing w:val="26"/>
          <w:sz w:val="22"/>
        </w:rPr>
        <w:t> </w:t>
      </w:r>
      <w:r>
        <w:rPr>
          <w:sz w:val="22"/>
        </w:rPr>
        <w:t>estrategias</w:t>
      </w:r>
      <w:r>
        <w:rPr>
          <w:spacing w:val="27"/>
          <w:sz w:val="22"/>
        </w:rPr>
        <w:t> </w:t>
      </w:r>
      <w:r>
        <w:rPr>
          <w:sz w:val="22"/>
        </w:rPr>
        <w:t>para</w:t>
      </w:r>
      <w:r>
        <w:rPr>
          <w:spacing w:val="27"/>
          <w:sz w:val="22"/>
        </w:rPr>
        <w:t> </w:t>
      </w:r>
      <w:r>
        <w:rPr>
          <w:sz w:val="22"/>
        </w:rPr>
        <w:t>el</w:t>
      </w:r>
      <w:r>
        <w:rPr>
          <w:spacing w:val="27"/>
          <w:sz w:val="22"/>
        </w:rPr>
        <w:t> </w:t>
      </w:r>
      <w:r>
        <w:rPr>
          <w:sz w:val="22"/>
        </w:rPr>
        <w:t>buen</w:t>
      </w:r>
      <w:r>
        <w:rPr>
          <w:spacing w:val="26"/>
          <w:sz w:val="22"/>
        </w:rPr>
        <w:t> </w:t>
      </w:r>
      <w:r>
        <w:rPr>
          <w:sz w:val="22"/>
        </w:rPr>
        <w:t>uso</w:t>
      </w:r>
      <w:r>
        <w:rPr>
          <w:spacing w:val="26"/>
          <w:sz w:val="22"/>
        </w:rPr>
        <w:t> </w:t>
      </w:r>
      <w:r>
        <w:rPr>
          <w:sz w:val="22"/>
        </w:rPr>
        <w:t>y</w:t>
      </w:r>
      <w:r>
        <w:rPr>
          <w:spacing w:val="27"/>
          <w:sz w:val="22"/>
        </w:rPr>
        <w:t> </w:t>
      </w:r>
      <w:r>
        <w:rPr>
          <w:sz w:val="22"/>
        </w:rPr>
        <w:t>optimización</w:t>
      </w:r>
      <w:r>
        <w:rPr>
          <w:spacing w:val="26"/>
          <w:sz w:val="22"/>
        </w:rPr>
        <w:t> </w:t>
      </w:r>
      <w:r>
        <w:rPr>
          <w:sz w:val="22"/>
        </w:rPr>
        <w:t>de</w:t>
      </w:r>
      <w:r>
        <w:rPr>
          <w:spacing w:val="28"/>
          <w:sz w:val="22"/>
        </w:rPr>
        <w:t> </w:t>
      </w:r>
      <w:r>
        <w:rPr>
          <w:sz w:val="22"/>
        </w:rPr>
        <w:t>los</w:t>
      </w:r>
      <w:r>
        <w:rPr>
          <w:spacing w:val="24"/>
          <w:sz w:val="22"/>
        </w:rPr>
        <w:t> </w:t>
      </w:r>
      <w:r>
        <w:rPr>
          <w:sz w:val="22"/>
        </w:rPr>
        <w:t>recursos</w:t>
      </w:r>
      <w:r>
        <w:rPr>
          <w:spacing w:val="-74"/>
          <w:sz w:val="22"/>
        </w:rPr>
        <w:t> </w:t>
      </w:r>
      <w:r>
        <w:rPr>
          <w:spacing w:val="-1"/>
          <w:sz w:val="22"/>
        </w:rPr>
        <w:t>humanos,</w:t>
      </w:r>
      <w:r>
        <w:rPr>
          <w:spacing w:val="-22"/>
          <w:sz w:val="22"/>
        </w:rPr>
        <w:t> </w:t>
      </w:r>
      <w:r>
        <w:rPr>
          <w:sz w:val="22"/>
        </w:rPr>
        <w:t>materiales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financieros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3" w:after="0"/>
        <w:ind w:left="1428" w:right="0" w:hanging="361"/>
        <w:jc w:val="left"/>
        <w:rPr>
          <w:sz w:val="22"/>
        </w:rPr>
      </w:pPr>
      <w:r>
        <w:rPr>
          <w:sz w:val="22"/>
        </w:rPr>
        <w:t>Integra</w:t>
      </w:r>
      <w:r>
        <w:rPr>
          <w:spacing w:val="-17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coordina</w:t>
      </w:r>
      <w:r>
        <w:rPr>
          <w:spacing w:val="-19"/>
          <w:sz w:val="22"/>
        </w:rPr>
        <w:t> </w:t>
      </w:r>
      <w:r>
        <w:rPr>
          <w:sz w:val="22"/>
        </w:rPr>
        <w:t>equipos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trabajo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9"/>
          <w:sz w:val="22"/>
        </w:rPr>
        <w:t> </w:t>
      </w:r>
      <w:r>
        <w:rPr>
          <w:sz w:val="22"/>
        </w:rPr>
        <w:t>alcanzar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metas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z w:val="22"/>
        </w:rPr>
        <w:t>plantel.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1" w:after="0"/>
        <w:ind w:left="1428" w:right="883" w:hanging="360"/>
        <w:jc w:val="left"/>
        <w:rPr>
          <w:sz w:val="22"/>
        </w:rPr>
      </w:pPr>
      <w:r>
        <w:rPr>
          <w:sz w:val="22"/>
        </w:rPr>
        <w:t>Delega funciones en el personal a su cargo y lo faculta para el logro de los</w:t>
      </w:r>
      <w:r>
        <w:rPr>
          <w:spacing w:val="-75"/>
          <w:sz w:val="22"/>
        </w:rPr>
        <w:t> </w:t>
      </w:r>
      <w:r>
        <w:rPr>
          <w:sz w:val="22"/>
        </w:rPr>
        <w:t>propósitos</w:t>
      </w:r>
      <w:r>
        <w:rPr>
          <w:spacing w:val="-23"/>
          <w:sz w:val="22"/>
        </w:rPr>
        <w:t> </w:t>
      </w:r>
      <w:r>
        <w:rPr>
          <w:sz w:val="22"/>
        </w:rPr>
        <w:t>educativos</w:t>
      </w:r>
      <w:r>
        <w:rPr>
          <w:spacing w:val="-22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plantel.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7"/>
        </w:numPr>
        <w:tabs>
          <w:tab w:pos="1289" w:val="left" w:leader="none"/>
          <w:tab w:pos="1290" w:val="left" w:leader="none"/>
        </w:tabs>
        <w:spacing w:line="240" w:lineRule="auto" w:before="0" w:after="0"/>
        <w:ind w:left="1289" w:right="0" w:hanging="428"/>
        <w:jc w:val="left"/>
        <w:rPr>
          <w:sz w:val="22"/>
        </w:rPr>
      </w:pPr>
      <w:r>
        <w:rPr>
          <w:sz w:val="22"/>
        </w:rPr>
        <w:t>Establece</w:t>
      </w:r>
      <w:r>
        <w:rPr>
          <w:spacing w:val="-17"/>
          <w:sz w:val="22"/>
        </w:rPr>
        <w:t> </w:t>
      </w:r>
      <w:r>
        <w:rPr>
          <w:sz w:val="22"/>
        </w:rPr>
        <w:t>vínculos</w:t>
      </w:r>
      <w:r>
        <w:rPr>
          <w:spacing w:val="-15"/>
          <w:sz w:val="22"/>
        </w:rPr>
        <w:t> </w:t>
      </w:r>
      <w:r>
        <w:rPr>
          <w:sz w:val="22"/>
        </w:rPr>
        <w:t>entre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z w:val="22"/>
        </w:rPr>
        <w:t>escuela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su</w:t>
      </w:r>
      <w:r>
        <w:rPr>
          <w:spacing w:val="-18"/>
          <w:sz w:val="22"/>
        </w:rPr>
        <w:t> </w:t>
      </w:r>
      <w:r>
        <w:rPr>
          <w:sz w:val="22"/>
        </w:rPr>
        <w:t>entorno.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2"/>
        </w:rPr>
      </w:pPr>
      <w:r>
        <w:rPr>
          <w:sz w:val="22"/>
        </w:rPr>
        <w:t>Representa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institución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dirige</w:t>
      </w:r>
      <w:r>
        <w:rPr>
          <w:spacing w:val="-8"/>
          <w:sz w:val="22"/>
        </w:rPr>
        <w:t> </w:t>
      </w:r>
      <w:r>
        <w:rPr>
          <w:sz w:val="22"/>
        </w:rPr>
        <w:t>ante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comunidad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autoridades.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2" w:after="0"/>
        <w:ind w:left="1428" w:right="885" w:hanging="360"/>
        <w:jc w:val="left"/>
        <w:rPr>
          <w:sz w:val="22"/>
        </w:rPr>
      </w:pPr>
      <w:r>
        <w:rPr>
          <w:sz w:val="22"/>
        </w:rPr>
        <w:t>Establece</w:t>
      </w:r>
      <w:r>
        <w:rPr>
          <w:spacing w:val="-3"/>
          <w:sz w:val="22"/>
        </w:rPr>
        <w:t> </w:t>
      </w:r>
      <w:r>
        <w:rPr>
          <w:sz w:val="22"/>
        </w:rPr>
        <w:t>relaciones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trabajo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sectores</w:t>
      </w:r>
      <w:r>
        <w:rPr>
          <w:spacing w:val="-4"/>
          <w:sz w:val="22"/>
        </w:rPr>
        <w:t> </w:t>
      </w:r>
      <w:r>
        <w:rPr>
          <w:sz w:val="22"/>
        </w:rPr>
        <w:t>productivo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75"/>
          <w:sz w:val="22"/>
        </w:rPr>
        <w:t> </w:t>
      </w:r>
      <w:r>
        <w:rPr>
          <w:sz w:val="22"/>
        </w:rPr>
        <w:t>formación</w:t>
      </w:r>
      <w:r>
        <w:rPr>
          <w:spacing w:val="-21"/>
          <w:sz w:val="22"/>
        </w:rPr>
        <w:t> </w:t>
      </w:r>
      <w:r>
        <w:rPr>
          <w:sz w:val="22"/>
        </w:rPr>
        <w:t>integral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estudiantes.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3" w:after="0"/>
        <w:ind w:left="1428" w:right="875" w:hanging="360"/>
        <w:jc w:val="left"/>
        <w:rPr>
          <w:sz w:val="22"/>
        </w:rPr>
      </w:pPr>
      <w:r>
        <w:rPr>
          <w:sz w:val="22"/>
        </w:rPr>
        <w:t>Ajusta</w:t>
      </w:r>
      <w:r>
        <w:rPr>
          <w:spacing w:val="21"/>
          <w:sz w:val="22"/>
        </w:rPr>
        <w:t> </w:t>
      </w:r>
      <w:r>
        <w:rPr>
          <w:sz w:val="22"/>
        </w:rPr>
        <w:t>las</w:t>
      </w:r>
      <w:r>
        <w:rPr>
          <w:spacing w:val="21"/>
          <w:sz w:val="22"/>
        </w:rPr>
        <w:t> </w:t>
      </w:r>
      <w:r>
        <w:rPr>
          <w:sz w:val="22"/>
        </w:rPr>
        <w:t>prácticas</w:t>
      </w:r>
      <w:r>
        <w:rPr>
          <w:spacing w:val="19"/>
          <w:sz w:val="22"/>
        </w:rPr>
        <w:t> </w:t>
      </w:r>
      <w:r>
        <w:rPr>
          <w:sz w:val="22"/>
        </w:rPr>
        <w:t>educativas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2"/>
          <w:sz w:val="22"/>
        </w:rPr>
        <w:t> </w:t>
      </w:r>
      <w:r>
        <w:rPr>
          <w:sz w:val="22"/>
        </w:rPr>
        <w:t>la</w:t>
      </w:r>
      <w:r>
        <w:rPr>
          <w:spacing w:val="19"/>
          <w:sz w:val="22"/>
        </w:rPr>
        <w:t> </w:t>
      </w:r>
      <w:r>
        <w:rPr>
          <w:sz w:val="22"/>
        </w:rPr>
        <w:t>escuela</w:t>
      </w:r>
      <w:r>
        <w:rPr>
          <w:spacing w:val="21"/>
          <w:sz w:val="22"/>
        </w:rPr>
        <w:t> </w:t>
      </w:r>
      <w:r>
        <w:rPr>
          <w:sz w:val="22"/>
        </w:rPr>
        <w:t>para</w:t>
      </w:r>
      <w:r>
        <w:rPr>
          <w:spacing w:val="21"/>
          <w:sz w:val="22"/>
        </w:rPr>
        <w:t> </w:t>
      </w:r>
      <w:r>
        <w:rPr>
          <w:sz w:val="22"/>
        </w:rPr>
        <w:t>responder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1"/>
          <w:sz w:val="22"/>
        </w:rPr>
        <w:t> </w:t>
      </w:r>
      <w:r>
        <w:rPr>
          <w:sz w:val="22"/>
        </w:rPr>
        <w:t>las</w:t>
      </w:r>
      <w:r>
        <w:rPr>
          <w:spacing w:val="-75"/>
          <w:sz w:val="22"/>
        </w:rPr>
        <w:t> </w:t>
      </w:r>
      <w:r>
        <w:rPr>
          <w:sz w:val="22"/>
        </w:rPr>
        <w:t>características</w:t>
      </w:r>
      <w:r>
        <w:rPr>
          <w:spacing w:val="-34"/>
          <w:sz w:val="22"/>
        </w:rPr>
        <w:t> </w:t>
      </w:r>
      <w:r>
        <w:rPr>
          <w:sz w:val="22"/>
        </w:rPr>
        <w:t>económicas,</w:t>
      </w:r>
      <w:r>
        <w:rPr>
          <w:spacing w:val="-32"/>
          <w:sz w:val="22"/>
        </w:rPr>
        <w:t> </w:t>
      </w:r>
      <w:r>
        <w:rPr>
          <w:sz w:val="22"/>
        </w:rPr>
        <w:t>sociales,</w:t>
      </w:r>
      <w:r>
        <w:rPr>
          <w:spacing w:val="-30"/>
          <w:sz w:val="22"/>
        </w:rPr>
        <w:t> </w:t>
      </w:r>
      <w:r>
        <w:rPr>
          <w:sz w:val="22"/>
        </w:rPr>
        <w:t>culturales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ambientales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su</w:t>
      </w:r>
      <w:r>
        <w:rPr>
          <w:spacing w:val="-33"/>
          <w:sz w:val="22"/>
        </w:rPr>
        <w:t> </w:t>
      </w:r>
      <w:r>
        <w:rPr>
          <w:sz w:val="22"/>
        </w:rPr>
        <w:t>entorno.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1" w:after="0"/>
        <w:ind w:left="1428" w:right="883" w:hanging="360"/>
        <w:jc w:val="left"/>
        <w:rPr>
          <w:sz w:val="22"/>
        </w:rPr>
      </w:pPr>
      <w:r>
        <w:rPr>
          <w:sz w:val="22"/>
        </w:rPr>
        <w:t>Promueve</w:t>
      </w:r>
      <w:r>
        <w:rPr>
          <w:spacing w:val="73"/>
          <w:sz w:val="22"/>
        </w:rPr>
        <w:t> </w:t>
      </w:r>
      <w:r>
        <w:rPr>
          <w:sz w:val="22"/>
        </w:rPr>
        <w:t>la</w:t>
      </w:r>
      <w:r>
        <w:rPr>
          <w:spacing w:val="70"/>
          <w:sz w:val="22"/>
        </w:rPr>
        <w:t> </w:t>
      </w:r>
      <w:r>
        <w:rPr>
          <w:sz w:val="22"/>
        </w:rPr>
        <w:t>participación</w:t>
      </w:r>
      <w:r>
        <w:rPr>
          <w:spacing w:val="71"/>
          <w:sz w:val="22"/>
        </w:rPr>
        <w:t> </w:t>
      </w:r>
      <w:r>
        <w:rPr>
          <w:sz w:val="22"/>
        </w:rPr>
        <w:t>de</w:t>
      </w:r>
      <w:r>
        <w:rPr>
          <w:spacing w:val="71"/>
          <w:sz w:val="22"/>
        </w:rPr>
        <w:t> </w:t>
      </w:r>
      <w:r>
        <w:rPr>
          <w:sz w:val="22"/>
        </w:rPr>
        <w:t>los</w:t>
      </w:r>
      <w:r>
        <w:rPr>
          <w:spacing w:val="67"/>
          <w:sz w:val="22"/>
        </w:rPr>
        <w:t> </w:t>
      </w:r>
      <w:r>
        <w:rPr>
          <w:sz w:val="22"/>
        </w:rPr>
        <w:t>estudiantes,</w:t>
      </w:r>
      <w:r>
        <w:rPr>
          <w:spacing w:val="72"/>
          <w:sz w:val="22"/>
        </w:rPr>
        <w:t> </w:t>
      </w:r>
      <w:r>
        <w:rPr>
          <w:sz w:val="22"/>
        </w:rPr>
        <w:t>maestros</w:t>
      </w:r>
      <w:r>
        <w:rPr>
          <w:spacing w:val="72"/>
          <w:sz w:val="22"/>
        </w:rPr>
        <w:t> </w:t>
      </w:r>
      <w:r>
        <w:rPr>
          <w:sz w:val="22"/>
        </w:rPr>
        <w:t>y</w:t>
      </w:r>
      <w:r>
        <w:rPr>
          <w:spacing w:val="68"/>
          <w:sz w:val="22"/>
        </w:rPr>
        <w:t> </w:t>
      </w:r>
      <w:r>
        <w:rPr>
          <w:sz w:val="22"/>
        </w:rPr>
        <w:t>el</w:t>
      </w:r>
      <w:r>
        <w:rPr>
          <w:spacing w:val="70"/>
          <w:sz w:val="22"/>
        </w:rPr>
        <w:t> </w:t>
      </w:r>
      <w:r>
        <w:rPr>
          <w:sz w:val="22"/>
        </w:rPr>
        <w:t>personal</w:t>
      </w:r>
      <w:r>
        <w:rPr>
          <w:spacing w:val="-74"/>
          <w:sz w:val="22"/>
        </w:rPr>
        <w:t> </w:t>
      </w:r>
      <w:r>
        <w:rPr>
          <w:sz w:val="22"/>
        </w:rPr>
        <w:t>administrativo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actividades</w:t>
      </w:r>
      <w:r>
        <w:rPr>
          <w:spacing w:val="-19"/>
          <w:sz w:val="22"/>
        </w:rPr>
        <w:t> </w:t>
      </w:r>
      <w:r>
        <w:rPr>
          <w:sz w:val="22"/>
        </w:rPr>
        <w:t>formativas</w:t>
      </w:r>
      <w:r>
        <w:rPr>
          <w:spacing w:val="-20"/>
          <w:sz w:val="22"/>
        </w:rPr>
        <w:t> </w:t>
      </w:r>
      <w:r>
        <w:rPr>
          <w:sz w:val="22"/>
        </w:rPr>
        <w:t>fuera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escuela.</w:t>
      </w:r>
    </w:p>
    <w:p>
      <w:pPr>
        <w:pStyle w:val="ListParagraph"/>
        <w:numPr>
          <w:ilvl w:val="1"/>
          <w:numId w:val="17"/>
        </w:numPr>
        <w:tabs>
          <w:tab w:pos="1429" w:val="left" w:leader="none"/>
        </w:tabs>
        <w:spacing w:line="240" w:lineRule="auto" w:before="3" w:after="0"/>
        <w:ind w:left="1428" w:right="880" w:hanging="360"/>
        <w:jc w:val="left"/>
        <w:rPr>
          <w:sz w:val="22"/>
        </w:rPr>
      </w:pPr>
      <w:r>
        <w:rPr>
          <w:sz w:val="22"/>
        </w:rPr>
        <w:t>Formula</w:t>
      </w:r>
      <w:r>
        <w:rPr>
          <w:spacing w:val="17"/>
          <w:sz w:val="22"/>
        </w:rPr>
        <w:t> </w:t>
      </w:r>
      <w:r>
        <w:rPr>
          <w:sz w:val="22"/>
        </w:rPr>
        <w:t>indicadores</w:t>
      </w:r>
      <w:r>
        <w:rPr>
          <w:spacing w:val="15"/>
          <w:sz w:val="22"/>
        </w:rPr>
        <w:t> </w:t>
      </w:r>
      <w:r>
        <w:rPr>
          <w:sz w:val="22"/>
        </w:rPr>
        <w:t>y</w:t>
      </w:r>
      <w:r>
        <w:rPr>
          <w:spacing w:val="21"/>
          <w:sz w:val="22"/>
        </w:rPr>
        <w:t> </w:t>
      </w:r>
      <w:r>
        <w:rPr>
          <w:sz w:val="22"/>
        </w:rPr>
        <w:t>prepara</w:t>
      </w:r>
      <w:r>
        <w:rPr>
          <w:spacing w:val="17"/>
          <w:sz w:val="22"/>
        </w:rPr>
        <w:t> </w:t>
      </w:r>
      <w:r>
        <w:rPr>
          <w:sz w:val="22"/>
        </w:rPr>
        <w:t>reportes</w:t>
      </w:r>
      <w:r>
        <w:rPr>
          <w:spacing w:val="19"/>
          <w:sz w:val="22"/>
        </w:rPr>
        <w:t> </w:t>
      </w:r>
      <w:r>
        <w:rPr>
          <w:sz w:val="22"/>
        </w:rPr>
        <w:t>para</w:t>
      </w:r>
      <w:r>
        <w:rPr>
          <w:spacing w:val="21"/>
          <w:sz w:val="22"/>
        </w:rPr>
        <w:t> </w:t>
      </w:r>
      <w:r>
        <w:rPr>
          <w:sz w:val="22"/>
        </w:rPr>
        <w:t>la</w:t>
      </w:r>
      <w:r>
        <w:rPr>
          <w:spacing w:val="21"/>
          <w:sz w:val="22"/>
        </w:rPr>
        <w:t> </w:t>
      </w:r>
      <w:r>
        <w:rPr>
          <w:sz w:val="22"/>
        </w:rPr>
        <w:t>comunicación</w:t>
      </w:r>
      <w:r>
        <w:rPr>
          <w:spacing w:val="21"/>
          <w:sz w:val="22"/>
        </w:rPr>
        <w:t> </w:t>
      </w:r>
      <w:r>
        <w:rPr>
          <w:sz w:val="22"/>
        </w:rPr>
        <w:t>con</w:t>
      </w:r>
      <w:r>
        <w:rPr>
          <w:spacing w:val="21"/>
          <w:sz w:val="22"/>
        </w:rPr>
        <w:t> </w:t>
      </w:r>
      <w:r>
        <w:rPr>
          <w:sz w:val="22"/>
        </w:rPr>
        <w:t>padres</w:t>
      </w:r>
      <w:r>
        <w:rPr>
          <w:spacing w:val="-74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familia,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20"/>
          <w:sz w:val="22"/>
        </w:rPr>
        <w:t> </w:t>
      </w:r>
      <w:r>
        <w:rPr>
          <w:sz w:val="22"/>
        </w:rPr>
        <w:t>autoridades,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z w:val="22"/>
        </w:rPr>
        <w:t>comunidad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general.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ind w:left="1322"/>
      </w:pPr>
      <w:bookmarkStart w:name="_bookmark47" w:id="75"/>
      <w:bookmarkEnd w:id="75"/>
      <w:r>
        <w:rPr>
          <w:b w:val="0"/>
        </w:rPr>
      </w:r>
      <w:r>
        <w:rPr>
          <w:w w:val="90"/>
        </w:rPr>
        <w:t>Anexo</w:t>
      </w:r>
      <w:r>
        <w:rPr>
          <w:spacing w:val="29"/>
          <w:w w:val="90"/>
        </w:rPr>
        <w:t> </w:t>
      </w:r>
      <w:r>
        <w:rPr>
          <w:w w:val="90"/>
        </w:rPr>
        <w:t>2.</w:t>
      </w:r>
      <w:r>
        <w:rPr>
          <w:spacing w:val="29"/>
          <w:w w:val="90"/>
        </w:rPr>
        <w:t> </w:t>
      </w:r>
      <w:r>
        <w:rPr>
          <w:w w:val="90"/>
        </w:rPr>
        <w:t>Indicadores</w:t>
      </w:r>
      <w:r>
        <w:rPr>
          <w:spacing w:val="27"/>
          <w:w w:val="90"/>
        </w:rPr>
        <w:t> </w:t>
      </w:r>
      <w:r>
        <w:rPr>
          <w:w w:val="90"/>
        </w:rPr>
        <w:t>educativos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800100</wp:posOffset>
            </wp:positionH>
            <wp:positionV relativeFrom="paragraph">
              <wp:posOffset>136322</wp:posOffset>
            </wp:positionV>
            <wp:extent cx="6172199" cy="1914525"/>
            <wp:effectExtent l="0" t="0" r="0" b="0"/>
            <wp:wrapTopAndBottom/>
            <wp:docPr id="5" name="image34.jpeg" descr="Interfaz de usuario gráfica, Texto, Aplicación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7"/>
        </w:r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6182359" cy="1752600"/>
            <wp:effectExtent l="0" t="0" r="0" b="0"/>
            <wp:docPr id="7" name="image35.jpeg" descr="Interfaz de usuario gráfica, Texto, Aplicación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5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723900</wp:posOffset>
            </wp:positionH>
            <wp:positionV relativeFrom="paragraph">
              <wp:posOffset>203153</wp:posOffset>
            </wp:positionV>
            <wp:extent cx="6321268" cy="1676400"/>
            <wp:effectExtent l="0" t="0" r="0" b="0"/>
            <wp:wrapTopAndBottom/>
            <wp:docPr id="9" name="image36.jpeg" descr="Interfaz de usuario gráfica, Texto, Aplicación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26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733425</wp:posOffset>
            </wp:positionH>
            <wp:positionV relativeFrom="paragraph">
              <wp:posOffset>1962090</wp:posOffset>
            </wp:positionV>
            <wp:extent cx="6248400" cy="1447800"/>
            <wp:effectExtent l="0" t="0" r="0" b="0"/>
            <wp:wrapTopAndBottom/>
            <wp:docPr id="11" name="image37.jpeg" descr="Interfaz de usuario gráfica, Aplicación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685" w:right="884" w:hanging="363"/>
      </w:pPr>
      <w:bookmarkStart w:name="_bookmark48" w:id="76"/>
      <w:bookmarkEnd w:id="76"/>
      <w:r>
        <w:rPr>
          <w:b w:val="0"/>
        </w:rPr>
      </w:r>
      <w:r>
        <w:rPr>
          <w:w w:val="90"/>
        </w:rPr>
        <w:t>Anexo</w:t>
      </w:r>
      <w:r>
        <w:rPr>
          <w:spacing w:val="19"/>
          <w:w w:val="90"/>
        </w:rPr>
        <w:t> </w:t>
      </w:r>
      <w:r>
        <w:rPr>
          <w:w w:val="90"/>
        </w:rPr>
        <w:t>3.</w:t>
      </w:r>
      <w:r>
        <w:rPr>
          <w:spacing w:val="24"/>
          <w:w w:val="90"/>
        </w:rPr>
        <w:t> </w:t>
      </w:r>
      <w:r>
        <w:rPr>
          <w:w w:val="90"/>
        </w:rPr>
        <w:t>Ejemplos</w:t>
      </w:r>
      <w:r>
        <w:rPr>
          <w:spacing w:val="24"/>
          <w:w w:val="90"/>
        </w:rPr>
        <w:t> </w:t>
      </w:r>
      <w:r>
        <w:rPr>
          <w:w w:val="90"/>
        </w:rPr>
        <w:t>de</w:t>
      </w:r>
      <w:r>
        <w:rPr>
          <w:spacing w:val="25"/>
          <w:w w:val="90"/>
        </w:rPr>
        <w:t> </w:t>
      </w:r>
      <w:r>
        <w:rPr>
          <w:w w:val="90"/>
        </w:rPr>
        <w:t>proyectos</w:t>
      </w:r>
      <w:r>
        <w:rPr>
          <w:spacing w:val="24"/>
          <w:w w:val="90"/>
        </w:rPr>
        <w:t> </w:t>
      </w:r>
      <w:r>
        <w:rPr>
          <w:w w:val="90"/>
        </w:rPr>
        <w:t>educativos</w:t>
      </w:r>
      <w:r>
        <w:rPr>
          <w:spacing w:val="23"/>
          <w:w w:val="90"/>
        </w:rPr>
        <w:t> </w:t>
      </w:r>
      <w:r>
        <w:rPr>
          <w:w w:val="90"/>
        </w:rPr>
        <w:t>transversales</w:t>
      </w:r>
      <w:r>
        <w:rPr>
          <w:spacing w:val="21"/>
          <w:w w:val="90"/>
        </w:rPr>
        <w:t> </w:t>
      </w:r>
      <w:r>
        <w:rPr>
          <w:w w:val="90"/>
        </w:rPr>
        <w:t>para</w:t>
      </w:r>
      <w:r>
        <w:rPr>
          <w:spacing w:val="21"/>
          <w:w w:val="90"/>
        </w:rPr>
        <w:t> </w:t>
      </w:r>
      <w:r>
        <w:rPr>
          <w:w w:val="90"/>
        </w:rPr>
        <w:t>la</w:t>
      </w:r>
      <w:r>
        <w:rPr>
          <w:spacing w:val="-64"/>
          <w:w w:val="90"/>
        </w:rPr>
        <w:t> </w:t>
      </w:r>
      <w:r>
        <w:rPr/>
        <w:t>equidad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7"/>
        </w:rPr>
        <w:t> </w:t>
      </w:r>
      <w:r>
        <w:rPr/>
        <w:t>bienestar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176" w:type="dxa"/>
        <w:tblBorders>
          <w:top w:val="single" w:sz="4" w:space="0" w:color="93B3D5"/>
          <w:left w:val="single" w:sz="4" w:space="0" w:color="93B3D5"/>
          <w:bottom w:val="single" w:sz="4" w:space="0" w:color="93B3D5"/>
          <w:right w:val="single" w:sz="4" w:space="0" w:color="93B3D5"/>
          <w:insideH w:val="single" w:sz="4" w:space="0" w:color="93B3D5"/>
          <w:insideV w:val="single" w:sz="4" w:space="0" w:color="93B3D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704"/>
        <w:gridCol w:w="4393"/>
      </w:tblGrid>
      <w:tr>
        <w:trPr>
          <w:trHeight w:val="268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spacing w:line="248" w:lineRule="exact"/>
              <w:ind w:left="22" w:righ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Enfoque</w:t>
            </w: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spacing w:line="248" w:lineRule="exact"/>
              <w:ind w:left="95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Proyecto</w:t>
            </w:r>
          </w:p>
        </w:tc>
        <w:tc>
          <w:tcPr>
            <w:tcW w:w="4393" w:type="dxa"/>
            <w:shd w:val="clear" w:color="auto" w:fill="DBE3EF"/>
          </w:tcPr>
          <w:p>
            <w:pPr>
              <w:pStyle w:val="TableParagraph"/>
              <w:spacing w:line="248" w:lineRule="exact"/>
              <w:ind w:left="1456" w:right="14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Descripción</w:t>
            </w:r>
          </w:p>
        </w:tc>
      </w:tr>
      <w:tr>
        <w:trPr>
          <w:trHeight w:val="268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spacing w:line="248" w:lineRule="exact"/>
              <w:ind w:left="22" w:right="13"/>
              <w:jc w:val="center"/>
              <w:rPr>
                <w:sz w:val="22"/>
              </w:rPr>
            </w:pPr>
            <w:r>
              <w:rPr>
                <w:sz w:val="22"/>
              </w:rPr>
              <w:t>Inclusión</w:t>
            </w:r>
          </w:p>
        </w:tc>
        <w:tc>
          <w:tcPr>
            <w:tcW w:w="1704" w:type="dxa"/>
            <w:vMerge w:val="restart"/>
            <w:shd w:val="clear" w:color="auto" w:fill="DBE3EF"/>
          </w:tcPr>
          <w:p>
            <w:pPr>
              <w:pStyle w:val="TableParagraph"/>
              <w:spacing w:before="126"/>
              <w:ind w:left="95" w:right="88"/>
              <w:jc w:val="center"/>
              <w:rPr>
                <w:sz w:val="22"/>
              </w:rPr>
            </w:pPr>
            <w:r>
              <w:rPr>
                <w:sz w:val="22"/>
              </w:rPr>
              <w:t>Semana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inclusión,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humanos y la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4393" w:type="dxa"/>
            <w:vMerge w:val="restart"/>
            <w:shd w:val="clear" w:color="auto" w:fill="DBE3EF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Establecer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semana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actividades relacionadas con un 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(inclusión,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igualdad,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humanos,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temas);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pueden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incluir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carteles,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  <w:p>
            <w:pPr>
              <w:pStyle w:val="TableParagraph"/>
              <w:spacing w:line="266" w:lineRule="exact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murales,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talleres,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conferencias,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concursos,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</w:tr>
      <w:tr>
        <w:trPr>
          <w:trHeight w:val="268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spacing w:line="248" w:lineRule="exact"/>
              <w:ind w:left="22" w:right="12"/>
              <w:jc w:val="center"/>
              <w:rPr>
                <w:sz w:val="22"/>
              </w:rPr>
            </w:pPr>
            <w:r>
              <w:rPr>
                <w:sz w:val="22"/>
              </w:rPr>
              <w:t>Igualdad</w:t>
            </w: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spacing w:line="248" w:lineRule="exact"/>
              <w:ind w:left="22" w:right="13"/>
              <w:jc w:val="center"/>
              <w:rPr>
                <w:sz w:val="22"/>
              </w:rPr>
            </w:pPr>
            <w:r>
              <w:rPr>
                <w:sz w:val="22"/>
              </w:rPr>
              <w:t>Cultura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0" w:hRule="atLeast"/>
        </w:trPr>
        <w:tc>
          <w:tcPr>
            <w:tcW w:w="2122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line="251" w:lineRule="exact" w:before="1"/>
              <w:ind w:left="22" w:right="14"/>
              <w:jc w:val="center"/>
              <w:rPr>
                <w:sz w:val="22"/>
              </w:rPr>
            </w:pPr>
            <w:r>
              <w:rPr>
                <w:sz w:val="22"/>
              </w:rPr>
              <w:t>Derechos</w:t>
            </w: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2122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55" w:lineRule="exact"/>
              <w:ind w:left="22" w:right="1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humanos</w:t>
            </w: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2122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realizarán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proyecto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 w:right="-15"/>
              <w:rPr>
                <w:sz w:val="22"/>
              </w:rPr>
            </w:pPr>
            <w:r>
              <w:rPr>
                <w:w w:val="105"/>
                <w:sz w:val="22"/>
              </w:rPr>
              <w:t>de</w:t>
            </w:r>
            <w:r>
              <w:rPr>
                <w:spacing w:val="6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carácter</w:t>
            </w:r>
            <w:r>
              <w:rPr>
                <w:spacing w:val="6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científico</w:t>
            </w:r>
            <w:r>
              <w:rPr>
                <w:spacing w:val="6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6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tenga</w:t>
            </w:r>
            <w:r>
              <w:rPr>
                <w:spacing w:val="6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un</w:t>
            </w:r>
          </w:p>
        </w:tc>
      </w:tr>
      <w:tr>
        <w:trPr>
          <w:trHeight w:val="804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before="126"/>
              <w:ind w:left="520" w:hanging="166"/>
              <w:rPr>
                <w:sz w:val="22"/>
              </w:rPr>
            </w:pPr>
            <w:r>
              <w:rPr>
                <w:sz w:val="22"/>
              </w:rPr>
              <w:t>Proyecto</w:t>
            </w:r>
            <w:r>
              <w:rPr>
                <w:spacing w:val="-75"/>
                <w:sz w:val="22"/>
              </w:rPr>
              <w:t> </w:t>
            </w:r>
            <w:r>
              <w:rPr>
                <w:w w:val="105"/>
                <w:sz w:val="22"/>
              </w:rPr>
              <w:t>Verde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60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impacto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comunidad.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proyecto</w:t>
            </w:r>
          </w:p>
          <w:p>
            <w:pPr>
              <w:pStyle w:val="TableParagraph"/>
              <w:spacing w:line="266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implicará un trabajo comunitario y un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pensamiento</w:t>
            </w:r>
            <w:r>
              <w:rPr>
                <w:spacing w:val="5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crítico</w:t>
            </w:r>
            <w:r>
              <w:rPr>
                <w:spacing w:val="5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les</w:t>
            </w:r>
            <w:r>
              <w:rPr>
                <w:spacing w:val="5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permita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comprender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valorar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entorno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sz w:val="22"/>
              </w:rPr>
              <w:t>naturaleza.</w:t>
            </w:r>
          </w:p>
        </w:tc>
      </w:tr>
      <w:tr>
        <w:trPr>
          <w:trHeight w:val="266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spacing w:line="247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Consiste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09"/>
                <w:sz w:val="22"/>
              </w:rPr>
              <w:t> </w:t>
            </w:r>
            <w:r>
              <w:rPr>
                <w:sz w:val="22"/>
              </w:rPr>
              <w:t>adoptar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área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verde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95" w:right="88"/>
              <w:jc w:val="center"/>
              <w:rPr>
                <w:sz w:val="22"/>
              </w:rPr>
            </w:pPr>
            <w:r>
              <w:rPr>
                <w:sz w:val="22"/>
              </w:rPr>
              <w:t>Apadrinar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dentro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plantel</w:t>
            </w:r>
          </w:p>
        </w:tc>
      </w:tr>
      <w:tr>
        <w:trPr>
          <w:trHeight w:val="263" w:hRule="atLeast"/>
        </w:trPr>
        <w:tc>
          <w:tcPr>
            <w:tcW w:w="2122" w:type="dxa"/>
            <w:vMerge w:val="restart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 w:val="restart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60" w:lineRule="exact"/>
              <w:ind w:left="268"/>
              <w:rPr>
                <w:sz w:val="22"/>
              </w:rPr>
            </w:pPr>
            <w:r>
              <w:rPr>
                <w:w w:val="95"/>
                <w:sz w:val="22"/>
              </w:rPr>
              <w:t>área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verde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4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alrededores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mantenerla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buenas</w:t>
            </w:r>
          </w:p>
        </w:tc>
      </w:tr>
      <w:tr>
        <w:trPr>
          <w:trHeight w:val="263" w:hRule="atLeast"/>
        </w:trPr>
        <w:tc>
          <w:tcPr>
            <w:tcW w:w="2122" w:type="dxa"/>
            <w:vMerge/>
            <w:tcBorders>
              <w:top w:val="nil"/>
              <w:bottom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43" w:lineRule="exact"/>
              <w:ind w:left="4"/>
              <w:rPr>
                <w:sz w:val="22"/>
              </w:rPr>
            </w:pPr>
            <w:r>
              <w:rPr>
                <w:sz w:val="22"/>
              </w:rPr>
              <w:t>condiciones.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Se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definirá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día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espacio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</w:tr>
      <w:tr>
        <w:trPr>
          <w:trHeight w:val="804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before="119"/>
              <w:ind w:left="206" w:hanging="147"/>
              <w:rPr>
                <w:sz w:val="22"/>
              </w:rPr>
            </w:pPr>
            <w:r>
              <w:rPr>
                <w:sz w:val="22"/>
              </w:rPr>
              <w:t>Medio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sustentabilidad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443" w:hanging="164"/>
              <w:rPr>
                <w:sz w:val="22"/>
              </w:rPr>
            </w:pPr>
            <w:r>
              <w:rPr>
                <w:sz w:val="22"/>
              </w:rPr>
              <w:t>Feria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Ciencia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ind w:left="4" w:right="-15"/>
              <w:rPr>
                <w:sz w:val="22"/>
              </w:rPr>
            </w:pPr>
            <w:r>
              <w:rPr>
                <w:sz w:val="22"/>
              </w:rPr>
              <w:t>escuela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feria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ciencia,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donde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alumnos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presenten</w:t>
            </w:r>
          </w:p>
          <w:p>
            <w:pPr>
              <w:pStyle w:val="TableParagraph"/>
              <w:spacing w:line="257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sus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escolar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98"/>
                <w:sz w:val="22"/>
              </w:rPr>
              <w:t>a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/>
              <w:rPr>
                <w:sz w:val="22"/>
              </w:rPr>
            </w:pPr>
            <w:r>
              <w:rPr>
                <w:w w:val="95"/>
                <w:sz w:val="22"/>
              </w:rPr>
              <w:t>sus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familiares.</w:t>
            </w:r>
          </w:p>
        </w:tc>
      </w:tr>
      <w:tr>
        <w:trPr>
          <w:trHeight w:val="267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spacing w:line="247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través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utilización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residuos</w:t>
            </w:r>
          </w:p>
        </w:tc>
      </w:tr>
      <w:tr>
        <w:trPr>
          <w:trHeight w:val="1071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before="125"/>
              <w:ind w:left="95" w:right="87"/>
              <w:jc w:val="center"/>
              <w:rPr>
                <w:sz w:val="22"/>
              </w:rPr>
            </w:pPr>
            <w:r>
              <w:rPr>
                <w:sz w:val="22"/>
              </w:rPr>
              <w:t>Reutilización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residuos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orgánicos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2" w:lineRule="auto"/>
              <w:ind w:left="4" w:right="-15"/>
              <w:rPr>
                <w:sz w:val="22"/>
              </w:rPr>
            </w:pPr>
            <w:r>
              <w:rPr>
                <w:sz w:val="22"/>
              </w:rPr>
              <w:t>orgánicos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(restos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comida,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frutas,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verduras,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hojas,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cáscaras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huevo, etc.)</w:t>
            </w:r>
          </w:p>
          <w:p>
            <w:pPr>
              <w:pStyle w:val="TableParagraph"/>
              <w:spacing w:line="266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elaborar un compost, es decir, un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abono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orgánico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</w:t>
            </w:r>
            <w:r>
              <w:rPr>
                <w:spacing w:val="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pueda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utilizar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w w:val="95"/>
                <w:sz w:val="22"/>
              </w:rPr>
              <w:t>para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las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plantas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jardines.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94" w:right="89"/>
              <w:jc w:val="center"/>
              <w:rPr>
                <w:sz w:val="22"/>
              </w:rPr>
            </w:pPr>
            <w:r>
              <w:rPr>
                <w:sz w:val="22"/>
              </w:rPr>
              <w:t>Concursos</w:t>
            </w:r>
          </w:p>
        </w:tc>
        <w:tc>
          <w:tcPr>
            <w:tcW w:w="4393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95" w:right="88"/>
              <w:jc w:val="center"/>
              <w:rPr>
                <w:sz w:val="22"/>
              </w:rPr>
            </w:pPr>
            <w:r>
              <w:rPr>
                <w:sz w:val="22"/>
              </w:rPr>
              <w:t>internos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y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110"/>
                <w:sz w:val="22"/>
              </w:rPr>
              <w:t> </w:t>
            </w:r>
            <w:r>
              <w:rPr>
                <w:sz w:val="22"/>
              </w:rPr>
              <w:t>brinde</w:t>
            </w:r>
            <w:r>
              <w:rPr>
                <w:spacing w:val="11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posibilidad</w:t>
            </w:r>
            <w:r>
              <w:rPr>
                <w:spacing w:val="10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09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</w:tr>
      <w:tr>
        <w:trPr>
          <w:trHeight w:val="267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95" w:right="89"/>
              <w:jc w:val="center"/>
              <w:rPr>
                <w:sz w:val="22"/>
              </w:rPr>
            </w:pPr>
            <w:r>
              <w:rPr>
                <w:sz w:val="22"/>
              </w:rPr>
              <w:t>regionales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4" w:right="-15"/>
              <w:rPr>
                <w:sz w:val="22"/>
              </w:rPr>
            </w:pPr>
            <w:r>
              <w:rPr>
                <w:w w:val="105"/>
                <w:sz w:val="22"/>
              </w:rPr>
              <w:t>estudiantes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poner</w:t>
            </w:r>
            <w:r>
              <w:rPr>
                <w:spacing w:val="2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práctica</w:t>
            </w:r>
            <w:r>
              <w:rPr>
                <w:spacing w:val="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sus</w:t>
            </w:r>
          </w:p>
        </w:tc>
      </w:tr>
      <w:tr>
        <w:trPr>
          <w:trHeight w:val="267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92" w:right="89"/>
              <w:jc w:val="center"/>
              <w:rPr>
                <w:sz w:val="22"/>
              </w:rPr>
            </w:pPr>
            <w:r>
              <w:rPr>
                <w:sz w:val="22"/>
              </w:rPr>
              <w:t>ensayo,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habilidades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lectura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escritura.</w:t>
            </w: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95" w:right="87"/>
              <w:jc w:val="center"/>
              <w:rPr>
                <w:sz w:val="22"/>
              </w:rPr>
            </w:pPr>
            <w:r>
              <w:rPr>
                <w:sz w:val="22"/>
              </w:rPr>
              <w:t>cuento,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49" w:lineRule="exact"/>
              <w:ind w:left="95" w:right="88"/>
              <w:jc w:val="center"/>
              <w:rPr>
                <w:sz w:val="22"/>
              </w:rPr>
            </w:pPr>
            <w:r>
              <w:rPr>
                <w:sz w:val="22"/>
              </w:rPr>
              <w:t>poesía</w:t>
            </w:r>
          </w:p>
        </w:tc>
        <w:tc>
          <w:tcPr>
            <w:tcW w:w="4393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22" w:right="14"/>
              <w:jc w:val="center"/>
              <w:rPr>
                <w:sz w:val="22"/>
              </w:rPr>
            </w:pPr>
            <w:r>
              <w:rPr>
                <w:sz w:val="22"/>
              </w:rPr>
              <w:t>Lectura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escritura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3" w:type="dxa"/>
            <w:tcBorders>
              <w:bottom w:val="nil"/>
            </w:tcBorders>
            <w:shd w:val="clear" w:color="auto" w:fill="DBE3EF"/>
          </w:tcPr>
          <w:p>
            <w:pPr>
              <w:pStyle w:val="TableParagraph"/>
              <w:tabs>
                <w:tab w:pos="1213" w:val="left" w:leader="none"/>
                <w:tab w:pos="2079" w:val="left" w:leader="none"/>
                <w:tab w:pos="3693" w:val="left" w:leader="none"/>
                <w:tab w:pos="4087" w:val="left" w:leader="none"/>
              </w:tabs>
              <w:spacing w:line="247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Reunión</w:t>
              <w:tab/>
              <w:t>entre</w:t>
              <w:tab/>
              <w:t>estudiantes,</w:t>
              <w:tab/>
              <w:t>y</w:t>
              <w:tab/>
              <w:t>un</w:t>
            </w:r>
          </w:p>
        </w:tc>
      </w:tr>
      <w:tr>
        <w:trPr>
          <w:trHeight w:val="267" w:hRule="atLeast"/>
        </w:trPr>
        <w:tc>
          <w:tcPr>
            <w:tcW w:w="2122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92" w:right="89"/>
              <w:jc w:val="center"/>
              <w:rPr>
                <w:sz w:val="22"/>
              </w:rPr>
            </w:pPr>
            <w:r>
              <w:rPr>
                <w:sz w:val="22"/>
              </w:rPr>
              <w:t>Círculos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8" w:lineRule="exact"/>
              <w:ind w:left="4"/>
              <w:rPr>
                <w:sz w:val="22"/>
              </w:rPr>
            </w:pPr>
            <w:r>
              <w:rPr>
                <w:sz w:val="22"/>
              </w:rPr>
              <w:t>moderador,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para</w:t>
            </w:r>
          </w:p>
        </w:tc>
      </w:tr>
      <w:tr>
        <w:trPr>
          <w:trHeight w:val="263" w:hRule="atLeast"/>
        </w:trPr>
        <w:tc>
          <w:tcPr>
            <w:tcW w:w="2122" w:type="dxa"/>
            <w:vMerge w:val="restart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 w:val="restart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60" w:lineRule="exact"/>
              <w:ind w:left="465"/>
              <w:rPr>
                <w:sz w:val="22"/>
              </w:rPr>
            </w:pPr>
            <w:r>
              <w:rPr>
                <w:sz w:val="22"/>
              </w:rPr>
              <w:t>lectura</w:t>
            </w:r>
          </w:p>
        </w:tc>
        <w:tc>
          <w:tcPr>
            <w:tcW w:w="4393" w:type="dxa"/>
            <w:tcBorders>
              <w:top w:val="nil"/>
              <w:bottom w:val="nil"/>
            </w:tcBorders>
            <w:shd w:val="clear" w:color="auto" w:fill="DBE3EF"/>
          </w:tcPr>
          <w:p>
            <w:pPr>
              <w:pStyle w:val="TableParagraph"/>
              <w:spacing w:line="244" w:lineRule="exact"/>
              <w:ind w:left="4" w:right="-15"/>
              <w:rPr>
                <w:sz w:val="22"/>
              </w:rPr>
            </w:pPr>
            <w:r>
              <w:rPr>
                <w:sz w:val="22"/>
              </w:rPr>
              <w:t>intercambiar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ideas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opiniones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sobre</w:t>
            </w:r>
          </w:p>
        </w:tc>
      </w:tr>
      <w:tr>
        <w:trPr>
          <w:trHeight w:val="263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tcBorders>
              <w:top w:val="nil"/>
            </w:tcBorders>
            <w:shd w:val="clear" w:color="auto" w:fill="DBE3EF"/>
          </w:tcPr>
          <w:p>
            <w:pPr>
              <w:pStyle w:val="TableParagraph"/>
              <w:spacing w:line="243" w:lineRule="exact"/>
              <w:ind w:left="4"/>
              <w:rPr>
                <w:sz w:val="22"/>
              </w:rPr>
            </w:pPr>
            <w:r>
              <w:rPr>
                <w:sz w:val="22"/>
              </w:rPr>
              <w:t>una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lectura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particular.</w:t>
            </w:r>
          </w:p>
        </w:tc>
      </w:tr>
    </w:tbl>
    <w:p>
      <w:pPr>
        <w:spacing w:after="0" w:line="243" w:lineRule="exact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2"/>
        </w:rPr>
      </w:pPr>
    </w:p>
    <w:tbl>
      <w:tblPr>
        <w:tblW w:w="0" w:type="auto"/>
        <w:jc w:val="left"/>
        <w:tblInd w:w="1176" w:type="dxa"/>
        <w:tblBorders>
          <w:top w:val="single" w:sz="4" w:space="0" w:color="93B3D5"/>
          <w:left w:val="single" w:sz="4" w:space="0" w:color="93B3D5"/>
          <w:bottom w:val="single" w:sz="4" w:space="0" w:color="93B3D5"/>
          <w:right w:val="single" w:sz="4" w:space="0" w:color="93B3D5"/>
          <w:insideH w:val="single" w:sz="4" w:space="0" w:color="93B3D5"/>
          <w:insideV w:val="single" w:sz="4" w:space="0" w:color="93B3D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704"/>
        <w:gridCol w:w="4393"/>
      </w:tblGrid>
      <w:tr>
        <w:trPr>
          <w:trHeight w:val="1341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Emprendimiento</w:t>
            </w: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spacing w:before="126"/>
              <w:ind w:left="148" w:right="139" w:hanging="1"/>
              <w:jc w:val="center"/>
              <w:rPr>
                <w:sz w:val="22"/>
              </w:rPr>
            </w:pP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productivo-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sustentables</w:t>
            </w:r>
          </w:p>
        </w:tc>
        <w:tc>
          <w:tcPr>
            <w:tcW w:w="4393" w:type="dxa"/>
            <w:shd w:val="clear" w:color="auto" w:fill="DBE3EF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proyectos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escolar,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posteriormente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podrán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desarrollarlos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colaboración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público</w:t>
            </w:r>
          </w:p>
          <w:p>
            <w:pPr>
              <w:pStyle w:val="TableParagraph"/>
              <w:spacing w:line="256" w:lineRule="exact"/>
              <w:ind w:left="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privado.</w:t>
            </w:r>
          </w:p>
        </w:tc>
      </w:tr>
      <w:tr>
        <w:trPr>
          <w:trHeight w:val="268" w:hRule="atLeast"/>
        </w:trPr>
        <w:tc>
          <w:tcPr>
            <w:tcW w:w="2122" w:type="dxa"/>
            <w:vMerge w:val="restart"/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left="510"/>
              <w:rPr>
                <w:sz w:val="22"/>
              </w:rPr>
            </w:pPr>
            <w:r>
              <w:rPr>
                <w:sz w:val="22"/>
              </w:rPr>
              <w:t>Deportivo</w:t>
            </w: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w w:val="95"/>
                <w:sz w:val="22"/>
              </w:rPr>
              <w:t>Carrera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verde</w:t>
            </w:r>
          </w:p>
        </w:tc>
        <w:tc>
          <w:tcPr>
            <w:tcW w:w="4393" w:type="dxa"/>
            <w:vMerge w:val="restart"/>
            <w:shd w:val="clear" w:color="auto" w:fill="DBE3EF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organización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carreras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la comunidad escolar fomentará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concientizará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103"/>
                <w:sz w:val="22"/>
              </w:rPr>
              <w:t>t</w:t>
            </w:r>
            <w:r>
              <w:rPr>
                <w:w w:val="101"/>
                <w:sz w:val="22"/>
              </w:rPr>
              <w:t>e</w:t>
            </w:r>
            <w:r>
              <w:rPr>
                <w:w w:val="109"/>
                <w:sz w:val="22"/>
              </w:rPr>
              <w:t>m</w:t>
            </w:r>
            <w:r>
              <w:rPr>
                <w:spacing w:val="-1"/>
                <w:w w:val="98"/>
                <w:sz w:val="22"/>
              </w:rPr>
              <w:t>a</w:t>
            </w:r>
            <w:r>
              <w:rPr>
                <w:w w:val="94"/>
                <w:sz w:val="22"/>
              </w:rPr>
              <w:t>s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1"/>
                <w:w w:val="109"/>
                <w:sz w:val="22"/>
              </w:rPr>
              <w:t>d</w:t>
            </w:r>
            <w:r>
              <w:rPr>
                <w:w w:val="101"/>
                <w:sz w:val="22"/>
              </w:rPr>
              <w:t>e</w:t>
            </w:r>
            <w:r>
              <w:rPr>
                <w:spacing w:val="16"/>
                <w:sz w:val="22"/>
              </w:rPr>
              <w:t> </w:t>
            </w:r>
            <w:r>
              <w:rPr>
                <w:w w:val="98"/>
                <w:sz w:val="22"/>
              </w:rPr>
              <w:t>la</w:t>
            </w:r>
            <w:r>
              <w:rPr>
                <w:spacing w:val="16"/>
                <w:sz w:val="22"/>
              </w:rPr>
              <w:t> </w:t>
            </w:r>
            <w:r>
              <w:rPr>
                <w:spacing w:val="-1"/>
                <w:w w:val="109"/>
                <w:sz w:val="22"/>
              </w:rPr>
              <w:t>p</w:t>
            </w:r>
            <w:r>
              <w:rPr>
                <w:spacing w:val="-1"/>
                <w:w w:val="98"/>
                <w:sz w:val="22"/>
              </w:rPr>
              <w:t>a</w:t>
            </w:r>
            <w:r>
              <w:rPr>
                <w:w w:val="97"/>
                <w:sz w:val="22"/>
              </w:rPr>
              <w:t>z</w:t>
            </w:r>
            <w:r>
              <w:rPr>
                <w:spacing w:val="16"/>
                <w:sz w:val="22"/>
              </w:rPr>
              <w:t> </w:t>
            </w:r>
            <w:r>
              <w:rPr>
                <w:w w:val="103"/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w w:val="101"/>
                <w:sz w:val="22"/>
              </w:rPr>
              <w:t>e</w:t>
            </w:r>
            <w:r>
              <w:rPr>
                <w:w w:val="98"/>
                <w:sz w:val="22"/>
              </w:rPr>
              <w:t>l</w:t>
            </w:r>
            <w:r>
              <w:rPr>
                <w:spacing w:val="14"/>
                <w:sz w:val="22"/>
              </w:rPr>
              <w:t> </w:t>
            </w:r>
            <w:r>
              <w:rPr>
                <w:w w:val="109"/>
                <w:sz w:val="22"/>
              </w:rPr>
              <w:t>m</w:t>
            </w:r>
            <w:r>
              <w:rPr>
                <w:w w:val="101"/>
                <w:sz w:val="22"/>
              </w:rPr>
              <w:t>e</w:t>
            </w:r>
            <w:r>
              <w:rPr>
                <w:spacing w:val="-4"/>
                <w:w w:val="109"/>
                <w:sz w:val="22"/>
              </w:rPr>
              <w:t>d</w:t>
            </w:r>
            <w:r>
              <w:rPr>
                <w:w w:val="102"/>
                <w:sz w:val="22"/>
              </w:rPr>
              <w:t>io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1"/>
                <w:w w:val="98"/>
                <w:sz w:val="22"/>
              </w:rPr>
              <w:t>a</w:t>
            </w:r>
            <w:r>
              <w:rPr>
                <w:w w:val="109"/>
                <w:sz w:val="22"/>
              </w:rPr>
              <w:t>m</w:t>
            </w:r>
            <w:r>
              <w:rPr>
                <w:spacing w:val="-4"/>
                <w:w w:val="109"/>
                <w:sz w:val="22"/>
              </w:rPr>
              <w:t>b</w:t>
            </w:r>
            <w:r>
              <w:rPr>
                <w:w w:val="100"/>
                <w:sz w:val="22"/>
              </w:rPr>
              <w:t>i</w:t>
            </w:r>
            <w:r>
              <w:rPr>
                <w:spacing w:val="1"/>
                <w:w w:val="100"/>
                <w:sz w:val="22"/>
              </w:rPr>
              <w:t>e</w:t>
            </w:r>
            <w:r>
              <w:rPr>
                <w:spacing w:val="-1"/>
                <w:w w:val="107"/>
                <w:sz w:val="22"/>
              </w:rPr>
              <w:t>n</w:t>
            </w:r>
            <w:r>
              <w:rPr>
                <w:spacing w:val="-1"/>
                <w:w w:val="103"/>
                <w:sz w:val="22"/>
              </w:rPr>
              <w:t>t</w:t>
            </w:r>
            <w:r>
              <w:rPr>
                <w:spacing w:val="-2"/>
                <w:w w:val="101"/>
                <w:sz w:val="22"/>
              </w:rPr>
              <w:t>e</w:t>
            </w:r>
            <w:r>
              <w:rPr>
                <w:w w:val="46"/>
                <w:sz w:val="22"/>
              </w:rPr>
              <w:t>; </w:t>
            </w:r>
            <w:r>
              <w:rPr>
                <w:sz w:val="22"/>
              </w:rPr>
              <w:t>reforzará la identidad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pertenencia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tengan los alumnos respecto a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plantel.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Puede</w:t>
            </w:r>
          </w:p>
          <w:p>
            <w:pPr>
              <w:pStyle w:val="TableParagraph"/>
              <w:spacing w:line="270" w:lineRule="atLeast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participar la comunidad escolar y la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</w:tc>
      </w:tr>
      <w:tr>
        <w:trPr>
          <w:trHeight w:val="2136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655" w:hanging="555"/>
              <w:rPr>
                <w:sz w:val="22"/>
              </w:rPr>
            </w:pPr>
            <w:r>
              <w:rPr>
                <w:spacing w:val="-2"/>
                <w:sz w:val="22"/>
              </w:rPr>
              <w:t>Carrera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por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paz</w:t>
            </w:r>
          </w:p>
        </w:tc>
        <w:tc>
          <w:tcPr>
            <w:tcW w:w="4393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1" w:hRule="atLeast"/>
        </w:trPr>
        <w:tc>
          <w:tcPr>
            <w:tcW w:w="212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spacing w:before="124"/>
              <w:ind w:left="263" w:right="255" w:hanging="3"/>
              <w:jc w:val="center"/>
              <w:rPr>
                <w:sz w:val="22"/>
              </w:rPr>
            </w:pPr>
            <w:r>
              <w:rPr>
                <w:sz w:val="22"/>
              </w:rPr>
              <w:t>Torneos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internos y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regionales</w:t>
            </w:r>
          </w:p>
        </w:tc>
        <w:tc>
          <w:tcPr>
            <w:tcW w:w="4393" w:type="dxa"/>
            <w:shd w:val="clear" w:color="auto" w:fill="DBE3EF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actividades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deportivas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impartan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pueden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organizar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torneos</w:t>
            </w:r>
          </w:p>
          <w:p>
            <w:pPr>
              <w:pStyle w:val="TableParagraph"/>
              <w:spacing w:line="270" w:lineRule="atLeast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distintos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misma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escuela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planteles.</w:t>
            </w:r>
          </w:p>
        </w:tc>
      </w:tr>
      <w:tr>
        <w:trPr>
          <w:trHeight w:val="1875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Cultural-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artístico</w:t>
            </w: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43" w:firstLine="228"/>
              <w:rPr>
                <w:sz w:val="22"/>
              </w:rPr>
            </w:pPr>
            <w:r>
              <w:rPr>
                <w:sz w:val="22"/>
              </w:rPr>
              <w:t>Creación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adaptación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obras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literarias</w:t>
            </w:r>
          </w:p>
        </w:tc>
        <w:tc>
          <w:tcPr>
            <w:tcW w:w="4393" w:type="dxa"/>
            <w:shd w:val="clear" w:color="auto" w:fill="DBE3EF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partirán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lectura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una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adaptarla,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representarla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crear otras, poniendo en práctica 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lectura,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escritura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expresión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oral.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pueden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asistir</w:t>
            </w:r>
          </w:p>
          <w:p>
            <w:pPr>
              <w:pStyle w:val="TableParagraph"/>
              <w:spacing w:line="256" w:lineRule="exact"/>
              <w:ind w:left="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a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las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representaciones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teatrales.</w:t>
            </w:r>
          </w:p>
        </w:tc>
      </w:tr>
      <w:tr>
        <w:trPr>
          <w:trHeight w:val="1341" w:hRule="atLeast"/>
        </w:trPr>
        <w:tc>
          <w:tcPr>
            <w:tcW w:w="2122" w:type="dxa"/>
            <w:shd w:val="clear" w:color="auto" w:fill="DBE3EF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94" w:firstLine="302"/>
              <w:rPr>
                <w:sz w:val="22"/>
              </w:rPr>
            </w:pPr>
            <w:r>
              <w:rPr>
                <w:sz w:val="22"/>
              </w:rPr>
              <w:t>Desarrollo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socioemocional</w:t>
            </w:r>
          </w:p>
        </w:tc>
        <w:tc>
          <w:tcPr>
            <w:tcW w:w="1704" w:type="dxa"/>
            <w:shd w:val="clear" w:color="auto" w:fill="DBE3EF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273" w:right="255" w:firstLine="134"/>
              <w:rPr>
                <w:sz w:val="22"/>
              </w:rPr>
            </w:pPr>
            <w:r>
              <w:rPr>
                <w:sz w:val="22"/>
              </w:rPr>
              <w:t>Talleres,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proyectos,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campañas</w:t>
            </w:r>
          </w:p>
        </w:tc>
        <w:tc>
          <w:tcPr>
            <w:tcW w:w="4393" w:type="dxa"/>
            <w:shd w:val="clear" w:color="auto" w:fill="DBE3EF"/>
          </w:tcPr>
          <w:p>
            <w:pPr>
              <w:pStyle w:val="TableParagraph"/>
              <w:ind w:left="4" w:right="-15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Generar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espacios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reflexión,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expresión,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estudiantado manifestar sus emociones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inquietudes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adquirir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herramientas</w:t>
            </w:r>
          </w:p>
          <w:p>
            <w:pPr>
              <w:pStyle w:val="TableParagraph"/>
              <w:spacing w:line="256" w:lineRule="exact"/>
              <w:ind w:left="4"/>
              <w:jc w:val="both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desarrollo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socioemocional.</w:t>
            </w:r>
          </w:p>
        </w:tc>
      </w:tr>
    </w:tbl>
    <w:p>
      <w:pPr>
        <w:spacing w:after="0" w:line="256" w:lineRule="exact"/>
        <w:jc w:val="both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685" w:right="974" w:hanging="363"/>
      </w:pPr>
      <w:bookmarkStart w:name="_bookmark49" w:id="77"/>
      <w:bookmarkEnd w:id="77"/>
      <w:r>
        <w:rPr>
          <w:b w:val="0"/>
        </w:rPr>
      </w:r>
      <w:r>
        <w:rPr>
          <w:spacing w:val="-1"/>
          <w:w w:val="95"/>
        </w:rPr>
        <w:t>Anexo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4.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Tabla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cotejo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evaluación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componentes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68"/>
          <w:w w:val="95"/>
        </w:rPr>
        <w:t> </w:t>
      </w:r>
      <w:r>
        <w:rPr>
          <w:w w:val="95"/>
        </w:rPr>
        <w:t>Plan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Mejora</w:t>
      </w:r>
      <w:r>
        <w:rPr>
          <w:spacing w:val="-10"/>
          <w:w w:val="95"/>
        </w:rPr>
        <w:t> </w:t>
      </w:r>
      <w:r>
        <w:rPr>
          <w:w w:val="95"/>
        </w:rPr>
        <w:t>Continua</w:t>
      </w:r>
      <w:r>
        <w:rPr>
          <w:spacing w:val="-10"/>
          <w:w w:val="95"/>
        </w:rPr>
        <w:t> </w:t>
      </w:r>
      <w:r>
        <w:rPr>
          <w:w w:val="95"/>
        </w:rPr>
        <w:t>(PMC)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</w:p>
    <w:tbl>
      <w:tblPr>
        <w:tblW w:w="0" w:type="auto"/>
        <w:jc w:val="left"/>
        <w:tblInd w:w="1263" w:type="dxa"/>
        <w:tblBorders>
          <w:top w:val="single" w:sz="4" w:space="0" w:color="93B3D5"/>
          <w:left w:val="single" w:sz="4" w:space="0" w:color="93B3D5"/>
          <w:bottom w:val="single" w:sz="4" w:space="0" w:color="93B3D5"/>
          <w:right w:val="single" w:sz="4" w:space="0" w:color="93B3D5"/>
          <w:insideH w:val="single" w:sz="4" w:space="0" w:color="93B3D5"/>
          <w:insideV w:val="single" w:sz="4" w:space="0" w:color="93B3D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3447"/>
        <w:gridCol w:w="360"/>
        <w:gridCol w:w="475"/>
        <w:gridCol w:w="1820"/>
      </w:tblGrid>
      <w:tr>
        <w:trPr>
          <w:trHeight w:val="530" w:hRule="atLeast"/>
        </w:trPr>
        <w:tc>
          <w:tcPr>
            <w:tcW w:w="1942" w:type="dxa"/>
            <w:tcBorders>
              <w:bottom w:val="single" w:sz="24" w:space="0" w:color="93B3D5"/>
            </w:tcBorders>
          </w:tcPr>
          <w:p>
            <w:pPr>
              <w:pStyle w:val="TableParagraph"/>
              <w:spacing w:line="260" w:lineRule="exact"/>
              <w:ind w:left="110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Componentes</w:t>
            </w:r>
          </w:p>
          <w:p>
            <w:pPr>
              <w:pStyle w:val="TableParagraph"/>
              <w:spacing w:line="249" w:lineRule="exact" w:before="1"/>
              <w:ind w:left="110" w:right="96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del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PMC</w:t>
            </w:r>
          </w:p>
        </w:tc>
        <w:tc>
          <w:tcPr>
            <w:tcW w:w="3447" w:type="dxa"/>
            <w:tcBorders>
              <w:bottom w:val="single" w:sz="24" w:space="0" w:color="93B3D5"/>
            </w:tcBorders>
          </w:tcPr>
          <w:p>
            <w:pPr>
              <w:pStyle w:val="TableParagraph"/>
              <w:spacing w:line="260" w:lineRule="exact"/>
              <w:ind w:left="1108"/>
              <w:rPr>
                <w:b/>
                <w:sz w:val="22"/>
              </w:rPr>
            </w:pPr>
            <w:r>
              <w:rPr>
                <w:b/>
                <w:sz w:val="22"/>
              </w:rPr>
              <w:t>Elementos</w:t>
            </w:r>
          </w:p>
        </w:tc>
        <w:tc>
          <w:tcPr>
            <w:tcW w:w="360" w:type="dxa"/>
            <w:tcBorders>
              <w:bottom w:val="single" w:sz="24" w:space="0" w:color="93B3D5"/>
            </w:tcBorders>
          </w:tcPr>
          <w:p>
            <w:pPr>
              <w:pStyle w:val="TableParagraph"/>
              <w:spacing w:line="260" w:lineRule="exact"/>
              <w:ind w:left="76"/>
              <w:rPr>
                <w:b/>
                <w:sz w:val="22"/>
              </w:rPr>
            </w:pPr>
            <w:r>
              <w:rPr>
                <w:b/>
                <w:sz w:val="22"/>
              </w:rPr>
              <w:t>Sí</w:t>
            </w:r>
          </w:p>
        </w:tc>
        <w:tc>
          <w:tcPr>
            <w:tcW w:w="475" w:type="dxa"/>
            <w:tcBorders>
              <w:bottom w:val="single" w:sz="24" w:space="0" w:color="93B3D5"/>
            </w:tcBorders>
          </w:tcPr>
          <w:p>
            <w:pPr>
              <w:pStyle w:val="TableParagraph"/>
              <w:spacing w:line="260" w:lineRule="exact"/>
              <w:ind w:left="78"/>
              <w:rPr>
                <w:b/>
                <w:sz w:val="22"/>
              </w:rPr>
            </w:pPr>
            <w:r>
              <w:rPr>
                <w:b/>
                <w:sz w:val="22"/>
              </w:rPr>
              <w:t>No</w:t>
            </w:r>
          </w:p>
        </w:tc>
        <w:tc>
          <w:tcPr>
            <w:tcW w:w="1820" w:type="dxa"/>
            <w:tcBorders>
              <w:bottom w:val="single" w:sz="24" w:space="0" w:color="93B3D5"/>
            </w:tcBorders>
          </w:tcPr>
          <w:p>
            <w:pPr>
              <w:pStyle w:val="TableParagraph"/>
              <w:spacing w:line="260" w:lineRule="exact"/>
              <w:ind w:left="5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Observaciones</w:t>
            </w:r>
          </w:p>
        </w:tc>
      </w:tr>
      <w:tr>
        <w:trPr>
          <w:trHeight w:val="258" w:hRule="atLeast"/>
        </w:trPr>
        <w:tc>
          <w:tcPr>
            <w:tcW w:w="1942" w:type="dxa"/>
            <w:vMerge w:val="restart"/>
            <w:tcBorders>
              <w:top w:val="single" w:sz="18" w:space="0" w:color="93B3D5"/>
            </w:tcBorders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9"/>
              <w:ind w:left="530"/>
              <w:rPr>
                <w:sz w:val="22"/>
              </w:rPr>
            </w:pPr>
            <w:r>
              <w:rPr>
                <w:w w:val="105"/>
                <w:sz w:val="22"/>
              </w:rPr>
              <w:t>Portada</w:t>
            </w:r>
          </w:p>
        </w:tc>
        <w:tc>
          <w:tcPr>
            <w:tcW w:w="3447" w:type="dxa"/>
            <w:tcBorders>
              <w:top w:val="single" w:sz="18" w:space="0" w:color="93B3D5"/>
            </w:tcBorders>
            <w:shd w:val="clear" w:color="auto" w:fill="DBE3EF"/>
          </w:tcPr>
          <w:p>
            <w:pPr>
              <w:pStyle w:val="TableParagraph"/>
              <w:spacing w:line="239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Nombre</w:t>
            </w:r>
          </w:p>
        </w:tc>
        <w:tc>
          <w:tcPr>
            <w:tcW w:w="360" w:type="dxa"/>
            <w:tcBorders>
              <w:top w:val="single" w:sz="18" w:space="0" w:color="93B3D5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tcBorders>
              <w:top w:val="single" w:sz="18" w:space="0" w:color="93B3D5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single" w:sz="18" w:space="0" w:color="93B3D5"/>
            </w:tcBorders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Dirección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Teléfono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Correo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electrónico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shd w:val="clear" w:color="auto" w:fill="DBE3EF"/>
          </w:tcPr>
          <w:p>
            <w:pPr>
              <w:pStyle w:val="TableParagraph"/>
              <w:spacing w:line="248" w:lineRule="exact"/>
              <w:ind w:left="110" w:right="9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Contenido</w:t>
            </w: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Presenta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paginado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1942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w w:val="105"/>
                <w:sz w:val="22"/>
              </w:rPr>
              <w:t>Presentación</w:t>
            </w:r>
          </w:p>
        </w:tc>
        <w:tc>
          <w:tcPr>
            <w:tcW w:w="3447" w:type="dxa"/>
          </w:tcPr>
          <w:p>
            <w:pPr>
              <w:pStyle w:val="TableParagraph"/>
              <w:spacing w:line="266" w:lineRule="exact"/>
              <w:ind w:left="7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Describe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propósito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documento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7.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Misión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8.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Visión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9.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Valores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1942" w:type="dxa"/>
          </w:tcPr>
          <w:p>
            <w:pPr>
              <w:pStyle w:val="TableParagraph"/>
              <w:spacing w:before="126"/>
              <w:ind w:left="110" w:right="97"/>
              <w:jc w:val="center"/>
              <w:rPr>
                <w:sz w:val="22"/>
              </w:rPr>
            </w:pPr>
            <w:r>
              <w:rPr>
                <w:sz w:val="22"/>
              </w:rPr>
              <w:t>Normativa</w:t>
            </w:r>
          </w:p>
        </w:tc>
        <w:tc>
          <w:tcPr>
            <w:tcW w:w="3447" w:type="dxa"/>
          </w:tcPr>
          <w:p>
            <w:pPr>
              <w:pStyle w:val="TableParagraph"/>
              <w:spacing w:line="260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10. Presenta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 norma</w:t>
            </w:r>
          </w:p>
          <w:p>
            <w:pPr>
              <w:pStyle w:val="TableParagraph"/>
              <w:spacing w:line="256" w:lineRule="exact" w:before="1"/>
              <w:ind w:left="7"/>
              <w:rPr>
                <w:sz w:val="22"/>
              </w:rPr>
            </w:pPr>
            <w:r>
              <w:rPr>
                <w:sz w:val="22"/>
              </w:rPr>
              <w:t>académica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aplicable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 w:val="restart"/>
            <w:shd w:val="clear" w:color="auto" w:fill="DBE3EF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309"/>
              <w:rPr>
                <w:sz w:val="22"/>
              </w:rPr>
            </w:pPr>
            <w:r>
              <w:rPr>
                <w:w w:val="105"/>
                <w:sz w:val="22"/>
              </w:rPr>
              <w:t>Diagnóstico</w:t>
            </w: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11.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Describe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diagnóstico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4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66" w:lineRule="exact"/>
              <w:ind w:left="7" w:right="280"/>
              <w:rPr>
                <w:sz w:val="22"/>
              </w:rPr>
            </w:pPr>
            <w:r>
              <w:rPr>
                <w:w w:val="95"/>
                <w:sz w:val="22"/>
              </w:rPr>
              <w:t>12.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Utiliza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describe el FODA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herramienta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72" w:hRule="atLeast"/>
        </w:trPr>
        <w:tc>
          <w:tcPr>
            <w:tcW w:w="1942" w:type="dxa"/>
            <w:shd w:val="clear" w:color="auto" w:fill="DBE3EF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98" w:hanging="248"/>
              <w:rPr>
                <w:sz w:val="22"/>
              </w:rPr>
            </w:pPr>
            <w:r>
              <w:rPr>
                <w:sz w:val="22"/>
              </w:rPr>
              <w:t>Priorización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5"/>
                <w:sz w:val="22"/>
              </w:rPr>
              <w:t> </w:t>
            </w:r>
            <w:r>
              <w:rPr>
                <w:w w:val="105"/>
                <w:sz w:val="22"/>
              </w:rPr>
              <w:t>categorías</w:t>
            </w: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2" w:lineRule="auto"/>
              <w:ind w:left="7" w:right="508"/>
              <w:rPr>
                <w:sz w:val="22"/>
              </w:rPr>
            </w:pPr>
            <w:r>
              <w:rPr>
                <w:w w:val="95"/>
                <w:sz w:val="22"/>
              </w:rPr>
              <w:t>13. Establece en orden de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importancia las categorías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basadas</w:t>
            </w:r>
          </w:p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diagnóstico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 w:val="restart"/>
            <w:shd w:val="clear" w:color="auto" w:fill="DBE3E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163"/>
              <w:rPr>
                <w:sz w:val="22"/>
              </w:rPr>
            </w:pPr>
            <w:r>
              <w:rPr>
                <w:w w:val="105"/>
                <w:sz w:val="22"/>
              </w:rPr>
              <w:t>Plan</w:t>
            </w:r>
            <w:r>
              <w:rPr>
                <w:spacing w:val="-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acción</w:t>
            </w: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0"/>
                <w:sz w:val="22"/>
              </w:rPr>
              <w:t>15.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Categoría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0"/>
                <w:sz w:val="22"/>
              </w:rPr>
              <w:t>16.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Metas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17.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Responsable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60" w:lineRule="exact"/>
              <w:ind w:left="7"/>
              <w:rPr>
                <w:sz w:val="22"/>
              </w:rPr>
            </w:pPr>
            <w:r>
              <w:rPr>
                <w:sz w:val="22"/>
              </w:rPr>
              <w:t>18.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Fecha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cumplimiento</w:t>
            </w:r>
          </w:p>
          <w:p>
            <w:pPr>
              <w:pStyle w:val="TableParagraph"/>
              <w:spacing w:line="256" w:lineRule="exact" w:before="1"/>
              <w:ind w:left="7"/>
              <w:rPr>
                <w:sz w:val="22"/>
              </w:rPr>
            </w:pPr>
            <w:r>
              <w:rPr>
                <w:sz w:val="22"/>
              </w:rPr>
              <w:t>(cronograma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meta)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</w:tcBorders>
            <w:shd w:val="clear" w:color="auto" w:fill="DBE3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19.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Evidencias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942" w:type="dxa"/>
            <w:vMerge w:val="restart"/>
            <w:tcBorders>
              <w:bottom w:val="single" w:sz="6" w:space="0" w:color="93B3D5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3"/>
              <w:ind w:left="239"/>
              <w:rPr>
                <w:sz w:val="22"/>
              </w:rPr>
            </w:pPr>
            <w:r>
              <w:rPr>
                <w:w w:val="105"/>
                <w:sz w:val="22"/>
              </w:rPr>
              <w:t>Participantes</w:t>
            </w:r>
          </w:p>
        </w:tc>
        <w:tc>
          <w:tcPr>
            <w:tcW w:w="3447" w:type="dxa"/>
          </w:tcPr>
          <w:p>
            <w:pPr>
              <w:pStyle w:val="TableParagraph"/>
              <w:spacing w:line="246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20. Directivo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  <w:bottom w:val="single" w:sz="6" w:space="0" w:color="93B3D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21.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Docentes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  <w:bottom w:val="single" w:sz="6" w:space="0" w:color="93B3D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22.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Padres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familia</w:t>
            </w:r>
          </w:p>
        </w:tc>
        <w:tc>
          <w:tcPr>
            <w:tcW w:w="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942" w:type="dxa"/>
            <w:vMerge/>
            <w:tcBorders>
              <w:top w:val="nil"/>
              <w:bottom w:val="single" w:sz="6" w:space="0" w:color="93B3D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shd w:val="clear" w:color="auto" w:fill="DBE3EF"/>
          </w:tcPr>
          <w:p>
            <w:pPr>
              <w:pStyle w:val="TableParagraph"/>
              <w:spacing w:line="248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23.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Alumnos</w:t>
            </w:r>
          </w:p>
        </w:tc>
        <w:tc>
          <w:tcPr>
            <w:tcW w:w="36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shd w:val="clear" w:color="auto" w:fill="DBE3E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1942" w:type="dxa"/>
            <w:vMerge/>
            <w:tcBorders>
              <w:top w:val="nil"/>
              <w:bottom w:val="single" w:sz="6" w:space="0" w:color="93B3D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tcBorders>
              <w:bottom w:val="single" w:sz="6" w:space="0" w:color="93B3D5"/>
            </w:tcBorders>
          </w:tcPr>
          <w:p>
            <w:pPr>
              <w:pStyle w:val="TableParagraph"/>
              <w:spacing w:line="251" w:lineRule="exact"/>
              <w:ind w:left="7"/>
              <w:rPr>
                <w:sz w:val="22"/>
              </w:rPr>
            </w:pPr>
            <w:r>
              <w:rPr>
                <w:w w:val="95"/>
                <w:sz w:val="22"/>
              </w:rPr>
              <w:t>24.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Otros</w:t>
            </w:r>
          </w:p>
        </w:tc>
        <w:tc>
          <w:tcPr>
            <w:tcW w:w="360" w:type="dxa"/>
            <w:tcBorders>
              <w:bottom w:val="single" w:sz="6" w:space="0" w:color="93B3D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tcBorders>
              <w:bottom w:val="single" w:sz="6" w:space="0" w:color="93B3D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0" w:type="dxa"/>
            <w:tcBorders>
              <w:bottom w:val="single" w:sz="6" w:space="0" w:color="93B3D5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322"/>
      </w:pPr>
      <w:bookmarkStart w:name="_bookmark50" w:id="78"/>
      <w:bookmarkEnd w:id="78"/>
      <w:r>
        <w:rPr>
          <w:b w:val="0"/>
        </w:rPr>
      </w:r>
      <w:r>
        <w:rPr>
          <w:w w:val="90"/>
        </w:rPr>
        <w:t>Anexo</w:t>
      </w:r>
      <w:r>
        <w:rPr>
          <w:spacing w:val="19"/>
          <w:w w:val="90"/>
        </w:rPr>
        <w:t> </w:t>
      </w:r>
      <w:r>
        <w:rPr>
          <w:w w:val="90"/>
        </w:rPr>
        <w:t>5.</w:t>
      </w:r>
      <w:r>
        <w:rPr>
          <w:spacing w:val="24"/>
          <w:w w:val="90"/>
        </w:rPr>
        <w:t> </w:t>
      </w:r>
      <w:r>
        <w:rPr>
          <w:w w:val="90"/>
        </w:rPr>
        <w:t>Rúbrica</w:t>
      </w:r>
      <w:r>
        <w:rPr>
          <w:spacing w:val="21"/>
          <w:w w:val="90"/>
        </w:rPr>
        <w:t> </w:t>
      </w:r>
      <w:r>
        <w:rPr>
          <w:w w:val="90"/>
        </w:rPr>
        <w:t>para</w:t>
      </w:r>
      <w:r>
        <w:rPr>
          <w:spacing w:val="24"/>
          <w:w w:val="90"/>
        </w:rPr>
        <w:t> </w:t>
      </w:r>
      <w:r>
        <w:rPr>
          <w:w w:val="90"/>
        </w:rPr>
        <w:t>evaluar</w:t>
      </w:r>
      <w:r>
        <w:rPr>
          <w:spacing w:val="24"/>
          <w:w w:val="90"/>
        </w:rPr>
        <w:t> </w:t>
      </w:r>
      <w:r>
        <w:rPr>
          <w:w w:val="90"/>
        </w:rPr>
        <w:t>el</w:t>
      </w:r>
      <w:r>
        <w:rPr>
          <w:spacing w:val="21"/>
          <w:w w:val="90"/>
        </w:rPr>
        <w:t> </w:t>
      </w:r>
      <w:r>
        <w:rPr>
          <w:w w:val="90"/>
        </w:rPr>
        <w:t>diagnóstico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662"/>
        <w:gridCol w:w="1664"/>
        <w:gridCol w:w="1664"/>
        <w:gridCol w:w="1764"/>
        <w:gridCol w:w="1117"/>
        <w:gridCol w:w="994"/>
      </w:tblGrid>
      <w:tr>
        <w:trPr>
          <w:trHeight w:val="325" w:hRule="atLeast"/>
        </w:trPr>
        <w:tc>
          <w:tcPr>
            <w:tcW w:w="1484" w:type="dxa"/>
            <w:vMerge w:val="restart"/>
            <w:shd w:val="clear" w:color="auto" w:fill="8EAADB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49"/>
              <w:rPr>
                <w:b/>
                <w:sz w:val="22"/>
              </w:rPr>
            </w:pPr>
            <w:r>
              <w:rPr>
                <w:b/>
                <w:sz w:val="22"/>
              </w:rPr>
              <w:t>Criterios</w:t>
            </w:r>
          </w:p>
        </w:tc>
        <w:tc>
          <w:tcPr>
            <w:tcW w:w="6754" w:type="dxa"/>
            <w:gridSpan w:val="4"/>
            <w:shd w:val="clear" w:color="auto" w:fill="8EAADB"/>
          </w:tcPr>
          <w:p>
            <w:pPr>
              <w:pStyle w:val="TableParagraph"/>
              <w:spacing w:before="21"/>
              <w:ind w:left="2121" w:right="2117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Grado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desempeño</w:t>
            </w:r>
          </w:p>
        </w:tc>
        <w:tc>
          <w:tcPr>
            <w:tcW w:w="1117" w:type="dxa"/>
            <w:vMerge w:val="restart"/>
            <w:shd w:val="clear" w:color="auto" w:fill="8EAADB"/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216" w:right="58" w:hanging="149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Puntuación</w:t>
            </w:r>
            <w:r>
              <w:rPr>
                <w:b/>
                <w:spacing w:val="-49"/>
                <w:w w:val="95"/>
                <w:sz w:val="16"/>
              </w:rPr>
              <w:t> </w:t>
            </w:r>
            <w:r>
              <w:rPr>
                <w:b/>
                <w:sz w:val="16"/>
              </w:rPr>
              <w:t>máxima</w:t>
            </w:r>
          </w:p>
        </w:tc>
        <w:tc>
          <w:tcPr>
            <w:tcW w:w="994" w:type="dxa"/>
            <w:vMerge w:val="restart"/>
            <w:shd w:val="clear" w:color="auto" w:fill="8EAADB"/>
          </w:tcPr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47" w:right="-15" w:hanging="41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Puntuación</w:t>
            </w:r>
            <w:r>
              <w:rPr>
                <w:b/>
                <w:spacing w:val="-49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del</w:t>
            </w:r>
            <w:r>
              <w:rPr>
                <w:b/>
                <w:spacing w:val="-10"/>
                <w:w w:val="95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plantel</w:t>
            </w:r>
          </w:p>
        </w:tc>
      </w:tr>
      <w:tr>
        <w:trPr>
          <w:trHeight w:val="549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shd w:val="clear" w:color="auto" w:fill="FF5050"/>
          </w:tcPr>
          <w:p>
            <w:pPr>
              <w:pStyle w:val="TableParagraph"/>
              <w:spacing w:before="131"/>
              <w:ind w:left="78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Deficiente</w:t>
            </w:r>
            <w:r>
              <w:rPr>
                <w:b/>
                <w:spacing w:val="15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(1)</w:t>
            </w:r>
          </w:p>
        </w:tc>
        <w:tc>
          <w:tcPr>
            <w:tcW w:w="1664" w:type="dxa"/>
            <w:shd w:val="clear" w:color="auto" w:fill="F7C8AC"/>
          </w:tcPr>
          <w:p>
            <w:pPr>
              <w:pStyle w:val="TableParagraph"/>
              <w:spacing w:line="266" w:lineRule="exact"/>
              <w:ind w:left="685" w:hanging="581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Satisfactorio</w:t>
            </w:r>
            <w:r>
              <w:rPr>
                <w:b/>
                <w:spacing w:val="-65"/>
                <w:w w:val="9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(2)</w:t>
            </w:r>
          </w:p>
        </w:tc>
        <w:tc>
          <w:tcPr>
            <w:tcW w:w="1664" w:type="dxa"/>
            <w:shd w:val="clear" w:color="auto" w:fill="FFE399"/>
          </w:tcPr>
          <w:p>
            <w:pPr>
              <w:pStyle w:val="TableParagraph"/>
              <w:spacing w:before="131"/>
              <w:ind w:left="278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Bueno</w:t>
            </w:r>
            <w:r>
              <w:rPr>
                <w:b/>
                <w:spacing w:val="-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(3)</w:t>
            </w:r>
          </w:p>
        </w:tc>
        <w:tc>
          <w:tcPr>
            <w:tcW w:w="1764" w:type="dxa"/>
            <w:shd w:val="clear" w:color="auto" w:fill="C5DFB3"/>
          </w:tcPr>
          <w:p>
            <w:pPr>
              <w:pStyle w:val="TableParagraph"/>
              <w:spacing w:before="131"/>
              <w:ind w:left="12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Excelente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(4)</w:t>
            </w: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0" w:hRule="atLeast"/>
        </w:trPr>
        <w:tc>
          <w:tcPr>
            <w:tcW w:w="1484" w:type="dxa"/>
            <w:shd w:val="clear" w:color="auto" w:fill="B4C5E7"/>
          </w:tcPr>
          <w:p>
            <w:pPr>
              <w:pStyle w:val="TableParagraph"/>
              <w:ind w:left="6" w:hanging="1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Incluyen las</w:t>
            </w:r>
            <w:r>
              <w:rPr>
                <w:sz w:val="22"/>
              </w:rPr>
              <w:t> 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lineamientos</w:t>
            </w:r>
          </w:p>
          <w:p>
            <w:pPr>
              <w:pStyle w:val="TableParagraph"/>
              <w:spacing w:line="256" w:lineRule="exact"/>
              <w:ind w:left="266" w:right="25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del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PMC</w:t>
            </w: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spacing w:before="126"/>
              <w:ind w:left="97" w:right="86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las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categorías</w:t>
            </w:r>
          </w:p>
          <w:p>
            <w:pPr>
              <w:pStyle w:val="TableParagraph"/>
              <w:spacing w:line="256" w:lineRule="exact" w:before="4"/>
              <w:ind w:left="68" w:right="62"/>
              <w:jc w:val="center"/>
              <w:rPr>
                <w:sz w:val="22"/>
              </w:rPr>
            </w:pPr>
            <w:r>
              <w:rPr>
                <w:sz w:val="22"/>
              </w:rPr>
              <w:t>consideradas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spacing w:before="126"/>
              <w:ind w:left="98" w:right="87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cuatro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36" w:right="32" w:firstLine="1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las siete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categorías</w:t>
            </w:r>
          </w:p>
          <w:p>
            <w:pPr>
              <w:pStyle w:val="TableParagraph"/>
              <w:spacing w:line="256" w:lineRule="exact" w:before="4"/>
              <w:ind w:left="21" w:right="17"/>
              <w:jc w:val="center"/>
              <w:rPr>
                <w:sz w:val="22"/>
              </w:rPr>
            </w:pPr>
            <w:r>
              <w:rPr>
                <w:sz w:val="22"/>
              </w:rPr>
              <w:t>consideradas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08" w:hRule="atLeast"/>
        </w:trPr>
        <w:tc>
          <w:tcPr>
            <w:tcW w:w="1484" w:type="dxa"/>
            <w:shd w:val="clear" w:color="auto" w:fill="B4C5E7"/>
          </w:tcPr>
          <w:p>
            <w:pPr>
              <w:pStyle w:val="TableParagraph"/>
              <w:spacing w:before="125"/>
              <w:ind w:left="95" w:right="88" w:firstLine="1"/>
              <w:jc w:val="center"/>
              <w:rPr>
                <w:sz w:val="22"/>
              </w:rPr>
            </w:pPr>
            <w:r>
              <w:rPr>
                <w:sz w:val="22"/>
              </w:rPr>
              <w:t>Identifican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categoría</w:t>
            </w: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ind w:left="70" w:right="6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Incluyen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información</w:t>
            </w:r>
            <w:r>
              <w:rPr>
                <w:spacing w:val="-7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 un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indicador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4"/>
                <w:sz w:val="22"/>
              </w:rPr>
              <w:t> </w:t>
            </w:r>
            <w:r>
              <w:rPr>
                <w:w w:val="105"/>
                <w:sz w:val="22"/>
              </w:rPr>
              <w:t>todas</w:t>
            </w:r>
            <w:r>
              <w:rPr>
                <w:spacing w:val="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las</w:t>
            </w:r>
          </w:p>
          <w:p>
            <w:pPr>
              <w:pStyle w:val="TableParagraph"/>
              <w:spacing w:line="256" w:lineRule="exact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categorías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5" w:right="9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Incluyen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información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de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en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todas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line="256" w:lineRule="exact"/>
              <w:ind w:left="69" w:right="61"/>
              <w:jc w:val="center"/>
              <w:rPr>
                <w:sz w:val="22"/>
              </w:rPr>
            </w:pPr>
            <w:r>
              <w:rPr>
                <w:sz w:val="22"/>
              </w:rPr>
              <w:t>categorías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7" w:right="7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line="256" w:lineRule="exact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categorías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ind w:left="16" w:right="13" w:firstLine="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Incluyen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información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7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cuatro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indicadores en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todas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las</w:t>
            </w:r>
          </w:p>
          <w:p>
            <w:pPr>
              <w:pStyle w:val="TableParagraph"/>
              <w:spacing w:line="256" w:lineRule="exact"/>
              <w:ind w:left="21" w:right="14"/>
              <w:jc w:val="center"/>
              <w:rPr>
                <w:sz w:val="22"/>
              </w:rPr>
            </w:pPr>
            <w:r>
              <w:rPr>
                <w:sz w:val="22"/>
              </w:rPr>
              <w:t>categorías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78" w:hRule="atLeast"/>
        </w:trPr>
        <w:tc>
          <w:tcPr>
            <w:tcW w:w="1484" w:type="dxa"/>
            <w:vMerge w:val="restart"/>
            <w:shd w:val="clear" w:color="auto" w:fill="B4C5E7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23" w:right="16" w:hanging="3"/>
              <w:jc w:val="center"/>
              <w:rPr>
                <w:sz w:val="22"/>
              </w:rPr>
            </w:pPr>
            <w:r>
              <w:rPr>
                <w:sz w:val="22"/>
              </w:rPr>
              <w:t>A partir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reflejados </w:t>
            </w:r>
            <w:r>
              <w:rPr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tablas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archivo de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Excel y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todas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evaluaciones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analizan </w:t>
            </w:r>
            <w:r>
              <w:rPr>
                <w:sz w:val="22"/>
              </w:rPr>
              <w:t>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cambiado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periodos</w:t>
            </w: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ind w:left="102" w:right="94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40% de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obtenidos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los periodos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anteriores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</w:p>
          <w:p>
            <w:pPr>
              <w:pStyle w:val="TableParagraph"/>
              <w:spacing w:line="256" w:lineRule="exact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spacing w:before="126"/>
              <w:ind w:left="34" w:right="2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Incluyen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60%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de los 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obtenidos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periodos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anteriores</w:t>
            </w:r>
            <w:r>
              <w:rPr>
                <w:spacing w:val="69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03" w:right="95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80% de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obtenidos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los periodos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anteriores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</w:p>
          <w:p>
            <w:pPr>
              <w:pStyle w:val="TableParagraph"/>
              <w:spacing w:line="256" w:lineRule="exact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tabs>
                <w:tab w:pos="1538" w:val="left" w:leader="none"/>
              </w:tabs>
              <w:ind w:left="98" w:right="93" w:hanging="1"/>
              <w:jc w:val="center"/>
              <w:rPr>
                <w:sz w:val="22"/>
              </w:rPr>
            </w:pPr>
            <w:r>
              <w:rPr>
                <w:sz w:val="22"/>
              </w:rPr>
              <w:t>Incluyen 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100% de los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obtenidos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periodos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anteriores</w:t>
              <w:tab/>
            </w:r>
            <w:r>
              <w:rPr>
                <w:spacing w:val="-14"/>
                <w:sz w:val="22"/>
              </w:rPr>
              <w:t>y</w:t>
            </w:r>
          </w:p>
          <w:p>
            <w:pPr>
              <w:pStyle w:val="TableParagraph"/>
              <w:spacing w:line="256" w:lineRule="exact"/>
              <w:ind w:left="21" w:right="15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07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spacing w:before="124"/>
              <w:ind w:left="69" w:right="60" w:hanging="2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comentarios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surgen del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análisis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33" w:right="127" w:firstLine="2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comentarios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surgen del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análisis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pocos</w:t>
            </w:r>
          </w:p>
          <w:p>
            <w:pPr>
              <w:pStyle w:val="TableParagraph"/>
              <w:spacing w:line="256" w:lineRule="exact"/>
              <w:ind w:left="69" w:right="61"/>
              <w:jc w:val="center"/>
              <w:rPr>
                <w:sz w:val="22"/>
              </w:rPr>
            </w:pPr>
            <w:r>
              <w:rPr>
                <w:sz w:val="22"/>
              </w:rPr>
              <w:t>resultados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34" w:right="125" w:hanging="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Los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comentarios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surgen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Análisis de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algunos</w:t>
            </w:r>
          </w:p>
          <w:p>
            <w:pPr>
              <w:pStyle w:val="TableParagraph"/>
              <w:spacing w:line="256" w:lineRule="exact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resultados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ind w:left="182" w:right="178" w:firstLine="2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comentarios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surgen del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análisis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56" w:lineRule="exact"/>
              <w:ind w:left="21" w:right="14"/>
              <w:jc w:val="center"/>
              <w:rPr>
                <w:sz w:val="22"/>
              </w:rPr>
            </w:pPr>
            <w:r>
              <w:rPr>
                <w:sz w:val="22"/>
              </w:rPr>
              <w:t>resultados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5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spacing w:before="126"/>
              <w:ind w:left="71" w:right="65" w:firstLine="55"/>
              <w:jc w:val="both"/>
              <w:rPr>
                <w:sz w:val="22"/>
              </w:rPr>
            </w:pPr>
            <w:r>
              <w:rPr>
                <w:sz w:val="22"/>
              </w:rPr>
              <w:t>En el análisis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plantean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influyeron en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los resultados</w:t>
            </w:r>
            <w:r>
              <w:rPr>
                <w:spacing w:val="-76"/>
                <w:sz w:val="22"/>
              </w:rPr>
              <w:t> </w:t>
            </w:r>
            <w:r>
              <w:rPr>
                <w:sz w:val="22"/>
              </w:rPr>
              <w:t>en uno de los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spacing w:before="126"/>
              <w:ind w:left="73" w:right="65" w:firstLine="52"/>
              <w:jc w:val="both"/>
              <w:rPr>
                <w:sz w:val="22"/>
              </w:rPr>
            </w:pPr>
            <w:r>
              <w:rPr>
                <w:sz w:val="22"/>
              </w:rPr>
              <w:t>En el análisis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plantean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influyeron en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los resultados</w:t>
            </w:r>
            <w:r>
              <w:rPr>
                <w:spacing w:val="-76"/>
                <w:sz w:val="22"/>
              </w:rPr>
              <w:t> </w:t>
            </w:r>
            <w:r>
              <w:rPr>
                <w:sz w:val="22"/>
              </w:rPr>
              <w:t>en dos de los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spacing w:before="126"/>
              <w:ind w:left="72" w:right="66" w:firstLine="55"/>
              <w:jc w:val="both"/>
              <w:rPr>
                <w:sz w:val="22"/>
              </w:rPr>
            </w:pPr>
            <w:r>
              <w:rPr>
                <w:sz w:val="22"/>
              </w:rPr>
              <w:t>En el análisis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plantean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influyeron en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los resultados</w:t>
            </w:r>
            <w:r>
              <w:rPr>
                <w:spacing w:val="-76"/>
                <w:sz w:val="22"/>
              </w:rPr>
              <w:t> </w:t>
            </w:r>
            <w:r>
              <w:rPr>
                <w:sz w:val="22"/>
              </w:rPr>
              <w:t>en tres de los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tabs>
                <w:tab w:pos="1411" w:val="left" w:leader="none"/>
              </w:tabs>
              <w:ind w:left="64" w:right="59" w:hanging="3"/>
              <w:jc w:val="center"/>
              <w:rPr>
                <w:sz w:val="22"/>
              </w:rPr>
            </w:pPr>
            <w:r>
              <w:rPr>
                <w:sz w:val="22"/>
              </w:rPr>
              <w:t>En el análisis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plantean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influyeron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resultados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cuatro</w:t>
              <w:tab/>
              <w:t>de</w:t>
            </w:r>
          </w:p>
          <w:p>
            <w:pPr>
              <w:pStyle w:val="TableParagraph"/>
              <w:spacing w:line="268" w:lineRule="exact"/>
              <w:ind w:left="235" w:right="228" w:firstLine="3"/>
              <w:jc w:val="center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47" w:hRule="atLeast"/>
        </w:trPr>
        <w:tc>
          <w:tcPr>
            <w:tcW w:w="1484" w:type="dxa"/>
            <w:shd w:val="clear" w:color="auto" w:fill="B4C5E7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ind w:left="4"/>
              <w:rPr>
                <w:sz w:val="22"/>
              </w:rPr>
            </w:pPr>
            <w:r>
              <w:rPr>
                <w:sz w:val="22"/>
              </w:rPr>
              <w:t>Plantear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hipótesis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se</w:t>
            </w:r>
          </w:p>
          <w:p>
            <w:pPr>
              <w:pStyle w:val="TableParagraph"/>
              <w:spacing w:line="266" w:lineRule="exact"/>
              <w:ind w:left="4"/>
              <w:rPr>
                <w:sz w:val="22"/>
              </w:rPr>
            </w:pPr>
            <w:r>
              <w:rPr>
                <w:spacing w:val="-1"/>
                <w:sz w:val="22"/>
              </w:rPr>
              <w:t>llegó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ese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resultado.</w:t>
            </w: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ind w:left="8" w:right="2"/>
              <w:jc w:val="center"/>
              <w:rPr>
                <w:sz w:val="22"/>
              </w:rPr>
            </w:pPr>
            <w:r>
              <w:rPr>
                <w:sz w:val="22"/>
              </w:rPr>
              <w:t>Las hipótesis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planteadas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indicador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no 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adecuadas 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66" w:lineRule="exact"/>
              <w:ind w:left="4" w:right="-15" w:hanging="3"/>
              <w:jc w:val="center"/>
              <w:rPr>
                <w:sz w:val="22"/>
              </w:rPr>
            </w:pPr>
            <w:r>
              <w:rPr>
                <w:sz w:val="22"/>
              </w:rPr>
              <w:t>factores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relación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90" w:right="85" w:firstLine="3"/>
              <w:jc w:val="center"/>
              <w:rPr>
                <w:sz w:val="22"/>
              </w:rPr>
            </w:pPr>
            <w:r>
              <w:rPr>
                <w:sz w:val="22"/>
              </w:rPr>
              <w:t>Las hipótesis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planteadas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parcialmente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correctas </w:t>
            </w:r>
            <w:r>
              <w:rPr>
                <w:sz w:val="22"/>
              </w:rPr>
              <w:t>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dan</w:t>
            </w:r>
          </w:p>
          <w:p>
            <w:pPr>
              <w:pStyle w:val="TableParagraph"/>
              <w:spacing w:line="266" w:lineRule="exact"/>
              <w:ind w:left="69" w:right="5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respuesta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algunas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46" w:right="38" w:hanging="1"/>
              <w:jc w:val="center"/>
              <w:rPr>
                <w:sz w:val="22"/>
              </w:rPr>
            </w:pPr>
            <w:r>
              <w:rPr>
                <w:sz w:val="22"/>
              </w:rPr>
              <w:t>Las hipótesis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parcialmente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correctas </w:t>
            </w:r>
            <w:r>
              <w:rPr>
                <w:sz w:val="22"/>
              </w:rPr>
              <w:t>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</w:t>
            </w:r>
          </w:p>
          <w:p>
            <w:pPr>
              <w:pStyle w:val="TableParagraph"/>
              <w:spacing w:line="266" w:lineRule="exact"/>
              <w:ind w:left="69" w:right="62"/>
              <w:jc w:val="center"/>
              <w:rPr>
                <w:sz w:val="22"/>
              </w:rPr>
            </w:pPr>
            <w:r>
              <w:rPr>
                <w:sz w:val="22"/>
              </w:rPr>
              <w:t>factores que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están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tabs>
                <w:tab w:pos="741" w:val="left" w:leader="none"/>
              </w:tabs>
              <w:ind w:left="21" w:right="17"/>
              <w:jc w:val="center"/>
              <w:rPr>
                <w:sz w:val="22"/>
              </w:rPr>
            </w:pPr>
            <w:r>
              <w:rPr>
                <w:sz w:val="22"/>
              </w:rPr>
              <w:t>Las</w:t>
              <w:tab/>
              <w:t>hipótesis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planteadas son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adecuadas 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considera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relación</w:t>
            </w:r>
          </w:p>
          <w:p>
            <w:pPr>
              <w:pStyle w:val="TableParagraph"/>
              <w:spacing w:line="266" w:lineRule="exact"/>
              <w:ind w:left="98" w:right="92" w:hanging="3"/>
              <w:jc w:val="center"/>
              <w:rPr>
                <w:sz w:val="22"/>
              </w:rPr>
            </w:pPr>
            <w:r>
              <w:rPr>
                <w:sz w:val="22"/>
              </w:rPr>
              <w:t>con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2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662"/>
        <w:gridCol w:w="1664"/>
        <w:gridCol w:w="1664"/>
        <w:gridCol w:w="1764"/>
        <w:gridCol w:w="1117"/>
        <w:gridCol w:w="994"/>
      </w:tblGrid>
      <w:tr>
        <w:trPr>
          <w:trHeight w:val="2145" w:hRule="atLeast"/>
        </w:trPr>
        <w:tc>
          <w:tcPr>
            <w:tcW w:w="1484" w:type="dxa"/>
            <w:shd w:val="clear" w:color="auto" w:fill="B4C5E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ind w:left="13" w:right="6" w:firstLine="4"/>
              <w:jc w:val="center"/>
              <w:rPr>
                <w:sz w:val="22"/>
              </w:rPr>
            </w:pPr>
            <w:r>
              <w:rPr>
                <w:sz w:val="22"/>
              </w:rPr>
              <w:t>con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dan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respuesta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preguntas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planteadas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6" w:right="-15" w:hanging="3"/>
              <w:jc w:val="center"/>
              <w:rPr>
                <w:sz w:val="22"/>
              </w:rPr>
            </w:pPr>
            <w:r>
              <w:rPr>
                <w:sz w:val="22"/>
              </w:rPr>
              <w:t>preguntas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planteadas,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embargo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factores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están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relacionados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line="256" w:lineRule="exact"/>
              <w:ind w:left="68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indicador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50" w:right="41" w:hanging="2"/>
              <w:jc w:val="center"/>
              <w:rPr>
                <w:sz w:val="22"/>
              </w:rPr>
            </w:pPr>
            <w:r>
              <w:rPr>
                <w:sz w:val="22"/>
              </w:rPr>
              <w:t>relacionados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respuesta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algunas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preguntas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planteadas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ind w:left="21" w:right="1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respuesta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a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las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preguntas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planteadas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1" w:hRule="atLeast"/>
        </w:trPr>
        <w:tc>
          <w:tcPr>
            <w:tcW w:w="1484" w:type="dxa"/>
            <w:vMerge w:val="restart"/>
            <w:shd w:val="clear" w:color="auto" w:fill="B4C5E7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4" w:right="-16"/>
              <w:rPr>
                <w:sz w:val="22"/>
              </w:rPr>
            </w:pPr>
            <w:r>
              <w:rPr>
                <w:spacing w:val="-1"/>
                <w:sz w:val="22"/>
              </w:rPr>
              <w:t>Explicar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desarrollaron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para obtener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mejores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falta realiza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mejorarlos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según sea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</w:t>
            </w: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ind w:left="9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uno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56" w:lineRule="exact"/>
              <w:ind w:left="70" w:right="62"/>
              <w:jc w:val="center"/>
              <w:rPr>
                <w:sz w:val="22"/>
              </w:rPr>
            </w:pPr>
            <w:r>
              <w:rPr>
                <w:sz w:val="22"/>
              </w:rPr>
              <w:t>han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realizado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8" w:right="2" w:firstLine="3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56" w:lineRule="exact"/>
              <w:ind w:left="67" w:right="62"/>
              <w:jc w:val="center"/>
              <w:rPr>
                <w:sz w:val="22"/>
              </w:rPr>
            </w:pPr>
            <w:r>
              <w:rPr>
                <w:sz w:val="22"/>
              </w:rPr>
              <w:t>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realizado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0" w:right="1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56" w:lineRule="exact"/>
              <w:ind w:left="69" w:right="61"/>
              <w:jc w:val="center"/>
              <w:rPr>
                <w:sz w:val="22"/>
              </w:rPr>
            </w:pPr>
            <w:r>
              <w:rPr>
                <w:sz w:val="22"/>
              </w:rPr>
              <w:t>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realizado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ind w:left="57" w:right="52" w:firstLine="2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56" w:lineRule="exact"/>
              <w:ind w:left="20" w:right="17"/>
              <w:jc w:val="center"/>
              <w:rPr>
                <w:sz w:val="22"/>
              </w:rPr>
            </w:pPr>
            <w:r>
              <w:rPr>
                <w:sz w:val="22"/>
              </w:rPr>
              <w:t>han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realizado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1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10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ind w:left="9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uno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hace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falta</w:t>
            </w:r>
          </w:p>
          <w:p>
            <w:pPr>
              <w:pStyle w:val="TableParagraph"/>
              <w:spacing w:line="256" w:lineRule="exact"/>
              <w:ind w:left="68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implementar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8" w:right="2" w:firstLine="3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hace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falta</w:t>
            </w:r>
          </w:p>
          <w:p>
            <w:pPr>
              <w:pStyle w:val="TableParagraph"/>
              <w:spacing w:line="256" w:lineRule="exact"/>
              <w:ind w:left="69" w:right="6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implementar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0" w:right="1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hace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falta</w:t>
            </w:r>
          </w:p>
          <w:p>
            <w:pPr>
              <w:pStyle w:val="TableParagraph"/>
              <w:spacing w:line="256" w:lineRule="exact"/>
              <w:ind w:left="68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implementar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ind w:left="57" w:right="53" w:firstLine="3"/>
              <w:jc w:val="center"/>
              <w:rPr>
                <w:sz w:val="22"/>
              </w:rPr>
            </w:pPr>
            <w:r>
              <w:rPr>
                <w:sz w:val="22"/>
              </w:rPr>
              <w:t>Incluyen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acciones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hace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falta</w:t>
            </w:r>
          </w:p>
          <w:p>
            <w:pPr>
              <w:pStyle w:val="TableParagraph"/>
              <w:spacing w:line="256" w:lineRule="exact"/>
              <w:ind w:left="21" w:right="1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implementar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76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shd w:val="clear" w:color="auto" w:fill="D9E0F3"/>
          </w:tcPr>
          <w:p>
            <w:pPr>
              <w:pStyle w:val="TableParagraph"/>
              <w:spacing w:line="242" w:lineRule="auto"/>
              <w:ind w:left="30" w:right="20" w:hanging="5"/>
              <w:jc w:val="center"/>
              <w:rPr>
                <w:sz w:val="22"/>
              </w:rPr>
            </w:pPr>
            <w:r>
              <w:rPr>
                <w:sz w:val="22"/>
              </w:rPr>
              <w:t>No se percibe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las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recomendacio</w:t>
            </w:r>
            <w:r>
              <w:rPr>
                <w:spacing w:val="-8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nes</w:t>
            </w:r>
          </w:p>
          <w:p>
            <w:pPr>
              <w:pStyle w:val="TableParagraph"/>
              <w:spacing w:line="260" w:lineRule="exact"/>
              <w:ind w:left="66" w:right="62"/>
              <w:jc w:val="center"/>
              <w:rPr>
                <w:sz w:val="22"/>
              </w:rPr>
            </w:pPr>
            <w:r>
              <w:rPr>
                <w:sz w:val="22"/>
              </w:rPr>
              <w:t>un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análisis</w:t>
            </w:r>
          </w:p>
          <w:p>
            <w:pPr>
              <w:pStyle w:val="TableParagraph"/>
              <w:spacing w:line="270" w:lineRule="atLeast"/>
              <w:ind w:left="311" w:right="302" w:hanging="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crítico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profundo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ind w:left="17" w:right="10"/>
              <w:jc w:val="center"/>
              <w:rPr>
                <w:sz w:val="22"/>
              </w:rPr>
            </w:pPr>
            <w:r>
              <w:rPr>
                <w:sz w:val="22"/>
              </w:rPr>
              <w:t>Se percibe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muy poco</w:t>
            </w:r>
            <w:r>
              <w:rPr>
                <w:w w:val="105"/>
                <w:sz w:val="22"/>
              </w:rPr>
              <w:t> </w:t>
            </w:r>
            <w:r>
              <w:rPr>
                <w:sz w:val="22"/>
              </w:rPr>
              <w:t>análisis crítico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profundo </w:t>
            </w:r>
            <w:r>
              <w:rPr>
                <w:w w:val="105"/>
                <w:sz w:val="22"/>
              </w:rPr>
              <w:t>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recomendacio</w:t>
            </w:r>
          </w:p>
          <w:p>
            <w:pPr>
              <w:pStyle w:val="TableParagraph"/>
              <w:spacing w:line="256" w:lineRule="exact"/>
              <w:ind w:left="68" w:right="62"/>
              <w:jc w:val="center"/>
              <w:rPr>
                <w:sz w:val="22"/>
              </w:rPr>
            </w:pPr>
            <w:r>
              <w:rPr>
                <w:sz w:val="22"/>
              </w:rPr>
              <w:t>nes</w:t>
            </w:r>
          </w:p>
        </w:tc>
        <w:tc>
          <w:tcPr>
            <w:tcW w:w="1664" w:type="dxa"/>
            <w:shd w:val="clear" w:color="auto" w:fill="D9E0F3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31" w:right="21" w:hanging="3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Las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recomendacio</w:t>
            </w:r>
            <w:r>
              <w:rPr>
                <w:spacing w:val="-80"/>
                <w:w w:val="105"/>
                <w:sz w:val="22"/>
              </w:rPr>
              <w:t> </w:t>
            </w:r>
            <w:r>
              <w:rPr>
                <w:sz w:val="22"/>
              </w:rPr>
              <w:t>nes sugieren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 análisis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superficial</w:t>
            </w:r>
          </w:p>
        </w:tc>
        <w:tc>
          <w:tcPr>
            <w:tcW w:w="1764" w:type="dxa"/>
            <w:shd w:val="clear" w:color="auto" w:fill="D9E0F3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4" w:right="-1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Las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recomendacion</w:t>
            </w:r>
            <w:r>
              <w:rPr>
                <w:spacing w:val="-79"/>
                <w:w w:val="105"/>
                <w:sz w:val="22"/>
              </w:rPr>
              <w:t> </w:t>
            </w:r>
            <w:r>
              <w:rPr>
                <w:sz w:val="22"/>
              </w:rPr>
              <w:t>es sugieren un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análisis crítico </w:t>
            </w:r>
            <w:r>
              <w:rPr>
                <w:sz w:val="22"/>
              </w:rPr>
              <w:t>y</w:t>
            </w:r>
            <w:r>
              <w:rPr>
                <w:spacing w:val="-75"/>
                <w:sz w:val="22"/>
              </w:rPr>
              <w:t> </w:t>
            </w:r>
            <w:r>
              <w:rPr>
                <w:w w:val="105"/>
                <w:sz w:val="22"/>
              </w:rPr>
              <w:t>profundo</w:t>
            </w:r>
          </w:p>
        </w:tc>
        <w:tc>
          <w:tcPr>
            <w:tcW w:w="1117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ind w:left="4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994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322"/>
      </w:pPr>
      <w:bookmarkStart w:name="_bookmark51" w:id="79"/>
      <w:bookmarkEnd w:id="79"/>
      <w:r>
        <w:rPr>
          <w:b w:val="0"/>
        </w:rPr>
      </w:r>
      <w:r>
        <w:rPr>
          <w:w w:val="90"/>
        </w:rPr>
        <w:t>Anexo</w:t>
      </w:r>
      <w:r>
        <w:rPr>
          <w:spacing w:val="16"/>
          <w:w w:val="90"/>
        </w:rPr>
        <w:t> </w:t>
      </w:r>
      <w:r>
        <w:rPr>
          <w:w w:val="90"/>
        </w:rPr>
        <w:t>6.</w:t>
      </w:r>
      <w:r>
        <w:rPr>
          <w:spacing w:val="20"/>
          <w:w w:val="90"/>
        </w:rPr>
        <w:t> </w:t>
      </w:r>
      <w:r>
        <w:rPr>
          <w:w w:val="90"/>
        </w:rPr>
        <w:t>Rúbrica</w:t>
      </w:r>
      <w:r>
        <w:rPr>
          <w:spacing w:val="18"/>
          <w:w w:val="90"/>
        </w:rPr>
        <w:t> </w:t>
      </w:r>
      <w:r>
        <w:rPr>
          <w:w w:val="90"/>
        </w:rPr>
        <w:t>para</w:t>
      </w:r>
      <w:r>
        <w:rPr>
          <w:spacing w:val="20"/>
          <w:w w:val="90"/>
        </w:rPr>
        <w:t> </w:t>
      </w:r>
      <w:r>
        <w:rPr>
          <w:w w:val="90"/>
        </w:rPr>
        <w:t>evaluar</w:t>
      </w:r>
      <w:r>
        <w:rPr>
          <w:spacing w:val="21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plan</w:t>
      </w:r>
      <w:r>
        <w:rPr>
          <w:spacing w:val="22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acción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4"/>
        <w:gridCol w:w="1518"/>
        <w:gridCol w:w="1491"/>
        <w:gridCol w:w="1511"/>
        <w:gridCol w:w="2183"/>
        <w:gridCol w:w="894"/>
        <w:gridCol w:w="1045"/>
      </w:tblGrid>
      <w:tr>
        <w:trPr>
          <w:trHeight w:val="325" w:hRule="atLeast"/>
        </w:trPr>
        <w:tc>
          <w:tcPr>
            <w:tcW w:w="1484" w:type="dxa"/>
            <w:vMerge w:val="restart"/>
            <w:shd w:val="clear" w:color="auto" w:fill="8EAADB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249"/>
              <w:rPr>
                <w:b/>
                <w:sz w:val="22"/>
              </w:rPr>
            </w:pPr>
            <w:r>
              <w:rPr>
                <w:b/>
                <w:sz w:val="22"/>
              </w:rPr>
              <w:t>Criterios</w:t>
            </w:r>
          </w:p>
        </w:tc>
        <w:tc>
          <w:tcPr>
            <w:tcW w:w="6703" w:type="dxa"/>
            <w:gridSpan w:val="4"/>
            <w:shd w:val="clear" w:color="auto" w:fill="8EAADB"/>
          </w:tcPr>
          <w:p>
            <w:pPr>
              <w:pStyle w:val="TableParagraph"/>
              <w:spacing w:before="21"/>
              <w:ind w:left="2097" w:right="2090"/>
              <w:jc w:val="center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Grado</w:t>
            </w:r>
            <w:r>
              <w:rPr>
                <w:b/>
                <w:spacing w:val="-6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</w:t>
            </w:r>
            <w:r>
              <w:rPr>
                <w:b/>
                <w:spacing w:val="-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desempeño</w:t>
            </w:r>
          </w:p>
        </w:tc>
        <w:tc>
          <w:tcPr>
            <w:tcW w:w="894" w:type="dxa"/>
            <w:vMerge w:val="restart"/>
            <w:shd w:val="clear" w:color="auto" w:fill="8EAAD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147" w:right="6" w:hanging="130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Puntuación</w:t>
            </w:r>
            <w:r>
              <w:rPr>
                <w:b/>
                <w:spacing w:val="-43"/>
                <w:w w:val="95"/>
                <w:sz w:val="14"/>
              </w:rPr>
              <w:t> </w:t>
            </w:r>
            <w:r>
              <w:rPr>
                <w:b/>
                <w:sz w:val="14"/>
              </w:rPr>
              <w:t>máxima</w:t>
            </w:r>
          </w:p>
        </w:tc>
        <w:tc>
          <w:tcPr>
            <w:tcW w:w="1045" w:type="dxa"/>
            <w:vMerge w:val="restart"/>
            <w:shd w:val="clear" w:color="auto" w:fill="8EAADB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127" w:right="83" w:hanging="36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Puntuación</w:t>
            </w:r>
            <w:r>
              <w:rPr>
                <w:b/>
                <w:spacing w:val="-43"/>
                <w:w w:val="95"/>
                <w:sz w:val="14"/>
              </w:rPr>
              <w:t> </w:t>
            </w:r>
            <w:r>
              <w:rPr>
                <w:b/>
                <w:spacing w:val="-1"/>
                <w:w w:val="95"/>
                <w:sz w:val="14"/>
              </w:rPr>
              <w:t>del</w:t>
            </w:r>
            <w:r>
              <w:rPr>
                <w:b/>
                <w:spacing w:val="-6"/>
                <w:w w:val="95"/>
                <w:sz w:val="14"/>
              </w:rPr>
              <w:t> </w:t>
            </w:r>
            <w:r>
              <w:rPr>
                <w:b/>
                <w:spacing w:val="-1"/>
                <w:w w:val="95"/>
                <w:sz w:val="14"/>
              </w:rPr>
              <w:t>plantel</w:t>
            </w:r>
          </w:p>
        </w:tc>
      </w:tr>
      <w:tr>
        <w:trPr>
          <w:trHeight w:val="537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shd w:val="clear" w:color="auto" w:fill="FF5050"/>
          </w:tcPr>
          <w:p>
            <w:pPr>
              <w:pStyle w:val="TableParagraph"/>
              <w:spacing w:before="126"/>
              <w:ind w:left="6" w:right="-15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Deficiente</w:t>
            </w:r>
            <w:r>
              <w:rPr>
                <w:b/>
                <w:spacing w:val="26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(1)</w:t>
            </w:r>
          </w:p>
        </w:tc>
        <w:tc>
          <w:tcPr>
            <w:tcW w:w="1491" w:type="dxa"/>
            <w:shd w:val="clear" w:color="auto" w:fill="F7C8AC"/>
          </w:tcPr>
          <w:p>
            <w:pPr>
              <w:pStyle w:val="TableParagraph"/>
              <w:spacing w:line="260" w:lineRule="exact"/>
              <w:ind w:left="19" w:right="13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Satisfactorio</w:t>
            </w:r>
          </w:p>
          <w:p>
            <w:pPr>
              <w:pStyle w:val="TableParagraph"/>
              <w:spacing w:line="256" w:lineRule="exact" w:before="1"/>
              <w:ind w:left="17" w:right="13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(2)</w:t>
            </w:r>
          </w:p>
        </w:tc>
        <w:tc>
          <w:tcPr>
            <w:tcW w:w="1511" w:type="dxa"/>
            <w:shd w:val="clear" w:color="auto" w:fill="FFE399"/>
          </w:tcPr>
          <w:p>
            <w:pPr>
              <w:pStyle w:val="TableParagraph"/>
              <w:spacing w:before="126"/>
              <w:ind w:left="199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Bueno</w:t>
            </w:r>
            <w:r>
              <w:rPr>
                <w:b/>
                <w:spacing w:val="-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(3)</w:t>
            </w:r>
          </w:p>
        </w:tc>
        <w:tc>
          <w:tcPr>
            <w:tcW w:w="2183" w:type="dxa"/>
            <w:shd w:val="clear" w:color="auto" w:fill="C5DFB3"/>
          </w:tcPr>
          <w:p>
            <w:pPr>
              <w:pStyle w:val="TableParagraph"/>
              <w:spacing w:before="126"/>
              <w:ind w:left="33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Excelente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(4)</w:t>
            </w:r>
          </w:p>
        </w:tc>
        <w:tc>
          <w:tcPr>
            <w:tcW w:w="89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9" w:hRule="atLeast"/>
        </w:trPr>
        <w:tc>
          <w:tcPr>
            <w:tcW w:w="1484" w:type="dxa"/>
            <w:shd w:val="clear" w:color="auto" w:fill="B4C5E7"/>
          </w:tcPr>
          <w:p>
            <w:pPr>
              <w:pStyle w:val="TableParagraph"/>
              <w:ind w:left="7" w:hanging="1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Incluyen las</w:t>
            </w:r>
            <w:r>
              <w:rPr>
                <w:sz w:val="22"/>
              </w:rPr>
              <w:t> 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lineamientos</w:t>
            </w:r>
          </w:p>
          <w:p>
            <w:pPr>
              <w:pStyle w:val="TableParagraph"/>
              <w:spacing w:line="256" w:lineRule="exact"/>
              <w:ind w:left="266" w:right="25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del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PMC</w:t>
            </w:r>
          </w:p>
        </w:tc>
        <w:tc>
          <w:tcPr>
            <w:tcW w:w="1518" w:type="dxa"/>
            <w:shd w:val="clear" w:color="auto" w:fill="D9E0F3"/>
          </w:tcPr>
          <w:p>
            <w:pPr>
              <w:pStyle w:val="TableParagraph"/>
              <w:spacing w:before="126"/>
              <w:ind w:left="25" w:right="14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</w:p>
        </w:tc>
        <w:tc>
          <w:tcPr>
            <w:tcW w:w="1491" w:type="dxa"/>
            <w:shd w:val="clear" w:color="auto" w:fill="D9E0F3"/>
          </w:tcPr>
          <w:p>
            <w:pPr>
              <w:pStyle w:val="TableParagraph"/>
              <w:spacing w:before="126"/>
              <w:ind w:left="10" w:right="2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</w:p>
        </w:tc>
        <w:tc>
          <w:tcPr>
            <w:tcW w:w="1511" w:type="dxa"/>
            <w:shd w:val="clear" w:color="auto" w:fill="D9E0F3"/>
          </w:tcPr>
          <w:p>
            <w:pPr>
              <w:pStyle w:val="TableParagraph"/>
              <w:spacing w:before="126"/>
              <w:ind w:left="19" w:right="13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cuatro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</w:p>
        </w:tc>
        <w:tc>
          <w:tcPr>
            <w:tcW w:w="2183" w:type="dxa"/>
            <w:shd w:val="clear" w:color="auto" w:fill="D9E0F3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69" w:right="64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 de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siete categorías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consideradas</w:t>
            </w:r>
          </w:p>
        </w:tc>
        <w:tc>
          <w:tcPr>
            <w:tcW w:w="894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370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1045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77" w:hRule="atLeast"/>
        </w:trPr>
        <w:tc>
          <w:tcPr>
            <w:tcW w:w="1484" w:type="dxa"/>
            <w:shd w:val="clear" w:color="auto" w:fill="B4C5E7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95" w:right="88" w:firstLine="1"/>
              <w:jc w:val="center"/>
              <w:rPr>
                <w:sz w:val="22"/>
              </w:rPr>
            </w:pPr>
            <w:r>
              <w:rPr>
                <w:sz w:val="22"/>
              </w:rPr>
              <w:t>Identifican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categoría</w:t>
            </w:r>
          </w:p>
        </w:tc>
        <w:tc>
          <w:tcPr>
            <w:tcW w:w="1518" w:type="dxa"/>
            <w:shd w:val="clear" w:color="auto" w:fill="D9E0F3"/>
          </w:tcPr>
          <w:p>
            <w:pPr>
              <w:pStyle w:val="TableParagraph"/>
              <w:spacing w:before="127"/>
              <w:ind w:left="25" w:right="1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Incluyen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información</w:t>
            </w:r>
            <w:r>
              <w:rPr>
                <w:spacing w:val="-7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 un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indicador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4"/>
                <w:sz w:val="22"/>
              </w:rPr>
              <w:t> </w:t>
            </w:r>
            <w:r>
              <w:rPr>
                <w:spacing w:val="-1"/>
                <w:sz w:val="22"/>
              </w:rPr>
              <w:t>todas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5"/>
                <w:sz w:val="22"/>
              </w:rPr>
              <w:t>categorías</w:t>
            </w:r>
          </w:p>
        </w:tc>
        <w:tc>
          <w:tcPr>
            <w:tcW w:w="1491" w:type="dxa"/>
            <w:shd w:val="clear" w:color="auto" w:fill="D9E0F3"/>
          </w:tcPr>
          <w:p>
            <w:pPr>
              <w:pStyle w:val="TableParagraph"/>
              <w:spacing w:before="127"/>
              <w:ind w:left="19" w:right="13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todas 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categorías</w:t>
            </w:r>
          </w:p>
        </w:tc>
        <w:tc>
          <w:tcPr>
            <w:tcW w:w="1511" w:type="dxa"/>
            <w:shd w:val="clear" w:color="auto" w:fill="D9E0F3"/>
          </w:tcPr>
          <w:p>
            <w:pPr>
              <w:pStyle w:val="TableParagraph"/>
              <w:ind w:left="83" w:right="79"/>
              <w:jc w:val="center"/>
              <w:rPr>
                <w:sz w:val="22"/>
              </w:rPr>
            </w:pPr>
            <w:r>
              <w:rPr>
                <w:sz w:val="22"/>
              </w:rPr>
              <w:t>Incluyen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información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de tres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todas</w:t>
            </w:r>
          </w:p>
          <w:p>
            <w:pPr>
              <w:pStyle w:val="TableParagraph"/>
              <w:spacing w:line="270" w:lineRule="atLeast"/>
              <w:ind w:left="178" w:right="166" w:firstLine="784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categorías</w:t>
            </w:r>
          </w:p>
        </w:tc>
        <w:tc>
          <w:tcPr>
            <w:tcW w:w="2183" w:type="dxa"/>
            <w:shd w:val="clear" w:color="auto" w:fill="D9E0F3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1494" w:val="left" w:leader="none"/>
              </w:tabs>
              <w:ind w:left="54" w:right="5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Incluyen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información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todas</w:t>
              <w:tab/>
            </w:r>
            <w:r>
              <w:rPr>
                <w:w w:val="105"/>
                <w:sz w:val="22"/>
              </w:rPr>
              <w:t>las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categorías</w:t>
            </w:r>
          </w:p>
        </w:tc>
        <w:tc>
          <w:tcPr>
            <w:tcW w:w="894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5"/>
              <w:ind w:left="370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1045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876" w:hRule="atLeast"/>
        </w:trPr>
        <w:tc>
          <w:tcPr>
            <w:tcW w:w="1484" w:type="dxa"/>
            <w:vMerge w:val="restart"/>
            <w:shd w:val="clear" w:color="auto" w:fill="B4C5E7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33" w:right="25" w:hanging="4"/>
              <w:jc w:val="center"/>
              <w:rPr>
                <w:sz w:val="22"/>
              </w:rPr>
            </w:pPr>
            <w:r>
              <w:rPr>
                <w:sz w:val="22"/>
              </w:rPr>
              <w:t>A partir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reflejados </w:t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diagnóstico</w:t>
            </w:r>
          </w:p>
        </w:tc>
        <w:tc>
          <w:tcPr>
            <w:tcW w:w="1518" w:type="dxa"/>
            <w:shd w:val="clear" w:color="auto" w:fill="D9E0F3"/>
          </w:tcPr>
          <w:p>
            <w:pPr>
              <w:pStyle w:val="TableParagraph"/>
              <w:ind w:left="30" w:right="22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40% de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obtenidos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periodos</w:t>
            </w:r>
          </w:p>
          <w:p>
            <w:pPr>
              <w:pStyle w:val="TableParagraph"/>
              <w:spacing w:line="266" w:lineRule="exact"/>
              <w:ind w:left="23" w:right="1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anteriores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1491" w:type="dxa"/>
            <w:shd w:val="clear" w:color="auto" w:fill="D9E0F3"/>
          </w:tcPr>
          <w:p>
            <w:pPr>
              <w:pStyle w:val="TableParagraph"/>
              <w:ind w:left="15" w:right="10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60% de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obtenidos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periodos</w:t>
            </w:r>
          </w:p>
          <w:p>
            <w:pPr>
              <w:pStyle w:val="TableParagraph"/>
              <w:spacing w:line="266" w:lineRule="exact"/>
              <w:ind w:left="16" w:righ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anteriores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1511" w:type="dxa"/>
            <w:shd w:val="clear" w:color="auto" w:fill="D9E0F3"/>
          </w:tcPr>
          <w:p>
            <w:pPr>
              <w:pStyle w:val="TableParagraph"/>
              <w:ind w:left="24" w:right="21" w:hanging="2"/>
              <w:jc w:val="center"/>
              <w:rPr>
                <w:sz w:val="22"/>
              </w:rPr>
            </w:pPr>
            <w:r>
              <w:rPr>
                <w:sz w:val="22"/>
              </w:rPr>
              <w:t>Incluyen el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80% de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105"/>
                <w:sz w:val="22"/>
              </w:rPr>
              <w:t>datos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obtenidos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periodos</w:t>
            </w:r>
          </w:p>
          <w:p>
            <w:pPr>
              <w:pStyle w:val="TableParagraph"/>
              <w:spacing w:line="266" w:lineRule="exact"/>
              <w:ind w:left="83" w:right="7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anteriores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2183" w:type="dxa"/>
            <w:shd w:val="clear" w:color="auto" w:fill="D9E0F3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1" w:right="9" w:hanging="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Incluyen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100%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los datos obtenidos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en los periodos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anteriores y los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actuales</w:t>
            </w:r>
          </w:p>
        </w:tc>
        <w:tc>
          <w:tcPr>
            <w:tcW w:w="894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ind w:left="370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1045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3" w:hRule="atLeast"/>
        </w:trPr>
        <w:tc>
          <w:tcPr>
            <w:tcW w:w="1484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shd w:val="clear" w:color="auto" w:fill="D9E0F3"/>
          </w:tcPr>
          <w:p>
            <w:pPr>
              <w:pStyle w:val="TableParagraph"/>
              <w:spacing w:before="126"/>
              <w:ind w:left="25" w:right="17"/>
              <w:jc w:val="center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surgen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análisis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  <w:tc>
          <w:tcPr>
            <w:tcW w:w="1491" w:type="dxa"/>
            <w:shd w:val="clear" w:color="auto" w:fill="D9E0F3"/>
          </w:tcPr>
          <w:p>
            <w:pPr>
              <w:pStyle w:val="TableParagraph"/>
              <w:spacing w:line="242" w:lineRule="auto"/>
              <w:ind w:left="154" w:right="146" w:hanging="5"/>
              <w:jc w:val="center"/>
              <w:rPr>
                <w:sz w:val="22"/>
              </w:rPr>
            </w:pPr>
            <w:r>
              <w:rPr>
                <w:sz w:val="22"/>
              </w:rPr>
              <w:t>Las metas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surgen del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Análisis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6" w:lineRule="exact"/>
              <w:ind w:left="166" w:right="160" w:hanging="3"/>
              <w:jc w:val="center"/>
              <w:rPr>
                <w:sz w:val="22"/>
              </w:rPr>
            </w:pPr>
            <w:r>
              <w:rPr>
                <w:sz w:val="22"/>
              </w:rPr>
              <w:t>pocos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  <w:tc>
          <w:tcPr>
            <w:tcW w:w="1511" w:type="dxa"/>
            <w:shd w:val="clear" w:color="auto" w:fill="D9E0F3"/>
          </w:tcPr>
          <w:p>
            <w:pPr>
              <w:pStyle w:val="TableParagraph"/>
              <w:spacing w:line="242" w:lineRule="auto"/>
              <w:ind w:left="163" w:right="157" w:hanging="1"/>
              <w:jc w:val="center"/>
              <w:rPr>
                <w:sz w:val="22"/>
              </w:rPr>
            </w:pPr>
            <w:r>
              <w:rPr>
                <w:sz w:val="22"/>
              </w:rPr>
              <w:t>Las metas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surgen del</w:t>
            </w:r>
            <w:r>
              <w:rPr>
                <w:spacing w:val="-75"/>
                <w:sz w:val="22"/>
              </w:rPr>
              <w:t> </w:t>
            </w:r>
            <w:r>
              <w:rPr>
                <w:spacing w:val="-1"/>
                <w:sz w:val="22"/>
              </w:rPr>
              <w:t>análisis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6" w:lineRule="exact"/>
              <w:ind w:left="178" w:right="169" w:hanging="3"/>
              <w:jc w:val="center"/>
              <w:rPr>
                <w:sz w:val="22"/>
              </w:rPr>
            </w:pPr>
            <w:r>
              <w:rPr>
                <w:sz w:val="22"/>
              </w:rPr>
              <w:t>algunos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  <w:tc>
          <w:tcPr>
            <w:tcW w:w="2183" w:type="dxa"/>
            <w:shd w:val="clear" w:color="auto" w:fill="D9E0F3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54" w:right="51"/>
              <w:jc w:val="center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metas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surgen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del análisis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  <w:tc>
          <w:tcPr>
            <w:tcW w:w="894" w:type="dxa"/>
            <w:shd w:val="clear" w:color="auto" w:fill="D9E0F3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ind w:left="370"/>
              <w:rPr>
                <w:sz w:val="22"/>
              </w:rPr>
            </w:pPr>
            <w:r>
              <w:rPr>
                <w:w w:val="104"/>
                <w:sz w:val="22"/>
              </w:rPr>
              <w:t>4</w:t>
            </w:r>
          </w:p>
        </w:tc>
        <w:tc>
          <w:tcPr>
            <w:tcW w:w="1045" w:type="dxa"/>
            <w:shd w:val="clear" w:color="auto" w:fill="D9E0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322"/>
      </w:pPr>
      <w:bookmarkStart w:name="_bookmark52" w:id="80"/>
      <w:bookmarkEnd w:id="80"/>
      <w:r>
        <w:rPr>
          <w:b w:val="0"/>
        </w:rPr>
      </w:r>
      <w:r>
        <w:rPr>
          <w:w w:val="90"/>
        </w:rPr>
        <w:t>Anexo</w:t>
      </w:r>
      <w:r>
        <w:rPr>
          <w:spacing w:val="33"/>
          <w:w w:val="90"/>
        </w:rPr>
        <w:t> </w:t>
      </w:r>
      <w:r>
        <w:rPr>
          <w:w w:val="90"/>
        </w:rPr>
        <w:t>7.</w:t>
      </w:r>
      <w:r>
        <w:rPr>
          <w:spacing w:val="29"/>
          <w:w w:val="90"/>
        </w:rPr>
        <w:t> </w:t>
      </w:r>
      <w:r>
        <w:rPr>
          <w:w w:val="90"/>
        </w:rPr>
        <w:t>Ejemplo</w:t>
      </w:r>
      <w:r>
        <w:rPr>
          <w:spacing w:val="32"/>
          <w:w w:val="90"/>
        </w:rPr>
        <w:t> </w:t>
      </w:r>
      <w:r>
        <w:rPr>
          <w:w w:val="90"/>
        </w:rPr>
        <w:t>de</w:t>
      </w:r>
      <w:r>
        <w:rPr>
          <w:spacing w:val="26"/>
          <w:w w:val="90"/>
        </w:rPr>
        <w:t> </w:t>
      </w:r>
      <w:r>
        <w:rPr>
          <w:w w:val="90"/>
        </w:rPr>
        <w:t>evidencias</w:t>
      </w:r>
      <w:r>
        <w:rPr>
          <w:spacing w:val="34"/>
          <w:w w:val="90"/>
        </w:rPr>
        <w:t> </w:t>
      </w:r>
      <w:r>
        <w:rPr>
          <w:w w:val="90"/>
        </w:rPr>
        <w:t>significativas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107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9"/>
        <w:gridCol w:w="4247"/>
      </w:tblGrid>
      <w:tr>
        <w:trPr>
          <w:trHeight w:val="381" w:hRule="atLeast"/>
        </w:trPr>
        <w:tc>
          <w:tcPr>
            <w:tcW w:w="4119" w:type="dxa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>
            <w:pPr>
              <w:pStyle w:val="TableParagraph"/>
              <w:spacing w:before="52"/>
              <w:ind w:left="895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Evidencias</w:t>
            </w:r>
            <w:r>
              <w:rPr>
                <w:b/>
                <w:color w:val="FFFFFF"/>
                <w:spacing w:val="33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parciales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>
            <w:pPr>
              <w:pStyle w:val="TableParagraph"/>
              <w:spacing w:before="52"/>
              <w:ind w:left="1097"/>
              <w:rPr>
                <w:b/>
                <w:sz w:val="22"/>
              </w:rPr>
            </w:pPr>
            <w:r>
              <w:rPr>
                <w:b/>
                <w:color w:val="FFFFFF"/>
                <w:w w:val="90"/>
                <w:sz w:val="22"/>
              </w:rPr>
              <w:t>Evidencias</w:t>
            </w:r>
            <w:r>
              <w:rPr>
                <w:b/>
                <w:color w:val="FFFFFF"/>
                <w:spacing w:val="28"/>
                <w:w w:val="90"/>
                <w:sz w:val="22"/>
              </w:rPr>
              <w:t> </w:t>
            </w:r>
            <w:r>
              <w:rPr>
                <w:b/>
                <w:color w:val="FFFFFF"/>
                <w:w w:val="90"/>
                <w:sz w:val="22"/>
              </w:rPr>
              <w:t>finales</w:t>
            </w:r>
          </w:p>
        </w:tc>
      </w:tr>
      <w:tr>
        <w:trPr>
          <w:trHeight w:val="1067" w:hRule="atLeast"/>
        </w:trPr>
        <w:tc>
          <w:tcPr>
            <w:tcW w:w="4119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line="242" w:lineRule="auto"/>
              <w:ind w:left="107" w:right="91"/>
              <w:rPr>
                <w:sz w:val="22"/>
              </w:rPr>
            </w:pPr>
            <w:r>
              <w:rPr>
                <w:sz w:val="22"/>
              </w:rPr>
              <w:t>Minutas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acuerdos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(son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válidas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siempre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reflejen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acuerdos</w:t>
            </w:r>
          </w:p>
          <w:p>
            <w:pPr>
              <w:pStyle w:val="TableParagraph"/>
              <w:spacing w:line="266" w:lineRule="exact"/>
              <w:ind w:left="107" w:right="91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proyecto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estrategia)</w:t>
            </w:r>
          </w:p>
        </w:tc>
        <w:tc>
          <w:tcPr>
            <w:tcW w:w="4247" w:type="dxa"/>
            <w:tcBorders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07" w:right="1084"/>
              <w:rPr>
                <w:sz w:val="22"/>
              </w:rPr>
            </w:pPr>
            <w:r>
              <w:rPr>
                <w:sz w:val="22"/>
              </w:rPr>
              <w:t>Minutas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acuerdos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respectivos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</w:tr>
      <w:tr>
        <w:trPr>
          <w:trHeight w:val="276" w:hRule="atLeast"/>
        </w:trPr>
        <w:tc>
          <w:tcPr>
            <w:tcW w:w="4119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trabajo</w:t>
            </w:r>
          </w:p>
        </w:tc>
        <w:tc>
          <w:tcPr>
            <w:tcW w:w="4247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2"/>
              </w:rPr>
            </w:pPr>
            <w:r>
              <w:rPr>
                <w:sz w:val="22"/>
              </w:rPr>
              <w:t>Plan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resultados</w:t>
            </w:r>
          </w:p>
        </w:tc>
      </w:tr>
      <w:tr>
        <w:trPr>
          <w:trHeight w:val="2145" w:hRule="atLeast"/>
        </w:trPr>
        <w:tc>
          <w:tcPr>
            <w:tcW w:w="4119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 académicos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representados en gráficas o tablas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acompañados de una explicación,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semestre</w:t>
            </w:r>
          </w:p>
        </w:tc>
        <w:tc>
          <w:tcPr>
            <w:tcW w:w="4247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Datos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académicos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representados en gráficas o tablas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acompañados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explicación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preguntas</w:t>
            </w:r>
            <w:r>
              <w:rPr>
                <w:spacing w:val="1"/>
                <w:sz w:val="22"/>
              </w:rPr>
              <w:t> </w:t>
            </w:r>
            <w:r>
              <w:rPr>
                <w:w w:val="102"/>
                <w:sz w:val="22"/>
              </w:rPr>
              <w:t>sigu</w:t>
            </w:r>
            <w:r>
              <w:rPr>
                <w:spacing w:val="-2"/>
                <w:w w:val="102"/>
                <w:sz w:val="22"/>
              </w:rPr>
              <w:t>i</w:t>
            </w:r>
            <w:r>
              <w:rPr>
                <w:w w:val="101"/>
                <w:sz w:val="22"/>
              </w:rPr>
              <w:t>e</w:t>
            </w:r>
            <w:r>
              <w:rPr>
                <w:spacing w:val="-1"/>
                <w:w w:val="107"/>
                <w:sz w:val="22"/>
              </w:rPr>
              <w:t>n</w:t>
            </w:r>
            <w:r>
              <w:rPr>
                <w:spacing w:val="-1"/>
                <w:w w:val="103"/>
                <w:sz w:val="22"/>
              </w:rPr>
              <w:t>t</w:t>
            </w:r>
            <w:r>
              <w:rPr>
                <w:w w:val="101"/>
                <w:sz w:val="22"/>
              </w:rPr>
              <w:t>e</w:t>
            </w:r>
            <w:r>
              <w:rPr>
                <w:spacing w:val="-3"/>
                <w:w w:val="94"/>
                <w:sz w:val="22"/>
              </w:rPr>
              <w:t>s</w:t>
            </w:r>
            <w:r>
              <w:rPr>
                <w:w w:val="46"/>
                <w:sz w:val="22"/>
              </w:rPr>
              <w:t>:</w:t>
            </w:r>
          </w:p>
          <w:p>
            <w:pPr>
              <w:pStyle w:val="TableParagraph"/>
              <w:ind w:left="107" w:right="98"/>
              <w:jc w:val="both"/>
              <w:rPr>
                <w:sz w:val="22"/>
              </w:rPr>
            </w:pPr>
            <w:r>
              <w:rPr>
                <w:sz w:val="22"/>
              </w:rPr>
              <w:t>¿mejoraron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indicadores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ciclo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escolar</w:t>
            </w:r>
          </w:p>
          <w:p>
            <w:pPr>
              <w:pStyle w:val="TableParagraph"/>
              <w:spacing w:line="256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anterior?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¿En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porcentaje?</w:t>
            </w:r>
          </w:p>
        </w:tc>
      </w:tr>
      <w:tr>
        <w:trPr>
          <w:trHeight w:val="1401" w:hRule="atLeast"/>
        </w:trPr>
        <w:tc>
          <w:tcPr>
            <w:tcW w:w="4119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tabs>
                <w:tab w:pos="1434" w:val="left" w:leader="none"/>
                <w:tab w:pos="1585" w:val="left" w:leader="none"/>
                <w:tab w:pos="1904" w:val="left" w:leader="none"/>
                <w:tab w:pos="2151" w:val="left" w:leader="none"/>
                <w:tab w:pos="2573" w:val="left" w:leader="none"/>
                <w:tab w:pos="3197" w:val="left" w:leader="none"/>
                <w:tab w:pos="3705" w:val="left" w:leader="none"/>
              </w:tabs>
              <w:spacing w:before="23"/>
              <w:ind w:left="107" w:right="96"/>
              <w:rPr>
                <w:sz w:val="22"/>
              </w:rPr>
            </w:pPr>
            <w:r>
              <w:rPr>
                <w:sz w:val="22"/>
              </w:rPr>
              <w:t>Captura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pantalla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progreso</w:t>
              <w:tab/>
              <w:t>o</w:t>
              <w:tab/>
              <w:tab/>
              <w:t>del</w:t>
              <w:tab/>
              <w:t>reporte</w:t>
              <w:tab/>
              <w:t>de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actividades</w:t>
              <w:tab/>
              <w:tab/>
              <w:t>del</w:t>
              <w:tab/>
              <w:t>usuario</w:t>
              <w:tab/>
              <w:t>de</w:t>
              <w:tab/>
            </w:r>
            <w:r>
              <w:rPr>
                <w:spacing w:val="-3"/>
                <w:sz w:val="22"/>
              </w:rPr>
              <w:t>los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cursos del Programa de 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docente.</w:t>
            </w:r>
          </w:p>
        </w:tc>
        <w:tc>
          <w:tcPr>
            <w:tcW w:w="4247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ind w:left="107"/>
              <w:rPr>
                <w:sz w:val="22"/>
              </w:rPr>
            </w:pPr>
            <w:r>
              <w:rPr>
                <w:sz w:val="22"/>
              </w:rPr>
              <w:t>Constancias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participación</w:t>
            </w:r>
          </w:p>
        </w:tc>
      </w:tr>
      <w:tr>
        <w:trPr>
          <w:trHeight w:val="1401" w:hRule="atLeast"/>
        </w:trPr>
        <w:tc>
          <w:tcPr>
            <w:tcW w:w="4119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before="23"/>
              <w:ind w:left="107" w:right="85"/>
              <w:rPr>
                <w:sz w:val="22"/>
              </w:rPr>
            </w:pPr>
            <w:r>
              <w:rPr>
                <w:sz w:val="22"/>
              </w:rPr>
              <w:t>Fotografías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y/o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videos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cuales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se especifiquen los avances para el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(infraestructura,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remodelación, construcción,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reparación,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etc.)</w:t>
            </w:r>
          </w:p>
        </w:tc>
        <w:tc>
          <w:tcPr>
            <w:tcW w:w="4247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before="155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Fotografías y/o videos en los cuales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especifique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alcanzada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(infraestructura,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remodelación,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construcción,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reparación,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etc.)</w:t>
            </w:r>
          </w:p>
        </w:tc>
      </w:tr>
      <w:tr>
        <w:trPr>
          <w:trHeight w:val="561" w:hRule="atLeast"/>
        </w:trPr>
        <w:tc>
          <w:tcPr>
            <w:tcW w:w="4119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spacing w:before="4"/>
              <w:ind w:left="107" w:right="1018"/>
              <w:rPr>
                <w:sz w:val="22"/>
              </w:rPr>
            </w:pPr>
            <w:r>
              <w:rPr>
                <w:sz w:val="22"/>
              </w:rPr>
              <w:t>Portafolio de evidencias de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alumnos</w:t>
            </w:r>
          </w:p>
        </w:tc>
        <w:tc>
          <w:tcPr>
            <w:tcW w:w="4247" w:type="dxa"/>
            <w:tcBorders>
              <w:top w:val="single" w:sz="4" w:space="0" w:color="D99493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spacing w:before="4"/>
              <w:ind w:left="107" w:right="621"/>
              <w:rPr>
                <w:sz w:val="22"/>
              </w:rPr>
            </w:pPr>
            <w:r>
              <w:rPr>
                <w:sz w:val="22"/>
              </w:rPr>
              <w:t>Portafolio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evidencias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docentes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alumnos</w:t>
            </w:r>
          </w:p>
        </w:tc>
      </w:tr>
      <w:tr>
        <w:trPr>
          <w:trHeight w:val="560" w:hRule="atLeast"/>
        </w:trPr>
        <w:tc>
          <w:tcPr>
            <w:tcW w:w="4119" w:type="dxa"/>
            <w:tcBorders>
              <w:top w:val="single" w:sz="4" w:space="0" w:color="D99493"/>
              <w:left w:val="single" w:sz="4" w:space="0" w:color="D99493"/>
              <w:bottom w:val="double" w:sz="1" w:space="0" w:color="C0504D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before="138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Proyectos</w:t>
            </w:r>
          </w:p>
        </w:tc>
        <w:tc>
          <w:tcPr>
            <w:tcW w:w="4247" w:type="dxa"/>
            <w:tcBorders>
              <w:top w:val="single" w:sz="4" w:space="0" w:color="D99493"/>
              <w:left w:val="single" w:sz="4" w:space="0" w:color="D99493"/>
              <w:bottom w:val="double" w:sz="1" w:space="0" w:color="C0504D"/>
              <w:right w:val="single" w:sz="4" w:space="0" w:color="D99493"/>
            </w:tcBorders>
            <w:shd w:val="clear" w:color="auto" w:fill="F1DBDB"/>
          </w:tcPr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Resultados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implementación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proyectos.</w:t>
            </w:r>
          </w:p>
        </w:tc>
      </w:tr>
      <w:tr>
        <w:trPr>
          <w:trHeight w:val="560" w:hRule="atLeast"/>
        </w:trPr>
        <w:tc>
          <w:tcPr>
            <w:tcW w:w="4119" w:type="dxa"/>
            <w:tcBorders>
              <w:top w:val="double" w:sz="1" w:space="0" w:color="C0504D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spacing w:before="138"/>
              <w:ind w:left="107"/>
              <w:rPr>
                <w:sz w:val="22"/>
              </w:rPr>
            </w:pPr>
            <w:r>
              <w:rPr>
                <w:sz w:val="22"/>
              </w:rPr>
              <w:t>Estrategias</w:t>
            </w:r>
          </w:p>
        </w:tc>
        <w:tc>
          <w:tcPr>
            <w:tcW w:w="4247" w:type="dxa"/>
            <w:tcBorders>
              <w:top w:val="double" w:sz="1" w:space="0" w:color="C0504D"/>
              <w:left w:val="single" w:sz="4" w:space="0" w:color="D99493"/>
              <w:bottom w:val="single" w:sz="4" w:space="0" w:color="D99493"/>
              <w:right w:val="single" w:sz="4" w:space="0" w:color="D99493"/>
            </w:tcBorders>
          </w:tcPr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sz w:val="22"/>
              </w:rPr>
              <w:t>Resultados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implementación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las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estrategias.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685" w:right="872" w:hanging="363"/>
      </w:pPr>
      <w:bookmarkStart w:name="_bookmark53" w:id="81"/>
      <w:bookmarkEnd w:id="81"/>
      <w:r>
        <w:rPr>
          <w:b w:val="0"/>
        </w:rPr>
      </w:r>
      <w:r>
        <w:rPr>
          <w:spacing w:val="-1"/>
          <w:w w:val="95"/>
        </w:rPr>
        <w:t>Anexo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8.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Ejemplos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actividades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corresponden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evidencias</w:t>
      </w:r>
      <w:r>
        <w:rPr>
          <w:spacing w:val="-68"/>
          <w:w w:val="95"/>
        </w:rPr>
        <w:t> </w:t>
      </w:r>
      <w:r>
        <w:rPr>
          <w:w w:val="95"/>
        </w:rPr>
        <w:t>significativas</w:t>
      </w:r>
      <w:r>
        <w:rPr>
          <w:spacing w:val="-13"/>
          <w:w w:val="95"/>
        </w:rPr>
        <w:t> </w:t>
      </w:r>
      <w:r>
        <w:rPr>
          <w:w w:val="95"/>
        </w:rPr>
        <w:t>parciales</w:t>
      </w:r>
      <w:r>
        <w:rPr>
          <w:spacing w:val="-11"/>
          <w:w w:val="95"/>
        </w:rPr>
        <w:t> </w:t>
      </w:r>
      <w:r>
        <w:rPr>
          <w:w w:val="95"/>
        </w:rPr>
        <w:t>ni</w:t>
      </w:r>
      <w:r>
        <w:rPr>
          <w:spacing w:val="-11"/>
          <w:w w:val="95"/>
        </w:rPr>
        <w:t> </w:t>
      </w:r>
      <w:r>
        <w:rPr>
          <w:w w:val="95"/>
        </w:rPr>
        <w:t>finales.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251" w:type="dxa"/>
        <w:tblBorders>
          <w:top w:val="single" w:sz="4" w:space="0" w:color="9BBA58"/>
          <w:left w:val="single" w:sz="4" w:space="0" w:color="9BBA58"/>
          <w:bottom w:val="single" w:sz="4" w:space="0" w:color="9BBA58"/>
          <w:right w:val="single" w:sz="4" w:space="0" w:color="9BBA58"/>
          <w:insideH w:val="single" w:sz="4" w:space="0" w:color="9BBA58"/>
          <w:insideV w:val="single" w:sz="4" w:space="0" w:color="9BBA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3"/>
        <w:gridCol w:w="3925"/>
      </w:tblGrid>
      <w:tr>
        <w:trPr>
          <w:trHeight w:val="419" w:hRule="atLeast"/>
        </w:trPr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4153" w:type="dxa"/>
            <w:tcBorders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ind w:left="107" w:right="1812"/>
              <w:rPr>
                <w:sz w:val="22"/>
              </w:rPr>
            </w:pPr>
            <w:r>
              <w:rPr>
                <w:sz w:val="22"/>
              </w:rPr>
              <w:t>Acuses de recibo de</w:t>
            </w:r>
            <w:r>
              <w:rPr>
                <w:spacing w:val="-75"/>
                <w:sz w:val="22"/>
              </w:rPr>
              <w:t> </w:t>
            </w:r>
            <w:r>
              <w:rPr>
                <w:w w:val="105"/>
                <w:sz w:val="22"/>
              </w:rPr>
              <w:t>oficios</w:t>
            </w:r>
          </w:p>
        </w:tc>
        <w:tc>
          <w:tcPr>
            <w:tcW w:w="3925" w:type="dxa"/>
            <w:tcBorders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134"/>
              <w:ind w:left="107"/>
              <w:rPr>
                <w:sz w:val="22"/>
              </w:rPr>
            </w:pPr>
            <w:r>
              <w:rPr>
                <w:sz w:val="22"/>
              </w:rPr>
              <w:t>Contratos</w:t>
            </w:r>
          </w:p>
        </w:tc>
      </w:tr>
      <w:tr>
        <w:trPr>
          <w:trHeight w:val="405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Avisos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Cotización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inventarios</w:t>
            </w:r>
          </w:p>
        </w:tc>
      </w:tr>
      <w:tr>
        <w:trPr>
          <w:trHeight w:val="407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Bitácoras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Listas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asistencia</w:t>
            </w:r>
          </w:p>
        </w:tc>
      </w:tr>
      <w:tr>
        <w:trPr>
          <w:trHeight w:val="426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71"/>
              <w:ind w:left="107"/>
              <w:rPr>
                <w:sz w:val="22"/>
              </w:rPr>
            </w:pPr>
            <w:r>
              <w:rPr>
                <w:sz w:val="22"/>
              </w:rPr>
              <w:t>Boletas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calificaciones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71"/>
              <w:ind w:left="107"/>
              <w:rPr>
                <w:sz w:val="22"/>
              </w:rPr>
            </w:pPr>
            <w:r>
              <w:rPr>
                <w:sz w:val="22"/>
              </w:rPr>
              <w:t>Listas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cotejo</w:t>
            </w:r>
          </w:p>
        </w:tc>
      </w:tr>
      <w:tr>
        <w:trPr>
          <w:trHeight w:val="408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Cartas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aceptación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Lista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llamadas</w:t>
            </w:r>
          </w:p>
        </w:tc>
      </w:tr>
      <w:tr>
        <w:trPr>
          <w:trHeight w:val="405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Cartas compromiso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Nombramientos</w:t>
            </w:r>
          </w:p>
        </w:tc>
      </w:tr>
      <w:tr>
        <w:trPr>
          <w:trHeight w:val="803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tabs>
                <w:tab w:pos="1268" w:val="left" w:leader="none"/>
                <w:tab w:pos="1844" w:val="left" w:leader="none"/>
                <w:tab w:pos="2758" w:val="left" w:leader="none"/>
                <w:tab w:pos="3924" w:val="left" w:leader="none"/>
              </w:tabs>
              <w:spacing w:line="26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Carteles</w:t>
              <w:tab/>
              <w:t>(es</w:t>
              <w:tab/>
              <w:t>válido</w:t>
              <w:tab/>
              <w:t>siempre</w:t>
              <w:tab/>
              <w:t>y</w:t>
            </w:r>
          </w:p>
          <w:p>
            <w:pPr>
              <w:pStyle w:val="TableParagraph"/>
              <w:spacing w:line="266" w:lineRule="exact"/>
              <w:ind w:left="107" w:right="95"/>
              <w:rPr>
                <w:sz w:val="22"/>
              </w:rPr>
            </w:pPr>
            <w:r>
              <w:rPr>
                <w:sz w:val="22"/>
              </w:rPr>
              <w:t>cuando forme parte de un proyecto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o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estrategia)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Oficios</w:t>
            </w:r>
          </w:p>
        </w:tc>
      </w:tr>
      <w:tr>
        <w:trPr>
          <w:trHeight w:val="407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sz w:val="22"/>
              </w:rPr>
              <w:t>Cédulas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inscripción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62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Presupuesto</w:t>
            </w:r>
          </w:p>
        </w:tc>
      </w:tr>
      <w:tr>
        <w:trPr>
          <w:trHeight w:val="1072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Citatorios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line="260" w:lineRule="exact"/>
              <w:ind w:left="107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Programación</w:t>
            </w:r>
            <w:r>
              <w:rPr>
                <w:spacing w:val="-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</w:p>
          <w:p>
            <w:pPr>
              <w:pStyle w:val="TableParagraph"/>
              <w:tabs>
                <w:tab w:pos="1100" w:val="left" w:leader="none"/>
                <w:tab w:pos="1205" w:val="left" w:leader="none"/>
                <w:tab w:pos="1654" w:val="left" w:leader="none"/>
                <w:tab w:pos="2128" w:val="left" w:leader="none"/>
                <w:tab w:pos="2548" w:val="left" w:leader="none"/>
                <w:tab w:pos="2975" w:val="left" w:leader="none"/>
                <w:tab w:pos="3515" w:val="left" w:leader="none"/>
                <w:tab w:pos="3695" w:val="left" w:leader="none"/>
              </w:tabs>
              <w:spacing w:before="1"/>
              <w:ind w:left="107" w:right="97"/>
              <w:rPr>
                <w:sz w:val="22"/>
              </w:rPr>
            </w:pPr>
            <w:r>
              <w:rPr>
                <w:sz w:val="22"/>
              </w:rPr>
              <w:t>Cursos</w:t>
              <w:tab/>
              <w:t>(es</w:t>
              <w:tab/>
              <w:t>válido</w:t>
              <w:tab/>
              <w:t>siempre</w:t>
              <w:tab/>
              <w:tab/>
            </w:r>
            <w:r>
              <w:rPr>
                <w:spacing w:val="-14"/>
                <w:sz w:val="22"/>
              </w:rPr>
              <w:t>y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cuando</w:t>
              <w:tab/>
              <w:tab/>
              <w:t>forme</w:t>
              <w:tab/>
              <w:t>parte</w:t>
              <w:tab/>
              <w:t>de</w:t>
              <w:tab/>
              <w:t>un</w:t>
            </w:r>
          </w:p>
          <w:p>
            <w:pPr>
              <w:pStyle w:val="TableParagraph"/>
              <w:spacing w:line="256" w:lineRule="exact" w:before="1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proyecto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estrategia)</w:t>
            </w:r>
          </w:p>
        </w:tc>
      </w:tr>
      <w:tr>
        <w:trPr>
          <w:trHeight w:val="422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>
            <w:pPr>
              <w:pStyle w:val="TableParagraph"/>
              <w:spacing w:before="71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Cronogramas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6" w:space="0" w:color="C2D59B"/>
              <w:right w:val="single" w:sz="4" w:space="0" w:color="C2D59B"/>
            </w:tcBorders>
          </w:tcPr>
          <w:p>
            <w:pPr>
              <w:pStyle w:val="TableParagraph"/>
              <w:spacing w:before="71"/>
              <w:ind w:left="107"/>
              <w:rPr>
                <w:sz w:val="22"/>
              </w:rPr>
            </w:pPr>
            <w:r>
              <w:rPr>
                <w:sz w:val="22"/>
              </w:rPr>
              <w:t>Circulares</w:t>
            </w:r>
          </w:p>
        </w:tc>
      </w:tr>
      <w:tr>
        <w:trPr>
          <w:trHeight w:val="405" w:hRule="atLeast"/>
        </w:trPr>
        <w:tc>
          <w:tcPr>
            <w:tcW w:w="4153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Cuestionarios</w:t>
            </w:r>
          </w:p>
        </w:tc>
        <w:tc>
          <w:tcPr>
            <w:tcW w:w="3925" w:type="dxa"/>
            <w:tcBorders>
              <w:top w:val="single" w:sz="6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59"/>
              <w:ind w:left="107"/>
              <w:rPr>
                <w:sz w:val="22"/>
              </w:rPr>
            </w:pPr>
            <w:r>
              <w:rPr>
                <w:sz w:val="22"/>
              </w:rPr>
              <w:t>Pruebas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diagnóstico</w:t>
            </w:r>
          </w:p>
        </w:tc>
      </w:tr>
      <w:tr>
        <w:trPr>
          <w:trHeight w:val="561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4"/>
              <w:ind w:left="107" w:right="1582"/>
              <w:rPr>
                <w:sz w:val="22"/>
              </w:rPr>
            </w:pPr>
            <w:r>
              <w:rPr>
                <w:sz w:val="22"/>
              </w:rPr>
              <w:t>Directorio telefónico o</w:t>
            </w:r>
            <w:r>
              <w:rPr>
                <w:spacing w:val="-75"/>
                <w:sz w:val="22"/>
              </w:rPr>
              <w:t> </w:t>
            </w:r>
            <w:r>
              <w:rPr>
                <w:w w:val="105"/>
                <w:sz w:val="22"/>
              </w:rPr>
              <w:t>electrónico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>
            <w:pPr>
              <w:pStyle w:val="TableParagraph"/>
              <w:spacing w:before="138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Reglamentos</w:t>
            </w:r>
          </w:p>
        </w:tc>
      </w:tr>
      <w:tr>
        <w:trPr>
          <w:trHeight w:val="429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71"/>
              <w:ind w:left="107"/>
              <w:rPr>
                <w:sz w:val="22"/>
              </w:rPr>
            </w:pPr>
            <w:r>
              <w:rPr>
                <w:sz w:val="22"/>
              </w:rPr>
              <w:t>Expedientes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71"/>
              <w:ind w:left="107"/>
              <w:rPr>
                <w:sz w:val="22"/>
              </w:rPr>
            </w:pPr>
            <w:r>
              <w:rPr>
                <w:sz w:val="22"/>
              </w:rPr>
              <w:t>Invitaciones</w:t>
            </w:r>
          </w:p>
        </w:tc>
      </w:tr>
      <w:tr>
        <w:trPr>
          <w:trHeight w:val="546" w:hRule="atLeast"/>
        </w:trPr>
        <w:tc>
          <w:tcPr>
            <w:tcW w:w="4153" w:type="dxa"/>
            <w:tcBorders>
              <w:top w:val="single" w:sz="4" w:space="0" w:color="C2D59B"/>
              <w:left w:val="single" w:sz="4" w:space="0" w:color="C2D59B"/>
              <w:bottom w:val="double" w:sz="1" w:space="0" w:color="9BBA58"/>
              <w:right w:val="single" w:sz="4" w:space="0" w:color="C2D59B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sz w:val="22"/>
              </w:rPr>
            </w:pPr>
            <w:r>
              <w:rPr>
                <w:sz w:val="22"/>
              </w:rPr>
              <w:t>Exámenes</w:t>
            </w:r>
          </w:p>
        </w:tc>
        <w:tc>
          <w:tcPr>
            <w:tcW w:w="3925" w:type="dxa"/>
            <w:tcBorders>
              <w:top w:val="single" w:sz="4" w:space="0" w:color="C2D59B"/>
              <w:left w:val="single" w:sz="4" w:space="0" w:color="C2D59B"/>
              <w:bottom w:val="double" w:sz="1" w:space="0" w:color="9BBA58"/>
              <w:right w:val="single" w:sz="4" w:space="0" w:color="C2D59B"/>
            </w:tcBorders>
          </w:tcPr>
          <w:p>
            <w:pPr>
              <w:pStyle w:val="TableParagraph"/>
              <w:spacing w:before="131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Formatos</w:t>
            </w:r>
          </w:p>
        </w:tc>
      </w:tr>
      <w:tr>
        <w:trPr>
          <w:trHeight w:val="1071" w:hRule="atLeast"/>
        </w:trPr>
        <w:tc>
          <w:tcPr>
            <w:tcW w:w="4153" w:type="dxa"/>
            <w:tcBorders>
              <w:top w:val="double" w:sz="1" w:space="0" w:color="9BBA58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spacing w:before="126"/>
              <w:ind w:left="107" w:right="95"/>
              <w:jc w:val="both"/>
              <w:rPr>
                <w:sz w:val="22"/>
              </w:rPr>
            </w:pPr>
            <w:r>
              <w:rPr>
                <w:sz w:val="22"/>
              </w:rPr>
              <w:t>Fotografías (son válidas siempre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formen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proyecto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estrategia)</w:t>
            </w:r>
          </w:p>
        </w:tc>
        <w:tc>
          <w:tcPr>
            <w:tcW w:w="3925" w:type="dxa"/>
            <w:tcBorders>
              <w:top w:val="double" w:sz="1" w:space="0" w:color="9BBA58"/>
              <w:left w:val="single" w:sz="4" w:space="0" w:color="C2D59B"/>
              <w:bottom w:val="single" w:sz="4" w:space="0" w:color="C2D59B"/>
              <w:right w:val="single" w:sz="4" w:space="0" w:color="C2D59B"/>
            </w:tcBorders>
            <w:shd w:val="clear" w:color="auto" w:fill="EAF0DD"/>
          </w:tcPr>
          <w:p>
            <w:pPr>
              <w:pStyle w:val="TableParagraph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Actas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reunión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válidas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siempre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reflejen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acuerdos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relación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un</w:t>
            </w:r>
          </w:p>
          <w:p>
            <w:pPr>
              <w:pStyle w:val="TableParagraph"/>
              <w:spacing w:line="256" w:lineRule="exact"/>
              <w:ind w:left="107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proyecto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estrategia)</w:t>
            </w:r>
          </w:p>
        </w:tc>
      </w:tr>
    </w:tbl>
    <w:p>
      <w:pPr>
        <w:spacing w:after="0" w:line="256" w:lineRule="exact"/>
        <w:jc w:val="both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ind w:left="1322"/>
      </w:pPr>
      <w:bookmarkStart w:name="_bookmark54" w:id="82"/>
      <w:bookmarkEnd w:id="82"/>
      <w:r>
        <w:rPr>
          <w:b w:val="0"/>
        </w:rPr>
      </w:r>
      <w:r>
        <w:rPr>
          <w:w w:val="95"/>
        </w:rPr>
        <w:t>Anexo</w:t>
      </w:r>
      <w:r>
        <w:rPr>
          <w:spacing w:val="-15"/>
          <w:w w:val="95"/>
        </w:rPr>
        <w:t> </w:t>
      </w:r>
      <w:r>
        <w:rPr>
          <w:w w:val="95"/>
        </w:rPr>
        <w:t>9.</w:t>
      </w:r>
      <w:r>
        <w:rPr>
          <w:spacing w:val="-11"/>
          <w:w w:val="95"/>
        </w:rPr>
        <w:t> </w:t>
      </w:r>
      <w:r>
        <w:rPr>
          <w:w w:val="95"/>
        </w:rPr>
        <w:t>Ejemplos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estructura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componentes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PMC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0" w:after="0"/>
        <w:ind w:left="1582" w:right="0" w:hanging="361"/>
        <w:jc w:val="left"/>
        <w:rPr>
          <w:sz w:val="22"/>
        </w:rPr>
      </w:pPr>
      <w:r>
        <w:rPr>
          <w:w w:val="107"/>
          <w:sz w:val="22"/>
        </w:rPr>
        <w:t>Por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spacing w:val="-1"/>
          <w:w w:val="109"/>
          <w:sz w:val="22"/>
        </w:rPr>
        <w:t>d</w:t>
      </w:r>
      <w:r>
        <w:rPr>
          <w:w w:val="98"/>
          <w:sz w:val="22"/>
        </w:rPr>
        <w:t>a</w:t>
      </w:r>
      <w:r>
        <w:rPr>
          <w:spacing w:val="-21"/>
          <w:sz w:val="22"/>
        </w:rPr>
        <w:t> </w:t>
      </w:r>
      <w:r>
        <w:rPr>
          <w:spacing w:val="-1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spacing w:val="-1"/>
          <w:w w:val="109"/>
          <w:sz w:val="22"/>
        </w:rPr>
        <w:t>b</w:t>
      </w:r>
      <w:r>
        <w:rPr>
          <w:spacing w:val="-2"/>
          <w:w w:val="101"/>
          <w:sz w:val="22"/>
        </w:rPr>
        <w:t>e</w:t>
      </w:r>
      <w:r>
        <w:rPr>
          <w:w w:val="96"/>
          <w:sz w:val="22"/>
        </w:rPr>
        <w:t>rá</w:t>
      </w:r>
      <w:r>
        <w:rPr>
          <w:spacing w:val="-20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"/>
          <w:w w:val="105"/>
          <w:sz w:val="22"/>
        </w:rPr>
        <w:t>t</w:t>
      </w:r>
      <w:r>
        <w:rPr>
          <w:spacing w:val="-2"/>
          <w:w w:val="101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w w:val="101"/>
          <w:sz w:val="22"/>
        </w:rPr>
        <w:t>e</w:t>
      </w:r>
      <w:r>
        <w:rPr>
          <w:w w:val="94"/>
          <w:sz w:val="22"/>
        </w:rPr>
        <w:t>r</w:t>
      </w:r>
      <w:r>
        <w:rPr>
          <w:spacing w:val="-20"/>
          <w:sz w:val="22"/>
        </w:rPr>
        <w:t> </w:t>
      </w:r>
      <w:r>
        <w:rPr>
          <w:w w:val="98"/>
          <w:sz w:val="22"/>
        </w:rPr>
        <w:t>la</w:t>
      </w:r>
      <w:r>
        <w:rPr>
          <w:spacing w:val="-20"/>
          <w:sz w:val="22"/>
        </w:rPr>
        <w:t> </w:t>
      </w:r>
      <w:r>
        <w:rPr>
          <w:w w:val="102"/>
          <w:sz w:val="22"/>
        </w:rPr>
        <w:t>in</w:t>
      </w:r>
      <w:r>
        <w:rPr>
          <w:spacing w:val="-4"/>
          <w:w w:val="102"/>
          <w:sz w:val="22"/>
        </w:rPr>
        <w:t>f</w:t>
      </w:r>
      <w:r>
        <w:rPr>
          <w:w w:val="103"/>
          <w:sz w:val="22"/>
        </w:rPr>
        <w:t>o</w:t>
      </w:r>
      <w:r>
        <w:rPr>
          <w:spacing w:val="-3"/>
          <w:w w:val="94"/>
          <w:sz w:val="22"/>
        </w:rPr>
        <w:t>r</w:t>
      </w:r>
      <w:r>
        <w:rPr>
          <w:w w:val="109"/>
          <w:sz w:val="22"/>
        </w:rPr>
        <w:t>m</w:t>
      </w:r>
      <w:r>
        <w:rPr>
          <w:spacing w:val="-1"/>
          <w:w w:val="98"/>
          <w:sz w:val="22"/>
        </w:rPr>
        <w:t>a</w:t>
      </w:r>
      <w:r>
        <w:rPr>
          <w:w w:val="104"/>
          <w:sz w:val="22"/>
        </w:rPr>
        <w:t>c</w:t>
      </w:r>
      <w:r>
        <w:rPr>
          <w:spacing w:val="-2"/>
          <w:w w:val="104"/>
          <w:sz w:val="22"/>
        </w:rPr>
        <w:t>i</w:t>
      </w:r>
      <w:r>
        <w:rPr>
          <w:w w:val="103"/>
          <w:sz w:val="22"/>
        </w:rPr>
        <w:t>ó</w:t>
      </w:r>
      <w:r>
        <w:rPr>
          <w:w w:val="107"/>
          <w:sz w:val="22"/>
        </w:rPr>
        <w:t>n</w:t>
      </w:r>
      <w:r>
        <w:rPr>
          <w:spacing w:val="-21"/>
          <w:sz w:val="22"/>
        </w:rPr>
        <w:t> </w:t>
      </w:r>
      <w:r>
        <w:rPr>
          <w:spacing w:val="-3"/>
          <w:w w:val="110"/>
          <w:sz w:val="22"/>
        </w:rPr>
        <w:t>g</w:t>
      </w:r>
      <w:r>
        <w:rPr>
          <w:spacing w:val="-2"/>
          <w:w w:val="101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w w:val="101"/>
          <w:sz w:val="22"/>
        </w:rPr>
        <w:t>e</w:t>
      </w:r>
      <w:r>
        <w:rPr>
          <w:w w:val="97"/>
          <w:sz w:val="22"/>
        </w:rPr>
        <w:t>ral</w:t>
      </w:r>
      <w:r>
        <w:rPr>
          <w:spacing w:val="-20"/>
          <w:sz w:val="22"/>
        </w:rPr>
        <w:t> </w:t>
      </w:r>
      <w:r>
        <w:rPr>
          <w:spacing w:val="-4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0"/>
          <w:sz w:val="22"/>
        </w:rPr>
        <w:t> </w:t>
      </w:r>
      <w:r>
        <w:rPr>
          <w:w w:val="104"/>
          <w:sz w:val="22"/>
        </w:rPr>
        <w:t>pla</w:t>
      </w:r>
      <w:r>
        <w:rPr>
          <w:spacing w:val="-2"/>
          <w:w w:val="104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spacing w:val="-2"/>
          <w:w w:val="101"/>
          <w:sz w:val="22"/>
        </w:rPr>
        <w:t>e</w:t>
      </w:r>
      <w:r>
        <w:rPr>
          <w:w w:val="75"/>
          <w:sz w:val="22"/>
        </w:rPr>
        <w:t>l.</w:t>
      </w:r>
      <w:r>
        <w:rPr>
          <w:sz w:val="22"/>
        </w:rPr>
        <w:t> </w:t>
      </w:r>
      <w:r>
        <w:rPr>
          <w:spacing w:val="-38"/>
          <w:sz w:val="22"/>
        </w:rPr>
        <w:t> </w:t>
      </w:r>
      <w:r>
        <w:rPr>
          <w:w w:val="106"/>
          <w:sz w:val="22"/>
        </w:rPr>
        <w:t>E</w:t>
      </w:r>
      <w:r>
        <w:rPr>
          <w:w w:val="93"/>
          <w:sz w:val="22"/>
        </w:rPr>
        <w:t>j</w:t>
      </w:r>
      <w:r>
        <w:rPr>
          <w:spacing w:val="-2"/>
          <w:w w:val="93"/>
          <w:sz w:val="22"/>
        </w:rPr>
        <w:t>e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1127732</wp:posOffset>
            </wp:positionH>
            <wp:positionV relativeFrom="paragraph">
              <wp:posOffset>239568</wp:posOffset>
            </wp:positionV>
            <wp:extent cx="5462485" cy="4042505"/>
            <wp:effectExtent l="0" t="0" r="0" b="0"/>
            <wp:wrapTopAndBottom/>
            <wp:docPr id="13" name="image38.png" descr="Interfaz de usuario gráfica, Texto, Aplicación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485" cy="40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93" w:after="0"/>
        <w:ind w:left="1582" w:right="0" w:hanging="361"/>
        <w:jc w:val="left"/>
        <w:rPr>
          <w:sz w:val="22"/>
        </w:rPr>
      </w:pPr>
      <w:r>
        <w:rPr>
          <w:w w:val="104"/>
          <w:sz w:val="22"/>
        </w:rPr>
        <w:t>Con</w:t>
      </w:r>
      <w:r>
        <w:rPr>
          <w:spacing w:val="-2"/>
          <w:w w:val="104"/>
          <w:sz w:val="22"/>
        </w:rPr>
        <w:t>t</w:t>
      </w:r>
      <w:r>
        <w:rPr>
          <w:w w:val="101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w w:val="105"/>
          <w:sz w:val="22"/>
        </w:rPr>
        <w:t>i</w:t>
      </w:r>
      <w:r>
        <w:rPr>
          <w:spacing w:val="-3"/>
          <w:w w:val="105"/>
          <w:sz w:val="22"/>
        </w:rPr>
        <w:t>d</w:t>
      </w:r>
      <w:r>
        <w:rPr>
          <w:w w:val="103"/>
          <w:sz w:val="22"/>
        </w:rPr>
        <w:t>o</w:t>
      </w:r>
      <w:r>
        <w:rPr>
          <w:spacing w:val="-20"/>
          <w:sz w:val="22"/>
        </w:rPr>
        <w:t> </w:t>
      </w:r>
      <w:r>
        <w:rPr>
          <w:spacing w:val="-2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2"/>
          <w:sz w:val="22"/>
        </w:rPr>
        <w:t> </w:t>
      </w:r>
      <w:r>
        <w:rPr>
          <w:w w:val="111"/>
          <w:sz w:val="22"/>
        </w:rPr>
        <w:t>PM</w:t>
      </w:r>
      <w:r>
        <w:rPr>
          <w:spacing w:val="-2"/>
          <w:w w:val="111"/>
          <w:sz w:val="22"/>
        </w:rPr>
        <w:t>C</w:t>
      </w:r>
      <w:r>
        <w:rPr>
          <w:w w:val="58"/>
          <w:sz w:val="22"/>
        </w:rPr>
        <w:t>.</w:t>
      </w:r>
      <w:r>
        <w:rPr>
          <w:sz w:val="22"/>
        </w:rPr>
        <w:t> </w:t>
      </w:r>
      <w:r>
        <w:rPr>
          <w:spacing w:val="-39"/>
          <w:sz w:val="22"/>
        </w:rPr>
        <w:t> </w:t>
      </w:r>
      <w:r>
        <w:rPr>
          <w:spacing w:val="-2"/>
          <w:w w:val="106"/>
          <w:sz w:val="22"/>
        </w:rPr>
        <w:t>E</w:t>
      </w:r>
      <w:r>
        <w:rPr>
          <w:w w:val="101"/>
          <w:sz w:val="22"/>
        </w:rPr>
        <w:t>je</w:t>
      </w:r>
      <w:r>
        <w:rPr>
          <w:spacing w:val="1"/>
          <w:w w:val="101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spacing w:val="-2"/>
          <w:w w:val="98"/>
          <w:sz w:val="22"/>
        </w:rPr>
        <w:t>l</w:t>
      </w:r>
      <w:r>
        <w:rPr>
          <w:spacing w:val="-2"/>
          <w:w w:val="103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1109444</wp:posOffset>
            </wp:positionH>
            <wp:positionV relativeFrom="paragraph">
              <wp:posOffset>254751</wp:posOffset>
            </wp:positionV>
            <wp:extent cx="5461074" cy="3890295"/>
            <wp:effectExtent l="0" t="0" r="0" b="0"/>
            <wp:wrapTopAndBottom/>
            <wp:docPr id="15" name="image39.png" descr="Tabl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74" cy="38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93" w:after="0"/>
        <w:ind w:left="1582" w:right="0" w:hanging="361"/>
        <w:jc w:val="left"/>
        <w:rPr>
          <w:sz w:val="22"/>
        </w:rPr>
      </w:pPr>
      <w:r>
        <w:rPr>
          <w:w w:val="106"/>
          <w:sz w:val="22"/>
        </w:rPr>
        <w:t>Pre</w:t>
      </w:r>
      <w:r>
        <w:rPr>
          <w:spacing w:val="-3"/>
          <w:w w:val="94"/>
          <w:sz w:val="22"/>
        </w:rPr>
        <w:t>s</w:t>
      </w:r>
      <w:r>
        <w:rPr>
          <w:w w:val="101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104"/>
          <w:sz w:val="22"/>
        </w:rPr>
        <w:t>c</w:t>
      </w:r>
      <w:r>
        <w:rPr>
          <w:spacing w:val="-2"/>
          <w:w w:val="104"/>
          <w:sz w:val="22"/>
        </w:rPr>
        <w:t>i</w:t>
      </w:r>
      <w:r>
        <w:rPr>
          <w:w w:val="103"/>
          <w:sz w:val="22"/>
        </w:rPr>
        <w:t>ó</w:t>
      </w:r>
      <w:r>
        <w:rPr>
          <w:w w:val="107"/>
          <w:sz w:val="22"/>
        </w:rPr>
        <w:t>n</w:t>
      </w:r>
      <w:r>
        <w:rPr>
          <w:w w:val="58"/>
          <w:sz w:val="22"/>
        </w:rPr>
        <w:t>.</w:t>
      </w:r>
      <w:r>
        <w:rPr>
          <w:spacing w:val="37"/>
          <w:sz w:val="22"/>
        </w:rPr>
        <w:t> </w:t>
      </w:r>
      <w:r>
        <w:rPr>
          <w:w w:val="106"/>
          <w:sz w:val="22"/>
        </w:rPr>
        <w:t>E</w:t>
      </w:r>
      <w:r>
        <w:rPr>
          <w:w w:val="93"/>
          <w:sz w:val="22"/>
        </w:rPr>
        <w:t>j</w:t>
      </w:r>
      <w:r>
        <w:rPr>
          <w:spacing w:val="-2"/>
          <w:w w:val="93"/>
          <w:sz w:val="22"/>
        </w:rPr>
        <w:t>e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spacing w:val="-2"/>
          <w:w w:val="98"/>
          <w:sz w:val="22"/>
        </w:rPr>
        <w:t>l</w:t>
      </w:r>
      <w:r>
        <w:rPr>
          <w:w w:val="103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1127743</wp:posOffset>
            </wp:positionH>
            <wp:positionV relativeFrom="paragraph">
              <wp:posOffset>238390</wp:posOffset>
            </wp:positionV>
            <wp:extent cx="5806419" cy="3966400"/>
            <wp:effectExtent l="0" t="0" r="0" b="0"/>
            <wp:wrapTopAndBottom/>
            <wp:docPr id="17" name="image40.png" descr="Interfaz de usuario gráfica, Texto, Aplicación, Correo electrónic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19" cy="3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223" w:after="0"/>
        <w:ind w:left="1582" w:right="0" w:hanging="361"/>
        <w:jc w:val="left"/>
        <w:rPr>
          <w:sz w:val="22"/>
        </w:rPr>
      </w:pPr>
      <w:r>
        <w:rPr>
          <w:w w:val="106"/>
          <w:sz w:val="22"/>
        </w:rPr>
        <w:t>N</w:t>
      </w:r>
      <w:r>
        <w:rPr>
          <w:spacing w:val="1"/>
          <w:w w:val="106"/>
          <w:sz w:val="22"/>
        </w:rPr>
        <w:t>o</w:t>
      </w:r>
      <w:r>
        <w:rPr>
          <w:spacing w:val="-3"/>
          <w:w w:val="94"/>
          <w:sz w:val="22"/>
        </w:rPr>
        <w:t>r</w:t>
      </w:r>
      <w:r>
        <w:rPr>
          <w:w w:val="109"/>
          <w:sz w:val="22"/>
        </w:rPr>
        <w:t>m</w:t>
      </w:r>
      <w:r>
        <w:rPr>
          <w:spacing w:val="-1"/>
          <w:w w:val="98"/>
          <w:sz w:val="22"/>
        </w:rPr>
        <w:t>a</w:t>
      </w:r>
      <w:r>
        <w:rPr>
          <w:spacing w:val="-1"/>
          <w:w w:val="103"/>
          <w:sz w:val="22"/>
        </w:rPr>
        <w:t>t</w:t>
      </w:r>
      <w:r>
        <w:rPr>
          <w:w w:val="93"/>
          <w:sz w:val="22"/>
        </w:rPr>
        <w:t>iv</w:t>
      </w:r>
      <w:r>
        <w:rPr>
          <w:spacing w:val="-3"/>
          <w:w w:val="98"/>
          <w:sz w:val="22"/>
        </w:rPr>
        <w:t>a</w:t>
      </w:r>
      <w:r>
        <w:rPr>
          <w:w w:val="58"/>
          <w:sz w:val="22"/>
        </w:rPr>
        <w:t>.</w:t>
      </w:r>
      <w:r>
        <w:rPr>
          <w:sz w:val="22"/>
        </w:rPr>
        <w:t> </w:t>
      </w:r>
      <w:r>
        <w:rPr>
          <w:spacing w:val="-39"/>
          <w:sz w:val="22"/>
        </w:rPr>
        <w:t> </w:t>
      </w:r>
      <w:r>
        <w:rPr>
          <w:w w:val="106"/>
          <w:sz w:val="22"/>
        </w:rPr>
        <w:t>E</w:t>
      </w:r>
      <w:r>
        <w:rPr>
          <w:spacing w:val="-3"/>
          <w:w w:val="79"/>
          <w:sz w:val="22"/>
        </w:rPr>
        <w:t>j</w:t>
      </w:r>
      <w:r>
        <w:rPr>
          <w:spacing w:val="-2"/>
          <w:w w:val="101"/>
          <w:sz w:val="22"/>
        </w:rPr>
        <w:t>e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1357873</wp:posOffset>
            </wp:positionH>
            <wp:positionV relativeFrom="paragraph">
              <wp:posOffset>218645</wp:posOffset>
            </wp:positionV>
            <wp:extent cx="4961789" cy="3491865"/>
            <wp:effectExtent l="0" t="0" r="0" b="0"/>
            <wp:wrapTopAndBottom/>
            <wp:docPr id="19" name="image41.png" descr="Texto, Car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789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284"/>
        <w:rPr>
          <w:sz w:val="20"/>
        </w:rPr>
      </w:pPr>
      <w:r>
        <w:rPr>
          <w:sz w:val="20"/>
        </w:rPr>
        <w:drawing>
          <wp:inline distT="0" distB="0" distL="0" distR="0">
            <wp:extent cx="4978996" cy="3594830"/>
            <wp:effectExtent l="0" t="0" r="0" b="0"/>
            <wp:docPr id="21" name="image42.png" descr="Texto, Car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996" cy="35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92" w:after="0"/>
        <w:ind w:left="1582" w:right="0" w:hanging="361"/>
        <w:jc w:val="left"/>
        <w:rPr>
          <w:sz w:val="22"/>
        </w:rPr>
      </w:pPr>
      <w:r>
        <w:rPr>
          <w:w w:val="105"/>
          <w:sz w:val="22"/>
        </w:rPr>
        <w:t>Diag</w:t>
      </w:r>
      <w:r>
        <w:rPr>
          <w:spacing w:val="-2"/>
          <w:w w:val="105"/>
          <w:sz w:val="22"/>
        </w:rPr>
        <w:t>n</w:t>
      </w:r>
      <w:r>
        <w:rPr>
          <w:w w:val="103"/>
          <w:sz w:val="22"/>
        </w:rPr>
        <w:t>ó</w:t>
      </w:r>
      <w:r>
        <w:rPr>
          <w:w w:val="98"/>
          <w:sz w:val="22"/>
        </w:rPr>
        <w:t>s</w:t>
      </w:r>
      <w:r>
        <w:rPr>
          <w:spacing w:val="-1"/>
          <w:w w:val="98"/>
          <w:sz w:val="22"/>
        </w:rPr>
        <w:t>t</w:t>
      </w:r>
      <w:r>
        <w:rPr>
          <w:spacing w:val="-2"/>
          <w:w w:val="98"/>
          <w:sz w:val="22"/>
        </w:rPr>
        <w:t>i</w:t>
      </w:r>
      <w:r>
        <w:rPr>
          <w:w w:val="105"/>
          <w:sz w:val="22"/>
        </w:rPr>
        <w:t>c</w:t>
      </w:r>
      <w:r>
        <w:rPr>
          <w:spacing w:val="-1"/>
          <w:w w:val="105"/>
          <w:sz w:val="22"/>
        </w:rPr>
        <w:t>o</w:t>
      </w:r>
      <w:r>
        <w:rPr>
          <w:w w:val="58"/>
          <w:sz w:val="22"/>
        </w:rPr>
        <w:t>.</w:t>
      </w:r>
      <w:r>
        <w:rPr>
          <w:spacing w:val="37"/>
          <w:sz w:val="22"/>
        </w:rPr>
        <w:t> </w:t>
      </w:r>
      <w:r>
        <w:rPr>
          <w:w w:val="106"/>
          <w:sz w:val="22"/>
        </w:rPr>
        <w:t>E</w:t>
      </w:r>
      <w:r>
        <w:rPr>
          <w:w w:val="93"/>
          <w:sz w:val="22"/>
        </w:rPr>
        <w:t>j</w:t>
      </w:r>
      <w:r>
        <w:rPr>
          <w:spacing w:val="-2"/>
          <w:w w:val="93"/>
          <w:sz w:val="22"/>
        </w:rPr>
        <w:t>e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1127732</wp:posOffset>
            </wp:positionH>
            <wp:positionV relativeFrom="paragraph">
              <wp:posOffset>235376</wp:posOffset>
            </wp:positionV>
            <wp:extent cx="5329078" cy="3639597"/>
            <wp:effectExtent l="0" t="0" r="0" b="0"/>
            <wp:wrapTopAndBottom/>
            <wp:docPr id="23" name="image43.png" descr="Interfaz de usuario gráfica, Texto, Aplicación, Correo electrónic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78" cy="363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93" w:after="0"/>
        <w:ind w:left="1582" w:right="0" w:hanging="361"/>
        <w:jc w:val="left"/>
        <w:rPr>
          <w:sz w:val="22"/>
        </w:rPr>
      </w:pPr>
      <w:r>
        <w:rPr>
          <w:spacing w:val="-1"/>
          <w:w w:val="119"/>
          <w:sz w:val="22"/>
        </w:rPr>
        <w:t>P</w:t>
      </w:r>
      <w:r>
        <w:rPr>
          <w:w w:val="95"/>
          <w:sz w:val="22"/>
        </w:rPr>
        <w:t>ri</w:t>
      </w:r>
      <w:r>
        <w:rPr>
          <w:spacing w:val="-2"/>
          <w:w w:val="103"/>
          <w:sz w:val="22"/>
        </w:rPr>
        <w:t>o</w:t>
      </w:r>
      <w:r>
        <w:rPr>
          <w:w w:val="95"/>
          <w:sz w:val="22"/>
        </w:rPr>
        <w:t>ri</w:t>
      </w:r>
      <w:r>
        <w:rPr>
          <w:w w:val="98"/>
          <w:sz w:val="22"/>
        </w:rPr>
        <w:t>z</w:t>
      </w:r>
      <w:r>
        <w:rPr>
          <w:spacing w:val="-1"/>
          <w:w w:val="98"/>
          <w:sz w:val="22"/>
        </w:rPr>
        <w:t>a</w:t>
      </w:r>
      <w:r>
        <w:rPr>
          <w:spacing w:val="-2"/>
          <w:w w:val="108"/>
          <w:sz w:val="22"/>
        </w:rPr>
        <w:t>c</w:t>
      </w:r>
      <w:r>
        <w:rPr>
          <w:w w:val="102"/>
          <w:sz w:val="22"/>
        </w:rPr>
        <w:t>i</w:t>
      </w:r>
      <w:r>
        <w:rPr>
          <w:spacing w:val="1"/>
          <w:w w:val="102"/>
          <w:sz w:val="22"/>
        </w:rPr>
        <w:t>ó</w:t>
      </w:r>
      <w:r>
        <w:rPr>
          <w:w w:val="107"/>
          <w:sz w:val="22"/>
        </w:rPr>
        <w:t>n</w:t>
      </w:r>
      <w:r>
        <w:rPr>
          <w:spacing w:val="-21"/>
          <w:sz w:val="22"/>
        </w:rPr>
        <w:t> </w:t>
      </w:r>
      <w:r>
        <w:rPr>
          <w:spacing w:val="-4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spacing w:val="-19"/>
          <w:sz w:val="22"/>
        </w:rPr>
        <w:t> </w:t>
      </w:r>
      <w:r>
        <w:rPr>
          <w:w w:val="103"/>
          <w:sz w:val="22"/>
        </w:rPr>
        <w:t>ca</w:t>
      </w:r>
      <w:r>
        <w:rPr>
          <w:spacing w:val="-2"/>
          <w:w w:val="103"/>
          <w:sz w:val="22"/>
        </w:rPr>
        <w:t>t</w:t>
      </w:r>
      <w:r>
        <w:rPr>
          <w:w w:val="101"/>
          <w:sz w:val="22"/>
        </w:rPr>
        <w:t>e</w:t>
      </w:r>
      <w:r>
        <w:rPr>
          <w:spacing w:val="-3"/>
          <w:w w:val="110"/>
          <w:sz w:val="22"/>
        </w:rPr>
        <w:t>g</w:t>
      </w:r>
      <w:r>
        <w:rPr>
          <w:w w:val="103"/>
          <w:sz w:val="22"/>
        </w:rPr>
        <w:t>o</w:t>
      </w:r>
      <w:r>
        <w:rPr>
          <w:w w:val="95"/>
          <w:sz w:val="22"/>
        </w:rPr>
        <w:t>rí</w:t>
      </w:r>
      <w:r>
        <w:rPr>
          <w:spacing w:val="-1"/>
          <w:w w:val="98"/>
          <w:sz w:val="22"/>
        </w:rPr>
        <w:t>a</w:t>
      </w:r>
      <w:r>
        <w:rPr>
          <w:spacing w:val="-1"/>
          <w:w w:val="94"/>
          <w:sz w:val="22"/>
        </w:rPr>
        <w:t>s</w:t>
      </w:r>
      <w:r>
        <w:rPr>
          <w:w w:val="58"/>
          <w:sz w:val="22"/>
        </w:rPr>
        <w:t>.</w:t>
      </w:r>
      <w:r>
        <w:rPr>
          <w:sz w:val="22"/>
        </w:rPr>
        <w:t> </w:t>
      </w:r>
      <w:r>
        <w:rPr>
          <w:spacing w:val="-39"/>
          <w:sz w:val="22"/>
        </w:rPr>
        <w:t> </w:t>
      </w:r>
      <w:r>
        <w:rPr>
          <w:w w:val="106"/>
          <w:sz w:val="22"/>
        </w:rPr>
        <w:t>E</w:t>
      </w:r>
      <w:r>
        <w:rPr>
          <w:spacing w:val="-3"/>
          <w:w w:val="79"/>
          <w:sz w:val="22"/>
        </w:rPr>
        <w:t>j</w:t>
      </w:r>
      <w:r>
        <w:rPr>
          <w:spacing w:val="-2"/>
          <w:w w:val="101"/>
          <w:sz w:val="22"/>
        </w:rPr>
        <w:t>e</w:t>
      </w:r>
      <w:r>
        <w:rPr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102"/>
          <w:sz w:val="22"/>
        </w:rPr>
        <w:t>l</w:t>
      </w:r>
      <w:r>
        <w:rPr>
          <w:spacing w:val="-2"/>
          <w:w w:val="102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1239004</wp:posOffset>
            </wp:positionH>
            <wp:positionV relativeFrom="paragraph">
              <wp:posOffset>233823</wp:posOffset>
            </wp:positionV>
            <wp:extent cx="5196085" cy="3550062"/>
            <wp:effectExtent l="0" t="0" r="0" b="0"/>
            <wp:wrapTopAndBottom/>
            <wp:docPr id="25" name="image44.png" descr="Tabl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085" cy="355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93" w:after="0"/>
        <w:ind w:left="1582" w:right="0" w:hanging="361"/>
        <w:jc w:val="left"/>
        <w:rPr>
          <w:sz w:val="22"/>
        </w:rPr>
      </w:pPr>
      <w:r>
        <w:rPr>
          <w:w w:val="107"/>
          <w:sz w:val="22"/>
        </w:rPr>
        <w:t>Plan</w:t>
      </w:r>
      <w:r>
        <w:rPr>
          <w:spacing w:val="-21"/>
          <w:sz w:val="22"/>
        </w:rPr>
        <w:t> </w:t>
      </w:r>
      <w:r>
        <w:rPr>
          <w:spacing w:val="-2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spacing w:val="-19"/>
          <w:sz w:val="22"/>
        </w:rPr>
        <w:t> </w:t>
      </w:r>
      <w:r>
        <w:rPr>
          <w:spacing w:val="-1"/>
          <w:w w:val="98"/>
          <w:sz w:val="22"/>
        </w:rPr>
        <w:t>a</w:t>
      </w:r>
      <w:r>
        <w:rPr>
          <w:spacing w:val="-2"/>
          <w:w w:val="108"/>
          <w:sz w:val="22"/>
        </w:rPr>
        <w:t>c</w:t>
      </w:r>
      <w:r>
        <w:rPr>
          <w:w w:val="104"/>
          <w:sz w:val="22"/>
        </w:rPr>
        <w:t>ci</w:t>
      </w:r>
      <w:r>
        <w:rPr>
          <w:w w:val="103"/>
          <w:sz w:val="22"/>
        </w:rPr>
        <w:t>ó</w:t>
      </w:r>
      <w:r>
        <w:rPr>
          <w:spacing w:val="-2"/>
          <w:w w:val="107"/>
          <w:sz w:val="22"/>
        </w:rPr>
        <w:t>n</w:t>
      </w:r>
      <w:r>
        <w:rPr>
          <w:w w:val="58"/>
          <w:sz w:val="22"/>
        </w:rPr>
        <w:t>.</w:t>
      </w:r>
      <w:r>
        <w:rPr>
          <w:spacing w:val="-21"/>
          <w:sz w:val="22"/>
        </w:rPr>
        <w:t> </w:t>
      </w:r>
      <w:r>
        <w:rPr>
          <w:w w:val="106"/>
          <w:sz w:val="22"/>
        </w:rPr>
        <w:t>E</w:t>
      </w:r>
      <w:r>
        <w:rPr>
          <w:w w:val="93"/>
          <w:sz w:val="22"/>
        </w:rPr>
        <w:t>j</w:t>
      </w:r>
      <w:r>
        <w:rPr>
          <w:spacing w:val="-2"/>
          <w:w w:val="93"/>
          <w:sz w:val="22"/>
        </w:rPr>
        <w:t>e</w:t>
      </w:r>
      <w:r>
        <w:rPr>
          <w:w w:val="109"/>
          <w:sz w:val="22"/>
        </w:rPr>
        <w:t>m</w:t>
      </w:r>
      <w:r>
        <w:rPr>
          <w:spacing w:val="-4"/>
          <w:w w:val="109"/>
          <w:sz w:val="22"/>
        </w:rPr>
        <w:t>p</w:t>
      </w:r>
      <w:r>
        <w:rPr>
          <w:w w:val="102"/>
          <w:sz w:val="22"/>
        </w:rPr>
        <w:t>l</w:t>
      </w:r>
      <w:r>
        <w:rPr>
          <w:spacing w:val="1"/>
          <w:w w:val="102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1127738</wp:posOffset>
            </wp:positionH>
            <wp:positionV relativeFrom="paragraph">
              <wp:posOffset>219011</wp:posOffset>
            </wp:positionV>
            <wp:extent cx="5548163" cy="3532155"/>
            <wp:effectExtent l="0" t="0" r="0" b="0"/>
            <wp:wrapTopAndBottom/>
            <wp:docPr id="27" name="image45.png" descr="Tabl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63" cy="35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93" w:after="0"/>
        <w:ind w:left="1582" w:right="0" w:hanging="361"/>
        <w:jc w:val="left"/>
        <w:rPr>
          <w:sz w:val="22"/>
        </w:rPr>
      </w:pPr>
      <w:r>
        <w:rPr>
          <w:w w:val="109"/>
          <w:sz w:val="22"/>
        </w:rPr>
        <w:t>P</w:t>
      </w:r>
      <w:r>
        <w:rPr>
          <w:spacing w:val="-1"/>
          <w:w w:val="109"/>
          <w:sz w:val="22"/>
        </w:rPr>
        <w:t>a</w:t>
      </w:r>
      <w:r>
        <w:rPr>
          <w:w w:val="101"/>
          <w:sz w:val="22"/>
        </w:rPr>
        <w:t>rtici</w:t>
      </w:r>
      <w:r>
        <w:rPr>
          <w:spacing w:val="-1"/>
          <w:w w:val="109"/>
          <w:sz w:val="22"/>
        </w:rPr>
        <w:t>p</w:t>
      </w:r>
      <w:r>
        <w:rPr>
          <w:spacing w:val="-1"/>
          <w:w w:val="98"/>
          <w:sz w:val="22"/>
        </w:rPr>
        <w:t>a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w w:val="101"/>
          <w:sz w:val="22"/>
        </w:rPr>
        <w:t>e</w:t>
      </w:r>
      <w:r>
        <w:rPr>
          <w:w w:val="94"/>
          <w:sz w:val="22"/>
        </w:rPr>
        <w:t>s</w:t>
      </w:r>
      <w:r>
        <w:rPr>
          <w:spacing w:val="-23"/>
          <w:sz w:val="22"/>
        </w:rPr>
        <w:t> </w:t>
      </w:r>
      <w:r>
        <w:rPr>
          <w:w w:val="91"/>
          <w:sz w:val="22"/>
        </w:rPr>
        <w:t>y</w:t>
      </w:r>
      <w:r>
        <w:rPr>
          <w:spacing w:val="-20"/>
          <w:sz w:val="22"/>
        </w:rPr>
        <w:t> </w:t>
      </w:r>
      <w:r>
        <w:rPr>
          <w:w w:val="104"/>
          <w:sz w:val="22"/>
        </w:rPr>
        <w:t>a</w:t>
      </w:r>
      <w:r>
        <w:rPr>
          <w:spacing w:val="-2"/>
          <w:w w:val="104"/>
          <w:sz w:val="22"/>
        </w:rPr>
        <w:t>p</w:t>
      </w:r>
      <w:r>
        <w:rPr>
          <w:w w:val="99"/>
          <w:sz w:val="22"/>
        </w:rPr>
        <w:t>ro</w:t>
      </w:r>
      <w:r>
        <w:rPr>
          <w:spacing w:val="-4"/>
          <w:w w:val="109"/>
          <w:sz w:val="22"/>
        </w:rPr>
        <w:t>b</w:t>
      </w:r>
      <w:r>
        <w:rPr>
          <w:spacing w:val="-1"/>
          <w:w w:val="98"/>
          <w:sz w:val="22"/>
        </w:rPr>
        <w:t>a</w:t>
      </w:r>
      <w:r>
        <w:rPr>
          <w:w w:val="104"/>
          <w:sz w:val="22"/>
        </w:rPr>
        <w:t>ci</w:t>
      </w:r>
      <w:r>
        <w:rPr>
          <w:w w:val="103"/>
          <w:sz w:val="22"/>
        </w:rPr>
        <w:t>ó</w:t>
      </w:r>
      <w:r>
        <w:rPr>
          <w:w w:val="107"/>
          <w:sz w:val="22"/>
        </w:rPr>
        <w:t>n</w:t>
      </w:r>
      <w:r>
        <w:rPr>
          <w:spacing w:val="-21"/>
          <w:sz w:val="22"/>
        </w:rPr>
        <w:t> </w:t>
      </w:r>
      <w:r>
        <w:rPr>
          <w:spacing w:val="-4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-20"/>
          <w:sz w:val="22"/>
        </w:rPr>
        <w:t> </w:t>
      </w:r>
      <w:r>
        <w:rPr>
          <w:spacing w:val="-3"/>
          <w:w w:val="119"/>
          <w:sz w:val="22"/>
        </w:rPr>
        <w:t>P</w:t>
      </w:r>
      <w:r>
        <w:rPr>
          <w:w w:val="109"/>
          <w:sz w:val="22"/>
        </w:rPr>
        <w:t>M</w:t>
      </w:r>
      <w:r>
        <w:rPr>
          <w:spacing w:val="1"/>
          <w:w w:val="109"/>
          <w:sz w:val="22"/>
        </w:rPr>
        <w:t>C</w:t>
      </w:r>
      <w:r>
        <w:rPr>
          <w:w w:val="58"/>
          <w:sz w:val="22"/>
        </w:rPr>
        <w:t>.</w:t>
      </w:r>
      <w:r>
        <w:rPr>
          <w:spacing w:val="36"/>
          <w:sz w:val="22"/>
        </w:rPr>
        <w:t> </w:t>
      </w:r>
      <w:r>
        <w:rPr>
          <w:w w:val="106"/>
          <w:sz w:val="22"/>
        </w:rPr>
        <w:t>E</w:t>
      </w:r>
      <w:r>
        <w:rPr>
          <w:w w:val="93"/>
          <w:sz w:val="22"/>
        </w:rPr>
        <w:t>j</w:t>
      </w:r>
      <w:r>
        <w:rPr>
          <w:spacing w:val="-2"/>
          <w:w w:val="93"/>
          <w:sz w:val="22"/>
        </w:rPr>
        <w:t>e</w:t>
      </w:r>
      <w:r>
        <w:rPr>
          <w:spacing w:val="-2"/>
          <w:w w:val="109"/>
          <w:sz w:val="22"/>
        </w:rPr>
        <w:t>m</w:t>
      </w:r>
      <w:r>
        <w:rPr>
          <w:spacing w:val="-1"/>
          <w:w w:val="109"/>
          <w:sz w:val="22"/>
        </w:rPr>
        <w:t>p</w:t>
      </w:r>
      <w:r>
        <w:rPr>
          <w:w w:val="102"/>
          <w:sz w:val="22"/>
        </w:rPr>
        <w:t>l</w:t>
      </w:r>
      <w:r>
        <w:rPr>
          <w:spacing w:val="1"/>
          <w:w w:val="102"/>
          <w:sz w:val="22"/>
        </w:rPr>
        <w:t>o</w:t>
      </w:r>
      <w:r>
        <w:rPr>
          <w:w w:val="46"/>
          <w:sz w:val="22"/>
        </w:rPr>
        <w:t>:</w:t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1127738</wp:posOffset>
            </wp:positionH>
            <wp:positionV relativeFrom="paragraph">
              <wp:posOffset>223566</wp:posOffset>
            </wp:positionV>
            <wp:extent cx="5672590" cy="3948493"/>
            <wp:effectExtent l="0" t="0" r="0" b="0"/>
            <wp:wrapTopAndBottom/>
            <wp:docPr id="29" name="image46.png" descr="Tabl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590" cy="394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ind w:left="1685" w:right="872" w:hanging="363"/>
      </w:pPr>
      <w:bookmarkStart w:name="_bookmark55" w:id="83"/>
      <w:bookmarkEnd w:id="83"/>
      <w:r>
        <w:rPr>
          <w:b w:val="0"/>
        </w:rPr>
      </w:r>
      <w:r>
        <w:rPr>
          <w:w w:val="90"/>
        </w:rPr>
        <w:t>Anexo</w:t>
      </w:r>
      <w:r>
        <w:rPr>
          <w:spacing w:val="23"/>
          <w:w w:val="90"/>
        </w:rPr>
        <w:t> </w:t>
      </w:r>
      <w:r>
        <w:rPr>
          <w:w w:val="90"/>
        </w:rPr>
        <w:t>10.</w:t>
      </w:r>
      <w:r>
        <w:rPr>
          <w:spacing w:val="22"/>
          <w:w w:val="90"/>
        </w:rPr>
        <w:t> </w:t>
      </w:r>
      <w:r>
        <w:rPr>
          <w:w w:val="90"/>
        </w:rPr>
        <w:t>Matriz</w:t>
      </w:r>
      <w:r>
        <w:rPr>
          <w:spacing w:val="19"/>
          <w:w w:val="90"/>
        </w:rPr>
        <w:t> </w:t>
      </w:r>
      <w:r>
        <w:rPr>
          <w:w w:val="90"/>
        </w:rPr>
        <w:t>FODA</w:t>
      </w:r>
      <w:r>
        <w:rPr>
          <w:spacing w:val="25"/>
          <w:w w:val="90"/>
        </w:rPr>
        <w:t> </w:t>
      </w:r>
      <w:r>
        <w:rPr>
          <w:w w:val="90"/>
        </w:rPr>
        <w:t>(Fortalezas,</w:t>
      </w:r>
      <w:r>
        <w:rPr>
          <w:spacing w:val="18"/>
          <w:w w:val="90"/>
        </w:rPr>
        <w:t> </w:t>
      </w:r>
      <w:r>
        <w:rPr>
          <w:w w:val="90"/>
        </w:rPr>
        <w:t>Oportunidades,</w:t>
      </w:r>
      <w:r>
        <w:rPr>
          <w:spacing w:val="23"/>
          <w:w w:val="90"/>
        </w:rPr>
        <w:t> </w:t>
      </w:r>
      <w:r>
        <w:rPr>
          <w:w w:val="90"/>
        </w:rPr>
        <w:t>Debilidades</w:t>
      </w:r>
      <w:r>
        <w:rPr>
          <w:spacing w:val="20"/>
          <w:w w:val="90"/>
        </w:rPr>
        <w:t> </w:t>
      </w:r>
      <w:r>
        <w:rPr>
          <w:w w:val="90"/>
        </w:rPr>
        <w:t>y</w:t>
      </w:r>
      <w:r>
        <w:rPr>
          <w:spacing w:val="-64"/>
          <w:w w:val="90"/>
        </w:rPr>
        <w:t> </w:t>
      </w:r>
      <w:r>
        <w:rPr/>
        <w:t>Amenazas)</w:t>
      </w: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2086610</wp:posOffset>
            </wp:positionH>
            <wp:positionV relativeFrom="paragraph">
              <wp:posOffset>198992</wp:posOffset>
            </wp:positionV>
            <wp:extent cx="3611053" cy="2845022"/>
            <wp:effectExtent l="0" t="0" r="0" b="0"/>
            <wp:wrapTopAndBottom/>
            <wp:docPr id="31" name="image47.jpeg" descr="Escala de tiemp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053" cy="2845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183" w:after="0"/>
        <w:ind w:left="1582" w:right="876" w:hanging="360"/>
        <w:jc w:val="both"/>
        <w:rPr>
          <w:sz w:val="22"/>
        </w:rPr>
      </w:pPr>
      <w:r>
        <w:rPr>
          <w:sz w:val="22"/>
        </w:rPr>
        <w:t>Fortalezas.</w:t>
      </w:r>
      <w:r>
        <w:rPr>
          <w:spacing w:val="-14"/>
          <w:sz w:val="22"/>
        </w:rPr>
        <w:t> </w:t>
      </w:r>
      <w:r>
        <w:rPr>
          <w:sz w:val="22"/>
        </w:rPr>
        <w:t>Actividades</w:t>
      </w:r>
      <w:r>
        <w:rPr>
          <w:spacing w:val="-14"/>
          <w:sz w:val="22"/>
        </w:rPr>
        <w:t> </w:t>
      </w:r>
      <w:r>
        <w:rPr>
          <w:sz w:val="22"/>
        </w:rPr>
        <w:t>internas</w:t>
      </w:r>
      <w:r>
        <w:rPr>
          <w:spacing w:val="-14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plantel</w:t>
      </w:r>
      <w:r>
        <w:rPr>
          <w:spacing w:val="-13"/>
          <w:sz w:val="22"/>
        </w:rPr>
        <w:t> </w:t>
      </w:r>
      <w:r>
        <w:rPr>
          <w:sz w:val="22"/>
        </w:rPr>
        <w:t>realiza</w:t>
      </w:r>
      <w:r>
        <w:rPr>
          <w:spacing w:val="-15"/>
          <w:sz w:val="22"/>
        </w:rPr>
        <w:t> </w:t>
      </w:r>
      <w:r>
        <w:rPr>
          <w:sz w:val="22"/>
        </w:rPr>
        <w:t>bien</w:t>
      </w:r>
      <w:r>
        <w:rPr>
          <w:spacing w:val="-14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cualidades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75"/>
          <w:sz w:val="22"/>
        </w:rPr>
        <w:t> </w:t>
      </w:r>
      <w:r>
        <w:rPr>
          <w:sz w:val="22"/>
        </w:rPr>
        <w:t>este, que ayudan a conseguir las metas institucionales establecidas,</w:t>
      </w:r>
      <w:r>
        <w:rPr>
          <w:spacing w:val="1"/>
          <w:sz w:val="22"/>
        </w:rPr>
        <w:t> </w:t>
      </w:r>
      <w:r>
        <w:rPr>
          <w:sz w:val="22"/>
        </w:rPr>
        <w:t>porque se cuenta con un ambiente laboral adecuado y con los recursos</w:t>
      </w:r>
      <w:r>
        <w:rPr>
          <w:spacing w:val="1"/>
          <w:sz w:val="22"/>
        </w:rPr>
        <w:t> </w:t>
      </w:r>
      <w:r>
        <w:rPr>
          <w:sz w:val="22"/>
        </w:rPr>
        <w:t>humanos,</w:t>
      </w:r>
      <w:r>
        <w:rPr>
          <w:spacing w:val="-23"/>
          <w:sz w:val="22"/>
        </w:rPr>
        <w:t> </w:t>
      </w:r>
      <w:r>
        <w:rPr>
          <w:sz w:val="22"/>
        </w:rPr>
        <w:t>materiales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financieros</w:t>
      </w:r>
      <w:r>
        <w:rPr>
          <w:spacing w:val="-20"/>
          <w:sz w:val="22"/>
        </w:rPr>
        <w:t> </w:t>
      </w:r>
      <w:r>
        <w:rPr>
          <w:sz w:val="22"/>
        </w:rPr>
        <w:t>suficientes</w:t>
      </w:r>
      <w:r>
        <w:rPr>
          <w:spacing w:val="-20"/>
          <w:sz w:val="22"/>
        </w:rPr>
        <w:t> </w:t>
      </w:r>
      <w:r>
        <w:rPr>
          <w:sz w:val="22"/>
        </w:rPr>
        <w:t>para</w:t>
      </w:r>
      <w:r>
        <w:rPr>
          <w:spacing w:val="-21"/>
          <w:sz w:val="22"/>
        </w:rPr>
        <w:t> </w:t>
      </w:r>
      <w:r>
        <w:rPr>
          <w:sz w:val="22"/>
        </w:rPr>
        <w:t>realizar</w:t>
      </w:r>
      <w:r>
        <w:rPr>
          <w:spacing w:val="-20"/>
          <w:sz w:val="22"/>
        </w:rPr>
        <w:t> </w:t>
      </w:r>
      <w:r>
        <w:rPr>
          <w:sz w:val="22"/>
        </w:rPr>
        <w:t>eficientemente</w:t>
      </w:r>
      <w:r>
        <w:rPr>
          <w:spacing w:val="-75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trabajo.</w:t>
      </w: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5" w:after="0"/>
        <w:ind w:left="1582" w:right="875" w:hanging="360"/>
        <w:jc w:val="both"/>
        <w:rPr>
          <w:sz w:val="22"/>
        </w:rPr>
      </w:pPr>
      <w:r>
        <w:rPr>
          <w:sz w:val="22"/>
        </w:rPr>
        <w:t>Debilidades.</w:t>
      </w:r>
      <w:r>
        <w:rPr>
          <w:spacing w:val="-3"/>
          <w:sz w:val="22"/>
        </w:rPr>
        <w:t> </w:t>
      </w:r>
      <w:r>
        <w:rPr>
          <w:sz w:val="22"/>
        </w:rPr>
        <w:t>Actividades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plantel</w:t>
      </w:r>
      <w:r>
        <w:rPr>
          <w:spacing w:val="-3"/>
          <w:sz w:val="22"/>
        </w:rPr>
        <w:t> </w:t>
      </w:r>
      <w:r>
        <w:rPr>
          <w:sz w:val="22"/>
        </w:rPr>
        <w:t>realiza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nivel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eficiencia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5"/>
          <w:sz w:val="22"/>
        </w:rPr>
        <w:t> </w:t>
      </w:r>
      <w:r>
        <w:rPr>
          <w:w w:val="101"/>
          <w:sz w:val="22"/>
        </w:rPr>
        <w:t>e</w:t>
      </w:r>
      <w:r>
        <w:rPr>
          <w:w w:val="101"/>
          <w:sz w:val="22"/>
        </w:rPr>
        <w:t>fic</w:t>
      </w:r>
      <w:r>
        <w:rPr>
          <w:spacing w:val="-3"/>
          <w:w w:val="101"/>
          <w:sz w:val="22"/>
        </w:rPr>
        <w:t>a</w:t>
      </w:r>
      <w:r>
        <w:rPr>
          <w:w w:val="104"/>
          <w:sz w:val="22"/>
        </w:rPr>
        <w:t>ci</w:t>
      </w:r>
      <w:r>
        <w:rPr>
          <w:w w:val="98"/>
          <w:sz w:val="22"/>
        </w:rPr>
        <w:t>a</w:t>
      </w:r>
      <w:r>
        <w:rPr>
          <w:spacing w:val="17"/>
          <w:sz w:val="22"/>
        </w:rPr>
        <w:t> </w:t>
      </w:r>
      <w:r>
        <w:rPr>
          <w:spacing w:val="-2"/>
          <w:w w:val="109"/>
          <w:sz w:val="22"/>
        </w:rPr>
        <w:t>m</w:t>
      </w:r>
      <w:r>
        <w:rPr>
          <w:w w:val="101"/>
          <w:sz w:val="22"/>
        </w:rPr>
        <w:t>e</w:t>
      </w:r>
      <w:r>
        <w:rPr>
          <w:spacing w:val="-4"/>
          <w:w w:val="107"/>
          <w:sz w:val="22"/>
        </w:rPr>
        <w:t>n</w:t>
      </w:r>
      <w:r>
        <w:rPr>
          <w:w w:val="103"/>
          <w:sz w:val="22"/>
        </w:rPr>
        <w:t>o</w:t>
      </w:r>
      <w:r>
        <w:rPr>
          <w:w w:val="94"/>
          <w:sz w:val="22"/>
        </w:rPr>
        <w:t>r</w:t>
      </w:r>
      <w:r>
        <w:rPr>
          <w:spacing w:val="18"/>
          <w:sz w:val="22"/>
        </w:rPr>
        <w:t> </w:t>
      </w:r>
      <w:r>
        <w:rPr>
          <w:spacing w:val="-1"/>
          <w:w w:val="98"/>
          <w:sz w:val="22"/>
        </w:rPr>
        <w:t>a</w:t>
      </w:r>
      <w:r>
        <w:rPr>
          <w:w w:val="98"/>
          <w:sz w:val="22"/>
        </w:rPr>
        <w:t>l</w:t>
      </w:r>
      <w:r>
        <w:rPr>
          <w:spacing w:val="19"/>
          <w:sz w:val="22"/>
        </w:rPr>
        <w:t> </w:t>
      </w:r>
      <w:r>
        <w:rPr>
          <w:spacing w:val="-1"/>
          <w:w w:val="109"/>
          <w:sz w:val="22"/>
        </w:rPr>
        <w:t>d</w:t>
      </w:r>
      <w:r>
        <w:rPr>
          <w:spacing w:val="-2"/>
          <w:w w:val="101"/>
          <w:sz w:val="22"/>
        </w:rPr>
        <w:t>e</w:t>
      </w:r>
      <w:r>
        <w:rPr>
          <w:spacing w:val="-3"/>
          <w:w w:val="94"/>
          <w:sz w:val="22"/>
        </w:rPr>
        <w:t>s</w:t>
      </w:r>
      <w:r>
        <w:rPr>
          <w:w w:val="101"/>
          <w:sz w:val="22"/>
        </w:rPr>
        <w:t>e</w:t>
      </w:r>
      <w:r>
        <w:rPr>
          <w:spacing w:val="-1"/>
          <w:w w:val="98"/>
          <w:sz w:val="22"/>
        </w:rPr>
        <w:t>a</w:t>
      </w:r>
      <w:r>
        <w:rPr>
          <w:spacing w:val="-1"/>
          <w:w w:val="109"/>
          <w:sz w:val="22"/>
        </w:rPr>
        <w:t>d</w:t>
      </w:r>
      <w:r>
        <w:rPr>
          <w:w w:val="103"/>
          <w:sz w:val="22"/>
        </w:rPr>
        <w:t>o</w:t>
      </w:r>
      <w:r>
        <w:rPr>
          <w:w w:val="58"/>
          <w:sz w:val="22"/>
        </w:rPr>
        <w:t>,</w:t>
      </w:r>
      <w:r>
        <w:rPr>
          <w:spacing w:val="19"/>
          <w:sz w:val="22"/>
        </w:rPr>
        <w:t> </w:t>
      </w:r>
      <w:r>
        <w:rPr>
          <w:spacing w:val="-4"/>
          <w:w w:val="109"/>
          <w:sz w:val="22"/>
        </w:rPr>
        <w:t>q</w:t>
      </w:r>
      <w:r>
        <w:rPr>
          <w:w w:val="104"/>
          <w:sz w:val="22"/>
        </w:rPr>
        <w:t>ue</w:t>
      </w:r>
      <w:r>
        <w:rPr>
          <w:spacing w:val="17"/>
          <w:sz w:val="22"/>
        </w:rPr>
        <w:t> </w:t>
      </w:r>
      <w:r>
        <w:rPr>
          <w:w w:val="103"/>
          <w:sz w:val="22"/>
        </w:rPr>
        <w:t>o</w:t>
      </w:r>
      <w:r>
        <w:rPr>
          <w:spacing w:val="-1"/>
          <w:w w:val="109"/>
          <w:sz w:val="22"/>
        </w:rPr>
        <w:t>b</w:t>
      </w:r>
      <w:r>
        <w:rPr>
          <w:w w:val="98"/>
          <w:sz w:val="22"/>
        </w:rPr>
        <w:t>s</w:t>
      </w:r>
      <w:r>
        <w:rPr>
          <w:spacing w:val="-1"/>
          <w:w w:val="98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107"/>
          <w:sz w:val="22"/>
        </w:rPr>
        <w:t>cu</w:t>
      </w:r>
      <w:r>
        <w:rPr>
          <w:spacing w:val="-2"/>
          <w:w w:val="98"/>
          <w:sz w:val="22"/>
        </w:rPr>
        <w:t>l</w:t>
      </w:r>
      <w:r>
        <w:rPr>
          <w:w w:val="97"/>
          <w:sz w:val="22"/>
        </w:rPr>
        <w:t>i</w:t>
      </w:r>
      <w:r>
        <w:rPr>
          <w:spacing w:val="-2"/>
          <w:w w:val="97"/>
          <w:sz w:val="22"/>
        </w:rPr>
        <w:t>z</w:t>
      </w:r>
      <w:r>
        <w:rPr>
          <w:w w:val="98"/>
          <w:sz w:val="22"/>
        </w:rPr>
        <w:t>a</w:t>
      </w:r>
      <w:r>
        <w:rPr>
          <w:spacing w:val="17"/>
          <w:sz w:val="22"/>
        </w:rPr>
        <w:t> </w:t>
      </w:r>
      <w:r>
        <w:rPr>
          <w:w w:val="101"/>
          <w:sz w:val="22"/>
        </w:rPr>
        <w:t>e</w:t>
      </w:r>
      <w:r>
        <w:rPr>
          <w:w w:val="98"/>
          <w:sz w:val="22"/>
        </w:rPr>
        <w:t>l</w:t>
      </w:r>
      <w:r>
        <w:rPr>
          <w:spacing w:val="19"/>
          <w:sz w:val="22"/>
        </w:rPr>
        <w:t> </w:t>
      </w:r>
      <w:r>
        <w:rPr>
          <w:spacing w:val="-2"/>
          <w:w w:val="98"/>
          <w:sz w:val="22"/>
        </w:rPr>
        <w:t>l</w:t>
      </w:r>
      <w:r>
        <w:rPr>
          <w:w w:val="103"/>
          <w:sz w:val="22"/>
        </w:rPr>
        <w:t>o</w:t>
      </w:r>
      <w:r>
        <w:rPr>
          <w:w w:val="103"/>
          <w:sz w:val="22"/>
        </w:rPr>
        <w:t>gro</w:t>
      </w:r>
      <w:r>
        <w:rPr>
          <w:spacing w:val="18"/>
          <w:sz w:val="22"/>
        </w:rPr>
        <w:t> </w:t>
      </w:r>
      <w:r>
        <w:rPr>
          <w:spacing w:val="-4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spacing w:val="19"/>
          <w:sz w:val="22"/>
        </w:rPr>
        <w:t> </w:t>
      </w:r>
      <w:r>
        <w:rPr>
          <w:spacing w:val="-2"/>
          <w:w w:val="98"/>
          <w:sz w:val="22"/>
        </w:rPr>
        <w:t>l</w:t>
      </w:r>
      <w:r>
        <w:rPr>
          <w:w w:val="103"/>
          <w:sz w:val="22"/>
        </w:rPr>
        <w:t>o</w:t>
      </w:r>
      <w:r>
        <w:rPr>
          <w:w w:val="94"/>
          <w:sz w:val="22"/>
        </w:rPr>
        <w:t>s</w:t>
      </w:r>
      <w:r>
        <w:rPr>
          <w:spacing w:val="18"/>
          <w:sz w:val="22"/>
        </w:rPr>
        <w:t> </w:t>
      </w:r>
      <w:r>
        <w:rPr>
          <w:w w:val="103"/>
          <w:sz w:val="22"/>
        </w:rPr>
        <w:t>o</w:t>
      </w:r>
      <w:r>
        <w:rPr>
          <w:spacing w:val="-1"/>
          <w:w w:val="109"/>
          <w:sz w:val="22"/>
        </w:rPr>
        <w:t>b</w:t>
      </w:r>
      <w:r>
        <w:rPr>
          <w:spacing w:val="-3"/>
          <w:w w:val="79"/>
          <w:sz w:val="22"/>
        </w:rPr>
        <w:t>j</w:t>
      </w:r>
      <w:r>
        <w:rPr>
          <w:spacing w:val="-2"/>
          <w:w w:val="101"/>
          <w:sz w:val="22"/>
        </w:rPr>
        <w:t>e</w:t>
      </w:r>
      <w:r>
        <w:rPr>
          <w:spacing w:val="-1"/>
          <w:w w:val="103"/>
          <w:sz w:val="22"/>
        </w:rPr>
        <w:t>t</w:t>
      </w:r>
      <w:r>
        <w:rPr>
          <w:w w:val="93"/>
          <w:sz w:val="22"/>
        </w:rPr>
        <w:t>iv</w:t>
      </w:r>
      <w:r>
        <w:rPr>
          <w:w w:val="103"/>
          <w:sz w:val="22"/>
        </w:rPr>
        <w:t>o</w:t>
      </w:r>
      <w:r>
        <w:rPr>
          <w:spacing w:val="-3"/>
          <w:w w:val="94"/>
          <w:sz w:val="22"/>
        </w:rPr>
        <w:t>s</w:t>
      </w:r>
      <w:r>
        <w:rPr>
          <w:w w:val="46"/>
          <w:sz w:val="22"/>
        </w:rPr>
        <w:t>;</w:t>
      </w:r>
      <w:r>
        <w:rPr>
          <w:spacing w:val="19"/>
          <w:sz w:val="22"/>
        </w:rPr>
        <w:t> </w:t>
      </w:r>
      <w:r>
        <w:rPr>
          <w:w w:val="98"/>
          <w:sz w:val="22"/>
        </w:rPr>
        <w:t>se </w:t>
      </w:r>
      <w:r>
        <w:rPr>
          <w:sz w:val="22"/>
        </w:rPr>
        <w:t>puede identificar como una carencia de lo necesario e indispensable para</w:t>
      </w:r>
      <w:r>
        <w:rPr>
          <w:spacing w:val="-75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desarrollo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las</w:t>
      </w:r>
      <w:r>
        <w:rPr>
          <w:spacing w:val="-20"/>
          <w:sz w:val="22"/>
        </w:rPr>
        <w:t> </w:t>
      </w:r>
      <w:r>
        <w:rPr>
          <w:sz w:val="22"/>
        </w:rPr>
        <w:t>actividades</w:t>
      </w:r>
      <w:r>
        <w:rPr>
          <w:spacing w:val="-22"/>
          <w:sz w:val="22"/>
        </w:rPr>
        <w:t> </w:t>
      </w:r>
      <w:r>
        <w:rPr>
          <w:sz w:val="22"/>
        </w:rPr>
        <w:t>encomendadas.</w:t>
      </w: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3" w:after="0"/>
        <w:ind w:left="1582" w:right="876" w:hanging="360"/>
        <w:jc w:val="both"/>
        <w:rPr>
          <w:sz w:val="22"/>
        </w:rPr>
      </w:pPr>
      <w:r>
        <w:rPr>
          <w:sz w:val="22"/>
        </w:rPr>
        <w:t>Oportunidades.</w:t>
      </w:r>
      <w:r>
        <w:rPr>
          <w:spacing w:val="1"/>
          <w:sz w:val="22"/>
        </w:rPr>
        <w:t> </w:t>
      </w:r>
      <w:r>
        <w:rPr>
          <w:sz w:val="22"/>
        </w:rPr>
        <w:t>Constituyen</w:t>
      </w:r>
      <w:r>
        <w:rPr>
          <w:spacing w:val="1"/>
          <w:sz w:val="22"/>
        </w:rPr>
        <w:t> </w:t>
      </w:r>
      <w:r>
        <w:rPr>
          <w:sz w:val="22"/>
        </w:rPr>
        <w:t>situaciones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exterior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pueden</w:t>
      </w:r>
      <w:r>
        <w:rPr>
          <w:spacing w:val="1"/>
          <w:sz w:val="22"/>
        </w:rPr>
        <w:t> </w:t>
      </w:r>
      <w:r>
        <w:rPr>
          <w:sz w:val="22"/>
        </w:rPr>
        <w:t>beneficiar o facilitar el logro de las metas del plantel. El considerar una</w:t>
      </w:r>
      <w:r>
        <w:rPr>
          <w:spacing w:val="1"/>
          <w:sz w:val="22"/>
        </w:rPr>
        <w:t> </w:t>
      </w:r>
      <w:r>
        <w:rPr>
          <w:sz w:val="22"/>
        </w:rPr>
        <w:t>circunstancia como oportunidad depende de la habilidad de los directivos</w:t>
      </w:r>
      <w:r>
        <w:rPr>
          <w:spacing w:val="-75"/>
          <w:sz w:val="22"/>
        </w:rPr>
        <w:t> </w:t>
      </w:r>
      <w:r>
        <w:rPr>
          <w:sz w:val="22"/>
        </w:rPr>
        <w:t>del</w:t>
      </w:r>
      <w:r>
        <w:rPr>
          <w:spacing w:val="-16"/>
          <w:sz w:val="22"/>
        </w:rPr>
        <w:t> </w:t>
      </w:r>
      <w:r>
        <w:rPr>
          <w:sz w:val="22"/>
        </w:rPr>
        <w:t>plantel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5"/>
          <w:sz w:val="22"/>
        </w:rPr>
        <w:t> </w:t>
      </w:r>
      <w:r>
        <w:rPr>
          <w:sz w:val="22"/>
        </w:rPr>
        <w:t>saber</w:t>
      </w:r>
      <w:r>
        <w:rPr>
          <w:spacing w:val="-17"/>
          <w:sz w:val="22"/>
        </w:rPr>
        <w:t> </w:t>
      </w:r>
      <w:r>
        <w:rPr>
          <w:sz w:val="22"/>
        </w:rPr>
        <w:t>reconocerla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5"/>
          <w:sz w:val="22"/>
        </w:rPr>
        <w:t> </w:t>
      </w:r>
      <w:r>
        <w:rPr>
          <w:sz w:val="22"/>
        </w:rPr>
        <w:t>capacidad</w:t>
      </w:r>
      <w:r>
        <w:rPr>
          <w:spacing w:val="-16"/>
          <w:sz w:val="22"/>
        </w:rPr>
        <w:t> </w:t>
      </w:r>
      <w:r>
        <w:rPr>
          <w:sz w:val="22"/>
        </w:rPr>
        <w:t>para</w:t>
      </w:r>
      <w:r>
        <w:rPr>
          <w:spacing w:val="-15"/>
          <w:sz w:val="22"/>
        </w:rPr>
        <w:t> </w:t>
      </w:r>
      <w:r>
        <w:rPr>
          <w:sz w:val="22"/>
        </w:rPr>
        <w:t>aprovecharla.</w:t>
      </w:r>
    </w:p>
    <w:p>
      <w:pPr>
        <w:pStyle w:val="ListParagraph"/>
        <w:numPr>
          <w:ilvl w:val="2"/>
          <w:numId w:val="17"/>
        </w:numPr>
        <w:tabs>
          <w:tab w:pos="1582" w:val="left" w:leader="none"/>
        </w:tabs>
        <w:spacing w:line="240" w:lineRule="auto" w:before="3" w:after="0"/>
        <w:ind w:left="1582" w:right="877" w:hanging="360"/>
        <w:jc w:val="both"/>
        <w:rPr>
          <w:sz w:val="22"/>
        </w:rPr>
      </w:pPr>
      <w:r>
        <w:rPr>
          <w:sz w:val="22"/>
        </w:rPr>
        <w:t>Amenazas.</w:t>
      </w:r>
      <w:r>
        <w:rPr>
          <w:spacing w:val="-11"/>
          <w:sz w:val="22"/>
        </w:rPr>
        <w:t> </w:t>
      </w:r>
      <w:r>
        <w:rPr>
          <w:sz w:val="22"/>
        </w:rPr>
        <w:t>Son</w:t>
      </w:r>
      <w:r>
        <w:rPr>
          <w:spacing w:val="-10"/>
          <w:sz w:val="22"/>
        </w:rPr>
        <w:t> </w:t>
      </w:r>
      <w:r>
        <w:rPr>
          <w:sz w:val="22"/>
        </w:rPr>
        <w:t>hechos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situaciones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dan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pueden</w:t>
      </w:r>
      <w:r>
        <w:rPr>
          <w:spacing w:val="-11"/>
          <w:sz w:val="22"/>
        </w:rPr>
        <w:t> </w:t>
      </w:r>
      <w:r>
        <w:rPr>
          <w:sz w:val="22"/>
        </w:rPr>
        <w:t>presentarse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75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exterior,</w:t>
      </w:r>
      <w:r>
        <w:rPr>
          <w:spacing w:val="-8"/>
          <w:sz w:val="22"/>
        </w:rPr>
        <w:t> </w:t>
      </w:r>
      <w:r>
        <w:rPr>
          <w:sz w:val="22"/>
        </w:rPr>
        <w:t>son</w:t>
      </w:r>
      <w:r>
        <w:rPr>
          <w:spacing w:val="-10"/>
          <w:sz w:val="22"/>
        </w:rPr>
        <w:t> </w:t>
      </w:r>
      <w:r>
        <w:rPr>
          <w:sz w:val="22"/>
        </w:rPr>
        <w:t>potencialmente</w:t>
      </w:r>
      <w:r>
        <w:rPr>
          <w:spacing w:val="-8"/>
          <w:sz w:val="22"/>
        </w:rPr>
        <w:t> </w:t>
      </w:r>
      <w:r>
        <w:rPr>
          <w:sz w:val="22"/>
        </w:rPr>
        <w:t>dañinas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institución</w:t>
      </w:r>
      <w:r>
        <w:rPr>
          <w:spacing w:val="-11"/>
          <w:sz w:val="22"/>
        </w:rPr>
        <w:t> </w:t>
      </w:r>
      <w:r>
        <w:rPr>
          <w:sz w:val="22"/>
        </w:rPr>
        <w:t>porque</w:t>
      </w:r>
      <w:r>
        <w:rPr>
          <w:spacing w:val="-10"/>
          <w:sz w:val="22"/>
        </w:rPr>
        <w:t> </w:t>
      </w:r>
      <w:r>
        <w:rPr>
          <w:sz w:val="22"/>
        </w:rPr>
        <w:t>pueden</w:t>
      </w:r>
      <w:r>
        <w:rPr>
          <w:spacing w:val="-75"/>
          <w:sz w:val="22"/>
        </w:rPr>
        <w:t> </w:t>
      </w:r>
      <w:r>
        <w:rPr>
          <w:sz w:val="22"/>
        </w:rPr>
        <w:t>dificultar</w:t>
      </w:r>
      <w:r>
        <w:rPr>
          <w:spacing w:val="-22"/>
          <w:sz w:val="22"/>
        </w:rPr>
        <w:t> </w:t>
      </w:r>
      <w:r>
        <w:rPr>
          <w:sz w:val="22"/>
        </w:rPr>
        <w:t>o</w:t>
      </w:r>
      <w:r>
        <w:rPr>
          <w:spacing w:val="-19"/>
          <w:sz w:val="22"/>
        </w:rPr>
        <w:t> </w:t>
      </w:r>
      <w:r>
        <w:rPr>
          <w:sz w:val="22"/>
        </w:rPr>
        <w:t>impedir</w:t>
      </w:r>
      <w:r>
        <w:rPr>
          <w:spacing w:val="-19"/>
          <w:sz w:val="22"/>
        </w:rPr>
        <w:t> </w:t>
      </w:r>
      <w:r>
        <w:rPr>
          <w:sz w:val="22"/>
        </w:rPr>
        <w:t>el</w:t>
      </w:r>
      <w:r>
        <w:rPr>
          <w:spacing w:val="-19"/>
          <w:sz w:val="22"/>
        </w:rPr>
        <w:t> </w:t>
      </w:r>
      <w:r>
        <w:rPr>
          <w:sz w:val="22"/>
        </w:rPr>
        <w:t>logro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2"/>
          <w:sz w:val="22"/>
        </w:rPr>
        <w:t> </w:t>
      </w:r>
      <w:r>
        <w:rPr>
          <w:sz w:val="22"/>
        </w:rPr>
        <w:t>objetivos.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949" w:footer="1004" w:top="1500" w:bottom="1200" w:left="84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92"/>
        <w:ind w:left="1322"/>
      </w:pPr>
      <w:bookmarkStart w:name="_bookmark56" w:id="84"/>
      <w:bookmarkEnd w:id="84"/>
      <w:r>
        <w:rPr>
          <w:b w:val="0"/>
        </w:rPr>
      </w:r>
      <w:r>
        <w:rPr>
          <w:w w:val="90"/>
        </w:rPr>
        <w:t>Anexo</w:t>
      </w:r>
      <w:r>
        <w:rPr>
          <w:spacing w:val="-7"/>
          <w:w w:val="90"/>
        </w:rPr>
        <w:t> </w:t>
      </w:r>
      <w:r>
        <w:rPr>
          <w:w w:val="90"/>
        </w:rPr>
        <w:t>11.</w:t>
      </w:r>
      <w:r>
        <w:rPr>
          <w:spacing w:val="-10"/>
          <w:w w:val="90"/>
        </w:rPr>
        <w:t> </w:t>
      </w:r>
      <w:r>
        <w:rPr>
          <w:w w:val="90"/>
        </w:rPr>
        <w:t>Meta:</w:t>
      </w:r>
      <w:r>
        <w:rPr>
          <w:spacing w:val="-10"/>
          <w:w w:val="90"/>
        </w:rPr>
        <w:t> </w:t>
      </w:r>
      <w:r>
        <w:rPr>
          <w:w w:val="90"/>
        </w:rPr>
        <w:t>Sintaxis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ejemplo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862" w:right="872"/>
      </w:pPr>
      <w:r>
        <w:rPr/>
        <w:t>La</w:t>
      </w:r>
      <w:r>
        <w:rPr>
          <w:spacing w:val="-10"/>
        </w:rPr>
        <w:t> </w:t>
      </w:r>
      <w:r>
        <w:rPr/>
        <w:t>redacción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2"/>
        </w:rPr>
        <w:t> </w:t>
      </w:r>
      <w:r>
        <w:rPr/>
        <w:t>meta</w:t>
      </w:r>
      <w:r>
        <w:rPr>
          <w:spacing w:val="-10"/>
        </w:rPr>
        <w:t> </w:t>
      </w:r>
      <w:r>
        <w:rPr/>
        <w:t>debe</w:t>
      </w:r>
      <w:r>
        <w:rPr>
          <w:spacing w:val="-7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un</w:t>
      </w:r>
      <w:r>
        <w:rPr>
          <w:spacing w:val="-12"/>
        </w:rPr>
        <w:t> </w:t>
      </w:r>
      <w:r>
        <w:rPr/>
        <w:t>solo</w:t>
      </w:r>
      <w:r>
        <w:rPr>
          <w:spacing w:val="-8"/>
        </w:rPr>
        <w:t> </w:t>
      </w:r>
      <w:r>
        <w:rPr/>
        <w:t>resultado,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debe</w:t>
      </w:r>
      <w:r>
        <w:rPr>
          <w:spacing w:val="-9"/>
        </w:rPr>
        <w:t> </w:t>
      </w:r>
      <w:r>
        <w:rPr/>
        <w:t>incluir</w:t>
      </w:r>
      <w:r>
        <w:rPr>
          <w:spacing w:val="-2"/>
        </w:rPr>
        <w:t> </w:t>
      </w:r>
      <w:r>
        <w:rPr/>
        <w:t>una</w:t>
      </w:r>
      <w:r>
        <w:rPr>
          <w:spacing w:val="-75"/>
        </w:rPr>
        <w:t> </w:t>
      </w:r>
      <w:r>
        <w:rPr/>
        <w:t>acción,</w:t>
      </w:r>
      <w:r>
        <w:rPr>
          <w:spacing w:val="-16"/>
        </w:rPr>
        <w:t> </w:t>
      </w:r>
      <w:r>
        <w:rPr/>
        <w:t>una</w:t>
      </w:r>
      <w:r>
        <w:rPr>
          <w:spacing w:val="-18"/>
        </w:rPr>
        <w:t> </w:t>
      </w:r>
      <w:r>
        <w:rPr/>
        <w:t>unidad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medida</w:t>
      </w:r>
      <w:r>
        <w:rPr>
          <w:spacing w:val="-19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área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enfoque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refiere.</w:t>
      </w:r>
    </w:p>
    <w:p>
      <w:pPr>
        <w:pStyle w:val="BodyText"/>
        <w:spacing w:before="1"/>
        <w:ind w:left="862"/>
      </w:pPr>
      <w:r>
        <w:rPr/>
        <w:t>Sintaxis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una</w:t>
      </w:r>
      <w:r>
        <w:rPr>
          <w:spacing w:val="-16"/>
        </w:rPr>
        <w:t> </w:t>
      </w:r>
      <w:r>
        <w:rPr/>
        <w:t>meta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987425</wp:posOffset>
            </wp:positionH>
            <wp:positionV relativeFrom="paragraph">
              <wp:posOffset>150885</wp:posOffset>
            </wp:positionV>
            <wp:extent cx="5614712" cy="2365057"/>
            <wp:effectExtent l="0" t="0" r="0" b="0"/>
            <wp:wrapTopAndBottom/>
            <wp:docPr id="33" name="image48.jpe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12" cy="236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header="949" w:footer="1004" w:top="1500" w:bottom="1200" w:left="840" w:right="820"/>
        </w:sectPr>
      </w:pPr>
    </w:p>
    <w:p>
      <w:pPr>
        <w:spacing w:before="82"/>
        <w:ind w:left="9941" w:right="579" w:hanging="850"/>
        <w:jc w:val="right"/>
        <w:rPr>
          <w:b/>
          <w:sz w:val="17"/>
        </w:rPr>
      </w:pPr>
      <w:r>
        <w:rPr>
          <w:b/>
          <w:w w:val="95"/>
          <w:sz w:val="17"/>
        </w:rPr>
        <w:t>Subsecretaría</w:t>
      </w:r>
      <w:r>
        <w:rPr>
          <w:b/>
          <w:spacing w:val="-1"/>
          <w:w w:val="95"/>
          <w:sz w:val="17"/>
        </w:rPr>
        <w:t> </w:t>
      </w:r>
      <w:r>
        <w:rPr>
          <w:b/>
          <w:w w:val="95"/>
          <w:sz w:val="17"/>
        </w:rPr>
        <w:t>de Educación</w:t>
      </w:r>
      <w:r>
        <w:rPr>
          <w:b/>
          <w:spacing w:val="1"/>
          <w:w w:val="95"/>
          <w:sz w:val="17"/>
        </w:rPr>
        <w:t> </w:t>
      </w:r>
      <w:r>
        <w:rPr>
          <w:b/>
          <w:w w:val="95"/>
          <w:sz w:val="17"/>
        </w:rPr>
        <w:t>Media</w:t>
      </w:r>
      <w:r>
        <w:rPr>
          <w:b/>
          <w:spacing w:val="3"/>
          <w:w w:val="95"/>
          <w:sz w:val="17"/>
        </w:rPr>
        <w:t> </w:t>
      </w:r>
      <w:r>
        <w:rPr>
          <w:b/>
          <w:w w:val="95"/>
          <w:sz w:val="17"/>
        </w:rPr>
        <w:t>Superior</w:t>
      </w:r>
      <w:r>
        <w:rPr>
          <w:b/>
          <w:spacing w:val="-52"/>
          <w:w w:val="95"/>
          <w:sz w:val="17"/>
        </w:rPr>
        <w:t> </w:t>
      </w:r>
      <w:r>
        <w:rPr>
          <w:b/>
          <w:w w:val="95"/>
          <w:sz w:val="17"/>
        </w:rPr>
        <w:t>Dirección General</w:t>
      </w:r>
      <w:r>
        <w:rPr>
          <w:b/>
          <w:spacing w:val="-2"/>
          <w:w w:val="95"/>
          <w:sz w:val="17"/>
        </w:rPr>
        <w:t> </w:t>
      </w:r>
      <w:r>
        <w:rPr>
          <w:b/>
          <w:w w:val="95"/>
          <w:sz w:val="17"/>
        </w:rPr>
        <w:t>del</w:t>
      </w:r>
      <w:r>
        <w:rPr>
          <w:b/>
          <w:spacing w:val="-2"/>
          <w:w w:val="95"/>
          <w:sz w:val="17"/>
        </w:rPr>
        <w:t> </w:t>
      </w:r>
      <w:r>
        <w:rPr>
          <w:b/>
          <w:w w:val="95"/>
          <w:sz w:val="17"/>
        </w:rPr>
        <w:t>Bachillerato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</w:p>
    <w:p>
      <w:pPr>
        <w:pStyle w:val="Heading5"/>
        <w:spacing w:before="0"/>
        <w:ind w:left="1062"/>
      </w:pPr>
      <w:bookmarkStart w:name="_bookmark57" w:id="85"/>
      <w:bookmarkEnd w:id="85"/>
      <w:r>
        <w:rPr>
          <w:b w:val="0"/>
        </w:rPr>
      </w:r>
      <w:r>
        <w:rPr>
          <w:w w:val="90"/>
        </w:rPr>
        <w:t>Anexo</w:t>
      </w:r>
      <w:r>
        <w:rPr>
          <w:spacing w:val="15"/>
          <w:w w:val="90"/>
        </w:rPr>
        <w:t> </w:t>
      </w:r>
      <w:r>
        <w:rPr>
          <w:w w:val="90"/>
        </w:rPr>
        <w:t>12.</w:t>
      </w:r>
      <w:r>
        <w:rPr>
          <w:spacing w:val="12"/>
          <w:w w:val="90"/>
        </w:rPr>
        <w:t> </w:t>
      </w:r>
      <w:r>
        <w:rPr>
          <w:w w:val="90"/>
        </w:rPr>
        <w:t>Listado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2"/>
          <w:w w:val="90"/>
        </w:rPr>
        <w:t> </w:t>
      </w:r>
      <w:r>
        <w:rPr>
          <w:w w:val="90"/>
        </w:rPr>
        <w:t>verbos</w:t>
      </w:r>
      <w:r>
        <w:rPr>
          <w:spacing w:val="14"/>
          <w:w w:val="90"/>
        </w:rPr>
        <w:t> </w:t>
      </w:r>
      <w:r>
        <w:rPr>
          <w:w w:val="90"/>
        </w:rPr>
        <w:t>para</w:t>
      </w:r>
      <w:r>
        <w:rPr>
          <w:spacing w:val="16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redacción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metas</w:t>
      </w:r>
    </w:p>
    <w:p>
      <w:pPr>
        <w:pStyle w:val="BodyText"/>
        <w:rPr>
          <w:b/>
        </w:rPr>
      </w:pPr>
    </w:p>
    <w:p>
      <w:pPr>
        <w:pStyle w:val="BodyText"/>
        <w:ind w:left="602" w:right="578"/>
        <w:jc w:val="both"/>
      </w:pPr>
      <w:r>
        <w:rPr/>
        <w:t>La lista de verbos que se presenta a continuación, sirve de base para redactar las metas. Los verbos se pueden</w:t>
      </w:r>
      <w:r>
        <w:rPr>
          <w:spacing w:val="-75"/>
        </w:rPr>
        <w:t> </w:t>
      </w:r>
      <w:r>
        <w:rPr/>
        <w:t>utilizar en función del aspecto al que se quiera dirigir la meta y del nivel jerárquico de la persona encargada de</w:t>
      </w:r>
      <w:r>
        <w:rPr>
          <w:spacing w:val="1"/>
        </w:rPr>
        <w:t> </w:t>
      </w:r>
      <w:r>
        <w:rPr/>
        <w:t>cumplir</w:t>
      </w:r>
      <w:r>
        <w:rPr>
          <w:spacing w:val="-33"/>
        </w:rPr>
        <w:t> </w:t>
      </w:r>
      <w:r>
        <w:rPr/>
        <w:t>la</w:t>
      </w:r>
      <w:r>
        <w:rPr>
          <w:spacing w:val="-35"/>
        </w:rPr>
        <w:t> </w:t>
      </w:r>
      <w:r>
        <w:rPr/>
        <w:t>misma.</w:t>
      </w:r>
      <w:r>
        <w:rPr>
          <w:spacing w:val="-32"/>
        </w:rPr>
        <w:t> </w:t>
      </w:r>
      <w:r>
        <w:rPr/>
        <w:t>Por</w:t>
      </w:r>
      <w:r>
        <w:rPr>
          <w:spacing w:val="-36"/>
        </w:rPr>
        <w:t> </w:t>
      </w:r>
      <w:r>
        <w:rPr/>
        <w:t>ejemplo,</w:t>
      </w:r>
      <w:r>
        <w:rPr>
          <w:spacing w:val="-32"/>
        </w:rPr>
        <w:t> </w:t>
      </w:r>
      <w:r>
        <w:rPr/>
        <w:t>si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meta</w:t>
      </w:r>
      <w:r>
        <w:rPr>
          <w:spacing w:val="-33"/>
        </w:rPr>
        <w:t> </w:t>
      </w:r>
      <w:r>
        <w:rPr/>
        <w:t>va</w:t>
      </w:r>
      <w:r>
        <w:rPr>
          <w:spacing w:val="-33"/>
        </w:rPr>
        <w:t> </w:t>
      </w:r>
      <w:r>
        <w:rPr/>
        <w:t>dirigida</w:t>
      </w:r>
      <w:r>
        <w:rPr>
          <w:spacing w:val="-34"/>
        </w:rPr>
        <w:t> </w:t>
      </w:r>
      <w:r>
        <w:rPr/>
        <w:t>a</w:t>
      </w:r>
      <w:r>
        <w:rPr>
          <w:spacing w:val="-33"/>
        </w:rPr>
        <w:t> </w:t>
      </w:r>
      <w:r>
        <w:rPr/>
        <w:t>“crear”,</w:t>
      </w:r>
      <w:r>
        <w:rPr>
          <w:spacing w:val="-34"/>
        </w:rPr>
        <w:t> </w:t>
      </w:r>
      <w:r>
        <w:rPr/>
        <w:t>entonces</w:t>
      </w:r>
      <w:r>
        <w:rPr>
          <w:spacing w:val="-34"/>
        </w:rPr>
        <w:t> </w:t>
      </w:r>
      <w:r>
        <w:rPr/>
        <w:t>se</w:t>
      </w:r>
      <w:r>
        <w:rPr>
          <w:spacing w:val="-32"/>
        </w:rPr>
        <w:t> </w:t>
      </w:r>
      <w:r>
        <w:rPr/>
        <w:t>puede</w:t>
      </w:r>
      <w:r>
        <w:rPr>
          <w:spacing w:val="-32"/>
        </w:rPr>
        <w:t> </w:t>
      </w:r>
      <w:r>
        <w:rPr/>
        <w:t>utilizar</w:t>
      </w:r>
      <w:r>
        <w:rPr>
          <w:spacing w:val="-36"/>
        </w:rPr>
        <w:t> </w:t>
      </w:r>
      <w:r>
        <w:rPr/>
        <w:t>el</w:t>
      </w:r>
      <w:r>
        <w:rPr>
          <w:spacing w:val="-32"/>
        </w:rPr>
        <w:t> </w:t>
      </w:r>
      <w:r>
        <w:rPr/>
        <w:t>verbo</w:t>
      </w:r>
      <w:r>
        <w:rPr>
          <w:spacing w:val="-33"/>
        </w:rPr>
        <w:t> </w:t>
      </w:r>
      <w:r>
        <w:rPr/>
        <w:t>“diseñar”,</w:t>
      </w:r>
      <w:r>
        <w:rPr>
          <w:spacing w:val="-32"/>
        </w:rPr>
        <w:t> </w:t>
      </w:r>
      <w:r>
        <w:rPr/>
        <w:t>ubicado</w:t>
      </w:r>
      <w:r>
        <w:rPr>
          <w:spacing w:val="-7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nivel</w:t>
      </w:r>
      <w:r>
        <w:rPr>
          <w:spacing w:val="-14"/>
        </w:rPr>
        <w:t> </w:t>
      </w:r>
      <w:r>
        <w:rPr/>
        <w:t>jerárquico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director,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decir,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consecución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esa</w:t>
      </w:r>
      <w:r>
        <w:rPr>
          <w:spacing w:val="-18"/>
        </w:rPr>
        <w:t> </w:t>
      </w:r>
      <w:r>
        <w:rPr/>
        <w:t>meta</w:t>
      </w:r>
      <w:r>
        <w:rPr>
          <w:spacing w:val="-15"/>
        </w:rPr>
        <w:t> </w:t>
      </w:r>
      <w:r>
        <w:rPr/>
        <w:t>será</w:t>
      </w:r>
      <w:r>
        <w:rPr>
          <w:spacing w:val="-18"/>
        </w:rPr>
        <w:t> </w:t>
      </w:r>
      <w:r>
        <w:rPr/>
        <w:t>responsabilidad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este</w:t>
      </w:r>
      <w:r>
        <w:rPr>
          <w:spacing w:val="-13"/>
        </w:rPr>
        <w:t> </w:t>
      </w:r>
      <w:r>
        <w:rPr/>
        <w:t>último.</w:t>
      </w:r>
    </w:p>
    <w:p>
      <w:pPr>
        <w:pStyle w:val="BodyText"/>
        <w:spacing w:after="1"/>
        <w:rPr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806"/>
        <w:gridCol w:w="871"/>
        <w:gridCol w:w="761"/>
        <w:gridCol w:w="1172"/>
        <w:gridCol w:w="1123"/>
        <w:gridCol w:w="972"/>
        <w:gridCol w:w="900"/>
        <w:gridCol w:w="940"/>
        <w:gridCol w:w="935"/>
        <w:gridCol w:w="957"/>
        <w:gridCol w:w="850"/>
        <w:gridCol w:w="1135"/>
        <w:gridCol w:w="765"/>
      </w:tblGrid>
      <w:tr>
        <w:trPr>
          <w:trHeight w:val="331" w:hRule="atLeast"/>
        </w:trPr>
        <w:tc>
          <w:tcPr>
            <w:tcW w:w="13375" w:type="dxa"/>
            <w:gridSpan w:val="14"/>
            <w:shd w:val="clear" w:color="auto" w:fill="8EA9DB"/>
          </w:tcPr>
          <w:p>
            <w:pPr>
              <w:pStyle w:val="TableParagraph"/>
              <w:spacing w:before="88"/>
              <w:ind w:left="5277" w:right="5236"/>
              <w:jc w:val="center"/>
              <w:rPr>
                <w:b/>
                <w:sz w:val="12"/>
              </w:rPr>
            </w:pPr>
            <w:r>
              <w:rPr>
                <w:b/>
                <w:spacing w:val="-1"/>
                <w:w w:val="95"/>
                <w:sz w:val="12"/>
              </w:rPr>
              <w:t>¿Hacia</w:t>
            </w:r>
            <w:r>
              <w:rPr>
                <w:b/>
                <w:spacing w:val="-6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qué</w:t>
            </w:r>
            <w:r>
              <w:rPr>
                <w:b/>
                <w:spacing w:val="-5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aspecto</w:t>
            </w:r>
            <w:r>
              <w:rPr>
                <w:b/>
                <w:spacing w:val="-5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se</w:t>
            </w:r>
            <w:r>
              <w:rPr>
                <w:b/>
                <w:spacing w:val="-7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quiere</w:t>
            </w:r>
            <w:r>
              <w:rPr>
                <w:b/>
                <w:spacing w:val="-5"/>
                <w:w w:val="95"/>
                <w:sz w:val="12"/>
              </w:rPr>
              <w:t> </w:t>
            </w:r>
            <w:r>
              <w:rPr>
                <w:b/>
                <w:spacing w:val="-1"/>
                <w:w w:val="95"/>
                <w:sz w:val="12"/>
              </w:rPr>
              <w:t>dirigir</w:t>
            </w:r>
            <w:r>
              <w:rPr>
                <w:b/>
                <w:spacing w:val="-5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la</w:t>
            </w:r>
            <w:r>
              <w:rPr>
                <w:b/>
                <w:spacing w:val="-5"/>
                <w:w w:val="95"/>
                <w:sz w:val="12"/>
              </w:rPr>
              <w:t> </w:t>
            </w:r>
            <w:r>
              <w:rPr>
                <w:b/>
                <w:w w:val="95"/>
                <w:sz w:val="12"/>
              </w:rPr>
              <w:t>meta?</w:t>
            </w:r>
          </w:p>
        </w:tc>
      </w:tr>
      <w:tr>
        <w:trPr>
          <w:trHeight w:val="318" w:hRule="atLeast"/>
        </w:trPr>
        <w:tc>
          <w:tcPr>
            <w:tcW w:w="1188" w:type="dxa"/>
            <w:vMerge w:val="restart"/>
            <w:shd w:val="clear" w:color="auto" w:fill="8EA9DB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40"/>
              <w:rPr>
                <w:sz w:val="12"/>
              </w:rPr>
            </w:pPr>
            <w:r>
              <w:rPr>
                <w:sz w:val="12"/>
              </w:rPr>
              <w:t>Líderes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plantel</w:t>
            </w:r>
          </w:p>
        </w:tc>
        <w:tc>
          <w:tcPr>
            <w:tcW w:w="806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129"/>
              <w:rPr>
                <w:sz w:val="12"/>
              </w:rPr>
            </w:pPr>
            <w:r>
              <w:rPr>
                <w:sz w:val="12"/>
              </w:rPr>
              <w:t>Observar</w:t>
            </w:r>
          </w:p>
        </w:tc>
        <w:tc>
          <w:tcPr>
            <w:tcW w:w="871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166"/>
              <w:rPr>
                <w:sz w:val="12"/>
              </w:rPr>
            </w:pPr>
            <w:r>
              <w:rPr>
                <w:sz w:val="12"/>
              </w:rPr>
              <w:t>Clasificar</w:t>
            </w:r>
          </w:p>
        </w:tc>
        <w:tc>
          <w:tcPr>
            <w:tcW w:w="761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82"/>
              <w:rPr>
                <w:sz w:val="12"/>
              </w:rPr>
            </w:pPr>
            <w:r>
              <w:rPr>
                <w:sz w:val="12"/>
              </w:rPr>
              <w:t>Investigar</w:t>
            </w:r>
          </w:p>
        </w:tc>
        <w:tc>
          <w:tcPr>
            <w:tcW w:w="1172" w:type="dxa"/>
            <w:vMerge w:val="restart"/>
            <w:shd w:val="clear" w:color="auto" w:fill="B4C5E7"/>
          </w:tcPr>
          <w:p>
            <w:pPr>
              <w:pStyle w:val="TableParagraph"/>
              <w:spacing w:before="83"/>
              <w:ind w:left="166" w:right="155" w:firstLine="2"/>
              <w:jc w:val="center"/>
              <w:rPr>
                <w:sz w:val="12"/>
              </w:rPr>
            </w:pPr>
            <w:r>
              <w:rPr>
                <w:sz w:val="12"/>
              </w:rPr>
              <w:t>Reconocer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procesos para</w:t>
            </w:r>
            <w:r>
              <w:rPr>
                <w:spacing w:val="-40"/>
                <w:sz w:val="12"/>
              </w:rPr>
              <w:t> </w:t>
            </w:r>
            <w:r>
              <w:rPr>
                <w:sz w:val="12"/>
              </w:rPr>
              <w:t>solucionar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problemas</w:t>
            </w:r>
          </w:p>
        </w:tc>
        <w:tc>
          <w:tcPr>
            <w:tcW w:w="1123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377" w:right="366"/>
              <w:jc w:val="center"/>
              <w:rPr>
                <w:sz w:val="12"/>
              </w:rPr>
            </w:pPr>
            <w:r>
              <w:rPr>
                <w:sz w:val="12"/>
              </w:rPr>
              <w:t>Crear</w:t>
            </w:r>
          </w:p>
        </w:tc>
        <w:tc>
          <w:tcPr>
            <w:tcW w:w="972" w:type="dxa"/>
            <w:vMerge w:val="restart"/>
            <w:shd w:val="clear" w:color="auto" w:fill="B4C5E7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10" w:right="97" w:hanging="1"/>
              <w:jc w:val="center"/>
              <w:rPr>
                <w:sz w:val="12"/>
              </w:rPr>
            </w:pPr>
            <w:r>
              <w:rPr>
                <w:sz w:val="12"/>
              </w:rPr>
              <w:t>Establecer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diferencias </w:t>
            </w:r>
            <w:r>
              <w:rPr>
                <w:spacing w:val="-1"/>
                <w:sz w:val="12"/>
              </w:rPr>
              <w:t>y</w:t>
            </w:r>
            <w:r>
              <w:rPr>
                <w:spacing w:val="-40"/>
                <w:sz w:val="12"/>
              </w:rPr>
              <w:t> </w:t>
            </w:r>
            <w:r>
              <w:rPr>
                <w:sz w:val="12"/>
              </w:rPr>
              <w:t>semejanzas</w:t>
            </w:r>
          </w:p>
        </w:tc>
        <w:tc>
          <w:tcPr>
            <w:tcW w:w="900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185"/>
              <w:rPr>
                <w:sz w:val="12"/>
              </w:rPr>
            </w:pPr>
            <w:r>
              <w:rPr>
                <w:sz w:val="12"/>
              </w:rPr>
              <w:t>Procesar</w:t>
            </w:r>
          </w:p>
        </w:tc>
        <w:tc>
          <w:tcPr>
            <w:tcW w:w="940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82"/>
              <w:rPr>
                <w:sz w:val="12"/>
              </w:rPr>
            </w:pPr>
            <w:r>
              <w:rPr>
                <w:w w:val="105"/>
                <w:sz w:val="12"/>
              </w:rPr>
              <w:t>Comprender</w:t>
            </w:r>
          </w:p>
        </w:tc>
        <w:tc>
          <w:tcPr>
            <w:tcW w:w="935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112"/>
              <w:rPr>
                <w:sz w:val="12"/>
              </w:rPr>
            </w:pPr>
            <w:r>
              <w:rPr>
                <w:sz w:val="12"/>
              </w:rPr>
              <w:t>Administrar</w:t>
            </w:r>
          </w:p>
        </w:tc>
        <w:tc>
          <w:tcPr>
            <w:tcW w:w="957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1"/>
              <w:ind w:left="257"/>
              <w:rPr>
                <w:sz w:val="12"/>
              </w:rPr>
            </w:pPr>
            <w:r>
              <w:rPr>
                <w:sz w:val="12"/>
              </w:rPr>
              <w:t>Evaluar</w:t>
            </w:r>
          </w:p>
        </w:tc>
        <w:tc>
          <w:tcPr>
            <w:tcW w:w="2750" w:type="dxa"/>
            <w:gridSpan w:val="3"/>
            <w:shd w:val="clear" w:color="auto" w:fill="F8C9AC"/>
          </w:tcPr>
          <w:p>
            <w:pPr>
              <w:pStyle w:val="TableParagraph"/>
              <w:spacing w:before="80"/>
              <w:ind w:left="529"/>
              <w:rPr>
                <w:sz w:val="12"/>
              </w:rPr>
            </w:pPr>
            <w:r>
              <w:rPr>
                <w:w w:val="101"/>
                <w:sz w:val="12"/>
              </w:rPr>
              <w:t>Or</w:t>
            </w:r>
            <w:r>
              <w:rPr>
                <w:spacing w:val="-2"/>
                <w:w w:val="101"/>
                <w:sz w:val="12"/>
              </w:rPr>
              <w:t>i</w:t>
            </w:r>
            <w:r>
              <w:rPr>
                <w:spacing w:val="-1"/>
                <w:w w:val="101"/>
                <w:sz w:val="12"/>
              </w:rPr>
              <w:t>e</w:t>
            </w:r>
            <w:r>
              <w:rPr>
                <w:w w:val="106"/>
                <w:sz w:val="12"/>
              </w:rPr>
              <w:t>n</w:t>
            </w:r>
            <w:r>
              <w:rPr>
                <w:spacing w:val="-1"/>
                <w:w w:val="103"/>
                <w:sz w:val="12"/>
              </w:rPr>
              <w:t>t</w:t>
            </w:r>
            <w:r>
              <w:rPr>
                <w:spacing w:val="1"/>
                <w:w w:val="98"/>
                <w:sz w:val="12"/>
              </w:rPr>
              <w:t>a</w:t>
            </w:r>
            <w:r>
              <w:rPr>
                <w:w w:val="106"/>
                <w:sz w:val="12"/>
              </w:rPr>
              <w:t>do</w:t>
            </w:r>
            <w:r>
              <w:rPr>
                <w:spacing w:val="-12"/>
                <w:sz w:val="12"/>
              </w:rPr>
              <w:t> </w:t>
            </w:r>
            <w:r>
              <w:rPr>
                <w:w w:val="98"/>
                <w:sz w:val="12"/>
              </w:rPr>
              <w:t>a</w:t>
            </w:r>
            <w:r>
              <w:rPr>
                <w:spacing w:val="-10"/>
                <w:sz w:val="12"/>
              </w:rPr>
              <w:t> </w:t>
            </w:r>
            <w:r>
              <w:rPr>
                <w:w w:val="98"/>
                <w:sz w:val="12"/>
              </w:rPr>
              <w:t>r</w:t>
            </w:r>
            <w:r>
              <w:rPr>
                <w:spacing w:val="-1"/>
                <w:w w:val="98"/>
                <w:sz w:val="12"/>
              </w:rPr>
              <w:t>e</w:t>
            </w:r>
            <w:r>
              <w:rPr>
                <w:spacing w:val="-2"/>
                <w:w w:val="93"/>
                <w:sz w:val="12"/>
              </w:rPr>
              <w:t>s</w:t>
            </w:r>
            <w:r>
              <w:rPr>
                <w:w w:val="106"/>
                <w:sz w:val="12"/>
              </w:rPr>
              <w:t>u</w:t>
            </w:r>
            <w:r>
              <w:rPr>
                <w:spacing w:val="-2"/>
                <w:w w:val="98"/>
                <w:sz w:val="12"/>
              </w:rPr>
              <w:t>l</w:t>
            </w:r>
            <w:r>
              <w:rPr>
                <w:spacing w:val="-1"/>
                <w:w w:val="103"/>
                <w:sz w:val="12"/>
              </w:rPr>
              <w:t>t</w:t>
            </w:r>
            <w:r>
              <w:rPr>
                <w:spacing w:val="1"/>
                <w:w w:val="98"/>
                <w:sz w:val="12"/>
              </w:rPr>
              <w:t>a</w:t>
            </w:r>
            <w:r>
              <w:rPr>
                <w:w w:val="106"/>
                <w:sz w:val="12"/>
              </w:rPr>
              <w:t>d</w:t>
            </w:r>
            <w:r>
              <w:rPr>
                <w:spacing w:val="1"/>
                <w:w w:val="106"/>
                <w:sz w:val="12"/>
              </w:rPr>
              <w:t>o</w:t>
            </w:r>
            <w:r>
              <w:rPr>
                <w:w w:val="93"/>
                <w:sz w:val="12"/>
              </w:rPr>
              <w:t>s</w:t>
            </w:r>
            <w:r>
              <w:rPr>
                <w:spacing w:val="-12"/>
                <w:sz w:val="12"/>
              </w:rPr>
              <w:t> </w:t>
            </w:r>
            <w:r>
              <w:rPr>
                <w:w w:val="103"/>
                <w:sz w:val="12"/>
              </w:rPr>
              <w:t>p</w:t>
            </w:r>
            <w:r>
              <w:rPr>
                <w:spacing w:val="1"/>
                <w:w w:val="103"/>
                <w:sz w:val="12"/>
              </w:rPr>
              <w:t>a</w:t>
            </w:r>
            <w:r>
              <w:rPr>
                <w:w w:val="96"/>
                <w:sz w:val="12"/>
              </w:rPr>
              <w:t>ra</w:t>
            </w:r>
            <w:r>
              <w:rPr>
                <w:w w:val="46"/>
                <w:sz w:val="12"/>
              </w:rPr>
              <w:t>:</w:t>
            </w:r>
          </w:p>
        </w:tc>
      </w:tr>
      <w:tr>
        <w:trPr>
          <w:trHeight w:val="43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18" w:right="4"/>
              <w:jc w:val="center"/>
              <w:rPr>
                <w:sz w:val="12"/>
              </w:rPr>
            </w:pPr>
            <w:r>
              <w:rPr>
                <w:sz w:val="12"/>
              </w:rPr>
              <w:t>Mejorar</w:t>
            </w:r>
          </w:p>
        </w:tc>
        <w:tc>
          <w:tcPr>
            <w:tcW w:w="1135" w:type="dxa"/>
            <w:shd w:val="clear" w:color="auto" w:fill="B4C5E7"/>
          </w:tcPr>
          <w:p>
            <w:pPr>
              <w:pStyle w:val="TableParagraph"/>
              <w:spacing w:before="66"/>
              <w:ind w:left="327" w:right="202" w:hanging="106"/>
              <w:rPr>
                <w:sz w:val="12"/>
              </w:rPr>
            </w:pPr>
            <w:r>
              <w:rPr>
                <w:sz w:val="12"/>
              </w:rPr>
              <w:t>Mantener o</w:t>
            </w:r>
            <w:r>
              <w:rPr>
                <w:spacing w:val="-40"/>
                <w:sz w:val="12"/>
              </w:rPr>
              <w:t> </w:t>
            </w:r>
            <w:r>
              <w:rPr>
                <w:sz w:val="12"/>
              </w:rPr>
              <w:t>integrar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1" w:right="13"/>
              <w:jc w:val="center"/>
              <w:rPr>
                <w:sz w:val="12"/>
              </w:rPr>
            </w:pPr>
            <w:r>
              <w:rPr>
                <w:sz w:val="12"/>
              </w:rPr>
              <w:t>Coordinar</w:t>
            </w:r>
          </w:p>
        </w:tc>
      </w:tr>
      <w:tr>
        <w:trPr>
          <w:trHeight w:val="251" w:hRule="atLeast"/>
        </w:trPr>
        <w:tc>
          <w:tcPr>
            <w:tcW w:w="1188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80"/>
              <w:rPr>
                <w:sz w:val="12"/>
              </w:rPr>
            </w:pPr>
            <w:r>
              <w:rPr>
                <w:sz w:val="12"/>
              </w:rPr>
              <w:t>Directores</w:t>
            </w: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47"/>
              <w:ind w:left="39" w:right="28"/>
              <w:jc w:val="center"/>
              <w:rPr>
                <w:sz w:val="12"/>
              </w:rPr>
            </w:pPr>
            <w:r>
              <w:rPr>
                <w:sz w:val="12"/>
              </w:rPr>
              <w:t>Organizar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spacing w:before="47"/>
              <w:ind w:left="108" w:right="100"/>
              <w:jc w:val="center"/>
              <w:rPr>
                <w:sz w:val="12"/>
              </w:rPr>
            </w:pPr>
            <w:r>
              <w:rPr>
                <w:sz w:val="12"/>
              </w:rPr>
              <w:t>Adquirir</w:t>
            </w: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7"/>
              <w:ind w:left="34" w:right="18"/>
              <w:jc w:val="center"/>
              <w:rPr>
                <w:sz w:val="12"/>
              </w:rPr>
            </w:pPr>
            <w:r>
              <w:rPr>
                <w:sz w:val="12"/>
              </w:rPr>
              <w:t>Analizar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7"/>
              <w:ind w:left="317"/>
              <w:rPr>
                <w:sz w:val="12"/>
              </w:rPr>
            </w:pPr>
            <w:r>
              <w:rPr>
                <w:sz w:val="12"/>
              </w:rPr>
              <w:t>Adquirir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spacing w:before="47"/>
              <w:ind w:left="58" w:right="50"/>
              <w:jc w:val="center"/>
              <w:rPr>
                <w:sz w:val="12"/>
              </w:rPr>
            </w:pPr>
            <w:r>
              <w:rPr>
                <w:sz w:val="12"/>
              </w:rPr>
              <w:t>Transformar</w:t>
            </w: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7"/>
              <w:ind w:left="47" w:right="36"/>
              <w:jc w:val="center"/>
              <w:rPr>
                <w:sz w:val="12"/>
              </w:rPr>
            </w:pPr>
            <w:r>
              <w:rPr>
                <w:sz w:val="12"/>
              </w:rPr>
              <w:t>Gestionar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spacing w:before="47"/>
              <w:ind w:left="199"/>
              <w:rPr>
                <w:sz w:val="12"/>
              </w:rPr>
            </w:pPr>
            <w:r>
              <w:rPr>
                <w:sz w:val="12"/>
              </w:rPr>
              <w:t>Modificar</w:t>
            </w: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7"/>
              <w:ind w:left="18" w:right="2"/>
              <w:jc w:val="center"/>
              <w:rPr>
                <w:sz w:val="12"/>
              </w:rPr>
            </w:pPr>
            <w:r>
              <w:rPr>
                <w:sz w:val="12"/>
              </w:rPr>
              <w:t>Actualizar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47"/>
              <w:ind w:left="229" w:right="21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Promover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47"/>
              <w:ind w:left="31" w:right="16"/>
              <w:jc w:val="center"/>
              <w:rPr>
                <w:sz w:val="12"/>
              </w:rPr>
            </w:pPr>
            <w:r>
              <w:rPr>
                <w:sz w:val="12"/>
              </w:rPr>
              <w:t>Definir</w:t>
            </w: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2"/>
              <w:ind w:left="27" w:right="18"/>
              <w:jc w:val="center"/>
              <w:rPr>
                <w:sz w:val="12"/>
              </w:rPr>
            </w:pPr>
            <w:r>
              <w:rPr>
                <w:sz w:val="12"/>
              </w:rPr>
              <w:t>Establecer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2"/>
              <w:ind w:right="88"/>
              <w:jc w:val="right"/>
              <w:rPr>
                <w:sz w:val="12"/>
              </w:rPr>
            </w:pPr>
            <w:r>
              <w:rPr>
                <w:sz w:val="12"/>
              </w:rPr>
              <w:t>Construir/Crear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2"/>
              <w:ind w:left="47" w:right="36"/>
              <w:jc w:val="center"/>
              <w:rPr>
                <w:sz w:val="12"/>
              </w:rPr>
            </w:pPr>
            <w:r>
              <w:rPr>
                <w:sz w:val="12"/>
              </w:rPr>
              <w:t>Optimizar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2"/>
              <w:ind w:left="18" w:right="3"/>
              <w:jc w:val="center"/>
              <w:rPr>
                <w:sz w:val="12"/>
              </w:rPr>
            </w:pPr>
            <w:r>
              <w:rPr>
                <w:sz w:val="12"/>
              </w:rPr>
              <w:t>Ampliar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42"/>
              <w:ind w:left="231" w:right="219"/>
              <w:jc w:val="center"/>
              <w:rPr>
                <w:sz w:val="12"/>
              </w:rPr>
            </w:pPr>
            <w:r>
              <w:rPr>
                <w:sz w:val="12"/>
              </w:rPr>
              <w:t>Dirigir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42"/>
              <w:ind w:left="31" w:right="18"/>
              <w:jc w:val="center"/>
              <w:rPr>
                <w:sz w:val="12"/>
              </w:rPr>
            </w:pPr>
            <w:r>
              <w:rPr>
                <w:sz w:val="12"/>
              </w:rPr>
              <w:t>Dirigir</w:t>
            </w:r>
          </w:p>
        </w:tc>
      </w:tr>
      <w:tr>
        <w:trPr>
          <w:trHeight w:val="256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9"/>
              <w:ind w:left="31" w:right="18"/>
              <w:jc w:val="center"/>
              <w:rPr>
                <w:sz w:val="12"/>
              </w:rPr>
            </w:pPr>
            <w:r>
              <w:rPr>
                <w:sz w:val="12"/>
              </w:rPr>
              <w:t>Organizar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9"/>
              <w:ind w:left="233"/>
              <w:rPr>
                <w:sz w:val="12"/>
              </w:rPr>
            </w:pPr>
            <w:r>
              <w:rPr>
                <w:sz w:val="12"/>
              </w:rPr>
              <w:t>Desarrollar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9"/>
              <w:ind w:left="47" w:right="33"/>
              <w:jc w:val="center"/>
              <w:rPr>
                <w:sz w:val="12"/>
              </w:rPr>
            </w:pPr>
            <w:r>
              <w:rPr>
                <w:sz w:val="12"/>
              </w:rPr>
              <w:t>Autorizar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9"/>
              <w:ind w:left="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Aumentar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49"/>
              <w:ind w:left="232" w:right="2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Mantener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49"/>
              <w:ind w:left="31" w:right="16"/>
              <w:jc w:val="center"/>
              <w:rPr>
                <w:sz w:val="12"/>
              </w:rPr>
            </w:pPr>
            <w:r>
              <w:rPr>
                <w:sz w:val="12"/>
              </w:rPr>
              <w:t>Diseñar</w:t>
            </w: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2"/>
              <w:ind w:left="31" w:right="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Planear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2"/>
              <w:ind w:left="329"/>
              <w:rPr>
                <w:sz w:val="12"/>
              </w:rPr>
            </w:pPr>
            <w:r>
              <w:rPr>
                <w:sz w:val="12"/>
              </w:rPr>
              <w:t>Diseñar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2"/>
              <w:ind w:left="47" w:right="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Negociar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2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Disminuir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42"/>
              <w:ind w:left="231" w:right="21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Propiciar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42"/>
              <w:ind w:left="31" w:right="14"/>
              <w:jc w:val="center"/>
              <w:rPr>
                <w:sz w:val="12"/>
              </w:rPr>
            </w:pPr>
            <w:r>
              <w:rPr>
                <w:sz w:val="12"/>
              </w:rPr>
              <w:t>Organizar</w:t>
            </w:r>
          </w:p>
        </w:tc>
      </w:tr>
      <w:tr>
        <w:trPr>
          <w:trHeight w:val="242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2"/>
              <w:ind w:left="29" w:right="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Atender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2"/>
              <w:ind w:left="211"/>
              <w:rPr>
                <w:sz w:val="12"/>
              </w:rPr>
            </w:pPr>
            <w:r>
              <w:rPr>
                <w:sz w:val="12"/>
              </w:rPr>
              <w:t>Reconstruir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2"/>
              <w:ind w:left="47" w:right="36"/>
              <w:jc w:val="center"/>
              <w:rPr>
                <w:sz w:val="12"/>
              </w:rPr>
            </w:pPr>
            <w:r>
              <w:rPr>
                <w:sz w:val="12"/>
              </w:rPr>
              <w:t>Vincular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2"/>
              <w:ind w:left="18" w:right="2"/>
              <w:jc w:val="center"/>
              <w:rPr>
                <w:sz w:val="12"/>
              </w:rPr>
            </w:pPr>
            <w:r>
              <w:rPr>
                <w:sz w:val="12"/>
              </w:rPr>
              <w:t>Incrementar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5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85"/>
              <w:ind w:left="221"/>
              <w:rPr>
                <w:sz w:val="12"/>
              </w:rPr>
            </w:pPr>
            <w:r>
              <w:rPr>
                <w:sz w:val="12"/>
              </w:rPr>
              <w:t>Reformular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13"/>
              <w:ind w:left="263" w:right="162" w:hanging="84"/>
              <w:rPr>
                <w:sz w:val="12"/>
              </w:rPr>
            </w:pPr>
            <w:r>
              <w:rPr>
                <w:sz w:val="12"/>
              </w:rPr>
              <w:t>Recaudar</w:t>
            </w:r>
            <w:r>
              <w:rPr>
                <w:spacing w:val="-40"/>
                <w:sz w:val="12"/>
              </w:rPr>
              <w:t> </w:t>
            </w:r>
            <w:r>
              <w:rPr>
                <w:sz w:val="12"/>
              </w:rPr>
              <w:t>fondos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85"/>
              <w:ind w:left="18" w:right="4"/>
              <w:jc w:val="center"/>
              <w:rPr>
                <w:sz w:val="12"/>
              </w:rPr>
            </w:pPr>
            <w:r>
              <w:rPr>
                <w:sz w:val="12"/>
              </w:rPr>
              <w:t>Mejorar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5"/>
              <w:ind w:left="209"/>
              <w:rPr>
                <w:sz w:val="12"/>
              </w:rPr>
            </w:pPr>
            <w:r>
              <w:rPr>
                <w:sz w:val="12"/>
              </w:rPr>
              <w:t>Suministrar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5"/>
              <w:ind w:left="18" w:right="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Perfeccionar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4"/>
              <w:ind w:left="329"/>
              <w:rPr>
                <w:sz w:val="12"/>
              </w:rPr>
            </w:pPr>
            <w:r>
              <w:rPr>
                <w:sz w:val="12"/>
              </w:rPr>
              <w:t>Mejorar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4"/>
              <w:ind w:left="18" w:right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Reducir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4"/>
              <w:ind w:left="357"/>
              <w:rPr>
                <w:sz w:val="12"/>
              </w:rPr>
            </w:pPr>
            <w:r>
              <w:rPr>
                <w:sz w:val="12"/>
              </w:rPr>
              <w:t>Definir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4"/>
              <w:ind w:left="18" w:right="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Duplicar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7"/>
              <w:ind w:left="18" w:right="1"/>
              <w:jc w:val="center"/>
              <w:rPr>
                <w:sz w:val="12"/>
              </w:rPr>
            </w:pPr>
            <w:r>
              <w:rPr>
                <w:sz w:val="12"/>
              </w:rPr>
              <w:t>Transitar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3" w:hRule="atLeast"/>
        </w:trPr>
        <w:tc>
          <w:tcPr>
            <w:tcW w:w="1188" w:type="dxa"/>
            <w:vMerge w:val="restart"/>
            <w:shd w:val="clear" w:color="auto" w:fill="B4C5E7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172"/>
              <w:rPr>
                <w:sz w:val="12"/>
              </w:rPr>
            </w:pPr>
            <w:r>
              <w:rPr>
                <w:sz w:val="12"/>
              </w:rPr>
              <w:t>Subdirectores</w:t>
            </w: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spacing w:before="88"/>
              <w:ind w:left="153"/>
              <w:rPr>
                <w:sz w:val="12"/>
              </w:rPr>
            </w:pPr>
            <w:r>
              <w:rPr>
                <w:sz w:val="12"/>
              </w:rPr>
              <w:t>Verificar</w:t>
            </w: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88"/>
              <w:ind w:left="39" w:right="31"/>
              <w:jc w:val="center"/>
              <w:rPr>
                <w:sz w:val="12"/>
              </w:rPr>
            </w:pPr>
            <w:r>
              <w:rPr>
                <w:sz w:val="12"/>
              </w:rPr>
              <w:t>Estandarizar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spacing w:before="88"/>
              <w:ind w:left="108" w:right="104"/>
              <w:jc w:val="center"/>
              <w:rPr>
                <w:sz w:val="12"/>
              </w:rPr>
            </w:pPr>
            <w:r>
              <w:rPr>
                <w:sz w:val="12"/>
              </w:rPr>
              <w:t>Verificar</w:t>
            </w: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88"/>
              <w:ind w:left="34" w:right="18"/>
              <w:jc w:val="center"/>
              <w:rPr>
                <w:sz w:val="12"/>
              </w:rPr>
            </w:pPr>
            <w:r>
              <w:rPr>
                <w:sz w:val="12"/>
              </w:rPr>
              <w:t>Analizar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spacing w:before="88"/>
              <w:ind w:left="233"/>
              <w:rPr>
                <w:sz w:val="12"/>
              </w:rPr>
            </w:pPr>
            <w:r>
              <w:rPr>
                <w:w w:val="105"/>
                <w:sz w:val="12"/>
              </w:rPr>
              <w:t>Adecuar</w:t>
            </w: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88"/>
              <w:ind w:left="45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Difundir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spacing w:before="13"/>
              <w:ind w:left="98" w:firstLine="273"/>
              <w:rPr>
                <w:sz w:val="12"/>
              </w:rPr>
            </w:pPr>
            <w:r>
              <w:rPr>
                <w:sz w:val="12"/>
              </w:rPr>
              <w:t>Dar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seguimiento</w:t>
            </w: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88"/>
              <w:ind w:left="232" w:right="216"/>
              <w:jc w:val="center"/>
              <w:rPr>
                <w:sz w:val="12"/>
              </w:rPr>
            </w:pPr>
            <w:r>
              <w:rPr>
                <w:sz w:val="12"/>
              </w:rPr>
              <w:t>Garantizar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88"/>
              <w:ind w:left="31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Programar</w:t>
            </w:r>
          </w:p>
        </w:tc>
      </w:tr>
      <w:tr>
        <w:trPr>
          <w:trHeight w:val="249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47"/>
              <w:ind w:left="39" w:right="28"/>
              <w:jc w:val="center"/>
              <w:rPr>
                <w:sz w:val="12"/>
              </w:rPr>
            </w:pPr>
            <w:r>
              <w:rPr>
                <w:sz w:val="12"/>
              </w:rPr>
              <w:t>Unificar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spacing w:before="47"/>
              <w:ind w:left="108" w:right="100"/>
              <w:jc w:val="center"/>
              <w:rPr>
                <w:sz w:val="12"/>
              </w:rPr>
            </w:pPr>
            <w:r>
              <w:rPr>
                <w:sz w:val="12"/>
              </w:rPr>
              <w:t>Adquirir</w:t>
            </w: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spacing w:before="47"/>
              <w:ind w:left="199"/>
              <w:rPr>
                <w:sz w:val="12"/>
              </w:rPr>
            </w:pPr>
            <w:r>
              <w:rPr>
                <w:sz w:val="12"/>
              </w:rPr>
              <w:t>Modificar</w:t>
            </w: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3" w:hRule="atLeast"/>
        </w:trPr>
        <w:tc>
          <w:tcPr>
            <w:tcW w:w="1188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304"/>
              <w:rPr>
                <w:sz w:val="12"/>
              </w:rPr>
            </w:pPr>
            <w:r>
              <w:rPr>
                <w:w w:val="105"/>
                <w:sz w:val="12"/>
              </w:rPr>
              <w:t>Docentes</w:t>
            </w: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spacing w:before="88"/>
              <w:ind w:left="96"/>
              <w:rPr>
                <w:sz w:val="12"/>
              </w:rPr>
            </w:pPr>
            <w:r>
              <w:rPr>
                <w:sz w:val="12"/>
              </w:rPr>
              <w:t>Identificar</w:t>
            </w: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88"/>
              <w:ind w:left="37" w:right="31"/>
              <w:jc w:val="center"/>
              <w:rPr>
                <w:sz w:val="12"/>
              </w:rPr>
            </w:pPr>
            <w:r>
              <w:rPr>
                <w:sz w:val="12"/>
              </w:rPr>
              <w:t>Distinguir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spacing w:before="88"/>
              <w:ind w:left="108" w:right="100"/>
              <w:jc w:val="center"/>
              <w:rPr>
                <w:sz w:val="12"/>
              </w:rPr>
            </w:pPr>
            <w:r>
              <w:rPr>
                <w:sz w:val="12"/>
              </w:rPr>
              <w:t>Adquirir</w:t>
            </w: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88"/>
              <w:ind w:left="34" w:right="18"/>
              <w:jc w:val="center"/>
              <w:rPr>
                <w:sz w:val="12"/>
              </w:rPr>
            </w:pPr>
            <w:r>
              <w:rPr>
                <w:sz w:val="12"/>
              </w:rPr>
              <w:t>Analizar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88"/>
              <w:ind w:left="317"/>
              <w:rPr>
                <w:sz w:val="12"/>
              </w:rPr>
            </w:pPr>
            <w:r>
              <w:rPr>
                <w:sz w:val="12"/>
              </w:rPr>
              <w:t>Adquirir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spacing w:before="88"/>
              <w:ind w:left="58" w:right="50"/>
              <w:jc w:val="center"/>
              <w:rPr>
                <w:sz w:val="12"/>
              </w:rPr>
            </w:pPr>
            <w:r>
              <w:rPr>
                <w:sz w:val="12"/>
              </w:rPr>
              <w:t>Transformar</w:t>
            </w: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spacing w:before="88"/>
              <w:ind w:left="262"/>
              <w:rPr>
                <w:sz w:val="12"/>
              </w:rPr>
            </w:pPr>
            <w:r>
              <w:rPr>
                <w:sz w:val="12"/>
              </w:rPr>
              <w:t>Aplicar</w:t>
            </w: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88"/>
              <w:ind w:left="45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Difundir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spacing w:before="16"/>
              <w:ind w:left="98" w:firstLine="273"/>
              <w:rPr>
                <w:sz w:val="12"/>
              </w:rPr>
            </w:pPr>
            <w:r>
              <w:rPr>
                <w:sz w:val="12"/>
              </w:rPr>
              <w:t>Dar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seguimiento</w:t>
            </w: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88"/>
              <w:ind w:left="18" w:right="2"/>
              <w:jc w:val="center"/>
              <w:rPr>
                <w:sz w:val="12"/>
              </w:rPr>
            </w:pPr>
            <w:r>
              <w:rPr>
                <w:sz w:val="12"/>
              </w:rPr>
              <w:t>Favorecer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88"/>
              <w:ind w:left="231" w:right="219"/>
              <w:jc w:val="center"/>
              <w:rPr>
                <w:sz w:val="12"/>
              </w:rPr>
            </w:pPr>
            <w:r>
              <w:rPr>
                <w:sz w:val="12"/>
              </w:rPr>
              <w:t>Consolidar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88"/>
              <w:ind w:left="31" w:right="16"/>
              <w:jc w:val="center"/>
              <w:rPr>
                <w:sz w:val="12"/>
              </w:rPr>
            </w:pPr>
            <w:r>
              <w:rPr>
                <w:sz w:val="12"/>
              </w:rPr>
              <w:t>Apoyar</w:t>
            </w:r>
          </w:p>
        </w:tc>
      </w:tr>
      <w:tr>
        <w:trPr>
          <w:trHeight w:val="326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85"/>
              <w:ind w:left="39" w:right="28"/>
              <w:jc w:val="center"/>
              <w:rPr>
                <w:sz w:val="12"/>
              </w:rPr>
            </w:pPr>
            <w:r>
              <w:rPr>
                <w:sz w:val="12"/>
              </w:rPr>
              <w:t>Elaborar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85"/>
              <w:ind w:left="32" w:right="18"/>
              <w:jc w:val="center"/>
              <w:rPr>
                <w:sz w:val="12"/>
              </w:rPr>
            </w:pPr>
            <w:r>
              <w:rPr>
                <w:sz w:val="12"/>
              </w:rPr>
              <w:t>Impartir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11"/>
              <w:ind w:left="62" w:firstLine="292"/>
              <w:rPr>
                <w:sz w:val="12"/>
              </w:rPr>
            </w:pPr>
            <w:r>
              <w:rPr>
                <w:sz w:val="12"/>
              </w:rPr>
              <w:t>Contar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con/Disponer</w:t>
            </w:r>
            <w:r>
              <w:rPr>
                <w:spacing w:val="-11"/>
                <w:sz w:val="12"/>
              </w:rPr>
              <w:t> </w:t>
            </w:r>
            <w:r>
              <w:rPr>
                <w:sz w:val="12"/>
              </w:rPr>
              <w:t>de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85"/>
              <w:ind w:left="47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Proporcionar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spacing w:before="85"/>
              <w:ind w:left="257"/>
              <w:rPr>
                <w:sz w:val="12"/>
              </w:rPr>
            </w:pPr>
            <w:r>
              <w:rPr>
                <w:sz w:val="12"/>
              </w:rPr>
              <w:t>Evaluar</w:t>
            </w: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85"/>
              <w:ind w:left="16" w:right="5"/>
              <w:jc w:val="center"/>
              <w:rPr>
                <w:sz w:val="12"/>
              </w:rPr>
            </w:pPr>
            <w:r>
              <w:rPr>
                <w:sz w:val="12"/>
              </w:rPr>
              <w:t>Fortalecer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85"/>
              <w:ind w:left="232" w:right="218"/>
              <w:jc w:val="center"/>
              <w:rPr>
                <w:sz w:val="12"/>
              </w:rPr>
            </w:pPr>
            <w:r>
              <w:rPr>
                <w:sz w:val="12"/>
              </w:rPr>
              <w:t>Favorecer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85"/>
              <w:ind w:left="31" w:right="16"/>
              <w:jc w:val="center"/>
              <w:rPr>
                <w:sz w:val="12"/>
              </w:rPr>
            </w:pPr>
            <w:r>
              <w:rPr>
                <w:sz w:val="12"/>
              </w:rPr>
              <w:t>Involucrar</w:t>
            </w: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44"/>
              <w:ind w:left="39" w:right="31"/>
              <w:jc w:val="center"/>
              <w:rPr>
                <w:sz w:val="12"/>
              </w:rPr>
            </w:pPr>
            <w:r>
              <w:rPr>
                <w:sz w:val="12"/>
              </w:rPr>
              <w:t>Realizar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4"/>
              <w:ind w:left="29" w:right="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Atender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4"/>
              <w:ind w:right="153"/>
              <w:jc w:val="right"/>
              <w:rPr>
                <w:sz w:val="12"/>
              </w:rPr>
            </w:pPr>
            <w:r>
              <w:rPr>
                <w:sz w:val="12"/>
              </w:rPr>
              <w:t>Implementar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4"/>
              <w:ind w:left="45" w:right="36"/>
              <w:jc w:val="center"/>
              <w:rPr>
                <w:sz w:val="12"/>
              </w:rPr>
            </w:pPr>
            <w:r>
              <w:rPr>
                <w:sz w:val="12"/>
              </w:rPr>
              <w:t>Proveer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spacing w:before="44"/>
              <w:ind w:left="199"/>
              <w:rPr>
                <w:sz w:val="12"/>
              </w:rPr>
            </w:pPr>
            <w:r>
              <w:rPr>
                <w:sz w:val="12"/>
              </w:rPr>
              <w:t>Modificar</w:t>
            </w: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4"/>
              <w:ind w:left="17" w:right="5"/>
              <w:jc w:val="center"/>
              <w:rPr>
                <w:sz w:val="12"/>
              </w:rPr>
            </w:pPr>
            <w:r>
              <w:rPr>
                <w:sz w:val="12"/>
              </w:rPr>
              <w:t>Lograr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44"/>
              <w:ind w:left="232" w:right="21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Fomentar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44"/>
              <w:ind w:left="31" w:right="13"/>
              <w:jc w:val="center"/>
              <w:rPr>
                <w:sz w:val="12"/>
              </w:rPr>
            </w:pPr>
            <w:r>
              <w:rPr>
                <w:sz w:val="12"/>
              </w:rPr>
              <w:t>Orientar</w:t>
            </w:r>
          </w:p>
        </w:tc>
      </w:tr>
      <w:tr>
        <w:trPr>
          <w:trHeight w:val="245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spacing w:before="45"/>
              <w:ind w:left="39" w:right="28"/>
              <w:jc w:val="center"/>
              <w:rPr>
                <w:sz w:val="12"/>
              </w:rPr>
            </w:pPr>
            <w:r>
              <w:rPr>
                <w:sz w:val="12"/>
              </w:rPr>
              <w:t>Organizar</w:t>
            </w: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spacing w:before="45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Realizar</w:t>
            </w: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5"/>
              <w:ind w:left="333"/>
              <w:rPr>
                <w:sz w:val="12"/>
              </w:rPr>
            </w:pPr>
            <w:r>
              <w:rPr>
                <w:sz w:val="12"/>
              </w:rPr>
              <w:t>Brindar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5"/>
              <w:ind w:left="18"/>
              <w:jc w:val="center"/>
              <w:rPr>
                <w:sz w:val="12"/>
              </w:rPr>
            </w:pPr>
            <w:r>
              <w:rPr>
                <w:sz w:val="12"/>
              </w:rPr>
              <w:t>Capacitar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45"/>
              <w:ind w:left="231" w:right="219"/>
              <w:jc w:val="center"/>
              <w:rPr>
                <w:sz w:val="12"/>
              </w:rPr>
            </w:pPr>
            <w:r>
              <w:rPr>
                <w:sz w:val="12"/>
              </w:rPr>
              <w:t>Integrar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spacing w:before="45"/>
              <w:ind w:left="31" w:right="16"/>
              <w:jc w:val="center"/>
              <w:rPr>
                <w:sz w:val="12"/>
              </w:rPr>
            </w:pPr>
            <w:r>
              <w:rPr>
                <w:sz w:val="12"/>
              </w:rPr>
              <w:t>Articular</w:t>
            </w:r>
          </w:p>
        </w:tc>
      </w:tr>
      <w:tr>
        <w:trPr>
          <w:trHeight w:val="438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231" w:right="219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Propiciar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33" w:hRule="atLeast"/>
        </w:trPr>
        <w:tc>
          <w:tcPr>
            <w:tcW w:w="1188" w:type="dxa"/>
            <w:vMerge w:val="restart"/>
            <w:shd w:val="clear" w:color="auto" w:fill="B4C5E7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76"/>
              <w:rPr>
                <w:sz w:val="12"/>
              </w:rPr>
            </w:pPr>
            <w:r>
              <w:rPr>
                <w:sz w:val="12"/>
              </w:rPr>
              <w:t>Equipo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operativo</w:t>
            </w: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88"/>
              <w:ind w:left="321"/>
              <w:rPr>
                <w:sz w:val="12"/>
              </w:rPr>
            </w:pPr>
            <w:r>
              <w:rPr>
                <w:sz w:val="12"/>
              </w:rPr>
              <w:t>Reparar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88"/>
              <w:ind w:left="45" w:right="3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Difundir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88"/>
              <w:ind w:left="18" w:right="1"/>
              <w:jc w:val="center"/>
              <w:rPr>
                <w:sz w:val="12"/>
              </w:rPr>
            </w:pPr>
            <w:r>
              <w:rPr>
                <w:sz w:val="12"/>
              </w:rPr>
              <w:t>Instalar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spacing w:before="16"/>
              <w:ind w:left="94" w:firstLine="364"/>
              <w:rPr>
                <w:sz w:val="12"/>
              </w:rPr>
            </w:pPr>
            <w:r>
              <w:rPr>
                <w:sz w:val="12"/>
              </w:rPr>
              <w:t>Dar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mantenimiento</w:t>
            </w: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4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spacing w:before="42"/>
              <w:ind w:left="281"/>
              <w:rPr>
                <w:sz w:val="12"/>
              </w:rPr>
            </w:pPr>
            <w:r>
              <w:rPr>
                <w:sz w:val="12"/>
              </w:rPr>
              <w:t>Construir</w:t>
            </w: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2"/>
              <w:ind w:left="47" w:right="35"/>
              <w:jc w:val="center"/>
              <w:rPr>
                <w:sz w:val="12"/>
              </w:rPr>
            </w:pPr>
            <w:r>
              <w:rPr>
                <w:sz w:val="12"/>
              </w:rPr>
              <w:t>Regular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spacing w:before="42"/>
              <w:ind w:left="18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Componer</w:t>
            </w: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188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1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3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2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0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5" w:type="dxa"/>
            <w:shd w:val="clear" w:color="auto" w:fill="D9DFF0"/>
          </w:tcPr>
          <w:p>
            <w:pPr>
              <w:pStyle w:val="TableParagraph"/>
              <w:spacing w:before="47"/>
              <w:ind w:left="47" w:right="36"/>
              <w:jc w:val="center"/>
              <w:rPr>
                <w:sz w:val="12"/>
              </w:rPr>
            </w:pPr>
            <w:r>
              <w:rPr>
                <w:sz w:val="12"/>
              </w:rPr>
              <w:t>Rehabilitar</w:t>
            </w:r>
          </w:p>
        </w:tc>
        <w:tc>
          <w:tcPr>
            <w:tcW w:w="957" w:type="dxa"/>
            <w:shd w:val="clear" w:color="auto" w:fill="D9DFF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5" w:type="dxa"/>
            <w:shd w:val="clear" w:color="auto" w:fill="FFF0C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headerReference w:type="default" r:id="rId56"/>
          <w:footerReference w:type="default" r:id="rId57"/>
          <w:pgSz w:w="15840" w:h="12240" w:orient="landscape"/>
          <w:pgMar w:header="0" w:footer="833" w:top="860" w:bottom="1020" w:left="1100" w:right="11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Heading3"/>
        <w:ind w:left="102"/>
      </w:pPr>
      <w:bookmarkStart w:name="_bookmark58" w:id="86"/>
      <w:bookmarkEnd w:id="86"/>
      <w:r>
        <w:rPr>
          <w:b w:val="0"/>
        </w:rPr>
      </w:r>
      <w:r>
        <w:rPr/>
        <w:t>REFERENCIAS</w:t>
      </w:r>
    </w:p>
    <w:p>
      <w:pPr>
        <w:pStyle w:val="BodyText"/>
        <w:rPr>
          <w:b/>
          <w:sz w:val="38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1" w:after="0"/>
        <w:ind w:left="821" w:right="115" w:hanging="360"/>
        <w:jc w:val="both"/>
        <w:rPr>
          <w:sz w:val="22"/>
        </w:rPr>
      </w:pPr>
      <w:r>
        <w:rPr>
          <w:sz w:val="22"/>
        </w:rPr>
        <w:t>DOF. (19 de enero de 2018). Ley General de Educación. Obtenido de</w:t>
      </w:r>
      <w:r>
        <w:rPr>
          <w:spacing w:val="1"/>
          <w:sz w:val="22"/>
        </w:rPr>
        <w:t> </w:t>
      </w:r>
      <w:r>
        <w:rPr>
          <w:w w:val="95"/>
          <w:sz w:val="22"/>
        </w:rPr>
        <w:t>https://bit.ly/2XNZaxd DOF. (04 de diciembre de 2019) Constitución Política</w:t>
      </w:r>
      <w:r>
        <w:rPr>
          <w:spacing w:val="-71"/>
          <w:w w:val="9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los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Estados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Unidos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Mexicanos.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Obtenido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https://bit.ly/2FxLb58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1" w:after="0"/>
        <w:ind w:left="821" w:right="120" w:hanging="360"/>
        <w:jc w:val="both"/>
        <w:rPr>
          <w:sz w:val="22"/>
        </w:rPr>
      </w:pPr>
      <w:r>
        <w:rPr>
          <w:sz w:val="22"/>
        </w:rPr>
        <w:t>INEE. (2017). Directrices para mejorar la permanencia escolar en la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educación</w:t>
      </w:r>
      <w:r>
        <w:rPr>
          <w:spacing w:val="-23"/>
          <w:sz w:val="22"/>
        </w:rPr>
        <w:t> </w:t>
      </w:r>
      <w:r>
        <w:rPr>
          <w:spacing w:val="-1"/>
          <w:sz w:val="22"/>
        </w:rPr>
        <w:t>media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superior.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Obtenido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color w:val="0000FF"/>
          <w:spacing w:val="-16"/>
          <w:sz w:val="22"/>
        </w:rPr>
        <w:t> </w:t>
      </w:r>
      <w:hyperlink r:id="rId60">
        <w:r>
          <w:rPr>
            <w:color w:val="0000FF"/>
            <w:sz w:val="22"/>
            <w:u w:val="single" w:color="0000FF"/>
          </w:rPr>
          <w:t>https://bit.ly/2Smcm6r</w:t>
        </w:r>
      </w:hyperlink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821" w:right="119" w:hanging="360"/>
        <w:jc w:val="both"/>
        <w:rPr>
          <w:sz w:val="22"/>
        </w:rPr>
      </w:pPr>
      <w:r>
        <w:rPr>
          <w:sz w:val="22"/>
        </w:rPr>
        <w:t>Mcginn, N., &amp; Reimers, F. (11 de 2017). Diálogo informado. El uso de la</w:t>
      </w:r>
      <w:r>
        <w:rPr>
          <w:spacing w:val="1"/>
          <w:sz w:val="22"/>
        </w:rPr>
        <w:t> </w:t>
      </w:r>
      <w:r>
        <w:rPr>
          <w:sz w:val="22"/>
        </w:rPr>
        <w:t>investigación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conformar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educativa.</w:t>
      </w:r>
      <w:r>
        <w:rPr>
          <w:spacing w:val="1"/>
          <w:sz w:val="22"/>
        </w:rPr>
        <w:t> </w:t>
      </w:r>
      <w:r>
        <w:rPr>
          <w:sz w:val="22"/>
        </w:rPr>
        <w:t>Obtenido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color w:val="0000FF"/>
          <w:spacing w:val="-75"/>
          <w:sz w:val="22"/>
        </w:rPr>
        <w:t> </w:t>
      </w:r>
      <w:hyperlink r:id="rId61">
        <w:r>
          <w:rPr>
            <w:color w:val="0000FF"/>
            <w:sz w:val="22"/>
            <w:u w:val="single" w:color="0000FF"/>
          </w:rPr>
          <w:t>https://bit.ly/2NZ3G7r</w:t>
        </w:r>
      </w:hyperlink>
    </w:p>
    <w:p>
      <w:pPr>
        <w:pStyle w:val="BodyText"/>
        <w:spacing w:before="3"/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821" w:right="116" w:hanging="360"/>
        <w:jc w:val="both"/>
        <w:rPr>
          <w:sz w:val="22"/>
        </w:rPr>
      </w:pPr>
      <w:r>
        <w:rPr>
          <w:sz w:val="22"/>
        </w:rPr>
        <w:t>México,G.d.(2019).Plan Nacional de Desarrollo 2019-2024.Obtenido de</w:t>
      </w:r>
      <w:r>
        <w:rPr>
          <w:color w:val="0000FF"/>
          <w:spacing w:val="1"/>
          <w:sz w:val="22"/>
        </w:rPr>
        <w:t> </w:t>
      </w:r>
      <w:hyperlink r:id="rId62">
        <w:r>
          <w:rPr>
            <w:color w:val="0000FF"/>
            <w:sz w:val="22"/>
            <w:u w:val="single" w:color="0000FF"/>
          </w:rPr>
          <w:t>https://bit.ly/2OLXoVz</w:t>
        </w:r>
      </w:hyperlink>
    </w:p>
    <w:p>
      <w:pPr>
        <w:pStyle w:val="BodyText"/>
        <w:spacing w:before="4"/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821" w:right="122" w:hanging="360"/>
        <w:jc w:val="both"/>
        <w:rPr>
          <w:sz w:val="22"/>
        </w:rPr>
      </w:pPr>
      <w:r>
        <w:rPr>
          <w:spacing w:val="-1"/>
          <w:sz w:val="22"/>
        </w:rPr>
        <w:t>SEMS.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(2019).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Líneas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política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pública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Educación</w:t>
      </w:r>
      <w:r>
        <w:rPr>
          <w:spacing w:val="-18"/>
          <w:sz w:val="22"/>
        </w:rPr>
        <w:t> </w:t>
      </w:r>
      <w:r>
        <w:rPr>
          <w:sz w:val="22"/>
        </w:rPr>
        <w:t>Media</w:t>
      </w:r>
      <w:r>
        <w:rPr>
          <w:spacing w:val="-18"/>
          <w:sz w:val="22"/>
        </w:rPr>
        <w:t> </w:t>
      </w:r>
      <w:r>
        <w:rPr>
          <w:sz w:val="22"/>
        </w:rPr>
        <w:t>Superior.</w:t>
      </w:r>
      <w:r>
        <w:rPr>
          <w:spacing w:val="-75"/>
          <w:sz w:val="22"/>
        </w:rPr>
        <w:t> </w:t>
      </w:r>
      <w:r>
        <w:rPr>
          <w:w w:val="108"/>
          <w:sz w:val="22"/>
        </w:rPr>
        <w:t>M</w:t>
      </w:r>
      <w:r>
        <w:rPr>
          <w:spacing w:val="1"/>
          <w:w w:val="108"/>
          <w:sz w:val="22"/>
        </w:rPr>
        <w:t>é</w:t>
      </w:r>
      <w:r>
        <w:rPr>
          <w:w w:val="93"/>
          <w:sz w:val="22"/>
        </w:rPr>
        <w:t>x</w:t>
      </w:r>
      <w:r>
        <w:rPr>
          <w:spacing w:val="-3"/>
          <w:w w:val="93"/>
          <w:sz w:val="22"/>
        </w:rPr>
        <w:t>i</w:t>
      </w:r>
      <w:r>
        <w:rPr>
          <w:w w:val="105"/>
          <w:sz w:val="22"/>
        </w:rPr>
        <w:t>c</w:t>
      </w:r>
      <w:r>
        <w:rPr>
          <w:spacing w:val="-2"/>
          <w:w w:val="105"/>
          <w:sz w:val="22"/>
        </w:rPr>
        <w:t>o</w:t>
      </w:r>
      <w:r>
        <w:rPr>
          <w:w w:val="46"/>
          <w:sz w:val="22"/>
        </w:rPr>
        <w:t>:</w:t>
      </w:r>
      <w:r>
        <w:rPr>
          <w:spacing w:val="-22"/>
          <w:sz w:val="22"/>
        </w:rPr>
        <w:t> </w:t>
      </w:r>
      <w:r>
        <w:rPr>
          <w:w w:val="90"/>
          <w:sz w:val="22"/>
        </w:rPr>
        <w:t>S</w:t>
      </w:r>
      <w:r>
        <w:rPr>
          <w:w w:val="106"/>
          <w:sz w:val="22"/>
        </w:rPr>
        <w:t>E</w:t>
      </w:r>
      <w:r>
        <w:rPr>
          <w:spacing w:val="-3"/>
          <w:w w:val="119"/>
          <w:sz w:val="22"/>
        </w:rPr>
        <w:t>P</w:t>
      </w:r>
      <w:r>
        <w:rPr>
          <w:w w:val="58"/>
          <w:sz w:val="22"/>
        </w:rPr>
        <w:t>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821" w:right="122" w:hanging="360"/>
        <w:jc w:val="both"/>
        <w:rPr>
          <w:sz w:val="22"/>
        </w:rPr>
      </w:pPr>
      <w:r>
        <w:rPr>
          <w:w w:val="90"/>
          <w:sz w:val="22"/>
        </w:rPr>
        <w:t>S</w:t>
      </w:r>
      <w:r>
        <w:rPr>
          <w:spacing w:val="-2"/>
          <w:w w:val="106"/>
          <w:sz w:val="22"/>
        </w:rPr>
        <w:t>E</w:t>
      </w:r>
      <w:r>
        <w:rPr>
          <w:w w:val="103"/>
          <w:sz w:val="22"/>
        </w:rPr>
        <w:t>M</w:t>
      </w:r>
      <w:r>
        <w:rPr>
          <w:spacing w:val="-2"/>
          <w:w w:val="103"/>
          <w:sz w:val="22"/>
        </w:rPr>
        <w:t>S</w:t>
      </w:r>
      <w:r>
        <w:rPr>
          <w:w w:val="58"/>
          <w:sz w:val="22"/>
        </w:rPr>
        <w:t>.</w:t>
      </w:r>
      <w:r>
        <w:rPr>
          <w:sz w:val="22"/>
        </w:rPr>
        <w:t> </w:t>
      </w:r>
      <w:r>
        <w:rPr>
          <w:spacing w:val="-3"/>
          <w:sz w:val="22"/>
        </w:rPr>
        <w:t> </w:t>
      </w:r>
      <w:r>
        <w:rPr>
          <w:w w:val="82"/>
          <w:sz w:val="22"/>
        </w:rPr>
        <w:t>(</w:t>
      </w:r>
      <w:r>
        <w:rPr>
          <w:spacing w:val="-2"/>
          <w:w w:val="82"/>
          <w:sz w:val="22"/>
        </w:rPr>
        <w:t>2</w:t>
      </w:r>
      <w:r>
        <w:rPr>
          <w:w w:val="80"/>
          <w:sz w:val="22"/>
        </w:rPr>
        <w:t>0</w:t>
      </w:r>
      <w:r>
        <w:rPr>
          <w:spacing w:val="-3"/>
          <w:w w:val="80"/>
          <w:sz w:val="22"/>
        </w:rPr>
        <w:t>1</w:t>
      </w:r>
      <w:r>
        <w:rPr>
          <w:w w:val="86"/>
          <w:sz w:val="22"/>
        </w:rPr>
        <w:t>9)</w:t>
      </w:r>
      <w:r>
        <w:rPr>
          <w:sz w:val="22"/>
        </w:rPr>
        <w:t> </w:t>
      </w:r>
      <w:r>
        <w:rPr>
          <w:spacing w:val="-5"/>
          <w:sz w:val="22"/>
        </w:rPr>
        <w:t> </w:t>
      </w:r>
      <w:r>
        <w:rPr>
          <w:w w:val="102"/>
          <w:sz w:val="22"/>
        </w:rPr>
        <w:t>La</w:t>
      </w:r>
      <w:r>
        <w:rPr>
          <w:sz w:val="22"/>
        </w:rPr>
        <w:t> </w:t>
      </w:r>
      <w:r>
        <w:rPr>
          <w:spacing w:val="-8"/>
          <w:sz w:val="22"/>
        </w:rPr>
        <w:t> </w:t>
      </w:r>
      <w:r>
        <w:rPr>
          <w:w w:val="108"/>
          <w:sz w:val="22"/>
        </w:rPr>
        <w:t>N</w:t>
      </w:r>
      <w:r>
        <w:rPr>
          <w:spacing w:val="-2"/>
          <w:w w:val="108"/>
          <w:sz w:val="22"/>
        </w:rPr>
        <w:t>u</w:t>
      </w:r>
      <w:r>
        <w:rPr>
          <w:w w:val="101"/>
          <w:sz w:val="22"/>
        </w:rPr>
        <w:t>e</w:t>
      </w:r>
      <w:r>
        <w:rPr>
          <w:w w:val="95"/>
          <w:sz w:val="22"/>
        </w:rPr>
        <w:t>va</w:t>
      </w:r>
      <w:r>
        <w:rPr>
          <w:sz w:val="22"/>
        </w:rPr>
        <w:t> </w:t>
      </w:r>
      <w:r>
        <w:rPr>
          <w:spacing w:val="-7"/>
          <w:sz w:val="22"/>
        </w:rPr>
        <w:t> </w:t>
      </w:r>
      <w:r>
        <w:rPr>
          <w:w w:val="106"/>
          <w:sz w:val="22"/>
        </w:rPr>
        <w:t>E</w:t>
      </w:r>
      <w:r>
        <w:rPr>
          <w:spacing w:val="-3"/>
          <w:w w:val="94"/>
          <w:sz w:val="22"/>
        </w:rPr>
        <w:t>s</w:t>
      </w:r>
      <w:r>
        <w:rPr>
          <w:w w:val="107"/>
          <w:sz w:val="22"/>
        </w:rPr>
        <w:t>cu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la</w:t>
      </w:r>
      <w:r>
        <w:rPr>
          <w:sz w:val="22"/>
        </w:rPr>
        <w:t> </w:t>
      </w:r>
      <w:r>
        <w:rPr>
          <w:spacing w:val="-7"/>
          <w:sz w:val="22"/>
        </w:rPr>
        <w:t> </w:t>
      </w:r>
      <w:r>
        <w:rPr>
          <w:w w:val="108"/>
          <w:sz w:val="22"/>
        </w:rPr>
        <w:t>M</w:t>
      </w:r>
      <w:r>
        <w:rPr>
          <w:spacing w:val="1"/>
          <w:w w:val="108"/>
          <w:sz w:val="22"/>
        </w:rPr>
        <w:t>e</w:t>
      </w:r>
      <w:r>
        <w:rPr>
          <w:spacing w:val="-3"/>
          <w:w w:val="90"/>
          <w:sz w:val="22"/>
        </w:rPr>
        <w:t>x</w:t>
      </w:r>
      <w:r>
        <w:rPr>
          <w:w w:val="104"/>
          <w:sz w:val="22"/>
        </w:rPr>
        <w:t>ic</w:t>
      </w:r>
      <w:r>
        <w:rPr>
          <w:spacing w:val="-1"/>
          <w:w w:val="98"/>
          <w:sz w:val="22"/>
        </w:rPr>
        <w:t>a</w:t>
      </w:r>
      <w:r>
        <w:rPr>
          <w:spacing w:val="-4"/>
          <w:w w:val="107"/>
          <w:sz w:val="22"/>
        </w:rPr>
        <w:t>n</w:t>
      </w:r>
      <w:r>
        <w:rPr>
          <w:spacing w:val="-1"/>
          <w:w w:val="98"/>
          <w:sz w:val="22"/>
        </w:rPr>
        <w:t>a</w:t>
      </w:r>
      <w:r>
        <w:rPr>
          <w:w w:val="46"/>
          <w:sz w:val="22"/>
        </w:rPr>
        <w:t>:</w:t>
      </w:r>
      <w:r>
        <w:rPr>
          <w:sz w:val="22"/>
        </w:rPr>
        <w:t> </w:t>
      </w:r>
      <w:r>
        <w:rPr>
          <w:spacing w:val="-3"/>
          <w:sz w:val="22"/>
        </w:rPr>
        <w:t> </w:t>
      </w:r>
      <w:r>
        <w:rPr>
          <w:spacing w:val="-1"/>
          <w:w w:val="109"/>
          <w:sz w:val="22"/>
        </w:rPr>
        <w:t>p</w:t>
      </w:r>
      <w:r>
        <w:rPr>
          <w:w w:val="95"/>
          <w:sz w:val="22"/>
        </w:rPr>
        <w:t>ri</w:t>
      </w:r>
      <w:r>
        <w:rPr>
          <w:spacing w:val="-4"/>
          <w:w w:val="107"/>
          <w:sz w:val="22"/>
        </w:rPr>
        <w:t>n</w:t>
      </w:r>
      <w:r>
        <w:rPr>
          <w:w w:val="104"/>
          <w:sz w:val="22"/>
        </w:rPr>
        <w:t>ci</w:t>
      </w:r>
      <w:r>
        <w:rPr>
          <w:spacing w:val="-1"/>
          <w:w w:val="109"/>
          <w:sz w:val="22"/>
        </w:rPr>
        <w:t>p</w:t>
      </w:r>
      <w:r>
        <w:rPr>
          <w:spacing w:val="-2"/>
          <w:w w:val="98"/>
          <w:sz w:val="22"/>
        </w:rPr>
        <w:t>i</w:t>
      </w:r>
      <w:r>
        <w:rPr>
          <w:w w:val="103"/>
          <w:sz w:val="22"/>
        </w:rPr>
        <w:t>o</w:t>
      </w:r>
      <w:r>
        <w:rPr>
          <w:w w:val="94"/>
          <w:sz w:val="22"/>
        </w:rPr>
        <w:t>s</w:t>
      </w:r>
      <w:r>
        <w:rPr>
          <w:sz w:val="22"/>
        </w:rPr>
        <w:t> </w:t>
      </w:r>
      <w:r>
        <w:rPr>
          <w:spacing w:val="-7"/>
          <w:sz w:val="22"/>
        </w:rPr>
        <w:t> </w:t>
      </w:r>
      <w:r>
        <w:rPr>
          <w:w w:val="91"/>
          <w:sz w:val="22"/>
        </w:rPr>
        <w:t>y</w:t>
      </w:r>
      <w:r>
        <w:rPr>
          <w:sz w:val="22"/>
        </w:rPr>
        <w:t> </w:t>
      </w:r>
      <w:r>
        <w:rPr>
          <w:spacing w:val="-6"/>
          <w:sz w:val="22"/>
        </w:rPr>
        <w:t> </w:t>
      </w:r>
      <w:r>
        <w:rPr>
          <w:w w:val="103"/>
          <w:sz w:val="22"/>
        </w:rPr>
        <w:t>o</w:t>
      </w:r>
      <w:r>
        <w:rPr>
          <w:w w:val="95"/>
          <w:sz w:val="22"/>
        </w:rPr>
        <w:t>r</w:t>
      </w:r>
      <w:r>
        <w:rPr>
          <w:spacing w:val="-2"/>
          <w:w w:val="95"/>
          <w:sz w:val="22"/>
        </w:rPr>
        <w:t>i</w:t>
      </w:r>
      <w:r>
        <w:rPr>
          <w:w w:val="101"/>
          <w:sz w:val="22"/>
        </w:rPr>
        <w:t>e</w:t>
      </w:r>
      <w:r>
        <w:rPr>
          <w:spacing w:val="-4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spacing w:val="-1"/>
          <w:w w:val="98"/>
          <w:sz w:val="22"/>
        </w:rPr>
        <w:t>a</w:t>
      </w:r>
      <w:r>
        <w:rPr>
          <w:w w:val="104"/>
          <w:sz w:val="22"/>
        </w:rPr>
        <w:t>ci</w:t>
      </w:r>
      <w:r>
        <w:rPr>
          <w:w w:val="103"/>
          <w:sz w:val="22"/>
        </w:rPr>
        <w:t>o</w:t>
      </w:r>
      <w:r>
        <w:rPr>
          <w:spacing w:val="-4"/>
          <w:w w:val="107"/>
          <w:sz w:val="22"/>
        </w:rPr>
        <w:t>n</w:t>
      </w:r>
      <w:r>
        <w:rPr>
          <w:w w:val="101"/>
          <w:sz w:val="22"/>
        </w:rPr>
        <w:t>e</w:t>
      </w:r>
      <w:r>
        <w:rPr>
          <w:w w:val="94"/>
          <w:sz w:val="22"/>
        </w:rPr>
        <w:t>s </w:t>
      </w:r>
      <w:r>
        <w:rPr>
          <w:sz w:val="22"/>
        </w:rPr>
        <w:t>pedagógicas.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821" w:right="121" w:hanging="360"/>
        <w:jc w:val="both"/>
        <w:rPr>
          <w:sz w:val="22"/>
        </w:rPr>
      </w:pPr>
      <w:r>
        <w:rPr>
          <w:w w:val="90"/>
          <w:sz w:val="22"/>
        </w:rPr>
        <w:t>S</w:t>
      </w:r>
      <w:r>
        <w:rPr>
          <w:w w:val="106"/>
          <w:sz w:val="22"/>
        </w:rPr>
        <w:t>E</w:t>
      </w:r>
      <w:r>
        <w:rPr>
          <w:spacing w:val="-3"/>
          <w:w w:val="119"/>
          <w:sz w:val="22"/>
        </w:rPr>
        <w:t>P</w:t>
      </w:r>
      <w:r>
        <w:rPr>
          <w:w w:val="58"/>
          <w:sz w:val="22"/>
        </w:rPr>
        <w:t>.</w:t>
      </w:r>
      <w:r>
        <w:rPr>
          <w:spacing w:val="-15"/>
          <w:sz w:val="22"/>
        </w:rPr>
        <w:t> </w:t>
      </w:r>
      <w:r>
        <w:rPr>
          <w:w w:val="82"/>
          <w:sz w:val="22"/>
        </w:rPr>
        <w:t>(</w:t>
      </w:r>
      <w:r>
        <w:rPr>
          <w:spacing w:val="-2"/>
          <w:w w:val="82"/>
          <w:sz w:val="22"/>
        </w:rPr>
        <w:t>2</w:t>
      </w:r>
      <w:r>
        <w:rPr>
          <w:w w:val="81"/>
          <w:sz w:val="22"/>
        </w:rPr>
        <w:t>015</w:t>
      </w:r>
      <w:r>
        <w:rPr>
          <w:spacing w:val="-4"/>
          <w:w w:val="81"/>
          <w:sz w:val="22"/>
        </w:rPr>
        <w:t>)</w:t>
      </w:r>
      <w:r>
        <w:rPr>
          <w:w w:val="58"/>
          <w:sz w:val="22"/>
        </w:rPr>
        <w:t>.</w:t>
      </w:r>
      <w:r>
        <w:rPr>
          <w:spacing w:val="-15"/>
          <w:sz w:val="22"/>
        </w:rPr>
        <w:t> </w:t>
      </w:r>
      <w:r>
        <w:rPr>
          <w:spacing w:val="-3"/>
          <w:w w:val="119"/>
          <w:sz w:val="22"/>
        </w:rPr>
        <w:t>P</w:t>
      </w:r>
      <w:r>
        <w:rPr>
          <w:w w:val="99"/>
          <w:sz w:val="22"/>
        </w:rPr>
        <w:t>ro</w:t>
      </w:r>
      <w:r>
        <w:rPr>
          <w:spacing w:val="-1"/>
          <w:w w:val="103"/>
          <w:sz w:val="22"/>
        </w:rPr>
        <w:t>t</w:t>
      </w:r>
      <w:r>
        <w:rPr>
          <w:spacing w:val="-2"/>
          <w:w w:val="103"/>
          <w:sz w:val="22"/>
        </w:rPr>
        <w:t>o</w:t>
      </w:r>
      <w:r>
        <w:rPr>
          <w:w w:val="105"/>
          <w:sz w:val="22"/>
        </w:rPr>
        <w:t>c</w:t>
      </w:r>
      <w:r>
        <w:rPr>
          <w:spacing w:val="-2"/>
          <w:w w:val="105"/>
          <w:sz w:val="22"/>
        </w:rPr>
        <w:t>o</w:t>
      </w:r>
      <w:r>
        <w:rPr>
          <w:w w:val="102"/>
          <w:sz w:val="22"/>
        </w:rPr>
        <w:t>l</w:t>
      </w:r>
      <w:r>
        <w:rPr>
          <w:spacing w:val="1"/>
          <w:w w:val="102"/>
          <w:sz w:val="22"/>
        </w:rPr>
        <w:t>o</w:t>
      </w:r>
      <w:r>
        <w:rPr>
          <w:w w:val="94"/>
          <w:sz w:val="22"/>
        </w:rPr>
        <w:t>s</w:t>
      </w:r>
      <w:r>
        <w:rPr>
          <w:spacing w:val="-18"/>
          <w:sz w:val="22"/>
        </w:rPr>
        <w:t> </w:t>
      </w:r>
      <w:r>
        <w:rPr>
          <w:spacing w:val="-1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spacing w:val="-15"/>
          <w:sz w:val="22"/>
        </w:rPr>
        <w:t> </w:t>
      </w:r>
      <w:r>
        <w:rPr>
          <w:spacing w:val="-3"/>
          <w:w w:val="94"/>
          <w:sz w:val="22"/>
        </w:rPr>
        <w:t>s</w:t>
      </w:r>
      <w:r>
        <w:rPr>
          <w:w w:val="101"/>
          <w:sz w:val="22"/>
        </w:rPr>
        <w:t>e</w:t>
      </w:r>
      <w:r>
        <w:rPr>
          <w:w w:val="104"/>
          <w:sz w:val="22"/>
        </w:rPr>
        <w:t>gu</w:t>
      </w:r>
      <w:r>
        <w:rPr>
          <w:spacing w:val="-3"/>
          <w:w w:val="104"/>
          <w:sz w:val="22"/>
        </w:rPr>
        <w:t>r</w:t>
      </w:r>
      <w:r>
        <w:rPr>
          <w:w w:val="102"/>
          <w:sz w:val="22"/>
        </w:rPr>
        <w:t>id</w:t>
      </w:r>
      <w:r>
        <w:rPr>
          <w:spacing w:val="-1"/>
          <w:w w:val="102"/>
          <w:sz w:val="22"/>
        </w:rPr>
        <w:t>a</w:t>
      </w:r>
      <w:r>
        <w:rPr>
          <w:w w:val="109"/>
          <w:sz w:val="22"/>
        </w:rPr>
        <w:t>d</w:t>
      </w:r>
      <w:r>
        <w:rPr>
          <w:spacing w:val="-16"/>
          <w:sz w:val="22"/>
        </w:rPr>
        <w:t> </w:t>
      </w:r>
      <w:r>
        <w:rPr>
          <w:spacing w:val="-1"/>
          <w:w w:val="109"/>
          <w:sz w:val="22"/>
        </w:rPr>
        <w:t>p</w:t>
      </w:r>
      <w:r>
        <w:rPr>
          <w:spacing w:val="-1"/>
          <w:w w:val="98"/>
          <w:sz w:val="22"/>
        </w:rPr>
        <w:t>a</w:t>
      </w:r>
      <w:r>
        <w:rPr>
          <w:w w:val="96"/>
          <w:sz w:val="22"/>
        </w:rPr>
        <w:t>ra</w:t>
      </w:r>
      <w:r>
        <w:rPr>
          <w:spacing w:val="-16"/>
          <w:sz w:val="22"/>
        </w:rPr>
        <w:t> </w:t>
      </w:r>
      <w:r>
        <w:rPr>
          <w:spacing w:val="-2"/>
          <w:w w:val="98"/>
          <w:sz w:val="22"/>
        </w:rPr>
        <w:t>l</w:t>
      </w:r>
      <w:r>
        <w:rPr>
          <w:w w:val="103"/>
          <w:sz w:val="22"/>
        </w:rPr>
        <w:t>o</w:t>
      </w:r>
      <w:r>
        <w:rPr>
          <w:w w:val="94"/>
          <w:sz w:val="22"/>
        </w:rPr>
        <w:t>s</w:t>
      </w:r>
      <w:r>
        <w:rPr>
          <w:spacing w:val="-18"/>
          <w:sz w:val="22"/>
        </w:rPr>
        <w:t> </w:t>
      </w:r>
      <w:r>
        <w:rPr>
          <w:w w:val="104"/>
          <w:sz w:val="22"/>
        </w:rPr>
        <w:t>c</w:t>
      </w:r>
      <w:r>
        <w:rPr>
          <w:spacing w:val="1"/>
          <w:w w:val="104"/>
          <w:sz w:val="22"/>
        </w:rPr>
        <w:t>e</w:t>
      </w:r>
      <w:r>
        <w:rPr>
          <w:spacing w:val="-1"/>
          <w:w w:val="107"/>
          <w:sz w:val="22"/>
        </w:rPr>
        <w:t>n</w:t>
      </w:r>
      <w:r>
        <w:rPr>
          <w:spacing w:val="-1"/>
          <w:w w:val="103"/>
          <w:sz w:val="22"/>
        </w:rPr>
        <w:t>t</w:t>
      </w:r>
      <w:r>
        <w:rPr>
          <w:spacing w:val="-3"/>
          <w:w w:val="94"/>
          <w:sz w:val="22"/>
        </w:rPr>
        <w:t>r</w:t>
      </w:r>
      <w:r>
        <w:rPr>
          <w:w w:val="103"/>
          <w:sz w:val="22"/>
        </w:rPr>
        <w:t>o</w:t>
      </w:r>
      <w:r>
        <w:rPr>
          <w:w w:val="94"/>
          <w:sz w:val="22"/>
        </w:rPr>
        <w:t>s</w:t>
      </w:r>
      <w:r>
        <w:rPr>
          <w:spacing w:val="-18"/>
          <w:sz w:val="22"/>
        </w:rPr>
        <w:t> </w:t>
      </w:r>
      <w:r>
        <w:rPr>
          <w:w w:val="101"/>
          <w:sz w:val="22"/>
        </w:rPr>
        <w:t>e</w:t>
      </w:r>
      <w:r>
        <w:rPr>
          <w:spacing w:val="-1"/>
          <w:w w:val="109"/>
          <w:sz w:val="22"/>
        </w:rPr>
        <w:t>d</w:t>
      </w:r>
      <w:r>
        <w:rPr>
          <w:w w:val="107"/>
          <w:sz w:val="22"/>
        </w:rPr>
        <w:t>uc</w:t>
      </w:r>
      <w:r>
        <w:rPr>
          <w:spacing w:val="-1"/>
          <w:w w:val="98"/>
          <w:sz w:val="22"/>
        </w:rPr>
        <w:t>a</w:t>
      </w:r>
      <w:r>
        <w:rPr>
          <w:spacing w:val="-1"/>
          <w:w w:val="103"/>
          <w:sz w:val="22"/>
        </w:rPr>
        <w:t>t</w:t>
      </w:r>
      <w:r>
        <w:rPr>
          <w:spacing w:val="-2"/>
          <w:w w:val="98"/>
          <w:sz w:val="22"/>
        </w:rPr>
        <w:t>i</w:t>
      </w:r>
      <w:r>
        <w:rPr>
          <w:w w:val="97"/>
          <w:sz w:val="22"/>
        </w:rPr>
        <w:t>vo</w:t>
      </w:r>
      <w:r>
        <w:rPr>
          <w:w w:val="94"/>
          <w:sz w:val="22"/>
        </w:rPr>
        <w:t>s</w:t>
      </w:r>
      <w:r>
        <w:rPr>
          <w:spacing w:val="-18"/>
          <w:sz w:val="22"/>
        </w:rPr>
        <w:t> </w:t>
      </w:r>
      <w:r>
        <w:rPr>
          <w:w w:val="99"/>
          <w:sz w:val="22"/>
        </w:rPr>
        <w:t>f</w:t>
      </w:r>
      <w:r>
        <w:rPr>
          <w:spacing w:val="-2"/>
          <w:w w:val="99"/>
          <w:sz w:val="22"/>
        </w:rPr>
        <w:t>e</w:t>
      </w:r>
      <w:r>
        <w:rPr>
          <w:spacing w:val="-1"/>
          <w:w w:val="109"/>
          <w:sz w:val="22"/>
        </w:rPr>
        <w:t>d</w:t>
      </w:r>
      <w:r>
        <w:rPr>
          <w:w w:val="101"/>
          <w:sz w:val="22"/>
        </w:rPr>
        <w:t>e</w:t>
      </w:r>
      <w:r>
        <w:rPr>
          <w:w w:val="97"/>
          <w:sz w:val="22"/>
        </w:rPr>
        <w:t>ra</w:t>
      </w:r>
      <w:r>
        <w:rPr>
          <w:spacing w:val="-3"/>
          <w:w w:val="97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w w:val="94"/>
          <w:sz w:val="22"/>
        </w:rPr>
        <w:t>s </w:t>
      </w:r>
      <w:r>
        <w:rPr>
          <w:spacing w:val="-1"/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Educación</w:t>
      </w:r>
      <w:r>
        <w:rPr>
          <w:spacing w:val="-21"/>
          <w:sz w:val="22"/>
        </w:rPr>
        <w:t> </w:t>
      </w:r>
      <w:r>
        <w:rPr>
          <w:sz w:val="22"/>
        </w:rPr>
        <w:t>Media</w:t>
      </w:r>
      <w:r>
        <w:rPr>
          <w:spacing w:val="-21"/>
          <w:sz w:val="22"/>
        </w:rPr>
        <w:t> </w:t>
      </w:r>
      <w:r>
        <w:rPr>
          <w:sz w:val="22"/>
        </w:rPr>
        <w:t>Superior.</w:t>
      </w:r>
      <w:r>
        <w:rPr>
          <w:spacing w:val="-18"/>
          <w:sz w:val="22"/>
        </w:rPr>
        <w:t> </w:t>
      </w:r>
      <w:r>
        <w:rPr>
          <w:sz w:val="22"/>
        </w:rPr>
        <w:t>Obtenido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color w:val="0000FF"/>
          <w:spacing w:val="-17"/>
          <w:sz w:val="22"/>
        </w:rPr>
        <w:t> </w:t>
      </w:r>
      <w:hyperlink r:id="rId63">
        <w:r>
          <w:rPr>
            <w:color w:val="0000FF"/>
            <w:sz w:val="22"/>
            <w:u w:val="single" w:color="0000FF"/>
          </w:rPr>
          <w:t>https://bit.ly/2Y6gJHT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91"/>
        <w:ind w:left="2233" w:right="1978" w:firstLine="0"/>
        <w:jc w:val="center"/>
        <w:rPr>
          <w:sz w:val="20"/>
        </w:rPr>
      </w:pPr>
      <w:r>
        <w:rPr>
          <w:sz w:val="20"/>
        </w:rPr>
        <w:t>65</w:t>
      </w:r>
    </w:p>
    <w:p>
      <w:pPr>
        <w:spacing w:after="0"/>
        <w:jc w:val="center"/>
        <w:rPr>
          <w:sz w:val="20"/>
        </w:rPr>
        <w:sectPr>
          <w:headerReference w:type="default" r:id="rId58"/>
          <w:footerReference w:type="default" r:id="rId59"/>
          <w:pgSz w:w="12240" w:h="15840"/>
          <w:pgMar w:header="1153" w:footer="0" w:top="1880" w:bottom="280" w:left="160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86"/>
        <w:ind w:left="2233" w:right="2252" w:firstLine="0"/>
        <w:jc w:val="center"/>
        <w:rPr>
          <w:sz w:val="36"/>
        </w:rPr>
      </w:pPr>
      <w:r>
        <w:rPr>
          <w:color w:val="990033"/>
          <w:sz w:val="36"/>
        </w:rPr>
        <w:t>MARÍA</w:t>
      </w:r>
      <w:r>
        <w:rPr>
          <w:color w:val="990033"/>
          <w:spacing w:val="12"/>
          <w:sz w:val="36"/>
        </w:rPr>
        <w:t> </w:t>
      </w:r>
      <w:r>
        <w:rPr>
          <w:color w:val="990033"/>
          <w:sz w:val="36"/>
        </w:rPr>
        <w:t>DE</w:t>
      </w:r>
      <w:r>
        <w:rPr>
          <w:color w:val="990033"/>
          <w:spacing w:val="13"/>
          <w:sz w:val="36"/>
        </w:rPr>
        <w:t> </w:t>
      </w:r>
      <w:r>
        <w:rPr>
          <w:color w:val="990033"/>
          <w:sz w:val="36"/>
        </w:rPr>
        <w:t>LOS</w:t>
      </w:r>
      <w:r>
        <w:rPr>
          <w:color w:val="990033"/>
          <w:spacing w:val="13"/>
          <w:sz w:val="36"/>
        </w:rPr>
        <w:t> </w:t>
      </w:r>
      <w:r>
        <w:rPr>
          <w:color w:val="990033"/>
          <w:sz w:val="36"/>
        </w:rPr>
        <w:t>ÁNGELES</w:t>
      </w:r>
      <w:r>
        <w:rPr>
          <w:color w:val="990033"/>
          <w:spacing w:val="-124"/>
          <w:sz w:val="36"/>
        </w:rPr>
        <w:t> </w:t>
      </w:r>
      <w:r>
        <w:rPr>
          <w:color w:val="990033"/>
          <w:sz w:val="36"/>
        </w:rPr>
        <w:t>CORTÉS</w:t>
      </w:r>
      <w:r>
        <w:rPr>
          <w:color w:val="990033"/>
          <w:spacing w:val="-22"/>
          <w:sz w:val="36"/>
        </w:rPr>
        <w:t> </w:t>
      </w:r>
      <w:r>
        <w:rPr>
          <w:color w:val="990033"/>
          <w:sz w:val="36"/>
        </w:rPr>
        <w:t>BASURTO</w:t>
      </w:r>
    </w:p>
    <w:p>
      <w:pPr>
        <w:spacing w:before="4"/>
        <w:ind w:left="132" w:right="154" w:firstLine="0"/>
        <w:jc w:val="center"/>
        <w:rPr>
          <w:sz w:val="36"/>
        </w:rPr>
      </w:pPr>
      <w:r>
        <w:rPr>
          <w:color w:val="990033"/>
          <w:sz w:val="36"/>
        </w:rPr>
        <w:t>DIRECTORA</w:t>
      </w:r>
      <w:r>
        <w:rPr>
          <w:color w:val="990033"/>
          <w:spacing w:val="41"/>
          <w:sz w:val="36"/>
        </w:rPr>
        <w:t> </w:t>
      </w:r>
      <w:r>
        <w:rPr>
          <w:color w:val="990033"/>
          <w:sz w:val="36"/>
        </w:rPr>
        <w:t>GENERAL</w:t>
      </w:r>
      <w:r>
        <w:rPr>
          <w:color w:val="990033"/>
          <w:spacing w:val="41"/>
          <w:sz w:val="36"/>
        </w:rPr>
        <w:t> </w:t>
      </w:r>
      <w:r>
        <w:rPr>
          <w:color w:val="990033"/>
          <w:sz w:val="36"/>
        </w:rPr>
        <w:t>DEL</w:t>
      </w:r>
      <w:r>
        <w:rPr>
          <w:color w:val="990033"/>
          <w:spacing w:val="45"/>
          <w:sz w:val="36"/>
        </w:rPr>
        <w:t> </w:t>
      </w:r>
      <w:r>
        <w:rPr>
          <w:color w:val="990033"/>
          <w:sz w:val="36"/>
        </w:rPr>
        <w:t>BACHILLERATO</w:t>
      </w:r>
    </w:p>
    <w:p>
      <w:pPr>
        <w:pStyle w:val="BodyText"/>
        <w:rPr>
          <w:sz w:val="44"/>
        </w:rPr>
      </w:pPr>
    </w:p>
    <w:p>
      <w:pPr>
        <w:pStyle w:val="BodyText"/>
        <w:spacing w:before="4"/>
        <w:rPr>
          <w:sz w:val="64"/>
        </w:rPr>
      </w:pPr>
    </w:p>
    <w:p>
      <w:pPr>
        <w:pStyle w:val="Heading2"/>
        <w:ind w:left="1784" w:right="1804" w:firstLine="3"/>
      </w:pPr>
      <w:r>
        <w:rPr>
          <w:color w:val="990033"/>
        </w:rPr>
        <w:t>DIRECCIÓN DE</w:t>
      </w:r>
      <w:r>
        <w:rPr>
          <w:color w:val="990033"/>
          <w:spacing w:val="1"/>
        </w:rPr>
        <w:t> </w:t>
      </w:r>
      <w:r>
        <w:rPr>
          <w:color w:val="990033"/>
        </w:rPr>
        <w:t>COORDINACIÓN</w:t>
      </w:r>
      <w:r>
        <w:rPr>
          <w:color w:val="990033"/>
          <w:spacing w:val="124"/>
        </w:rPr>
        <w:t> </w:t>
      </w:r>
      <w:r>
        <w:rPr>
          <w:color w:val="990033"/>
        </w:rPr>
        <w:t>ACADÉMICA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61"/>
        </w:rPr>
      </w:pPr>
    </w:p>
    <w:p>
      <w:pPr>
        <w:spacing w:before="0"/>
        <w:ind w:left="153" w:right="154" w:firstLine="0"/>
        <w:jc w:val="center"/>
        <w:rPr>
          <w:sz w:val="16"/>
        </w:rPr>
      </w:pPr>
      <w:r>
        <w:rPr>
          <w:color w:val="B38E5D"/>
          <w:w w:val="105"/>
          <w:sz w:val="16"/>
        </w:rPr>
        <w:t>Av.</w:t>
      </w:r>
      <w:r>
        <w:rPr>
          <w:color w:val="B38E5D"/>
          <w:spacing w:val="3"/>
          <w:w w:val="105"/>
          <w:sz w:val="16"/>
        </w:rPr>
        <w:t> </w:t>
      </w:r>
      <w:r>
        <w:rPr>
          <w:color w:val="B38E5D"/>
          <w:w w:val="105"/>
          <w:sz w:val="16"/>
        </w:rPr>
        <w:t>Revolución</w:t>
      </w:r>
      <w:r>
        <w:rPr>
          <w:color w:val="B38E5D"/>
          <w:spacing w:val="5"/>
          <w:w w:val="105"/>
          <w:sz w:val="16"/>
        </w:rPr>
        <w:t> </w:t>
      </w:r>
      <w:r>
        <w:rPr>
          <w:color w:val="B38E5D"/>
          <w:w w:val="105"/>
          <w:sz w:val="16"/>
        </w:rPr>
        <w:t>número</w:t>
      </w:r>
      <w:r>
        <w:rPr>
          <w:color w:val="B38E5D"/>
          <w:spacing w:val="4"/>
          <w:w w:val="105"/>
          <w:sz w:val="16"/>
        </w:rPr>
        <w:t> </w:t>
      </w:r>
      <w:r>
        <w:rPr>
          <w:color w:val="B38E5D"/>
          <w:w w:val="105"/>
          <w:sz w:val="16"/>
        </w:rPr>
        <w:t>1425,</w:t>
      </w:r>
      <w:r>
        <w:rPr>
          <w:color w:val="B38E5D"/>
          <w:spacing w:val="4"/>
          <w:w w:val="105"/>
          <w:sz w:val="16"/>
        </w:rPr>
        <w:t> </w:t>
      </w:r>
      <w:r>
        <w:rPr>
          <w:color w:val="B38E5D"/>
          <w:w w:val="105"/>
          <w:sz w:val="16"/>
        </w:rPr>
        <w:t>Col.</w:t>
      </w:r>
      <w:r>
        <w:rPr>
          <w:color w:val="B38E5D"/>
          <w:spacing w:val="3"/>
          <w:w w:val="105"/>
          <w:sz w:val="16"/>
        </w:rPr>
        <w:t> </w:t>
      </w:r>
      <w:r>
        <w:rPr>
          <w:color w:val="B38E5D"/>
          <w:w w:val="105"/>
          <w:sz w:val="16"/>
        </w:rPr>
        <w:t>Campestre,</w:t>
      </w:r>
      <w:r>
        <w:rPr>
          <w:color w:val="B38E5D"/>
          <w:spacing w:val="4"/>
          <w:w w:val="105"/>
          <w:sz w:val="16"/>
        </w:rPr>
        <w:t> </w:t>
      </w:r>
      <w:r>
        <w:rPr>
          <w:color w:val="B38E5D"/>
          <w:w w:val="105"/>
          <w:sz w:val="16"/>
        </w:rPr>
        <w:t>Alcaldía</w:t>
      </w:r>
      <w:r>
        <w:rPr>
          <w:color w:val="B38E5D"/>
          <w:spacing w:val="2"/>
          <w:w w:val="105"/>
          <w:sz w:val="16"/>
        </w:rPr>
        <w:t> </w:t>
      </w:r>
      <w:r>
        <w:rPr>
          <w:color w:val="B38E5D"/>
          <w:w w:val="105"/>
          <w:sz w:val="16"/>
        </w:rPr>
        <w:t>Álvaro</w:t>
      </w:r>
      <w:r>
        <w:rPr>
          <w:color w:val="B38E5D"/>
          <w:spacing w:val="5"/>
          <w:w w:val="105"/>
          <w:sz w:val="16"/>
        </w:rPr>
        <w:t> </w:t>
      </w:r>
      <w:r>
        <w:rPr>
          <w:color w:val="B38E5D"/>
          <w:w w:val="105"/>
          <w:sz w:val="16"/>
        </w:rPr>
        <w:t>Obregón,</w:t>
      </w:r>
      <w:r>
        <w:rPr>
          <w:color w:val="B38E5D"/>
          <w:spacing w:val="7"/>
          <w:w w:val="105"/>
          <w:sz w:val="16"/>
        </w:rPr>
        <w:t> </w:t>
      </w:r>
      <w:r>
        <w:rPr>
          <w:color w:val="B38E5D"/>
          <w:w w:val="105"/>
          <w:sz w:val="16"/>
        </w:rPr>
        <w:t>C.P.</w:t>
      </w:r>
      <w:r>
        <w:rPr>
          <w:color w:val="B38E5D"/>
          <w:spacing w:val="6"/>
          <w:w w:val="105"/>
          <w:sz w:val="16"/>
        </w:rPr>
        <w:t> </w:t>
      </w:r>
      <w:r>
        <w:rPr>
          <w:color w:val="B38E5D"/>
          <w:w w:val="105"/>
          <w:sz w:val="16"/>
        </w:rPr>
        <w:t>01040,</w:t>
      </w:r>
      <w:r>
        <w:rPr>
          <w:color w:val="B38E5D"/>
          <w:spacing w:val="4"/>
          <w:w w:val="105"/>
          <w:sz w:val="16"/>
        </w:rPr>
        <w:t> </w:t>
      </w:r>
      <w:r>
        <w:rPr>
          <w:color w:val="B38E5D"/>
          <w:w w:val="105"/>
          <w:sz w:val="16"/>
        </w:rPr>
        <w:t>Ciudad</w:t>
      </w:r>
      <w:r>
        <w:rPr>
          <w:color w:val="B38E5D"/>
          <w:spacing w:val="6"/>
          <w:w w:val="105"/>
          <w:sz w:val="16"/>
        </w:rPr>
        <w:t> </w:t>
      </w:r>
      <w:r>
        <w:rPr>
          <w:color w:val="B38E5D"/>
          <w:w w:val="105"/>
          <w:sz w:val="16"/>
        </w:rPr>
        <w:t>de</w:t>
      </w:r>
      <w:r>
        <w:rPr>
          <w:color w:val="B38E5D"/>
          <w:spacing w:val="4"/>
          <w:w w:val="105"/>
          <w:sz w:val="16"/>
        </w:rPr>
        <w:t> </w:t>
      </w:r>
      <w:r>
        <w:rPr>
          <w:color w:val="B38E5D"/>
          <w:w w:val="105"/>
          <w:sz w:val="16"/>
        </w:rPr>
        <w:t>México</w:t>
      </w:r>
      <w:r>
        <w:rPr>
          <w:color w:val="B38E5D"/>
          <w:spacing w:val="-56"/>
          <w:w w:val="105"/>
          <w:sz w:val="16"/>
        </w:rPr>
        <w:t> </w:t>
      </w:r>
      <w:r>
        <w:rPr>
          <w:color w:val="B38E5D"/>
          <w:w w:val="105"/>
          <w:sz w:val="16"/>
        </w:rPr>
        <w:t>5536011000,</w:t>
      </w:r>
      <w:r>
        <w:rPr>
          <w:color w:val="B38E5D"/>
          <w:spacing w:val="2"/>
          <w:w w:val="105"/>
          <w:sz w:val="16"/>
        </w:rPr>
        <w:t> </w:t>
      </w:r>
      <w:r>
        <w:rPr>
          <w:color w:val="B38E5D"/>
          <w:w w:val="105"/>
          <w:sz w:val="16"/>
        </w:rPr>
        <w:t>Ext.</w:t>
      </w:r>
      <w:r>
        <w:rPr>
          <w:color w:val="B38E5D"/>
          <w:spacing w:val="3"/>
          <w:w w:val="105"/>
          <w:sz w:val="16"/>
        </w:rPr>
        <w:t> </w:t>
      </w:r>
      <w:r>
        <w:rPr>
          <w:color w:val="B38E5D"/>
          <w:w w:val="105"/>
          <w:sz w:val="16"/>
        </w:rPr>
        <w:t>63229,</w:t>
      </w:r>
      <w:r>
        <w:rPr>
          <w:color w:val="B38E5D"/>
          <w:spacing w:val="3"/>
          <w:w w:val="105"/>
          <w:sz w:val="16"/>
        </w:rPr>
        <w:t> </w:t>
      </w:r>
      <w:r>
        <w:rPr>
          <w:color w:val="B38E5D"/>
          <w:w w:val="105"/>
          <w:sz w:val="16"/>
        </w:rPr>
        <w:t>e-mail:</w:t>
      </w:r>
      <w:r>
        <w:rPr>
          <w:color w:val="B38E5D"/>
          <w:spacing w:val="2"/>
          <w:w w:val="105"/>
          <w:sz w:val="16"/>
        </w:rPr>
        <w:t> </w:t>
      </w:r>
      <w:hyperlink r:id="rId66">
        <w:r>
          <w:rPr>
            <w:color w:val="B38E5D"/>
            <w:w w:val="105"/>
            <w:sz w:val="16"/>
          </w:rPr>
          <w:t>contactociudadano@dgb.sems.gob.mx</w:t>
        </w:r>
      </w:hyperlink>
    </w:p>
    <w:sectPr>
      <w:headerReference w:type="default" r:id="rId64"/>
      <w:footerReference w:type="default" r:id="rId65"/>
      <w:pgSz w:w="12240" w:h="15840"/>
      <w:pgMar w:header="1153" w:footer="0" w:top="1880" w:bottom="280" w:left="16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450012pt;margin-top:730.814697pt;width:19.25pt;height:14.15pt;mso-position-horizontal-relative:page;mso-position-vertical-relative:page;z-index:-180633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8.089996pt;margin-top:559.334717pt;width:14.75pt;height:14.15pt;mso-position-horizontal-relative:page;mso-position-vertical-relative:page;z-index:-180628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64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8.589996pt;margin-top:46.43264pt;width:199.4pt;height:22.75pt;mso-position-horizontal-relative:page;mso-position-vertical-relative:page;z-index:-18063872" type="#_x0000_t202" filled="false" stroked="false">
          <v:textbox inset="0,0,0,0">
            <w:txbxContent>
              <w:p>
                <w:pPr>
                  <w:spacing w:before="14"/>
                  <w:ind w:left="869" w:right="0" w:hanging="85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w w:val="95"/>
                    <w:sz w:val="17"/>
                  </w:rPr>
                  <w:t>Subsecretaría</w:t>
                </w:r>
                <w:r>
                  <w:rPr>
                    <w:b/>
                    <w:spacing w:val="-1"/>
                    <w:w w:val="95"/>
                    <w:sz w:val="17"/>
                  </w:rPr>
                  <w:t> </w:t>
                </w:r>
                <w:r>
                  <w:rPr>
                    <w:b/>
                    <w:w w:val="95"/>
                    <w:sz w:val="17"/>
                  </w:rPr>
                  <w:t>de Educación</w:t>
                </w:r>
                <w:r>
                  <w:rPr>
                    <w:b/>
                    <w:spacing w:val="1"/>
                    <w:w w:val="95"/>
                    <w:sz w:val="17"/>
                  </w:rPr>
                  <w:t> </w:t>
                </w:r>
                <w:r>
                  <w:rPr>
                    <w:b/>
                    <w:w w:val="95"/>
                    <w:sz w:val="17"/>
                  </w:rPr>
                  <w:t>Media</w:t>
                </w:r>
                <w:r>
                  <w:rPr>
                    <w:b/>
                    <w:spacing w:val="3"/>
                    <w:w w:val="95"/>
                    <w:sz w:val="17"/>
                  </w:rPr>
                  <w:t> </w:t>
                </w:r>
                <w:r>
                  <w:rPr>
                    <w:b/>
                    <w:w w:val="95"/>
                    <w:sz w:val="17"/>
                  </w:rPr>
                  <w:t>Superior</w:t>
                </w:r>
                <w:r>
                  <w:rPr>
                    <w:b/>
                    <w:spacing w:val="-52"/>
                    <w:w w:val="95"/>
                    <w:sz w:val="17"/>
                  </w:rPr>
                  <w:t> </w:t>
                </w:r>
                <w:r>
                  <w:rPr>
                    <w:b/>
                    <w:w w:val="95"/>
                    <w:sz w:val="17"/>
                  </w:rPr>
                  <w:t>Dirección General</w:t>
                </w:r>
                <w:r>
                  <w:rPr>
                    <w:b/>
                    <w:spacing w:val="-2"/>
                    <w:w w:val="95"/>
                    <w:sz w:val="17"/>
                  </w:rPr>
                  <w:t> </w:t>
                </w:r>
                <w:r>
                  <w:rPr>
                    <w:b/>
                    <w:w w:val="95"/>
                    <w:sz w:val="17"/>
                  </w:rPr>
                  <w:t>del</w:t>
                </w:r>
                <w:r>
                  <w:rPr>
                    <w:b/>
                    <w:spacing w:val="-2"/>
                    <w:w w:val="95"/>
                    <w:sz w:val="17"/>
                  </w:rPr>
                  <w:t> </w:t>
                </w:r>
                <w:r>
                  <w:rPr>
                    <w:b/>
                    <w:w w:val="95"/>
                    <w:sz w:val="17"/>
                  </w:rPr>
                  <w:t>Bachillerato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254144">
          <wp:simplePos x="0" y="0"/>
          <wp:positionH relativeFrom="page">
            <wp:posOffset>732155</wp:posOffset>
          </wp:positionH>
          <wp:positionV relativeFrom="page">
            <wp:posOffset>732104</wp:posOffset>
          </wp:positionV>
          <wp:extent cx="2246630" cy="463473"/>
          <wp:effectExtent l="0" t="0" r="0" b="0"/>
          <wp:wrapNone/>
          <wp:docPr id="35" name="image4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4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630" cy="463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254656">
          <wp:simplePos x="0" y="0"/>
          <wp:positionH relativeFrom="page">
            <wp:posOffset>732155</wp:posOffset>
          </wp:positionH>
          <wp:positionV relativeFrom="page">
            <wp:posOffset>732104</wp:posOffset>
          </wp:positionV>
          <wp:extent cx="2246630" cy="463473"/>
          <wp:effectExtent l="0" t="0" r="0" b="0"/>
          <wp:wrapNone/>
          <wp:docPr id="37" name="image4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4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46630" cy="463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582" w:hanging="360"/>
        <w:jc w:val="left"/>
      </w:pPr>
      <w:rPr>
        <w:rFonts w:hint="default" w:ascii="Verdana" w:hAnsi="Verdana" w:eastAsia="Verdana" w:cs="Verdana"/>
        <w:spacing w:val="-1"/>
        <w:w w:val="5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"/>
      <w:lvlJc w:val="left"/>
      <w:pPr>
        <w:ind w:left="82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12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289" w:hanging="428"/>
        <w:jc w:val="left"/>
      </w:pPr>
      <w:rPr>
        <w:rFonts w:hint="default" w:ascii="Verdana" w:hAnsi="Verdana" w:eastAsia="Verdana" w:cs="Verdana"/>
        <w:spacing w:val="-1"/>
        <w:w w:val="83"/>
        <w:sz w:val="22"/>
        <w:szCs w:val="22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1428" w:hanging="425"/>
        <w:jc w:val="left"/>
      </w:pPr>
      <w:rPr>
        <w:rFonts w:hint="default" w:ascii="Verdana" w:hAnsi="Verdana" w:eastAsia="Verdana" w:cs="Verdana"/>
        <w:w w:val="75"/>
        <w:sz w:val="22"/>
        <w:szCs w:val="22"/>
        <w:lang w:val="es-ES" w:eastAsia="en-US" w:bidi="ar-SA"/>
      </w:rPr>
    </w:lvl>
    <w:lvl w:ilvl="2">
      <w:start w:val="0"/>
      <w:numFmt w:val="bullet"/>
      <w:lvlText w:val=""/>
      <w:lvlJc w:val="left"/>
      <w:pPr>
        <w:ind w:left="158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3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5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3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55" w:hanging="569"/>
        <w:jc w:val="left"/>
      </w:pPr>
      <w:rPr>
        <w:rFonts w:hint="default" w:ascii="Verdana" w:hAnsi="Verdana" w:eastAsia="Verdana" w:cs="Verdana"/>
        <w:spacing w:val="-1"/>
        <w:w w:val="5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32" w:hanging="5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4" w:hanging="5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6" w:hanging="5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8" w:hanging="5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20" w:hanging="5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2" w:hanging="5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4" w:hanging="5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6" w:hanging="569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14" w:hanging="92"/>
      </w:pPr>
      <w:rPr>
        <w:rFonts w:hint="default" w:ascii="Verdana" w:hAnsi="Verdana" w:eastAsia="Verdana" w:cs="Verdana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92"/>
      </w:pPr>
      <w:rPr>
        <w:rFonts w:hint="default" w:ascii="Verdana" w:hAnsi="Verdana" w:eastAsia="Verdana" w:cs="Verdana"/>
        <w:w w:val="53"/>
        <w:sz w:val="20"/>
        <w:szCs w:val="20"/>
        <w:lang w:val="es-ES" w:eastAsia="en-US" w:bidi="ar-SA"/>
      </w:rPr>
    </w:lvl>
    <w:lvl w:ilvl="2">
      <w:start w:val="0"/>
      <w:numFmt w:val="bullet"/>
      <w:lvlText w:val=""/>
      <w:lvlJc w:val="left"/>
      <w:pPr>
        <w:ind w:left="158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8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31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81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"/>
      <w:lvlJc w:val="left"/>
      <w:pPr>
        <w:ind w:left="158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994" w:hanging="567"/>
        <w:jc w:val="left"/>
      </w:pPr>
      <w:rPr>
        <w:rFonts w:hint="default" w:ascii="Verdana" w:hAnsi="Verdana" w:eastAsia="Verdana" w:cs="Verdana"/>
        <w:spacing w:val="-1"/>
        <w:w w:val="83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8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16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4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2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90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8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6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4" w:hanging="56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*"/>
      <w:lvlJc w:val="left"/>
      <w:pPr>
        <w:ind w:left="910" w:hanging="173"/>
      </w:pPr>
      <w:rPr>
        <w:rFonts w:hint="default" w:ascii="Calibri" w:hAnsi="Calibri" w:eastAsia="Calibri" w:cs="Calibri"/>
        <w:color w:val="FFFFFF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4" w:hanging="17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9" w:hanging="1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94" w:hanging="1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9" w:hanging="1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3" w:hanging="1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68" w:hanging="1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93" w:hanging="1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18" w:hanging="173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58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06" w:hanging="92"/>
      </w:pPr>
      <w:rPr>
        <w:rFonts w:hint="default" w:ascii="Verdana" w:hAnsi="Verdana" w:eastAsia="Verdana" w:cs="Verdana"/>
        <w:w w:val="5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7" w:hanging="92"/>
      </w:pPr>
      <w:rPr>
        <w:rFonts w:hint="default" w:ascii="Verdana" w:hAnsi="Verdana" w:eastAsia="Verdana" w:cs="Verdana"/>
        <w:w w:val="54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21" w:hanging="92"/>
      </w:pPr>
      <w:rPr>
        <w:rFonts w:hint="default" w:ascii="Verdana" w:hAnsi="Verdana" w:eastAsia="Verdana" w:cs="Verdana"/>
        <w:w w:val="54"/>
        <w:sz w:val="16"/>
        <w:szCs w:val="1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83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7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-90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-626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-1162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1699" w:hanging="9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685" w:hanging="92"/>
      </w:pPr>
      <w:rPr>
        <w:rFonts w:hint="default" w:ascii="Verdana" w:hAnsi="Verdana" w:eastAsia="Verdana" w:cs="Verdana"/>
        <w:w w:val="54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8" w:hanging="92"/>
      </w:pPr>
      <w:rPr>
        <w:rFonts w:hint="default" w:ascii="Verdana" w:hAnsi="Verdana" w:eastAsia="Verdana" w:cs="Verdana"/>
        <w:w w:val="54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8" w:hanging="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37" w:hanging="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15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94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73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1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30" w:hanging="9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56" w:hanging="495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356" w:hanging="495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56" w:hanging="495"/>
        <w:jc w:val="left"/>
      </w:pPr>
      <w:rPr>
        <w:rFonts w:hint="default" w:ascii="Verdana" w:hAnsi="Verdana" w:eastAsia="Verdana" w:cs="Verdana"/>
        <w:color w:val="233E5F"/>
        <w:spacing w:val="-1"/>
        <w:w w:val="56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7" w:hanging="92"/>
      </w:pPr>
      <w:rPr>
        <w:rFonts w:hint="default" w:ascii="Verdana" w:hAnsi="Verdana" w:eastAsia="Verdana" w:cs="Verdana"/>
        <w:w w:val="54"/>
        <w:sz w:val="16"/>
        <w:szCs w:val="16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9" w:hanging="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9" w:hanging="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28" w:hanging="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18" w:hanging="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308" w:hanging="9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862" w:hanging="190"/>
        <w:jc w:val="left"/>
      </w:pPr>
      <w:rPr>
        <w:rFonts w:hint="default" w:ascii="Verdana" w:hAnsi="Verdana" w:eastAsia="Verdana" w:cs="Verdana"/>
        <w:w w:val="89"/>
        <w:sz w:val="16"/>
        <w:szCs w:val="16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8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862" w:hanging="351"/>
        <w:jc w:val="left"/>
      </w:pPr>
      <w:rPr>
        <w:rFonts w:hint="default" w:ascii="Verdana" w:hAnsi="Verdana" w:eastAsia="Verdana" w:cs="Verdana"/>
        <w:b/>
        <w:bCs/>
        <w:w w:val="64"/>
        <w:sz w:val="32"/>
        <w:szCs w:val="3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685" w:hanging="346"/>
        <w:jc w:val="left"/>
      </w:pPr>
      <w:rPr>
        <w:rFonts w:hint="default" w:ascii="Verdana" w:hAnsi="Verdana" w:eastAsia="Verdana" w:cs="Verdana"/>
        <w:b/>
        <w:bCs/>
        <w:spacing w:val="-1"/>
        <w:w w:val="55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0" w:hanging="3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40" w:hanging="3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02" w:hanging="3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65" w:hanging="3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28" w:hanging="3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1" w:hanging="3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54" w:hanging="34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994" w:hanging="567"/>
        <w:jc w:val="left"/>
      </w:pPr>
      <w:rPr>
        <w:rFonts w:hint="default" w:ascii="Verdana" w:hAnsi="Verdana" w:eastAsia="Verdana" w:cs="Verdana"/>
        <w:w w:val="67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8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16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4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32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90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8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6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4" w:hanging="56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58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821" w:hanging="456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821" w:hanging="45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821" w:hanging="456"/>
        <w:jc w:val="left"/>
      </w:pPr>
      <w:rPr>
        <w:rFonts w:hint="default" w:ascii="Verdana" w:hAnsi="Verdana" w:eastAsia="Verdana" w:cs="Verdana"/>
        <w:w w:val="56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8" w:hanging="4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4" w:hanging="4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6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52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8" w:hanging="4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982" w:hanging="231"/>
        <w:jc w:val="left"/>
      </w:pPr>
      <w:rPr>
        <w:rFonts w:hint="default" w:ascii="Verdana" w:hAnsi="Verdana" w:eastAsia="Verdana" w:cs="Verdana"/>
        <w:w w:val="65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202" w:hanging="252"/>
        <w:jc w:val="left"/>
      </w:pPr>
      <w:rPr>
        <w:rFonts w:hint="default" w:ascii="Verdana" w:hAnsi="Verdana" w:eastAsia="Verdana" w:cs="Verdana"/>
        <w:w w:val="5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20" w:hanging="2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80" w:hanging="2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5" w:hanging="2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51" w:hanging="2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37" w:hanging="2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22" w:hanging="2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8" w:hanging="252"/>
      </w:pPr>
      <w:rPr>
        <w:rFonts w:hint="default"/>
        <w:lang w:val="es-ES" w:eastAsia="en-US" w:bidi="ar-SA"/>
      </w:rPr>
    </w:lvl>
  </w:abstractNum>
  <w:num w:numId="12">
    <w:abstractNumId w:val="11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19"/>
      <w:ind w:left="314" w:hanging="1252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19"/>
      <w:ind w:left="479"/>
      <w:jc w:val="center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19"/>
      <w:ind w:left="982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19"/>
      <w:ind w:left="1202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119"/>
      <w:ind w:left="1366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1"/>
      <w:ind w:left="1939" w:right="882"/>
      <w:jc w:val="center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09" w:hanging="596"/>
      <w:outlineLvl w:val="1"/>
    </w:pPr>
    <w:rPr>
      <w:rFonts w:ascii="Verdana" w:hAnsi="Verdana" w:eastAsia="Verdana" w:cs="Verdana"/>
      <w:sz w:val="64"/>
      <w:szCs w:val="6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32" w:right="154"/>
      <w:jc w:val="center"/>
      <w:outlineLvl w:val="2"/>
    </w:pPr>
    <w:rPr>
      <w:rFonts w:ascii="Verdana" w:hAnsi="Verdana" w:eastAsia="Verdana" w:cs="Verdana"/>
      <w:sz w:val="36"/>
      <w:szCs w:val="3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850"/>
      <w:outlineLvl w:val="3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62"/>
      <w:outlineLvl w:val="4"/>
    </w:pPr>
    <w:rPr>
      <w:rFonts w:ascii="Verdana" w:hAnsi="Verdana" w:eastAsia="Verdana" w:cs="Verdana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93"/>
      <w:ind w:left="479"/>
      <w:outlineLvl w:val="5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82" w:hanging="361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yperlink" Target="https://historico.mejoredu.gob.mx/abandono-escolar-en-bachillerato-una-mirada-a-las-raices-del-fenomeno/" TargetMode="Externa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header" Target="header2.xml"/><Relationship Id="rId57" Type="http://schemas.openxmlformats.org/officeDocument/2006/relationships/footer" Target="footer2.xml"/><Relationship Id="rId58" Type="http://schemas.openxmlformats.org/officeDocument/2006/relationships/header" Target="header3.xml"/><Relationship Id="rId59" Type="http://schemas.openxmlformats.org/officeDocument/2006/relationships/footer" Target="footer3.xml"/><Relationship Id="rId60" Type="http://schemas.openxmlformats.org/officeDocument/2006/relationships/hyperlink" Target="https://bit.ly/2Smcm6r" TargetMode="External"/><Relationship Id="rId61" Type="http://schemas.openxmlformats.org/officeDocument/2006/relationships/hyperlink" Target="https://bit.ly/2NZ3G7r" TargetMode="External"/><Relationship Id="rId62" Type="http://schemas.openxmlformats.org/officeDocument/2006/relationships/hyperlink" Target="https://bit.ly/2OLXoVz" TargetMode="External"/><Relationship Id="rId63" Type="http://schemas.openxmlformats.org/officeDocument/2006/relationships/hyperlink" Target="https://bit.ly/2Y6gJHT" TargetMode="External"/><Relationship Id="rId64" Type="http://schemas.openxmlformats.org/officeDocument/2006/relationships/header" Target="header4.xml"/><Relationship Id="rId65" Type="http://schemas.openxmlformats.org/officeDocument/2006/relationships/footer" Target="footer4.xml"/><Relationship Id="rId66" Type="http://schemas.openxmlformats.org/officeDocument/2006/relationships/hyperlink" Target="mailto:contactociudadano@dgb.sems.gob.mx" TargetMode="External"/><Relationship Id="rId67" Type="http://schemas.openxmlformats.org/officeDocument/2006/relationships/numbering" Target="numbering.xm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9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Nitzi Medina Méndez</dc:creator>
  <dcterms:created xsi:type="dcterms:W3CDTF">2022-07-08T19:52:43Z</dcterms:created>
  <dcterms:modified xsi:type="dcterms:W3CDTF">2022-07-08T19:52:43Z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2022-07-08T00:00:00Z</vt:filetime>
  </property>
</Properties>
</file>