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jc w:val="left"/>
        <w:rPr>
          <w:rFonts w:ascii="Times New Roman"/>
          <w:sz w:val="27"/>
        </w:rPr>
      </w:pPr>
    </w:p>
    <w:p>
      <w:pPr>
        <w:spacing w:before="95"/>
        <w:ind w:left="138" w:right="0" w:firstLine="0"/>
        <w:jc w:val="left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> </w:t>
      </w:r>
      <w:r>
        <w:rPr>
          <w:sz w:val="16"/>
        </w:rPr>
        <w:t>No.1193</w:t>
      </w:r>
    </w:p>
    <w:p>
      <w:pPr>
        <w:pStyle w:val="BodyText"/>
        <w:spacing w:before="6"/>
        <w:jc w:val="left"/>
        <w:rPr>
          <w:sz w:val="18"/>
        </w:rPr>
      </w:pPr>
      <w:r>
        <w:rPr/>
        <w:pict>
          <v:group style="position:absolute;margin-left:70.944pt;margin-top:12.6171pt;width:470.35pt;height:14.4pt;mso-position-horizontal-relative:page;mso-position-vertical-relative:paragraph;z-index:-15728640;mso-wrap-distance-left:0;mso-wrap-distance-right:0" coordorigin="1419,252" coordsize="9407,288">
            <v:rect style="position:absolute;left:1418;top:252;width:9407;height:269" filled="true" fillcolor="#8a0000" stroked="false">
              <v:fill type="solid"/>
            </v:rect>
            <v:shape style="position:absolute;left:1418;top:252;width:9407;height:28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i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(Última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reforma: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Anotación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de la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sentencia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dictada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por la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Suprema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Corte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Justicia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de la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Nación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22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20" w:lineRule="exact" w:before="0"/>
        <w:ind w:left="138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julio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2021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y</w:t>
      </w:r>
      <w:r>
        <w:rPr>
          <w:rFonts w:ascii="Calibri" w:hAnsi="Calibri"/>
          <w:b/>
          <w:i/>
          <w:color w:val="FFFFFF"/>
          <w:spacing w:val="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publicada</w:t>
      </w:r>
      <w:r>
        <w:rPr>
          <w:rFonts w:ascii="Calibri" w:hAnsi="Calibri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Calibri" w:hAnsi="Calibri"/>
          <w:b/>
          <w:i/>
          <w:color w:val="FFFFFF"/>
          <w:spacing w:val="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número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</w:t>
      </w:r>
      <w:r>
        <w:rPr>
          <w:rFonts w:ascii="Calibri" w:hAnsi="Calibri"/>
          <w:b/>
          <w:i/>
          <w:color w:val="FFFFFF"/>
          <w:spacing w:val="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tercera</w:t>
      </w:r>
      <w:r>
        <w:rPr>
          <w:rFonts w:ascii="Calibri" w:hAnsi="Calibri"/>
          <w:b/>
          <w:i/>
          <w:color w:val="FFFFFF"/>
          <w:spacing w:val="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fecha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14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enero</w:t>
      </w:r>
      <w:r>
        <w:rPr>
          <w:rFonts w:ascii="Calibri" w:hAnsi="Calibri"/>
          <w:b/>
          <w:i/>
          <w:color w:val="FFFFFF"/>
          <w:spacing w:val="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</w:p>
    <w:p>
      <w:pPr>
        <w:spacing w:before="0"/>
        <w:ind w:left="138" w:right="0" w:firstLine="0"/>
        <w:jc w:val="left"/>
        <w:rPr>
          <w:rFonts w:ascii="Calibri"/>
          <w:b/>
          <w:i/>
          <w:sz w:val="22"/>
        </w:rPr>
      </w:pPr>
      <w:r>
        <w:rPr>
          <w:rFonts w:ascii="Calibri"/>
          <w:b/>
          <w:i/>
          <w:color w:val="FFFFFF"/>
          <w:sz w:val="22"/>
          <w:shd w:fill="8A0000" w:color="auto" w:val="clear"/>
        </w:rPr>
        <w:t>2023)</w:t>
      </w:r>
    </w:p>
    <w:p>
      <w:pPr>
        <w:pStyle w:val="BodyText"/>
        <w:spacing w:before="9"/>
        <w:jc w:val="left"/>
        <w:rPr>
          <w:rFonts w:ascii="Calibri"/>
          <w:b/>
          <w:i/>
          <w:sz w:val="20"/>
        </w:rPr>
      </w:pPr>
    </w:p>
    <w:p>
      <w:pPr>
        <w:spacing w:before="0"/>
        <w:ind w:left="1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SEXAGÉSIMA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CONSTITUCIONAL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OAXACA,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1"/>
        <w:jc w:val="left"/>
        <w:rPr>
          <w:rFonts w:ascii="Arial"/>
          <w:b/>
          <w:sz w:val="20"/>
        </w:rPr>
      </w:pPr>
    </w:p>
    <w:p>
      <w:pPr>
        <w:spacing w:before="0"/>
        <w:ind w:left="4110" w:right="41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30"/>
          <w:sz w:val="22"/>
        </w:rPr>
        <w:t>DECRET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line="278" w:lineRule="auto"/>
        <w:ind w:left="138"/>
        <w:jc w:val="left"/>
      </w:pPr>
      <w:r>
        <w:rPr>
          <w:rFonts w:ascii="Arial" w:hAnsi="Arial"/>
          <w:b/>
        </w:rPr>
        <w:t>ARTÍCULO ÚNICO. </w:t>
      </w:r>
      <w:r>
        <w:rPr/>
        <w:t>Se expide la Ley de Archivos para el Estado de Oaxaca, para quedar como</w:t>
      </w:r>
      <w:r>
        <w:rPr>
          <w:spacing w:val="-59"/>
        </w:rPr>
        <w:t> </w:t>
      </w:r>
      <w:r>
        <w:rPr/>
        <w:t>sigue: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</w:pPr>
    </w:p>
    <w:p>
      <w:pPr>
        <w:spacing w:before="1"/>
        <w:ind w:left="140" w:right="5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LEY</w:t>
      </w:r>
      <w:r>
        <w:rPr>
          <w:rFonts w:asci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ARCHIVOS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PARA EL</w:t>
      </w:r>
      <w:r>
        <w:rPr>
          <w:rFonts w:asci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ESTADO DE</w:t>
      </w:r>
      <w:r>
        <w:rPr>
          <w:rFonts w:asci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11"/>
        <w:jc w:val="left"/>
        <w:rPr>
          <w:rFonts w:ascii="Arial"/>
          <w:b/>
          <w:sz w:val="29"/>
        </w:rPr>
      </w:pPr>
    </w:p>
    <w:p>
      <w:pPr>
        <w:spacing w:before="0"/>
        <w:ind w:left="3256" w:right="3255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1"/>
        <w:jc w:val="left"/>
        <w:rPr>
          <w:rFonts w:ascii="Arial"/>
          <w:b/>
          <w:sz w:val="20"/>
        </w:rPr>
      </w:pPr>
    </w:p>
    <w:p>
      <w:pPr>
        <w:spacing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174"/>
        <w:ind w:left="138" w:right="132"/>
      </w:pPr>
      <w:r>
        <w:rPr>
          <w:rFonts w:ascii="Arial" w:hAnsi="Arial"/>
          <w:b/>
        </w:rPr>
        <w:t>Artículo 1. </w:t>
      </w:r>
      <w:r>
        <w:rPr/>
        <w:t>La presente Ley es de orden público y de observancia general en todo el Estado de</w:t>
      </w:r>
      <w:r>
        <w:rPr>
          <w:spacing w:val="1"/>
        </w:rPr>
        <w:t> </w:t>
      </w:r>
      <w:r>
        <w:rPr/>
        <w:t>Oaxaca, y tiene por objeto establecer los principios y bases generales para la organización y</w:t>
      </w:r>
      <w:r>
        <w:rPr>
          <w:spacing w:val="1"/>
        </w:rPr>
        <w:t> </w:t>
      </w:r>
      <w:r>
        <w:rPr/>
        <w:t>conservación,</w:t>
      </w:r>
      <w:r>
        <w:rPr>
          <w:spacing w:val="-12"/>
        </w:rPr>
        <w:t> </w:t>
      </w:r>
      <w:r>
        <w:rPr/>
        <w:t>administración,</w:t>
      </w:r>
      <w:r>
        <w:rPr>
          <w:spacing w:val="-9"/>
        </w:rPr>
        <w:t> </w:t>
      </w:r>
      <w:r>
        <w:rPr/>
        <w:t>preservación</w:t>
      </w:r>
      <w:r>
        <w:rPr>
          <w:spacing w:val="-13"/>
        </w:rPr>
        <w:t> </w:t>
      </w:r>
      <w:r>
        <w:rPr/>
        <w:t>homogénea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difusión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archivos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posesión</w:t>
      </w:r>
      <w:r>
        <w:rPr>
          <w:spacing w:val="-13"/>
        </w:rPr>
        <w:t> </w:t>
      </w:r>
      <w:r>
        <w:rPr/>
        <w:t>de</w:t>
      </w:r>
      <w:r>
        <w:rPr>
          <w:spacing w:val="-59"/>
        </w:rPr>
        <w:t> </w:t>
      </w:r>
      <w:r>
        <w:rPr/>
        <w:t>cualquier autoridad, entidad, órgano y organismo del Estado y de sus Municipios, partidos</w:t>
      </w:r>
      <w:r>
        <w:rPr>
          <w:spacing w:val="1"/>
        </w:rPr>
        <w:t> </w:t>
      </w:r>
      <w:r>
        <w:rPr/>
        <w:t>políticos, fideicomisos y fondos públicos, así como de cualquier persona física, moral o sindicato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reciba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ejerza</w:t>
      </w:r>
      <w:r>
        <w:rPr>
          <w:spacing w:val="-2"/>
        </w:rPr>
        <w:t> </w:t>
      </w:r>
      <w:r>
        <w:rPr/>
        <w:t>recursos públicos o</w:t>
      </w:r>
      <w:r>
        <w:rPr>
          <w:spacing w:val="-2"/>
        </w:rPr>
        <w:t> </w:t>
      </w:r>
      <w:r>
        <w:rPr/>
        <w:t>realice</w:t>
      </w:r>
      <w:r>
        <w:rPr>
          <w:spacing w:val="-1"/>
        </w:rPr>
        <w:t> </w:t>
      </w:r>
      <w:r>
        <w:rPr/>
        <w:t>actos de</w:t>
      </w:r>
      <w:r>
        <w:rPr>
          <w:spacing w:val="-2"/>
        </w:rPr>
        <w:t> </w:t>
      </w:r>
      <w:r>
        <w:rPr/>
        <w:t>autoridad.</w:t>
      </w:r>
    </w:p>
    <w:p>
      <w:pPr>
        <w:pStyle w:val="BodyText"/>
        <w:spacing w:before="204"/>
        <w:ind w:left="138"/>
      </w:pPr>
      <w:r>
        <w:rPr>
          <w:spacing w:val="-1"/>
        </w:rPr>
        <w:t>Así</w:t>
      </w:r>
      <w:r>
        <w:rPr>
          <w:spacing w:val="-13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determinar</w:t>
      </w:r>
      <w:r>
        <w:rPr>
          <w:spacing w:val="-13"/>
        </w:rPr>
        <w:t> </w:t>
      </w:r>
      <w:r>
        <w:rPr/>
        <w:t>las</w:t>
      </w:r>
      <w:r>
        <w:rPr>
          <w:spacing w:val="-17"/>
        </w:rPr>
        <w:t> </w:t>
      </w:r>
      <w:r>
        <w:rPr/>
        <w:t>bases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funcionamiento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Archivos.</w:t>
      </w:r>
    </w:p>
    <w:p>
      <w:pPr>
        <w:pStyle w:val="BodyText"/>
        <w:spacing w:before="7"/>
        <w:jc w:val="left"/>
        <w:rPr>
          <w:sz w:val="20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objetivos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6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" w:after="0"/>
        <w:ind w:left="705" w:right="131" w:hanging="567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uso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métodos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técnicas</w:t>
      </w:r>
      <w:r>
        <w:rPr>
          <w:spacing w:val="-14"/>
          <w:sz w:val="22"/>
        </w:rPr>
        <w:t> </w:t>
      </w:r>
      <w:r>
        <w:rPr>
          <w:sz w:val="22"/>
        </w:rPr>
        <w:t>archivísticas</w:t>
      </w:r>
      <w:r>
        <w:rPr>
          <w:spacing w:val="-11"/>
          <w:sz w:val="22"/>
        </w:rPr>
        <w:t> </w:t>
      </w:r>
      <w:r>
        <w:rPr>
          <w:sz w:val="22"/>
        </w:rPr>
        <w:t>encaminadas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sistemas</w:t>
      </w:r>
      <w:r>
        <w:rPr>
          <w:spacing w:val="-59"/>
          <w:sz w:val="22"/>
        </w:rPr>
        <w:t> </w:t>
      </w:r>
      <w:r>
        <w:rPr>
          <w:sz w:val="22"/>
        </w:rPr>
        <w:t>de archivos que garanticen la organización,</w:t>
      </w:r>
      <w:r>
        <w:rPr>
          <w:spacing w:val="1"/>
          <w:sz w:val="22"/>
        </w:rPr>
        <w:t> </w:t>
      </w:r>
      <w:r>
        <w:rPr>
          <w:sz w:val="22"/>
        </w:rPr>
        <w:t>conservación, disponibilidad,</w:t>
      </w:r>
      <w:r>
        <w:rPr>
          <w:spacing w:val="1"/>
          <w:sz w:val="22"/>
        </w:rPr>
        <w:t> </w:t>
      </w:r>
      <w:r>
        <w:rPr>
          <w:sz w:val="22"/>
        </w:rPr>
        <w:t>integridad y</w:t>
      </w:r>
      <w:r>
        <w:rPr>
          <w:spacing w:val="1"/>
          <w:sz w:val="22"/>
        </w:rPr>
        <w:t> </w:t>
      </w:r>
      <w:r>
        <w:rPr>
          <w:sz w:val="22"/>
        </w:rPr>
        <w:t>localización expedita, de los documentos de archivo que poseen los sujetos obligados,</w:t>
      </w:r>
      <w:r>
        <w:rPr>
          <w:spacing w:val="1"/>
          <w:sz w:val="22"/>
        </w:rPr>
        <w:t> </w:t>
      </w:r>
      <w:r>
        <w:rPr>
          <w:sz w:val="22"/>
        </w:rPr>
        <w:t>contribuyendo a la eficiencia y eficacia de la administración pública, la correcta gestión</w:t>
      </w:r>
      <w:r>
        <w:rPr>
          <w:spacing w:val="1"/>
          <w:sz w:val="22"/>
        </w:rPr>
        <w:t> </w:t>
      </w:r>
      <w:r>
        <w:rPr>
          <w:sz w:val="22"/>
        </w:rPr>
        <w:t>gubernamental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avance institucional;</w:t>
      </w:r>
    </w:p>
    <w:p>
      <w:pPr>
        <w:spacing w:after="0" w:line="276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50" w:h="15850"/>
          <w:pgMar w:header="770" w:footer="676" w:top="2180" w:bottom="860" w:left="1280" w:right="1280"/>
          <w:pgNumType w:start="1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93" w:after="0"/>
        <w:ind w:left="705" w:right="132" w:hanging="567"/>
        <w:jc w:val="both"/>
        <w:rPr>
          <w:sz w:val="22"/>
        </w:rPr>
      </w:pPr>
      <w:r>
        <w:rPr>
          <w:spacing w:val="-1"/>
          <w:sz w:val="22"/>
        </w:rPr>
        <w:t>Regular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organización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funcionamiento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sistema</w:t>
      </w:r>
      <w:r>
        <w:rPr>
          <w:spacing w:val="-14"/>
          <w:sz w:val="22"/>
        </w:rPr>
        <w:t> </w:t>
      </w:r>
      <w:r>
        <w:rPr>
          <w:sz w:val="22"/>
        </w:rPr>
        <w:t>institucional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archivos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sujetos</w:t>
      </w:r>
      <w:r>
        <w:rPr>
          <w:spacing w:val="-59"/>
          <w:sz w:val="22"/>
        </w:rPr>
        <w:t> </w:t>
      </w:r>
      <w:r>
        <w:rPr>
          <w:sz w:val="22"/>
        </w:rPr>
        <w:t>obligados,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fin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éstos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actualicen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permitan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publicación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electrónicos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información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relativa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indicadores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gestión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recursos</w:t>
      </w:r>
      <w:r>
        <w:rPr>
          <w:spacing w:val="-13"/>
          <w:sz w:val="22"/>
        </w:rPr>
        <w:t> </w:t>
      </w:r>
      <w:r>
        <w:rPr>
          <w:sz w:val="22"/>
        </w:rPr>
        <w:t>públicos,</w:t>
      </w:r>
      <w:r>
        <w:rPr>
          <w:spacing w:val="-58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de aquella que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su contenido sea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21" w:after="0"/>
        <w:ind w:left="705" w:right="131" w:hanging="567"/>
        <w:jc w:val="both"/>
        <w:rPr>
          <w:sz w:val="22"/>
        </w:rPr>
      </w:pPr>
      <w:r>
        <w:rPr>
          <w:sz w:val="22"/>
        </w:rPr>
        <w:t>Promover el uso y difusión de los archivos producidos por los sujetos obligados, para</w:t>
      </w:r>
      <w:r>
        <w:rPr>
          <w:spacing w:val="1"/>
          <w:sz w:val="22"/>
        </w:rPr>
        <w:t> </w:t>
      </w:r>
      <w:r>
        <w:rPr>
          <w:sz w:val="22"/>
        </w:rPr>
        <w:t>favorecer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toma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decisiones,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investigación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resguardo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memoria</w:t>
      </w:r>
      <w:r>
        <w:rPr>
          <w:spacing w:val="-7"/>
          <w:sz w:val="22"/>
        </w:rPr>
        <w:t> </w:t>
      </w:r>
      <w:r>
        <w:rPr>
          <w:sz w:val="22"/>
        </w:rPr>
        <w:t>institucional;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19" w:after="0"/>
        <w:ind w:left="705" w:right="138" w:hanging="567"/>
        <w:jc w:val="both"/>
        <w:rPr>
          <w:sz w:val="22"/>
        </w:rPr>
      </w:pPr>
      <w:r>
        <w:rPr>
          <w:sz w:val="22"/>
        </w:rPr>
        <w:t>Promover el uso y aprovechamiento de tecnologías de la información para mejorar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archivos por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21" w:after="0"/>
        <w:ind w:left="705" w:right="136" w:hanging="567"/>
        <w:jc w:val="both"/>
        <w:rPr>
          <w:sz w:val="22"/>
        </w:rPr>
      </w:pPr>
      <w:r>
        <w:rPr>
          <w:sz w:val="22"/>
        </w:rPr>
        <w:t>Sentar las bases para el desarrollo y la implementación de un sistema integral de gestión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electrónicos</w:t>
      </w:r>
      <w:r>
        <w:rPr>
          <w:spacing w:val="1"/>
          <w:sz w:val="22"/>
        </w:rPr>
        <w:t> </w:t>
      </w:r>
      <w:r>
        <w:rPr>
          <w:sz w:val="22"/>
        </w:rPr>
        <w:t>encaminado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gobiernos</w:t>
      </w:r>
      <w:r>
        <w:rPr>
          <w:spacing w:val="1"/>
          <w:sz w:val="22"/>
        </w:rPr>
        <w:t> </w:t>
      </w:r>
      <w:r>
        <w:rPr>
          <w:sz w:val="22"/>
        </w:rPr>
        <w:t>digitales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abiertos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estatal y</w:t>
      </w:r>
      <w:r>
        <w:rPr>
          <w:spacing w:val="-3"/>
          <w:sz w:val="22"/>
        </w:rPr>
        <w:t> </w:t>
      </w:r>
      <w:r>
        <w:rPr>
          <w:sz w:val="22"/>
        </w:rPr>
        <w:t>municipal que</w:t>
      </w:r>
      <w:r>
        <w:rPr>
          <w:spacing w:val="-1"/>
          <w:sz w:val="22"/>
        </w:rPr>
        <w:t> </w:t>
      </w:r>
      <w:r>
        <w:rPr>
          <w:sz w:val="22"/>
        </w:rPr>
        <w:t>beneficien</w:t>
      </w:r>
      <w:r>
        <w:rPr>
          <w:spacing w:val="-1"/>
          <w:sz w:val="22"/>
        </w:rPr>
        <w:t> </w:t>
      </w:r>
      <w:r>
        <w:rPr>
          <w:sz w:val="22"/>
        </w:rPr>
        <w:t>con sus servicios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ciudadanía;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19" w:after="0"/>
        <w:ind w:left="705" w:right="134" w:hanging="567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4"/>
          <w:sz w:val="22"/>
        </w:rPr>
        <w:t> </w:t>
      </w:r>
      <w:r>
        <w:rPr>
          <w:sz w:val="22"/>
        </w:rPr>
        <w:t>mecanismos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permitan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municipales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de Oaxaca, la colaboración mutua en materia de archivos; así como con las autoridades</w:t>
      </w:r>
      <w:r>
        <w:rPr>
          <w:spacing w:val="1"/>
          <w:sz w:val="22"/>
        </w:rPr>
        <w:t> </w:t>
      </w:r>
      <w:r>
        <w:rPr>
          <w:sz w:val="22"/>
        </w:rPr>
        <w:t>federales;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21" w:after="0"/>
        <w:ind w:left="705" w:right="132" w:hanging="56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cultura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calidad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archivos</w:t>
      </w:r>
      <w:r>
        <w:rPr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adopción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buenas</w:t>
      </w:r>
      <w:r>
        <w:rPr>
          <w:spacing w:val="-5"/>
          <w:sz w:val="22"/>
        </w:rPr>
        <w:t> </w:t>
      </w:r>
      <w:r>
        <w:rPr>
          <w:sz w:val="22"/>
        </w:rPr>
        <w:t>prácticas</w:t>
      </w:r>
      <w:r>
        <w:rPr>
          <w:spacing w:val="-58"/>
          <w:sz w:val="22"/>
        </w:rPr>
        <w:t> </w:t>
      </w:r>
      <w:r>
        <w:rPr>
          <w:sz w:val="22"/>
        </w:rPr>
        <w:t>nacionales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8" w:lineRule="auto" w:before="119" w:after="0"/>
        <w:ind w:left="705" w:right="140" w:hanging="567"/>
        <w:jc w:val="both"/>
        <w:rPr>
          <w:sz w:val="22"/>
        </w:rPr>
      </w:pPr>
      <w:r>
        <w:rPr>
          <w:sz w:val="22"/>
        </w:rPr>
        <w:t>Contribuir al ejercicio del derecho a la verdad y a la memoria, de conformidad con lo</w:t>
      </w:r>
      <w:r>
        <w:rPr>
          <w:spacing w:val="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Archivos,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4"/>
          <w:sz w:val="22"/>
        </w:rPr>
        <w:t> </w:t>
      </w:r>
      <w:r>
        <w:rPr>
          <w:sz w:val="22"/>
        </w:rPr>
        <w:t>demás 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76" w:lineRule="auto" w:before="116" w:after="0"/>
        <w:ind w:left="705" w:right="131" w:hanging="567"/>
        <w:jc w:val="both"/>
        <w:rPr>
          <w:sz w:val="22"/>
        </w:rPr>
      </w:pPr>
      <w:r>
        <w:rPr>
          <w:sz w:val="22"/>
        </w:rPr>
        <w:t>Promover la organización, conservación, difusión y divulgación del patrimonio documental</w:t>
      </w:r>
      <w:r>
        <w:rPr>
          <w:spacing w:val="1"/>
          <w:sz w:val="22"/>
        </w:rPr>
        <w:t> </w:t>
      </w:r>
      <w:r>
        <w:rPr>
          <w:sz w:val="22"/>
        </w:rPr>
        <w:t>del Estado de</w:t>
      </w:r>
      <w:r>
        <w:rPr>
          <w:spacing w:val="-4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19" w:after="0"/>
        <w:ind w:left="705" w:right="0" w:hanging="568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2"/>
          <w:sz w:val="22"/>
        </w:rPr>
        <w:t> </w:t>
      </w:r>
      <w:r>
        <w:rPr>
          <w:sz w:val="22"/>
        </w:rPr>
        <w:t>archivística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los</w:t>
      </w:r>
      <w:r>
        <w:rPr>
          <w:spacing w:val="-4"/>
          <w:sz w:val="22"/>
        </w:rPr>
        <w:t> </w:t>
      </w:r>
      <w:r>
        <w:rPr>
          <w:sz w:val="22"/>
        </w:rPr>
        <w:t>archivos.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"/>
        <w:jc w:val="left"/>
      </w:pPr>
    </w:p>
    <w:p>
      <w:pPr>
        <w:pStyle w:val="BodyText"/>
        <w:spacing w:line="276" w:lineRule="auto"/>
        <w:ind w:left="138" w:right="129"/>
      </w:pPr>
      <w:r>
        <w:rPr>
          <w:rFonts w:ascii="Arial" w:hAnsi="Arial"/>
          <w:b/>
        </w:rPr>
        <w:t>Artículo 3. </w:t>
      </w:r>
      <w:r>
        <w:rPr/>
        <w:t>La aplicación e interpretación de esta Ley se hará acorde a lo previsto por la</w:t>
      </w:r>
      <w:r>
        <w:rPr>
          <w:spacing w:val="1"/>
        </w:rPr>
        <w:t> </w:t>
      </w:r>
      <w:r>
        <w:rPr/>
        <w:t>Constitución Política de los Estados Unidos Mexicanos, los tratados internacionales de los que</w:t>
      </w:r>
      <w:r>
        <w:rPr>
          <w:spacing w:val="1"/>
        </w:rPr>
        <w:t> </w:t>
      </w:r>
      <w:r>
        <w:rPr/>
        <w:t>México sea parte, la Ley General de Archivos y la Constitución Política del Estado Libre y</w:t>
      </w:r>
      <w:r>
        <w:rPr>
          <w:spacing w:val="1"/>
        </w:rPr>
        <w:t> </w:t>
      </w:r>
      <w:r>
        <w:rPr>
          <w:spacing w:val="-1"/>
        </w:rPr>
        <w:t>Soberano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Oaxaca</w:t>
      </w:r>
      <w:r>
        <w:rPr>
          <w:spacing w:val="-17"/>
        </w:rPr>
        <w:t> </w:t>
      </w:r>
      <w:r>
        <w:rPr/>
        <w:t>privilegiando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todo</w:t>
      </w:r>
      <w:r>
        <w:rPr>
          <w:spacing w:val="-17"/>
        </w:rPr>
        <w:t> </w:t>
      </w:r>
      <w:r>
        <w:rPr/>
        <w:t>momento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respeto</w:t>
      </w:r>
      <w:r>
        <w:rPr>
          <w:spacing w:val="-16"/>
        </w:rPr>
        <w:t> </w:t>
      </w:r>
      <w:r>
        <w:rPr/>
        <w:t>irrestricto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humanos</w:t>
      </w:r>
      <w:r>
        <w:rPr>
          <w:spacing w:val="-59"/>
        </w:rPr>
        <w:t> </w:t>
      </w:r>
      <w:r>
        <w:rPr/>
        <w:t>y favoreciendo 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la protección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amplia a las personas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line="278" w:lineRule="auto" w:before="199"/>
        <w:ind w:left="138" w:right="133"/>
      </w:pPr>
      <w:r>
        <w:rPr/>
        <w:t>A falta de disposición expresa en la presente Ley, se aplicarán de manera supletoria la Ley de</w:t>
      </w:r>
      <w:r>
        <w:rPr>
          <w:spacing w:val="1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Código</w:t>
      </w:r>
      <w:r>
        <w:rPr>
          <w:spacing w:val="-11"/>
        </w:rPr>
        <w:t> </w:t>
      </w:r>
      <w:r>
        <w:rPr/>
        <w:t>Civil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 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de</w:t>
      </w:r>
      <w:r>
        <w:rPr>
          <w:spacing w:val="-1"/>
        </w:rPr>
        <w:t> </w:t>
      </w:r>
      <w:r>
        <w:rPr/>
        <w:t>Procedimientos Civiles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95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</w:t>
      </w:r>
      <w:r>
        <w:rPr/>
        <w:t>.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0" w:after="0"/>
        <w:ind w:left="705" w:right="131" w:hanging="567"/>
        <w:jc w:val="both"/>
        <w:rPr>
          <w:sz w:val="22"/>
        </w:rPr>
      </w:pPr>
      <w:r>
        <w:rPr>
          <w:rFonts w:ascii="Arial"/>
          <w:b/>
          <w:sz w:val="22"/>
        </w:rPr>
        <w:t>Acervo: </w:t>
      </w:r>
      <w:r>
        <w:rPr>
          <w:sz w:val="22"/>
        </w:rPr>
        <w:t>Al conjunto de documentos producidos y recibidos por los sujetos obligados en el</w:t>
      </w:r>
      <w:r>
        <w:rPr>
          <w:spacing w:val="-59"/>
          <w:sz w:val="22"/>
        </w:rPr>
        <w:t> </w:t>
      </w:r>
      <w:r>
        <w:rPr>
          <w:sz w:val="22"/>
        </w:rPr>
        <w:t>ejercicio de sus atribuciones y funciones con independencia del soporte, espacio o lugar</w:t>
      </w:r>
      <w:r>
        <w:rPr>
          <w:spacing w:val="1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resguarden;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93" w:after="0"/>
        <w:ind w:left="705" w:right="136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Actividad archivística: </w:t>
      </w:r>
      <w:r>
        <w:rPr>
          <w:sz w:val="22"/>
        </w:rPr>
        <w:t>Al conjunto de acciones encaminadas a administrar, organizar,</w:t>
      </w:r>
      <w:r>
        <w:rPr>
          <w:spacing w:val="1"/>
          <w:sz w:val="22"/>
        </w:rPr>
        <w:t> </w:t>
      </w:r>
      <w:r>
        <w:rPr>
          <w:sz w:val="22"/>
        </w:rPr>
        <w:t>conservar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difundir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de archivo;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9" w:after="0"/>
        <w:ind w:left="705" w:right="137" w:hanging="567"/>
        <w:jc w:val="both"/>
        <w:rPr>
          <w:sz w:val="22"/>
        </w:rPr>
      </w:pPr>
      <w:r>
        <w:rPr>
          <w:rFonts w:ascii="Arial"/>
          <w:b/>
          <w:sz w:val="22"/>
        </w:rPr>
        <w:t>Archivo: </w:t>
      </w:r>
      <w:r>
        <w:rPr>
          <w:sz w:val="22"/>
        </w:rPr>
        <w:t>Al conjunto organizado de documentos producidos o recibidos por los sujetos</w:t>
      </w:r>
      <w:r>
        <w:rPr>
          <w:spacing w:val="1"/>
          <w:sz w:val="22"/>
        </w:rPr>
        <w:t> </w:t>
      </w:r>
      <w:r>
        <w:rPr>
          <w:sz w:val="22"/>
        </w:rPr>
        <w:t>obligados en el ejercicio de sus atribuciones y funciones, con independencia del soporte,</w:t>
      </w:r>
      <w:r>
        <w:rPr>
          <w:spacing w:val="1"/>
          <w:sz w:val="22"/>
        </w:rPr>
        <w:t> </w:t>
      </w:r>
      <w:r>
        <w:rPr>
          <w:sz w:val="22"/>
        </w:rPr>
        <w:t>espacio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resguarden;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3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Archivo de concentración: </w:t>
      </w:r>
      <w:r>
        <w:rPr>
          <w:sz w:val="22"/>
        </w:rPr>
        <w:t>Al integrado por documentos transferidos desde las áreas o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-6"/>
          <w:sz w:val="22"/>
        </w:rPr>
        <w:t> </w:t>
      </w:r>
      <w:r>
        <w:rPr>
          <w:sz w:val="22"/>
        </w:rPr>
        <w:t>productoras,</w:t>
      </w:r>
      <w:r>
        <w:rPr>
          <w:spacing w:val="-6"/>
          <w:sz w:val="22"/>
        </w:rPr>
        <w:t> </w:t>
      </w:r>
      <w:r>
        <w:rPr>
          <w:sz w:val="22"/>
        </w:rPr>
        <w:t>cuyo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consulta</w:t>
      </w:r>
      <w:r>
        <w:rPr>
          <w:spacing w:val="-6"/>
          <w:sz w:val="22"/>
        </w:rPr>
        <w:t> </w:t>
      </w:r>
      <w:r>
        <w:rPr>
          <w:sz w:val="22"/>
        </w:rPr>
        <w:t>es</w:t>
      </w:r>
      <w:r>
        <w:rPr>
          <w:spacing w:val="-5"/>
          <w:sz w:val="22"/>
        </w:rPr>
        <w:t> </w:t>
      </w:r>
      <w:r>
        <w:rPr>
          <w:sz w:val="22"/>
        </w:rPr>
        <w:t>esporádica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permanecen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él</w:t>
      </w:r>
      <w:r>
        <w:rPr>
          <w:spacing w:val="-6"/>
          <w:sz w:val="22"/>
        </w:rPr>
        <w:t> </w:t>
      </w:r>
      <w:r>
        <w:rPr>
          <w:sz w:val="22"/>
        </w:rPr>
        <w:t>hasta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1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Archivo de trámite: </w:t>
      </w:r>
      <w:r>
        <w:rPr>
          <w:sz w:val="22"/>
        </w:rPr>
        <w:t>Al integrado por documentos de archivo de uso cotidiano y necesario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ejercicio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atribuciones y</w:t>
      </w:r>
      <w:r>
        <w:rPr>
          <w:spacing w:val="-1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de 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9" w:after="0"/>
        <w:ind w:left="705" w:right="134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Archivo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histórico: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integrado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conservación</w:t>
      </w:r>
      <w:r>
        <w:rPr>
          <w:spacing w:val="1"/>
          <w:sz w:val="22"/>
        </w:rPr>
        <w:t> </w:t>
      </w:r>
      <w:r>
        <w:rPr>
          <w:sz w:val="22"/>
        </w:rPr>
        <w:t>permanente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relevancia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memoria nacional,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1"/>
          <w:sz w:val="22"/>
        </w:rPr>
        <w:t> </w:t>
      </w:r>
      <w:r>
        <w:rPr>
          <w:sz w:val="22"/>
        </w:rPr>
        <w:t>o 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carácter público;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9" w:after="0"/>
        <w:ind w:left="705" w:right="135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Archivos privados de interés público: </w:t>
      </w:r>
      <w:r>
        <w:rPr>
          <w:sz w:val="22"/>
        </w:rPr>
        <w:t>Al conjunto de documentos de interés público,</w:t>
      </w:r>
      <w:r>
        <w:rPr>
          <w:spacing w:val="1"/>
          <w:sz w:val="22"/>
        </w:rPr>
        <w:t> </w:t>
      </w:r>
      <w:r>
        <w:rPr>
          <w:sz w:val="22"/>
        </w:rPr>
        <w:t>histórico o cultural, que se encuentran en propiedad de particulares, que no reciban o</w:t>
      </w:r>
      <w:r>
        <w:rPr>
          <w:spacing w:val="1"/>
          <w:sz w:val="22"/>
        </w:rPr>
        <w:t> </w:t>
      </w:r>
      <w:r>
        <w:rPr>
          <w:sz w:val="22"/>
        </w:rPr>
        <w:t>ejerzan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ni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1"/>
          <w:sz w:val="22"/>
        </w:rPr>
        <w:t> </w:t>
      </w:r>
      <w:r>
        <w:rPr>
          <w:sz w:val="22"/>
        </w:rPr>
        <w:t>ámbitos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4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Área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coordinadora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archivos: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 la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encargada de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 de las disposiciones en materia de gestión documental y administración de</w:t>
      </w:r>
      <w:r>
        <w:rPr>
          <w:spacing w:val="1"/>
          <w:sz w:val="22"/>
        </w:rPr>
        <w:t> </w:t>
      </w:r>
      <w:r>
        <w:rPr>
          <w:sz w:val="22"/>
        </w:rPr>
        <w:t>archivos,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 de</w:t>
      </w:r>
      <w:r>
        <w:rPr>
          <w:spacing w:val="-2"/>
          <w:sz w:val="22"/>
        </w:rPr>
        <w:t> </w:t>
      </w: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operativas del sistema</w:t>
      </w:r>
      <w:r>
        <w:rPr>
          <w:spacing w:val="-2"/>
          <w:sz w:val="22"/>
        </w:rPr>
        <w:t> </w:t>
      </w:r>
      <w:r>
        <w:rPr>
          <w:sz w:val="22"/>
        </w:rPr>
        <w:t>institucional de</w:t>
      </w:r>
      <w:r>
        <w:rPr>
          <w:spacing w:val="-1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0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Áreas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operativas: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integran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archivos,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cuales</w:t>
      </w:r>
      <w:r>
        <w:rPr>
          <w:spacing w:val="-4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unidad de correspondencia, archivo de trámite, archivo de concentración y, en su caso,</w:t>
      </w:r>
      <w:r>
        <w:rPr>
          <w:spacing w:val="1"/>
          <w:sz w:val="22"/>
        </w:rPr>
        <w:t> </w:t>
      </w:r>
      <w:r>
        <w:rPr>
          <w:sz w:val="22"/>
        </w:rPr>
        <w:t>histórico;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2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Baja documental: </w:t>
      </w:r>
      <w:r>
        <w:rPr>
          <w:sz w:val="22"/>
        </w:rPr>
        <w:t>A la eliminación de aquella documentación que haya prescrito su</w:t>
      </w:r>
      <w:r>
        <w:rPr>
          <w:spacing w:val="1"/>
          <w:sz w:val="22"/>
        </w:rPr>
        <w:t> </w:t>
      </w:r>
      <w:r>
        <w:rPr>
          <w:sz w:val="22"/>
        </w:rPr>
        <w:t>vigencia, valores documentales y, en su caso, plazos de conservación; y que no posea</w:t>
      </w:r>
      <w:r>
        <w:rPr>
          <w:spacing w:val="1"/>
          <w:sz w:val="22"/>
        </w:rPr>
        <w:t> </w:t>
      </w:r>
      <w:r>
        <w:rPr>
          <w:sz w:val="22"/>
        </w:rPr>
        <w:t>valores históricos,</w:t>
      </w:r>
      <w:r>
        <w:rPr>
          <w:spacing w:val="-2"/>
          <w:sz w:val="22"/>
        </w:rPr>
        <w:t> </w:t>
      </w:r>
      <w:r>
        <w:rPr>
          <w:sz w:val="22"/>
        </w:rPr>
        <w:t>de 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 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jurídicas</w:t>
      </w:r>
      <w:r>
        <w:rPr>
          <w:spacing w:val="-3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8" w:after="0"/>
        <w:ind w:left="705" w:right="131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Catálogo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disposición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documental: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sistemático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establece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valores documentales, la vigencia documental, los plazos de conservación y la disposición</w:t>
      </w:r>
      <w:r>
        <w:rPr>
          <w:spacing w:val="-59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2" w:after="0"/>
        <w:ind w:left="705" w:right="137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Ciclo vital: </w:t>
      </w:r>
      <w:r>
        <w:rPr>
          <w:sz w:val="22"/>
        </w:rPr>
        <w:t>A las etapas por las que atraviesan los documentos de archivo desde su</w:t>
      </w:r>
      <w:r>
        <w:rPr>
          <w:spacing w:val="1"/>
          <w:sz w:val="22"/>
        </w:rPr>
        <w:t> </w:t>
      </w:r>
      <w:r>
        <w:rPr>
          <w:sz w:val="22"/>
        </w:rPr>
        <w:t>producción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recepción</w:t>
      </w:r>
      <w:r>
        <w:rPr>
          <w:spacing w:val="-6"/>
          <w:sz w:val="22"/>
        </w:rPr>
        <w:t> </w:t>
      </w:r>
      <w:r>
        <w:rPr>
          <w:sz w:val="22"/>
        </w:rPr>
        <w:t>hasta su</w:t>
      </w:r>
      <w:r>
        <w:rPr>
          <w:spacing w:val="-3"/>
          <w:sz w:val="22"/>
        </w:rPr>
        <w:t> </w:t>
      </w:r>
      <w:r>
        <w:rPr>
          <w:sz w:val="22"/>
        </w:rPr>
        <w:t>baja</w:t>
      </w:r>
      <w:r>
        <w:rPr>
          <w:spacing w:val="-1"/>
          <w:sz w:val="22"/>
        </w:rPr>
        <w:t> </w:t>
      </w:r>
      <w:r>
        <w:rPr>
          <w:sz w:val="22"/>
        </w:rPr>
        <w:t>documental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transferencia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archivo</w:t>
      </w:r>
      <w:r>
        <w:rPr>
          <w:spacing w:val="-1"/>
          <w:sz w:val="22"/>
        </w:rPr>
        <w:t> </w:t>
      </w:r>
      <w:r>
        <w:rPr>
          <w:sz w:val="22"/>
        </w:rPr>
        <w:t>histórico;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0" w:lineRule="auto" w:before="119" w:after="0"/>
        <w:ind w:left="705" w:right="0" w:hanging="568"/>
        <w:jc w:val="both"/>
        <w:rPr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Técnico: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Técnico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0" w:lineRule="auto" w:before="159" w:after="0"/>
        <w:ind w:left="705" w:right="0" w:hanging="568"/>
        <w:jc w:val="both"/>
        <w:rPr>
          <w:sz w:val="22"/>
        </w:rPr>
      </w:pPr>
      <w:r>
        <w:rPr>
          <w:rFonts w:ascii="Arial"/>
          <w:b/>
          <w:sz w:val="22"/>
        </w:rPr>
        <w:t>Consejo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Local: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Al Consejo</w:t>
      </w:r>
      <w:r>
        <w:rPr>
          <w:spacing w:val="-1"/>
          <w:sz w:val="22"/>
        </w:rPr>
        <w:t> </w:t>
      </w:r>
      <w:r>
        <w:rPr>
          <w:sz w:val="22"/>
        </w:rPr>
        <w:t>Estatal de</w:t>
      </w:r>
      <w:r>
        <w:rPr>
          <w:spacing w:val="-3"/>
          <w:sz w:val="22"/>
        </w:rPr>
        <w:t> </w:t>
      </w:r>
      <w:r>
        <w:rPr>
          <w:sz w:val="22"/>
        </w:rPr>
        <w:t>Archivos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0" w:lineRule="auto" w:before="158" w:after="0"/>
        <w:ind w:left="705" w:right="0" w:hanging="568"/>
        <w:jc w:val="both"/>
        <w:rPr>
          <w:sz w:val="22"/>
        </w:rPr>
      </w:pPr>
      <w:r>
        <w:rPr>
          <w:rFonts w:ascii="Arial"/>
          <w:b/>
          <w:sz w:val="22"/>
        </w:rPr>
        <w:t>Consejo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Nacional: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57" w:after="0"/>
        <w:ind w:left="705" w:right="132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Conservación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archivos: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destinados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asegurar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prevención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alteraciones</w:t>
      </w:r>
      <w:r>
        <w:rPr>
          <w:spacing w:val="-14"/>
          <w:sz w:val="22"/>
        </w:rPr>
        <w:t> </w:t>
      </w:r>
      <w:r>
        <w:rPr>
          <w:sz w:val="22"/>
        </w:rPr>
        <w:t>físicas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papel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preservación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documentos</w:t>
      </w:r>
      <w:r>
        <w:rPr>
          <w:spacing w:val="-2"/>
          <w:sz w:val="22"/>
        </w:rPr>
        <w:t> </w:t>
      </w:r>
      <w:r>
        <w:rPr>
          <w:sz w:val="22"/>
        </w:rPr>
        <w:t>digitales a</w:t>
      </w:r>
      <w:r>
        <w:rPr>
          <w:spacing w:val="1"/>
          <w:sz w:val="22"/>
        </w:rPr>
        <w:t> </w:t>
      </w:r>
      <w:r>
        <w:rPr>
          <w:sz w:val="22"/>
        </w:rPr>
        <w:t>largo</w:t>
      </w:r>
      <w:r>
        <w:rPr>
          <w:spacing w:val="-2"/>
          <w:sz w:val="22"/>
        </w:rPr>
        <w:t> </w:t>
      </w:r>
      <w:r>
        <w:rPr>
          <w:sz w:val="22"/>
        </w:rPr>
        <w:t>plazo;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93" w:after="0"/>
        <w:ind w:left="705" w:right="131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Consulta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documentos: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actividades</w:t>
      </w:r>
      <w:r>
        <w:rPr>
          <w:spacing w:val="-11"/>
          <w:sz w:val="22"/>
        </w:rPr>
        <w:t> </w:t>
      </w:r>
      <w:r>
        <w:rPr>
          <w:sz w:val="22"/>
        </w:rPr>
        <w:t>relacionadas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implantación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controles</w:t>
      </w:r>
      <w:r>
        <w:rPr>
          <w:spacing w:val="-58"/>
          <w:sz w:val="22"/>
        </w:rPr>
        <w:t> </w:t>
      </w:r>
      <w:r>
        <w:rPr>
          <w:sz w:val="22"/>
        </w:rPr>
        <w:t>de acceso a los documentos debidamente organizados que garantizan el derecho que</w:t>
      </w:r>
      <w:r>
        <w:rPr>
          <w:spacing w:val="1"/>
          <w:sz w:val="22"/>
        </w:rPr>
        <w:t> </w:t>
      </w:r>
      <w:r>
        <w:rPr>
          <w:sz w:val="22"/>
        </w:rPr>
        <w:t>tienen</w:t>
      </w:r>
      <w:r>
        <w:rPr>
          <w:spacing w:val="-1"/>
          <w:sz w:val="22"/>
        </w:rPr>
        <w:t> </w:t>
      </w:r>
      <w:r>
        <w:rPr>
          <w:sz w:val="22"/>
        </w:rPr>
        <w:t>los usuarios</w:t>
      </w:r>
      <w:r>
        <w:rPr>
          <w:spacing w:val="-2"/>
          <w:sz w:val="22"/>
        </w:rPr>
        <w:t> </w:t>
      </w:r>
      <w:r>
        <w:rPr>
          <w:sz w:val="22"/>
        </w:rPr>
        <w:t>mediante la atención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requerimientos;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6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Cuadro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archivística: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refleja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estructura</w:t>
      </w:r>
      <w:r>
        <w:rPr>
          <w:spacing w:val="-3"/>
          <w:sz w:val="22"/>
        </w:rPr>
        <w:t> </w:t>
      </w:r>
      <w:r>
        <w:rPr>
          <w:sz w:val="22"/>
        </w:rPr>
        <w:t>de un archivo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base 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de cada</w:t>
      </w:r>
      <w:r>
        <w:rPr>
          <w:spacing w:val="-5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9" w:after="0"/>
        <w:ind w:left="705" w:right="138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Datos abiertos: </w:t>
      </w:r>
      <w:r>
        <w:rPr>
          <w:sz w:val="22"/>
        </w:rPr>
        <w:t>A los datos digitales de carácter público que son accesibles en línea y</w:t>
      </w:r>
      <w:r>
        <w:rPr>
          <w:spacing w:val="1"/>
          <w:sz w:val="22"/>
        </w:rPr>
        <w:t> </w:t>
      </w:r>
      <w:r>
        <w:rPr>
          <w:sz w:val="22"/>
        </w:rPr>
        <w:t>pueden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usados,</w:t>
      </w:r>
      <w:r>
        <w:rPr>
          <w:spacing w:val="-1"/>
          <w:sz w:val="22"/>
        </w:rPr>
        <w:t> </w:t>
      </w:r>
      <w:r>
        <w:rPr>
          <w:sz w:val="22"/>
        </w:rPr>
        <w:t>reutilizados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redistribuidos,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interesado;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0" w:after="0"/>
        <w:ind w:left="705" w:right="133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Disposición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documental: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selección</w:t>
      </w:r>
      <w:r>
        <w:rPr>
          <w:spacing w:val="-11"/>
          <w:sz w:val="22"/>
        </w:rPr>
        <w:t> </w:t>
      </w:r>
      <w:r>
        <w:rPr>
          <w:sz w:val="22"/>
        </w:rPr>
        <w:t>sistemática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expedientes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archivos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trámite o concentración cuya vigencia documental o uso ha prescrito, con el fin de realizar</w:t>
      </w:r>
      <w:r>
        <w:rPr>
          <w:spacing w:val="1"/>
          <w:sz w:val="22"/>
        </w:rPr>
        <w:t> </w:t>
      </w:r>
      <w:r>
        <w:rPr>
          <w:sz w:val="22"/>
        </w:rPr>
        <w:t>transferencias</w:t>
      </w:r>
      <w:r>
        <w:rPr>
          <w:spacing w:val="-3"/>
          <w:sz w:val="22"/>
        </w:rPr>
        <w:t> </w:t>
      </w:r>
      <w:r>
        <w:rPr>
          <w:sz w:val="22"/>
        </w:rPr>
        <w:t>ordenadas</w:t>
      </w:r>
      <w:r>
        <w:rPr>
          <w:spacing w:val="1"/>
          <w:sz w:val="22"/>
        </w:rPr>
        <w:t> </w:t>
      </w:r>
      <w:r>
        <w:rPr>
          <w:sz w:val="22"/>
        </w:rPr>
        <w:t>o bajas</w:t>
      </w:r>
      <w:r>
        <w:rPr>
          <w:spacing w:val="-2"/>
          <w:sz w:val="22"/>
        </w:rPr>
        <w:t> </w:t>
      </w:r>
      <w:r>
        <w:rPr>
          <w:sz w:val="22"/>
        </w:rPr>
        <w:t>documentales;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0" w:after="0"/>
        <w:ind w:left="705" w:right="132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Documento de archivo: </w:t>
      </w:r>
      <w:r>
        <w:rPr>
          <w:sz w:val="22"/>
        </w:rPr>
        <w:t>A aquel que registra un hecho, acto administrativo, jurídico, fiscal</w:t>
      </w:r>
      <w:r>
        <w:rPr>
          <w:spacing w:val="-60"/>
          <w:sz w:val="22"/>
        </w:rPr>
        <w:t> </w:t>
      </w:r>
      <w:r>
        <w:rPr>
          <w:sz w:val="22"/>
        </w:rPr>
        <w:t>o contable producido, recibido y utilizado en el ejercicio de las facultades, competencias o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sujetos</w:t>
      </w:r>
      <w:r>
        <w:rPr>
          <w:spacing w:val="-3"/>
          <w:sz w:val="22"/>
        </w:rPr>
        <w:t> </w:t>
      </w:r>
      <w:r>
        <w:rPr>
          <w:sz w:val="22"/>
        </w:rPr>
        <w:t>obligados,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independencia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3"/>
          <w:sz w:val="22"/>
        </w:rPr>
        <w:t> </w:t>
      </w:r>
      <w:r>
        <w:rPr>
          <w:sz w:val="22"/>
        </w:rPr>
        <w:t>soporte documental;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3" w:hanging="567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Documentos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históricos: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preservan</w:t>
      </w:r>
      <w:r>
        <w:rPr>
          <w:spacing w:val="-16"/>
          <w:sz w:val="22"/>
        </w:rPr>
        <w:t> </w:t>
      </w:r>
      <w:r>
        <w:rPr>
          <w:sz w:val="22"/>
        </w:rPr>
        <w:t>permanentemente</w:t>
      </w:r>
      <w:r>
        <w:rPr>
          <w:spacing w:val="-14"/>
          <w:sz w:val="22"/>
        </w:rPr>
        <w:t> </w:t>
      </w:r>
      <w:r>
        <w:rPr>
          <w:sz w:val="22"/>
        </w:rPr>
        <w:t>porque</w:t>
      </w:r>
      <w:r>
        <w:rPr>
          <w:spacing w:val="-13"/>
          <w:sz w:val="22"/>
        </w:rPr>
        <w:t> </w:t>
      </w:r>
      <w:r>
        <w:rPr>
          <w:sz w:val="22"/>
        </w:rPr>
        <w:t>poseen</w:t>
      </w:r>
      <w:r>
        <w:rPr>
          <w:spacing w:val="-14"/>
          <w:sz w:val="22"/>
        </w:rPr>
        <w:t> </w:t>
      </w:r>
      <w:r>
        <w:rPr>
          <w:sz w:val="22"/>
        </w:rPr>
        <w:t>valores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evidénciales,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testimoniales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informativos</w:t>
      </w:r>
      <w:r>
        <w:rPr>
          <w:spacing w:val="-16"/>
          <w:sz w:val="22"/>
        </w:rPr>
        <w:t> </w:t>
      </w:r>
      <w:r>
        <w:rPr>
          <w:sz w:val="22"/>
        </w:rPr>
        <w:t>relevantes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sociedad,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ello</w:t>
      </w:r>
      <w:r>
        <w:rPr>
          <w:spacing w:val="-11"/>
          <w:sz w:val="22"/>
        </w:rPr>
        <w:t> </w:t>
      </w:r>
      <w:r>
        <w:rPr>
          <w:sz w:val="22"/>
        </w:rPr>
        <w:t>forman</w:t>
      </w:r>
      <w:r>
        <w:rPr>
          <w:spacing w:val="-59"/>
          <w:sz w:val="22"/>
        </w:rPr>
        <w:t> </w:t>
      </w:r>
      <w:r>
        <w:rPr>
          <w:sz w:val="22"/>
        </w:rPr>
        <w:t>parte</w:t>
      </w:r>
      <w:r>
        <w:rPr>
          <w:spacing w:val="-10"/>
          <w:sz w:val="22"/>
        </w:rPr>
        <w:t> </w:t>
      </w:r>
      <w:r>
        <w:rPr>
          <w:sz w:val="22"/>
        </w:rPr>
        <w:t>íntegra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memoria</w:t>
      </w:r>
      <w:r>
        <w:rPr>
          <w:spacing w:val="-8"/>
          <w:sz w:val="22"/>
        </w:rPr>
        <w:t> </w:t>
      </w:r>
      <w:r>
        <w:rPr>
          <w:sz w:val="22"/>
        </w:rPr>
        <w:t>colectiva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país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son</w:t>
      </w:r>
      <w:r>
        <w:rPr>
          <w:spacing w:val="-8"/>
          <w:sz w:val="22"/>
        </w:rPr>
        <w:t> </w:t>
      </w:r>
      <w:r>
        <w:rPr>
          <w:sz w:val="22"/>
        </w:rPr>
        <w:t>fundamentales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conocimiento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historia nacional, regional o local;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3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Estabilización: </w:t>
      </w:r>
      <w:r>
        <w:rPr>
          <w:sz w:val="22"/>
        </w:rPr>
        <w:t>Al procedimiento de limpieza de documentos, fumigación, integración de</w:t>
      </w:r>
      <w:r>
        <w:rPr>
          <w:spacing w:val="1"/>
          <w:sz w:val="22"/>
        </w:rPr>
        <w:t> </w:t>
      </w:r>
      <w:r>
        <w:rPr>
          <w:sz w:val="22"/>
        </w:rPr>
        <w:t>refuerzos, extracción de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oxidan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deterioran el papel y</w:t>
      </w:r>
      <w:r>
        <w:rPr>
          <w:spacing w:val="1"/>
          <w:sz w:val="22"/>
        </w:rPr>
        <w:t> </w:t>
      </w:r>
      <w:r>
        <w:rPr>
          <w:sz w:val="22"/>
        </w:rPr>
        <w:t>resguardo de</w:t>
      </w:r>
      <w:r>
        <w:rPr>
          <w:spacing w:val="1"/>
          <w:sz w:val="22"/>
        </w:rPr>
        <w:t> </w:t>
      </w:r>
      <w:r>
        <w:rPr>
          <w:sz w:val="22"/>
        </w:rPr>
        <w:t>documentos sueltos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papel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de ácido,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otros;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8" w:after="0"/>
        <w:ind w:left="705" w:right="138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Expediente: </w:t>
      </w:r>
      <w:r>
        <w:rPr>
          <w:sz w:val="22"/>
        </w:rPr>
        <w:t>A la unidad documental compuesta por documentos de archivo, ordenados y</w:t>
      </w:r>
      <w:r>
        <w:rPr>
          <w:spacing w:val="-59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mismo asunto,</w:t>
      </w:r>
      <w:r>
        <w:rPr>
          <w:spacing w:val="-2"/>
          <w:sz w:val="22"/>
        </w:rPr>
        <w:t> </w:t>
      </w:r>
      <w:r>
        <w:rPr>
          <w:sz w:val="22"/>
        </w:rPr>
        <w:t>actividad o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2" w:after="0"/>
        <w:ind w:left="705" w:right="135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Expediente electrónico: </w:t>
      </w:r>
      <w:r>
        <w:rPr>
          <w:sz w:val="22"/>
        </w:rPr>
        <w:t>Al conjunto de documentos electrónicos correspondientes a un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administrativo,</w:t>
      </w:r>
      <w:r>
        <w:rPr>
          <w:spacing w:val="-2"/>
          <w:sz w:val="22"/>
        </w:rPr>
        <w:t> </w:t>
      </w:r>
      <w:r>
        <w:rPr>
          <w:sz w:val="22"/>
        </w:rPr>
        <w:t>cualquiera que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contengan;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19" w:after="0"/>
        <w:ind w:left="705" w:right="135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Ficha técnica de valoración documental: </w:t>
      </w:r>
      <w:r>
        <w:rPr>
          <w:sz w:val="22"/>
        </w:rPr>
        <w:t>Al instrumento que permite identificar, analizar</w:t>
      </w:r>
      <w:r>
        <w:rPr>
          <w:spacing w:val="-59"/>
          <w:sz w:val="22"/>
        </w:rPr>
        <w:t> </w:t>
      </w:r>
      <w:r>
        <w:rPr>
          <w:sz w:val="22"/>
        </w:rPr>
        <w:t>y establecer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contexto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serie documental;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76" w:lineRule="auto" w:before="121" w:after="0"/>
        <w:ind w:left="705" w:right="134" w:hanging="567"/>
        <w:jc w:val="both"/>
        <w:rPr>
          <w:sz w:val="22"/>
        </w:rPr>
      </w:pPr>
      <w:r>
        <w:rPr>
          <w:rFonts w:ascii="Arial" w:hAnsi="Arial"/>
          <w:b/>
          <w:i/>
          <w:sz w:val="22"/>
        </w:rPr>
        <w:t>[Identidad Digital: </w:t>
      </w:r>
      <w:r>
        <w:rPr>
          <w:rFonts w:ascii="Arial" w:hAnsi="Arial"/>
          <w:i/>
          <w:sz w:val="22"/>
        </w:rPr>
        <w:t>La Firma Electrónica, consistente en el conjunto de datos que se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incluyen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pacing w:val="-1"/>
          <w:sz w:val="22"/>
        </w:rPr>
        <w:t>en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pacing w:val="-1"/>
          <w:sz w:val="22"/>
        </w:rPr>
        <w:t>un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pacing w:val="-1"/>
          <w:sz w:val="22"/>
        </w:rPr>
        <w:t>mensaje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electrónico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cuyo</w:t>
      </w:r>
      <w:r>
        <w:rPr>
          <w:rFonts w:ascii="Arial" w:hAnsi="Arial"/>
          <w:i/>
          <w:spacing w:val="-17"/>
          <w:sz w:val="22"/>
        </w:rPr>
        <w:t> </w:t>
      </w:r>
      <w:r>
        <w:rPr>
          <w:rFonts w:ascii="Arial" w:hAnsi="Arial"/>
          <w:i/>
          <w:sz w:val="22"/>
        </w:rPr>
        <w:t>propósito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es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identificar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al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emisor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mensaje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como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autor legítimo de éste, tal y como si se tratara de una firma autógrafa pero permite hacerlo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medios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electrónicos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seguridad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técnica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jurídica,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cual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produce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mismos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efectos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jurídicos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la firma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autógrafa]</w:t>
      </w:r>
      <w:r>
        <w:rPr>
          <w:sz w:val="22"/>
        </w:rPr>
        <w:t>;</w:t>
      </w:r>
    </w:p>
    <w:p>
      <w:pPr>
        <w:spacing w:line="276" w:lineRule="auto" w:before="120"/>
        <w:ind w:left="138" w:right="13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 fracción XXVII del artículo 4, mediante el resolutivo segundo de la sentencia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dictada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 122/2020, promovida por el Instituto Nacional de Transparencia, Acceso a la Información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78" w:lineRule="auto" w:before="119" w:after="0"/>
        <w:ind w:left="705" w:right="133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Fondo: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conjunto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documentos</w:t>
      </w:r>
      <w:r>
        <w:rPr>
          <w:spacing w:val="-7"/>
          <w:sz w:val="22"/>
        </w:rPr>
        <w:t> </w:t>
      </w:r>
      <w:r>
        <w:rPr>
          <w:sz w:val="22"/>
        </w:rPr>
        <w:t>producidos</w:t>
      </w:r>
      <w:r>
        <w:rPr>
          <w:spacing w:val="-10"/>
          <w:sz w:val="22"/>
        </w:rPr>
        <w:t> </w:t>
      </w:r>
      <w:r>
        <w:rPr>
          <w:sz w:val="22"/>
        </w:rPr>
        <w:t>orgánicamente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sujeto</w:t>
      </w:r>
      <w:r>
        <w:rPr>
          <w:spacing w:val="-7"/>
          <w:sz w:val="22"/>
        </w:rPr>
        <w:t> </w:t>
      </w:r>
      <w:r>
        <w:rPr>
          <w:sz w:val="22"/>
        </w:rPr>
        <w:t>obligado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identifica</w:t>
      </w:r>
      <w:r>
        <w:rPr>
          <w:spacing w:val="-2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nombre de</w:t>
      </w:r>
      <w:r>
        <w:rPr>
          <w:spacing w:val="-2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último;</w:t>
      </w:r>
    </w:p>
    <w:p>
      <w:pPr>
        <w:spacing w:after="0" w:line="278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93" w:after="0"/>
        <w:ind w:left="705" w:right="133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Gestión documental: </w:t>
      </w:r>
      <w:r>
        <w:rPr>
          <w:sz w:val="22"/>
        </w:rPr>
        <w:t>Al tratamiento integral de la documentación a lo largo de su ciclo</w:t>
      </w:r>
      <w:r>
        <w:rPr>
          <w:spacing w:val="1"/>
          <w:sz w:val="22"/>
        </w:rPr>
        <w:t> </w:t>
      </w:r>
      <w:r>
        <w:rPr>
          <w:sz w:val="22"/>
        </w:rPr>
        <w:t>vital, a través de la ejecución de procesos de producción, organización, acceso, consulta,</w:t>
      </w:r>
      <w:r>
        <w:rPr>
          <w:spacing w:val="1"/>
          <w:sz w:val="22"/>
        </w:rPr>
        <w:t> </w:t>
      </w:r>
      <w:r>
        <w:rPr>
          <w:sz w:val="22"/>
        </w:rPr>
        <w:t>valoración documental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conservación;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1" w:after="0"/>
        <w:ind w:left="705" w:right="134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Grupo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interdisciplinario: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conjunto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personas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deberá</w:t>
      </w:r>
      <w:r>
        <w:rPr>
          <w:spacing w:val="-8"/>
          <w:sz w:val="22"/>
        </w:rPr>
        <w:t> </w:t>
      </w:r>
      <w:r>
        <w:rPr>
          <w:sz w:val="22"/>
        </w:rPr>
        <w:t>estar</w:t>
      </w:r>
      <w:r>
        <w:rPr>
          <w:spacing w:val="-8"/>
          <w:sz w:val="22"/>
        </w:rPr>
        <w:t> </w:t>
      </w:r>
      <w:r>
        <w:rPr>
          <w:sz w:val="22"/>
        </w:rPr>
        <w:t>integrado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titular</w:t>
      </w:r>
      <w:r>
        <w:rPr>
          <w:spacing w:val="-58"/>
          <w:sz w:val="22"/>
        </w:rPr>
        <w:t> </w:t>
      </w:r>
      <w:r>
        <w:rPr>
          <w:sz w:val="22"/>
        </w:rPr>
        <w:t>del área coordinadora de archivos; la unidad de transparencia; los titulares de las áreas de</w:t>
      </w:r>
      <w:r>
        <w:rPr>
          <w:spacing w:val="-59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estratégica,</w:t>
      </w:r>
      <w:r>
        <w:rPr>
          <w:spacing w:val="1"/>
          <w:sz w:val="22"/>
        </w:rPr>
        <w:t> </w:t>
      </w:r>
      <w:r>
        <w:rPr>
          <w:sz w:val="22"/>
        </w:rPr>
        <w:t>jurídica,</w:t>
      </w:r>
      <w:r>
        <w:rPr>
          <w:spacing w:val="1"/>
          <w:sz w:val="22"/>
        </w:rPr>
        <w:t> </w:t>
      </w:r>
      <w:r>
        <w:rPr>
          <w:sz w:val="22"/>
        </w:rPr>
        <w:t>mejora</w:t>
      </w:r>
      <w:r>
        <w:rPr>
          <w:spacing w:val="1"/>
          <w:sz w:val="22"/>
        </w:rPr>
        <w:t> </w:t>
      </w:r>
      <w:r>
        <w:rPr>
          <w:sz w:val="22"/>
        </w:rPr>
        <w:t>continua,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equivalentes;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áreas</w:t>
      </w:r>
      <w:r>
        <w:rPr>
          <w:spacing w:val="-14"/>
          <w:sz w:val="22"/>
        </w:rPr>
        <w:t> </w:t>
      </w:r>
      <w:r>
        <w:rPr>
          <w:sz w:val="22"/>
        </w:rPr>
        <w:t>responsables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información,</w:t>
      </w:r>
      <w:r>
        <w:rPr>
          <w:spacing w:val="-10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responsable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archivo</w:t>
      </w:r>
      <w:r>
        <w:rPr>
          <w:spacing w:val="-59"/>
          <w:sz w:val="22"/>
        </w:rPr>
        <w:t> </w:t>
      </w:r>
      <w:r>
        <w:rPr>
          <w:sz w:val="22"/>
        </w:rPr>
        <w:t>histórico,</w:t>
      </w:r>
      <w:r>
        <w:rPr>
          <w:spacing w:val="-2"/>
          <w:sz w:val="22"/>
        </w:rPr>
        <w:t> </w:t>
      </w:r>
      <w:r>
        <w:rPr>
          <w:sz w:val="22"/>
        </w:rPr>
        <w:t>con la</w:t>
      </w:r>
      <w:r>
        <w:rPr>
          <w:spacing w:val="-2"/>
          <w:sz w:val="22"/>
        </w:rPr>
        <w:t> </w:t>
      </w:r>
      <w:r>
        <w:rPr>
          <w:sz w:val="22"/>
        </w:rPr>
        <w:t>finalidad de coadyuvar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valoración documental;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76" w:lineRule="auto" w:before="120" w:after="0"/>
        <w:ind w:left="705" w:right="134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Interoperabilidad: </w:t>
      </w:r>
      <w:r>
        <w:rPr>
          <w:sz w:val="22"/>
        </w:rPr>
        <w:t>A la capacidad de los sistemas de información de compartir datos y</w:t>
      </w:r>
      <w:r>
        <w:rPr>
          <w:spacing w:val="1"/>
          <w:sz w:val="22"/>
        </w:rPr>
        <w:t> </w:t>
      </w:r>
      <w:r>
        <w:rPr>
          <w:sz w:val="22"/>
        </w:rPr>
        <w:t>posibilitar el</w:t>
      </w:r>
      <w:r>
        <w:rPr>
          <w:spacing w:val="-1"/>
          <w:sz w:val="22"/>
        </w:rPr>
        <w:t> </w:t>
      </w:r>
      <w:r>
        <w:rPr>
          <w:sz w:val="22"/>
        </w:rPr>
        <w:t>intercambio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ellos;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76" w:lineRule="auto" w:before="119" w:after="0"/>
        <w:ind w:left="705" w:right="135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Instrumentos de control archivístico: </w:t>
      </w:r>
      <w:r>
        <w:rPr>
          <w:sz w:val="22"/>
        </w:rPr>
        <w:t>A los instrumentos técnicos que propician la</w:t>
      </w:r>
      <w:r>
        <w:rPr>
          <w:spacing w:val="1"/>
          <w:sz w:val="22"/>
        </w:rPr>
        <w:t> </w:t>
      </w:r>
      <w:r>
        <w:rPr>
          <w:sz w:val="22"/>
        </w:rPr>
        <w:t>organización, control y conservación de los documentos de archivo a lo largo de su ciclo</w:t>
      </w:r>
      <w:r>
        <w:rPr>
          <w:spacing w:val="1"/>
          <w:sz w:val="22"/>
        </w:rPr>
        <w:t> </w:t>
      </w:r>
      <w:r>
        <w:rPr>
          <w:sz w:val="22"/>
        </w:rPr>
        <w:t>vital que son el cuadro general de clasificación archivística y el catálogo de disposición</w:t>
      </w:r>
      <w:r>
        <w:rPr>
          <w:spacing w:val="1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76" w:lineRule="auto" w:before="121" w:after="0"/>
        <w:ind w:left="705" w:right="132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Instrumentos de consulta: </w:t>
      </w:r>
      <w:r>
        <w:rPr>
          <w:sz w:val="22"/>
        </w:rPr>
        <w:t>A los instrumentos que describen las series, expedientes o</w:t>
      </w:r>
      <w:r>
        <w:rPr>
          <w:spacing w:val="1"/>
          <w:sz w:val="22"/>
        </w:rPr>
        <w:t> </w:t>
      </w:r>
      <w:r>
        <w:rPr>
          <w:sz w:val="22"/>
        </w:rPr>
        <w:t>documentos de</w:t>
      </w:r>
      <w:r>
        <w:rPr>
          <w:spacing w:val="-3"/>
          <w:sz w:val="22"/>
        </w:rPr>
        <w:t> </w:t>
      </w:r>
      <w:r>
        <w:rPr>
          <w:sz w:val="22"/>
        </w:rPr>
        <w:t>archivo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que permiten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localización,</w:t>
      </w:r>
      <w:r>
        <w:rPr>
          <w:spacing w:val="1"/>
          <w:sz w:val="22"/>
        </w:rPr>
        <w:t> </w:t>
      </w:r>
      <w:r>
        <w:rPr>
          <w:sz w:val="22"/>
        </w:rPr>
        <w:t>transferencia o</w:t>
      </w:r>
      <w:r>
        <w:rPr>
          <w:spacing w:val="-3"/>
          <w:sz w:val="22"/>
        </w:rPr>
        <w:t> </w:t>
      </w:r>
      <w:r>
        <w:rPr>
          <w:sz w:val="22"/>
        </w:rPr>
        <w:t>baja</w:t>
      </w:r>
      <w:r>
        <w:rPr>
          <w:spacing w:val="-1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76" w:lineRule="auto" w:before="119" w:after="0"/>
        <w:ind w:left="705" w:right="134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Inventarios documentales: </w:t>
      </w:r>
      <w:r>
        <w:rPr>
          <w:sz w:val="22"/>
        </w:rPr>
        <w:t>A los instrumentos de consulta que describen las series</w:t>
      </w:r>
      <w:r>
        <w:rPr>
          <w:spacing w:val="1"/>
          <w:sz w:val="22"/>
        </w:rPr>
        <w:t> </w:t>
      </w:r>
      <w:r>
        <w:rPr>
          <w:sz w:val="22"/>
        </w:rPr>
        <w:t>documentales y expedientes de un archivo y que permiten su localización (inventario</w:t>
      </w:r>
      <w:r>
        <w:rPr>
          <w:spacing w:val="1"/>
          <w:sz w:val="22"/>
        </w:rPr>
        <w:t> </w:t>
      </w:r>
      <w:r>
        <w:rPr>
          <w:sz w:val="22"/>
        </w:rPr>
        <w:t>general), para las transferencias (inventario de transferencia) o para la baja documental</w:t>
      </w:r>
      <w:r>
        <w:rPr>
          <w:spacing w:val="1"/>
          <w:sz w:val="22"/>
        </w:rPr>
        <w:t> </w:t>
      </w:r>
      <w:r>
        <w:rPr>
          <w:sz w:val="22"/>
        </w:rPr>
        <w:t>(inventario</w:t>
      </w:r>
      <w:r>
        <w:rPr>
          <w:spacing w:val="-3"/>
          <w:sz w:val="22"/>
        </w:rPr>
        <w:t> </w:t>
      </w:r>
      <w:r>
        <w:rPr>
          <w:sz w:val="22"/>
        </w:rPr>
        <w:t>de baja documental);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20" w:after="0"/>
        <w:ind w:left="846" w:right="0" w:hanging="709"/>
        <w:jc w:val="both"/>
        <w:rPr>
          <w:sz w:val="22"/>
        </w:rPr>
      </w:pP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General:</w:t>
      </w:r>
      <w:r>
        <w:rPr>
          <w:rFonts w:ascii="Arial"/>
          <w:b/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General de Archivos;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158" w:after="0"/>
        <w:ind w:left="990" w:right="0" w:hanging="853"/>
        <w:jc w:val="both"/>
        <w:rPr>
          <w:sz w:val="22"/>
        </w:rPr>
      </w:pPr>
      <w:r>
        <w:rPr>
          <w:rFonts w:ascii="Arial"/>
          <w:b/>
          <w:sz w:val="22"/>
        </w:rPr>
        <w:t>Ley: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76" w:lineRule="auto" w:before="160" w:after="0"/>
        <w:ind w:left="705" w:right="136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Metadatos: </w:t>
      </w:r>
      <w:r>
        <w:rPr>
          <w:sz w:val="22"/>
        </w:rPr>
        <w:t>Al conjunto de datos que describen el contexto, contenido y estructura de</w:t>
      </w:r>
      <w:r>
        <w:rPr>
          <w:spacing w:val="1"/>
          <w:sz w:val="22"/>
        </w:rPr>
        <w:t> </w:t>
      </w:r>
      <w:r>
        <w:rPr>
          <w:sz w:val="22"/>
        </w:rPr>
        <w:t>los documentos de archivos y su administración, a través del tiempo, y que sirven para</w:t>
      </w:r>
      <w:r>
        <w:rPr>
          <w:spacing w:val="1"/>
          <w:sz w:val="22"/>
        </w:rPr>
        <w:t> </w:t>
      </w:r>
      <w:r>
        <w:rPr>
          <w:sz w:val="22"/>
        </w:rPr>
        <w:t>identificarlos,</w:t>
      </w:r>
      <w:r>
        <w:rPr>
          <w:spacing w:val="-2"/>
          <w:sz w:val="22"/>
        </w:rPr>
        <w:t> </w:t>
      </w:r>
      <w:r>
        <w:rPr>
          <w:sz w:val="22"/>
        </w:rPr>
        <w:t>facilitar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búsqueda, administración 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de acceso;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276" w:lineRule="auto" w:before="118" w:after="0"/>
        <w:ind w:left="705" w:right="132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Organización: </w:t>
      </w:r>
      <w:r>
        <w:rPr>
          <w:sz w:val="22"/>
        </w:rPr>
        <w:t>Al conjunto de operaciones intelectuales y mecánicas destinadas a la</w:t>
      </w:r>
      <w:r>
        <w:rPr>
          <w:spacing w:val="1"/>
          <w:sz w:val="22"/>
        </w:rPr>
        <w:t> </w:t>
      </w:r>
      <w:r>
        <w:rPr>
          <w:sz w:val="22"/>
        </w:rPr>
        <w:t>clasificación,</w:t>
      </w:r>
      <w:r>
        <w:rPr>
          <w:spacing w:val="1"/>
          <w:sz w:val="22"/>
        </w:rPr>
        <w:t> </w:t>
      </w:r>
      <w:r>
        <w:rPr>
          <w:sz w:val="22"/>
        </w:rPr>
        <w:t>ordenación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descripción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distintos</w:t>
      </w:r>
      <w:r>
        <w:rPr>
          <w:spacing w:val="1"/>
          <w:sz w:val="22"/>
        </w:rPr>
        <w:t> </w:t>
      </w:r>
      <w:r>
        <w:rPr>
          <w:sz w:val="22"/>
        </w:rPr>
        <w:t>grupos</w:t>
      </w:r>
      <w:r>
        <w:rPr>
          <w:spacing w:val="1"/>
          <w:sz w:val="22"/>
        </w:rPr>
        <w:t> </w:t>
      </w:r>
      <w:r>
        <w:rPr>
          <w:sz w:val="22"/>
        </w:rPr>
        <w:t>documentales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propósito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consultar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recuperar,</w:t>
      </w:r>
      <w:r>
        <w:rPr>
          <w:spacing w:val="-10"/>
          <w:sz w:val="22"/>
        </w:rPr>
        <w:t> </w:t>
      </w:r>
      <w:r>
        <w:rPr>
          <w:sz w:val="22"/>
        </w:rPr>
        <w:t>eficaz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oportunamente,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operaciones</w:t>
      </w:r>
      <w:r>
        <w:rPr>
          <w:spacing w:val="-58"/>
          <w:sz w:val="22"/>
        </w:rPr>
        <w:t> </w:t>
      </w:r>
      <w:r>
        <w:rPr>
          <w:sz w:val="22"/>
        </w:rPr>
        <w:t>intelectuales consisten en identificar y analizar los tipos de documentos, su procedencia,</w:t>
      </w:r>
      <w:r>
        <w:rPr>
          <w:spacing w:val="1"/>
          <w:sz w:val="22"/>
        </w:rPr>
        <w:t> </w:t>
      </w:r>
      <w:r>
        <w:rPr>
          <w:sz w:val="22"/>
        </w:rPr>
        <w:t>origen</w:t>
      </w:r>
      <w:r>
        <w:rPr>
          <w:spacing w:val="1"/>
          <w:sz w:val="22"/>
        </w:rPr>
        <w:t> </w:t>
      </w:r>
      <w:r>
        <w:rPr>
          <w:sz w:val="22"/>
        </w:rPr>
        <w:t>funcional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contenido,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operaciones</w:t>
      </w:r>
      <w:r>
        <w:rPr>
          <w:spacing w:val="1"/>
          <w:sz w:val="22"/>
        </w:rPr>
        <w:t> </w:t>
      </w:r>
      <w:r>
        <w:rPr>
          <w:sz w:val="22"/>
        </w:rPr>
        <w:t>mecánicas</w:t>
      </w:r>
      <w:r>
        <w:rPr>
          <w:spacing w:val="1"/>
          <w:sz w:val="22"/>
        </w:rPr>
        <w:t> </w:t>
      </w:r>
      <w:r>
        <w:rPr>
          <w:sz w:val="22"/>
        </w:rPr>
        <w:t>son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actividades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desarrollan para la</w:t>
      </w:r>
      <w:r>
        <w:rPr>
          <w:spacing w:val="-3"/>
          <w:sz w:val="22"/>
        </w:rPr>
        <w:t> </w:t>
      </w:r>
      <w:r>
        <w:rPr>
          <w:sz w:val="22"/>
        </w:rPr>
        <w:t>ubicación física</w:t>
      </w:r>
      <w:r>
        <w:rPr>
          <w:spacing w:val="-1"/>
          <w:sz w:val="22"/>
        </w:rPr>
        <w:t> </w:t>
      </w:r>
      <w:r>
        <w:rPr>
          <w:sz w:val="22"/>
        </w:rPr>
        <w:t>de los expedientes;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76" w:lineRule="auto" w:before="122" w:after="0"/>
        <w:ind w:left="705" w:right="129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Órganos Autónomos: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 de los Derechos Humanos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Pueblo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 la Comisión Estatal de Arbitraje Médico, el Instituto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Protección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5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Oaxaca,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Universidad</w:t>
      </w:r>
      <w:r>
        <w:rPr>
          <w:spacing w:val="-6"/>
          <w:sz w:val="22"/>
        </w:rPr>
        <w:t> </w:t>
      </w:r>
      <w:r>
        <w:rPr>
          <w:sz w:val="22"/>
        </w:rPr>
        <w:t>Autónoma</w:t>
      </w:r>
      <w:r>
        <w:rPr>
          <w:spacing w:val="-58"/>
          <w:sz w:val="22"/>
        </w:rPr>
        <w:t> </w:t>
      </w:r>
      <w:r>
        <w:rPr>
          <w:sz w:val="22"/>
        </w:rPr>
        <w:t>Benito Juárez de Oaxaca, el Tribunal Electoral del Estado de Oaxaca, el Instituto Estatal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Superior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Fiscalización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705" w:right="133"/>
      </w:pPr>
      <w:r>
        <w:rPr/>
        <w:t>Estado de Oaxaca, el Tribunal de Justicia Administrativa del Estado de Oaxaca, y Fiscalía</w:t>
      </w:r>
      <w:r>
        <w:rPr>
          <w:spacing w:val="1"/>
        </w:rPr>
        <w:t> </w:t>
      </w:r>
      <w:r>
        <w:rPr/>
        <w:t>General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pStyle w:val="BodyText"/>
        <w:spacing w:line="276" w:lineRule="auto" w:before="119"/>
        <w:ind w:left="705" w:right="132" w:hanging="567"/>
      </w:pPr>
      <w:r>
        <w:rPr>
          <w:rFonts w:ascii="Arial" w:hAnsi="Arial"/>
          <w:b/>
        </w:rPr>
        <w:t>XL.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Patrimonio documental: </w:t>
      </w:r>
      <w:r>
        <w:rPr/>
        <w:t>A los documentos que, por su naturaleza, no son sustituibles y</w:t>
      </w:r>
      <w:r>
        <w:rPr>
          <w:spacing w:val="1"/>
        </w:rPr>
        <w:t> </w:t>
      </w:r>
      <w:r>
        <w:rPr/>
        <w:t>dan</w:t>
      </w:r>
      <w:r>
        <w:rPr>
          <w:spacing w:val="-9"/>
        </w:rPr>
        <w:t> </w:t>
      </w:r>
      <w:r>
        <w:rPr/>
        <w:t>cuenta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evolución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han</w:t>
      </w:r>
      <w:r>
        <w:rPr>
          <w:spacing w:val="-10"/>
        </w:rPr>
        <w:t> </w:t>
      </w:r>
      <w:r>
        <w:rPr/>
        <w:t>contribuido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su desarrollo;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 transmitir</w:t>
      </w:r>
      <w:r>
        <w:rPr>
          <w:spacing w:val="1"/>
        </w:rPr>
        <w:t> </w:t>
      </w:r>
      <w:r>
        <w:rPr/>
        <w:t>y heredar</w:t>
      </w:r>
      <w:r>
        <w:rPr>
          <w:spacing w:val="1"/>
        </w:rPr>
        <w:t> </w:t>
      </w:r>
      <w:r>
        <w:rPr/>
        <w:t>información significativa</w:t>
      </w:r>
      <w:r>
        <w:rPr>
          <w:spacing w:val="1"/>
        </w:rPr>
        <w:t> </w:t>
      </w:r>
      <w:r>
        <w:rPr/>
        <w:t>de la vida</w:t>
      </w:r>
      <w:r>
        <w:rPr>
          <w:spacing w:val="1"/>
        </w:rPr>
        <w:t> </w:t>
      </w:r>
      <w:r>
        <w:rPr/>
        <w:t>intelectual, social, política, económica, cultural y artística de una comunidad, incluyendo</w:t>
      </w:r>
      <w:r>
        <w:rPr>
          <w:spacing w:val="1"/>
        </w:rPr>
        <w:t> </w:t>
      </w:r>
      <w:r>
        <w:rPr/>
        <w:t>aquellos que hayan pertenecido o pertenezcan a los sujetos obligados, casas curales o</w:t>
      </w:r>
      <w:r>
        <w:rPr>
          <w:spacing w:val="1"/>
        </w:rPr>
        <w:t> </w:t>
      </w:r>
      <w:r>
        <w:rPr/>
        <w:t>cualquier otra organización,</w:t>
      </w:r>
      <w:r>
        <w:rPr>
          <w:spacing w:val="2"/>
        </w:rPr>
        <w:t> </w:t>
      </w:r>
      <w:r>
        <w:rPr/>
        <w:t>sea</w:t>
      </w:r>
      <w:r>
        <w:rPr>
          <w:spacing w:val="-2"/>
        </w:rPr>
        <w:t> </w:t>
      </w:r>
      <w:r>
        <w:rPr/>
        <w:t>religiosa o</w:t>
      </w:r>
      <w:r>
        <w:rPr>
          <w:spacing w:val="-3"/>
        </w:rPr>
        <w:t> </w:t>
      </w:r>
      <w:r>
        <w:rPr/>
        <w:t>civil;</w:t>
      </w:r>
    </w:p>
    <w:p>
      <w:pPr>
        <w:pStyle w:val="BodyText"/>
        <w:spacing w:line="276" w:lineRule="auto" w:before="122"/>
        <w:ind w:left="705" w:right="134" w:hanging="567"/>
      </w:pPr>
      <w:r>
        <w:rPr>
          <w:rFonts w:ascii="Arial" w:hAnsi="Arial"/>
          <w:b/>
        </w:rPr>
        <w:t>XLI.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Plazo de conservación: </w:t>
      </w:r>
      <w:r>
        <w:rPr/>
        <w:t>Al periodo de guarda de la documentación en los archivos de</w:t>
      </w:r>
      <w:r>
        <w:rPr>
          <w:spacing w:val="1"/>
        </w:rPr>
        <w:t> </w:t>
      </w:r>
      <w:r>
        <w:rPr/>
        <w:t>trámite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concentración,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consiste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combinación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vigencia</w:t>
      </w:r>
      <w:r>
        <w:rPr>
          <w:spacing w:val="-5"/>
        </w:rPr>
        <w:t> </w:t>
      </w:r>
      <w:r>
        <w:rPr/>
        <w:t>documental</w:t>
      </w:r>
      <w:r>
        <w:rPr>
          <w:spacing w:val="-6"/>
        </w:rPr>
        <w:t> </w:t>
      </w:r>
      <w:r>
        <w:rPr/>
        <w:t>y,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caso, el término precautorio y periodo de reserva que se establezcan de conformidad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normatividad aplicable;</w:t>
      </w:r>
    </w:p>
    <w:p>
      <w:pPr>
        <w:spacing w:before="118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XLII.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anual: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archivístico;</w:t>
      </w:r>
    </w:p>
    <w:p>
      <w:pPr>
        <w:spacing w:before="160"/>
        <w:ind w:left="138" w:right="0" w:firstLine="0"/>
        <w:jc w:val="both"/>
        <w:rPr>
          <w:sz w:val="22"/>
        </w:rPr>
      </w:pPr>
      <w:r>
        <w:rPr>
          <w:rFonts w:ascii="Arial"/>
          <w:b/>
          <w:spacing w:val="-1"/>
          <w:sz w:val="22"/>
        </w:rPr>
        <w:t>XLIII.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i/>
          <w:spacing w:val="-1"/>
          <w:sz w:val="22"/>
        </w:rPr>
        <w:t>[Registro</w:t>
      </w:r>
      <w:r>
        <w:rPr>
          <w:rFonts w:ascii="Arial"/>
          <w:b/>
          <w:i/>
          <w:spacing w:val="1"/>
          <w:sz w:val="22"/>
        </w:rPr>
        <w:t> </w:t>
      </w:r>
      <w:r>
        <w:rPr>
          <w:rFonts w:ascii="Arial"/>
          <w:b/>
          <w:i/>
          <w:sz w:val="22"/>
        </w:rPr>
        <w:t>Estatal:</w:t>
      </w:r>
      <w:r>
        <w:rPr>
          <w:rFonts w:ascii="Arial"/>
          <w:b/>
          <w:i/>
          <w:spacing w:val="2"/>
          <w:sz w:val="22"/>
        </w:rPr>
        <w:t> </w:t>
      </w:r>
      <w:r>
        <w:rPr>
          <w:rFonts w:ascii="Arial"/>
          <w:i/>
          <w:sz w:val="22"/>
        </w:rPr>
        <w:t>Al Registro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Archivos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del Estado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Oaxaca]</w:t>
      </w:r>
      <w:r>
        <w:rPr>
          <w:sz w:val="22"/>
        </w:rPr>
        <w:t>;</w:t>
      </w:r>
    </w:p>
    <w:p>
      <w:pPr>
        <w:spacing w:line="276" w:lineRule="auto" w:before="157"/>
        <w:ind w:left="138" w:right="1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declara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invalidez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XLIII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resolutivo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dictada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line="276" w:lineRule="auto" w:before="122"/>
        <w:ind w:left="705" w:right="133" w:hanging="567"/>
      </w:pPr>
      <w:r>
        <w:rPr>
          <w:rFonts w:ascii="Arial" w:hAnsi="Arial"/>
          <w:b/>
        </w:rPr>
        <w:t>XLIV.Sección:</w:t>
      </w:r>
      <w:r>
        <w:rPr>
          <w:rFonts w:ascii="Arial" w:hAnsi="Arial"/>
          <w:b/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cada</w:t>
      </w:r>
      <w:r>
        <w:rPr>
          <w:spacing w:val="-3"/>
        </w:rPr>
        <w:t> </w:t>
      </w:r>
      <w:r>
        <w:rPr/>
        <w:t>una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4"/>
        </w:rPr>
        <w:t> </w:t>
      </w:r>
      <w:r>
        <w:rPr/>
        <w:t>divisiones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fondo</w:t>
      </w:r>
      <w:r>
        <w:rPr>
          <w:spacing w:val="-6"/>
        </w:rPr>
        <w:t> </w:t>
      </w:r>
      <w:r>
        <w:rPr/>
        <w:t>documental</w:t>
      </w:r>
      <w:r>
        <w:rPr>
          <w:spacing w:val="-7"/>
        </w:rPr>
        <w:t> </w:t>
      </w:r>
      <w:r>
        <w:rPr/>
        <w:t>basada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cada</w:t>
      </w:r>
      <w:r>
        <w:rPr>
          <w:spacing w:val="-1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 aplicables;</w:t>
      </w:r>
    </w:p>
    <w:p>
      <w:pPr>
        <w:pStyle w:val="BodyText"/>
        <w:spacing w:line="276" w:lineRule="auto" w:before="119"/>
        <w:ind w:left="705" w:right="134" w:hanging="567"/>
      </w:pPr>
      <w:r>
        <w:rPr>
          <w:rFonts w:ascii="Arial" w:hAnsi="Arial"/>
          <w:b/>
        </w:rPr>
        <w:t>XLV.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Serie:</w:t>
      </w:r>
      <w:r>
        <w:rPr>
          <w:rFonts w:ascii="Arial" w:hAnsi="Arial"/>
          <w:b/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división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corresponde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conjunto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producidos</w:t>
      </w:r>
      <w:r>
        <w:rPr>
          <w:spacing w:val="-59"/>
        </w:rPr>
        <w:t> </w:t>
      </w:r>
      <w:r>
        <w:rPr/>
        <w:t>en el desarrollo de una misma atribución general integrados en expedientes de acuerdo a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asunto,</w:t>
      </w:r>
      <w:r>
        <w:rPr>
          <w:spacing w:val="2"/>
        </w:rPr>
        <w:t> </w:t>
      </w:r>
      <w:r>
        <w:rPr/>
        <w:t>actividad o</w:t>
      </w:r>
      <w:r>
        <w:rPr>
          <w:spacing w:val="-2"/>
        </w:rPr>
        <w:t> </w:t>
      </w:r>
      <w:r>
        <w:rPr/>
        <w:t>trámite</w:t>
      </w:r>
      <w:r>
        <w:rPr>
          <w:spacing w:val="1"/>
        </w:rPr>
        <w:t> </w:t>
      </w:r>
      <w:r>
        <w:rPr/>
        <w:t>específico;</w:t>
      </w:r>
    </w:p>
    <w:p>
      <w:pPr>
        <w:spacing w:before="120"/>
        <w:ind w:left="1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XLVI.Sistema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Institucional: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sistemas</w:t>
      </w:r>
      <w:r>
        <w:rPr>
          <w:spacing w:val="-2"/>
          <w:sz w:val="22"/>
        </w:rPr>
        <w:t> </w:t>
      </w:r>
      <w:r>
        <w:rPr>
          <w:sz w:val="22"/>
        </w:rPr>
        <w:t>institucionales de archivos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cada sujeto obligado;</w:t>
      </w:r>
    </w:p>
    <w:p>
      <w:pPr>
        <w:spacing w:before="158"/>
        <w:ind w:left="1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XLVII.</w:t>
      </w:r>
      <w:r>
        <w:rPr>
          <w:rFonts w:ascii="Arial"/>
          <w:b/>
          <w:spacing w:val="32"/>
          <w:sz w:val="22"/>
        </w:rPr>
        <w:t> </w:t>
      </w:r>
      <w:r>
        <w:rPr>
          <w:rFonts w:ascii="Arial"/>
          <w:b/>
          <w:sz w:val="22"/>
        </w:rPr>
        <w:t>Sistema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Estatal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local:</w:t>
      </w:r>
      <w:r>
        <w:rPr>
          <w:rFonts w:ascii="Arial"/>
          <w:b/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spacing w:before="157"/>
        <w:ind w:left="138" w:right="0" w:firstLine="0"/>
        <w:jc w:val="both"/>
        <w:rPr>
          <w:sz w:val="22"/>
        </w:rPr>
      </w:pPr>
      <w:r>
        <w:rPr>
          <w:rFonts w:ascii="Arial"/>
          <w:b/>
          <w:spacing w:val="-1"/>
          <w:sz w:val="22"/>
        </w:rPr>
        <w:t>XLVIII.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b/>
          <w:spacing w:val="-1"/>
          <w:sz w:val="22"/>
        </w:rPr>
        <w:t>Sistema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Nacional:</w:t>
      </w:r>
      <w:r>
        <w:rPr>
          <w:rFonts w:ascii="Arial"/>
          <w:b/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Nacional de Archivos;</w:t>
      </w:r>
    </w:p>
    <w:p>
      <w:pPr>
        <w:pStyle w:val="BodyText"/>
        <w:spacing w:line="276" w:lineRule="auto" w:before="158"/>
        <w:ind w:left="705" w:right="130" w:hanging="567"/>
      </w:pPr>
      <w:r>
        <w:rPr>
          <w:rFonts w:ascii="Arial" w:hAnsi="Arial"/>
          <w:b/>
        </w:rPr>
        <w:t>XLIX.Soportes documentales: </w:t>
      </w:r>
      <w:r>
        <w:rPr/>
        <w:t>A los medios en los cuales se contiene información además del</w:t>
      </w:r>
      <w:r>
        <w:rPr>
          <w:spacing w:val="-59"/>
        </w:rPr>
        <w:t> </w:t>
      </w:r>
      <w:r>
        <w:rPr/>
        <w:t>papel, siendo estos materiales audiovisuales, fotográficos, fílmicos, digitales, electrónicos,</w:t>
      </w:r>
      <w:r>
        <w:rPr>
          <w:spacing w:val="1"/>
        </w:rPr>
        <w:t> </w:t>
      </w:r>
      <w:r>
        <w:rPr/>
        <w:t>sonoros,</w:t>
      </w:r>
      <w:r>
        <w:rPr>
          <w:spacing w:val="-2"/>
        </w:rPr>
        <w:t> </w:t>
      </w:r>
      <w:r>
        <w:rPr/>
        <w:t>visuales,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otros;</w:t>
      </w:r>
    </w:p>
    <w:p>
      <w:pPr>
        <w:pStyle w:val="ListParagraph"/>
        <w:numPr>
          <w:ilvl w:val="0"/>
          <w:numId w:val="3"/>
        </w:numPr>
        <w:tabs>
          <w:tab w:pos="706" w:val="left" w:leader="none"/>
        </w:tabs>
        <w:spacing w:line="240" w:lineRule="auto" w:before="121" w:after="0"/>
        <w:ind w:left="705" w:right="0" w:hanging="568"/>
        <w:jc w:val="both"/>
        <w:rPr>
          <w:sz w:val="22"/>
        </w:rPr>
      </w:pPr>
      <w:r>
        <w:rPr>
          <w:rFonts w:ascii="Arial" w:hAnsi="Arial"/>
          <w:b/>
          <w:sz w:val="22"/>
        </w:rPr>
        <w:t>Subserie: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división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serie</w:t>
      </w:r>
      <w:r>
        <w:rPr>
          <w:spacing w:val="-3"/>
          <w:sz w:val="22"/>
        </w:rPr>
        <w:t> </w:t>
      </w:r>
      <w:r>
        <w:rPr>
          <w:sz w:val="22"/>
        </w:rPr>
        <w:t>documental;</w:t>
      </w:r>
    </w:p>
    <w:p>
      <w:pPr>
        <w:pStyle w:val="BodyText"/>
        <w:spacing w:line="276" w:lineRule="auto" w:before="158"/>
        <w:ind w:left="705" w:right="129" w:hanging="567"/>
      </w:pPr>
      <w:r>
        <w:rPr>
          <w:rFonts w:ascii="Arial" w:hAnsi="Arial"/>
          <w:b/>
        </w:rPr>
        <w:t>LI.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Sujetos obligados: </w:t>
      </w:r>
      <w:r>
        <w:rPr/>
        <w:t>A cualquier autoridad, entidad, órgano u organismo de los Poderes</w:t>
      </w:r>
      <w:r>
        <w:rPr>
          <w:spacing w:val="1"/>
        </w:rPr>
        <w:t> </w:t>
      </w:r>
      <w:r>
        <w:rPr/>
        <w:t>Legislativo, Ejecutivo y Judicial, órganos autónomos, partidos políticos, fideicomisos y</w:t>
      </w:r>
      <w:r>
        <w:rPr>
          <w:spacing w:val="1"/>
        </w:rPr>
        <w:t> </w:t>
      </w:r>
      <w:r>
        <w:rPr/>
        <w:t>fondos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municipios;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persona</w:t>
      </w:r>
      <w:r>
        <w:rPr>
          <w:spacing w:val="-8"/>
        </w:rPr>
        <w:t> </w:t>
      </w:r>
      <w:r>
        <w:rPr/>
        <w:t>física,</w:t>
      </w:r>
      <w:r>
        <w:rPr>
          <w:spacing w:val="-59"/>
        </w:rPr>
        <w:t> </w:t>
      </w:r>
      <w:r>
        <w:rPr/>
        <w:t>moral o sindicato que reciba y ejerza recursos públicos o realice actos de autoridad en el</w:t>
      </w:r>
      <w:r>
        <w:rPr>
          <w:spacing w:val="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municipal;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705" w:right="134" w:hanging="567"/>
      </w:pPr>
      <w:r>
        <w:rPr>
          <w:rFonts w:ascii="Arial" w:hAnsi="Arial"/>
          <w:b/>
        </w:rPr>
        <w:t>LII.</w:t>
      </w:r>
      <w:r>
        <w:rPr>
          <w:rFonts w:ascii="Arial" w:hAnsi="Arial"/>
          <w:b/>
          <w:spacing w:val="60"/>
        </w:rPr>
        <w:t> </w:t>
      </w:r>
      <w:r>
        <w:rPr>
          <w:rFonts w:ascii="Arial" w:hAnsi="Arial"/>
          <w:b/>
        </w:rPr>
        <w:t>Transferencia:</w:t>
      </w:r>
      <w:r>
        <w:rPr>
          <w:rFonts w:ascii="Arial" w:hAnsi="Arial"/>
          <w:b/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traslado</w:t>
      </w:r>
      <w:r>
        <w:rPr>
          <w:spacing w:val="-8"/>
        </w:rPr>
        <w:t> </w:t>
      </w:r>
      <w:r>
        <w:rPr/>
        <w:t>controlado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sistemático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expedientes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consulta</w:t>
      </w:r>
      <w:r>
        <w:rPr>
          <w:spacing w:val="-8"/>
        </w:rPr>
        <w:t> </w:t>
      </w:r>
      <w:r>
        <w:rPr/>
        <w:t>esporádica</w:t>
      </w:r>
      <w:r>
        <w:rPr>
          <w:spacing w:val="-59"/>
        </w:rPr>
        <w:t> </w:t>
      </w:r>
      <w:r>
        <w:rPr/>
        <w:t>de un archivo de trámite a uno de concentración y de expedientes que deben conservarse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permanente,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archivo de</w:t>
      </w:r>
      <w:r>
        <w:rPr>
          <w:spacing w:val="-2"/>
        </w:rPr>
        <w:t> </w:t>
      </w:r>
      <w:r>
        <w:rPr/>
        <w:t>concentración al</w:t>
      </w:r>
      <w:r>
        <w:rPr>
          <w:spacing w:val="-2"/>
        </w:rPr>
        <w:t> </w:t>
      </w:r>
      <w:r>
        <w:rPr/>
        <w:t>archivo</w:t>
      </w:r>
      <w:r>
        <w:rPr>
          <w:spacing w:val="-2"/>
        </w:rPr>
        <w:t> </w:t>
      </w:r>
      <w:r>
        <w:rPr/>
        <w:t>histórico;</w:t>
      </w:r>
    </w:p>
    <w:p>
      <w:pPr>
        <w:pStyle w:val="BodyText"/>
        <w:spacing w:line="276" w:lineRule="auto" w:before="121"/>
        <w:ind w:left="705" w:right="134" w:hanging="567"/>
      </w:pPr>
      <w:r>
        <w:rPr>
          <w:rFonts w:ascii="Arial" w:hAnsi="Arial"/>
          <w:b/>
        </w:rPr>
        <w:t>LIII.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Trazabilidad: </w:t>
      </w:r>
      <w:r>
        <w:rPr/>
        <w:t>A la cualidad que permite, a través de un sistema automatizado para la</w:t>
      </w:r>
      <w:r>
        <w:rPr>
          <w:spacing w:val="1"/>
        </w:rPr>
        <w:t> </w:t>
      </w:r>
      <w:r>
        <w:rPr/>
        <w:t>gestión documental y administración de archivos, identificar el acceso y la modificación de</w:t>
      </w:r>
      <w:r>
        <w:rPr>
          <w:spacing w:val="-59"/>
        </w:rPr>
        <w:t> </w:t>
      </w:r>
      <w:r>
        <w:rPr/>
        <w:t>documentos electrónicos;</w:t>
      </w:r>
    </w:p>
    <w:p>
      <w:pPr>
        <w:pStyle w:val="BodyText"/>
        <w:spacing w:line="276" w:lineRule="auto" w:before="119"/>
        <w:ind w:left="705" w:right="136" w:hanging="567"/>
      </w:pPr>
      <w:r>
        <w:rPr>
          <w:rFonts w:ascii="Arial" w:hAnsi="Arial"/>
          <w:b/>
        </w:rPr>
        <w:t>LIV.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Valoración documental: </w:t>
      </w:r>
      <w:r>
        <w:rPr/>
        <w:t>A la actividad que consiste en el análisis e identificación de los</w:t>
      </w:r>
      <w:r>
        <w:rPr>
          <w:spacing w:val="1"/>
        </w:rPr>
        <w:t> </w:t>
      </w:r>
      <w:r>
        <w:rPr/>
        <w:t>valores documentales; es decir, el estudio de la condición de los documentos que les</w:t>
      </w:r>
      <w:r>
        <w:rPr>
          <w:spacing w:val="1"/>
        </w:rPr>
        <w:t> </w:t>
      </w:r>
      <w:r>
        <w:rPr/>
        <w:t>confiere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concentración,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evidenciales, testimoniales e informativos para los documentos históricos, con la finalidad</w:t>
      </w:r>
      <w:r>
        <w:rPr>
          <w:spacing w:val="1"/>
        </w:rPr>
        <w:t> </w:t>
      </w:r>
      <w:r>
        <w:rPr/>
        <w:t>de establecer criterios, vigencias documentales y, en su caso, plazos de conservación, así</w:t>
      </w:r>
      <w:r>
        <w:rPr>
          <w:spacing w:val="-59"/>
        </w:rPr>
        <w:t> </w:t>
      </w:r>
      <w:r>
        <w:rPr/>
        <w:t>como para la</w:t>
      </w:r>
      <w:r>
        <w:rPr>
          <w:spacing w:val="-2"/>
        </w:rPr>
        <w:t> </w:t>
      </w:r>
      <w:r>
        <w:rPr/>
        <w:t>disposición documental,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line="276" w:lineRule="auto" w:before="119"/>
        <w:ind w:left="705" w:right="137" w:hanging="567"/>
      </w:pPr>
      <w:r>
        <w:rPr>
          <w:rFonts w:ascii="Arial"/>
          <w:b/>
        </w:rPr>
        <w:t>LV.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Vigencia documental: </w:t>
      </w:r>
      <w:r>
        <w:rPr/>
        <w:t>Al periodo durante el cual un documento de archivo mantiene sus</w:t>
      </w:r>
      <w:r>
        <w:rPr>
          <w:spacing w:val="1"/>
        </w:rPr>
        <w:t> </w:t>
      </w:r>
      <w:r>
        <w:rPr/>
        <w:t>valores</w:t>
      </w:r>
      <w:r>
        <w:rPr>
          <w:spacing w:val="-7"/>
        </w:rPr>
        <w:t> </w:t>
      </w:r>
      <w:r>
        <w:rPr/>
        <w:t>administrativos,</w:t>
      </w:r>
      <w:r>
        <w:rPr>
          <w:spacing w:val="-5"/>
        </w:rPr>
        <w:t> </w:t>
      </w:r>
      <w:r>
        <w:rPr/>
        <w:t>legales,</w:t>
      </w:r>
      <w:r>
        <w:rPr>
          <w:spacing w:val="-6"/>
        </w:rPr>
        <w:t> </w:t>
      </w:r>
      <w:r>
        <w:rPr/>
        <w:t>fiscales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contables,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vigentes y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6"/>
        <w:jc w:val="left"/>
        <w:rPr>
          <w:sz w:val="25"/>
        </w:rPr>
      </w:pPr>
    </w:p>
    <w:p>
      <w:pPr>
        <w:pStyle w:val="BodyText"/>
        <w:spacing w:before="1"/>
        <w:ind w:left="138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-4"/>
        </w:rPr>
        <w:t> </w:t>
      </w:r>
      <w:r>
        <w:rPr/>
        <w:t>Ley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regirán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principios:</w:t>
      </w:r>
    </w:p>
    <w:p>
      <w:pPr>
        <w:pStyle w:val="BodyText"/>
        <w:spacing w:before="6"/>
        <w:jc w:val="left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706" w:val="left" w:leader="none"/>
        </w:tabs>
        <w:spacing w:line="276" w:lineRule="auto" w:before="0" w:after="0"/>
        <w:ind w:left="705" w:right="136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Conservación: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Adoptar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1"/>
          <w:sz w:val="22"/>
        </w:rPr>
        <w:t> </w:t>
      </w:r>
      <w:r>
        <w:rPr>
          <w:sz w:val="22"/>
        </w:rPr>
        <w:t>técnica,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ambiental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tecnológica, para la</w:t>
      </w:r>
      <w:r>
        <w:rPr>
          <w:spacing w:val="-2"/>
          <w:sz w:val="22"/>
        </w:rPr>
        <w:t> </w:t>
      </w:r>
      <w:r>
        <w:rPr>
          <w:sz w:val="22"/>
        </w:rPr>
        <w:t>adecuada</w:t>
      </w:r>
      <w:r>
        <w:rPr>
          <w:spacing w:val="-1"/>
          <w:sz w:val="22"/>
        </w:rPr>
        <w:t> </w:t>
      </w:r>
      <w:r>
        <w:rPr>
          <w:sz w:val="22"/>
        </w:rPr>
        <w:t>preservación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de archivo;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</w:tabs>
        <w:spacing w:line="276" w:lineRule="auto" w:before="120" w:after="0"/>
        <w:ind w:left="705" w:right="135" w:hanging="567"/>
        <w:jc w:val="both"/>
        <w:rPr>
          <w:sz w:val="22"/>
        </w:rPr>
      </w:pPr>
      <w:r>
        <w:rPr>
          <w:rFonts w:ascii="Arial"/>
          <w:b/>
          <w:sz w:val="22"/>
        </w:rPr>
        <w:t>Procedencia: </w:t>
      </w:r>
      <w:r>
        <w:rPr>
          <w:sz w:val="22"/>
        </w:rPr>
        <w:t>Conservar el origen de cada fondo documental producido por los sujetos</w:t>
      </w:r>
      <w:r>
        <w:rPr>
          <w:spacing w:val="1"/>
          <w:sz w:val="22"/>
        </w:rPr>
        <w:t> </w:t>
      </w:r>
      <w:r>
        <w:rPr>
          <w:sz w:val="22"/>
        </w:rPr>
        <w:t>obligados, para distinguirlo de otros fondos semejantes y respetar el orden interno de las</w:t>
      </w:r>
      <w:r>
        <w:rPr>
          <w:spacing w:val="1"/>
          <w:sz w:val="22"/>
        </w:rPr>
        <w:t> </w:t>
      </w:r>
      <w:r>
        <w:rPr>
          <w:sz w:val="22"/>
        </w:rPr>
        <w:t>series documentales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3"/>
          <w:sz w:val="22"/>
        </w:rPr>
        <w:t> </w:t>
      </w:r>
      <w:r>
        <w:rPr>
          <w:sz w:val="22"/>
        </w:rPr>
        <w:t>su actividad institucional;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</w:tabs>
        <w:spacing w:line="276" w:lineRule="auto" w:before="120" w:after="0"/>
        <w:ind w:left="705" w:right="136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Integridad: </w:t>
      </w:r>
      <w:r>
        <w:rPr>
          <w:sz w:val="22"/>
        </w:rPr>
        <w:t>Garantizar que los documentos de archivo sean completos y veraces para</w:t>
      </w:r>
      <w:r>
        <w:rPr>
          <w:spacing w:val="1"/>
          <w:sz w:val="22"/>
        </w:rPr>
        <w:t> </w:t>
      </w:r>
      <w:r>
        <w:rPr>
          <w:sz w:val="22"/>
        </w:rPr>
        <w:t>reflejar con exactitud</w:t>
      </w:r>
      <w:r>
        <w:rPr>
          <w:spacing w:val="-2"/>
          <w:sz w:val="22"/>
        </w:rPr>
        <w:t> </w:t>
      </w:r>
      <w:r>
        <w:rPr>
          <w:sz w:val="22"/>
        </w:rPr>
        <w:t>la información contenida;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</w:tabs>
        <w:spacing w:line="278" w:lineRule="auto" w:before="119" w:after="0"/>
        <w:ind w:left="705" w:right="137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Disponibilidad: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Adoptar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pertinentes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localización</w:t>
      </w:r>
      <w:r>
        <w:rPr>
          <w:spacing w:val="1"/>
          <w:sz w:val="22"/>
        </w:rPr>
        <w:t> </w:t>
      </w:r>
      <w:r>
        <w:rPr>
          <w:sz w:val="22"/>
        </w:rPr>
        <w:t>expedita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archivo,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</w:tabs>
        <w:spacing w:line="276" w:lineRule="auto" w:before="117" w:after="0"/>
        <w:ind w:left="705" w:right="132" w:hanging="567"/>
        <w:jc w:val="both"/>
        <w:rPr>
          <w:sz w:val="22"/>
        </w:rPr>
      </w:pPr>
      <w:r>
        <w:rPr>
          <w:rFonts w:ascii="Arial" w:hAnsi="Arial"/>
          <w:b/>
          <w:sz w:val="22"/>
        </w:rPr>
        <w:t>Accesibilidad: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consulta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archivos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59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normativas aplicables.</w:t>
      </w:r>
    </w:p>
    <w:p>
      <w:pPr>
        <w:pStyle w:val="BodyText"/>
        <w:spacing w:before="4"/>
        <w:jc w:val="left"/>
        <w:rPr>
          <w:sz w:val="25"/>
        </w:rPr>
      </w:pPr>
    </w:p>
    <w:p>
      <w:pPr>
        <w:spacing w:line="252" w:lineRule="exact"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GESTIÓN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DOCUMENTAL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ARCHIVOS</w:t>
      </w:r>
    </w:p>
    <w:p>
      <w:pPr>
        <w:pStyle w:val="BodyText"/>
        <w:spacing w:before="1"/>
        <w:jc w:val="left"/>
        <w:rPr>
          <w:rFonts w:ascii="Arial"/>
          <w:b/>
        </w:rPr>
      </w:pPr>
    </w:p>
    <w:p>
      <w:pPr>
        <w:spacing w:line="252" w:lineRule="exact"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33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DOCUMENTOS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5"/>
        <w:ind w:left="138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7"/>
        </w:rPr>
        <w:t> </w:t>
      </w:r>
      <w:r>
        <w:rPr/>
        <w:t>Toda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información</w:t>
      </w:r>
      <w:r>
        <w:rPr>
          <w:spacing w:val="4"/>
        </w:rPr>
        <w:t> </w:t>
      </w:r>
      <w:r>
        <w:rPr/>
        <w:t>contenida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los</w:t>
      </w:r>
      <w:r>
        <w:rPr>
          <w:spacing w:val="2"/>
        </w:rPr>
        <w:t> </w:t>
      </w:r>
      <w:r>
        <w:rPr/>
        <w:t>documentos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archivo</w:t>
      </w:r>
      <w:r>
        <w:rPr>
          <w:spacing w:val="2"/>
        </w:rPr>
        <w:t> </w:t>
      </w:r>
      <w:r>
        <w:rPr/>
        <w:t>producidos,</w:t>
      </w:r>
      <w:r>
        <w:rPr>
          <w:spacing w:val="4"/>
        </w:rPr>
        <w:t> </w:t>
      </w:r>
      <w:r>
        <w:rPr/>
        <w:t>obtenidos,</w:t>
      </w:r>
      <w:r>
        <w:rPr>
          <w:spacing w:val="-58"/>
        </w:rPr>
        <w:t> </w:t>
      </w:r>
      <w:r>
        <w:rPr/>
        <w:t>adquiridos,</w:t>
      </w:r>
      <w:r>
        <w:rPr>
          <w:spacing w:val="28"/>
        </w:rPr>
        <w:t> </w:t>
      </w:r>
      <w:r>
        <w:rPr/>
        <w:t>transformados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posesión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sujetos</w:t>
      </w:r>
      <w:r>
        <w:rPr>
          <w:spacing w:val="28"/>
        </w:rPr>
        <w:t> </w:t>
      </w:r>
      <w:r>
        <w:rPr/>
        <w:t>obligados,</w:t>
      </w:r>
      <w:r>
        <w:rPr>
          <w:spacing w:val="26"/>
        </w:rPr>
        <w:t> </w:t>
      </w:r>
      <w:r>
        <w:rPr/>
        <w:t>será</w:t>
      </w:r>
      <w:r>
        <w:rPr>
          <w:spacing w:val="27"/>
        </w:rPr>
        <w:t> </w:t>
      </w:r>
      <w:r>
        <w:rPr/>
        <w:t>pública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accesible</w:t>
      </w:r>
      <w:r>
        <w:rPr>
          <w:spacing w:val="28"/>
        </w:rPr>
        <w:t> </w:t>
      </w:r>
      <w:r>
        <w:rPr/>
        <w:t>a</w:t>
      </w:r>
    </w:p>
    <w:p>
      <w:pPr>
        <w:spacing w:after="0" w:line="276" w:lineRule="auto"/>
        <w:jc w:val="left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8" w:lineRule="auto" w:before="93"/>
        <w:ind w:left="138" w:right="137"/>
      </w:pPr>
      <w:r>
        <w:rPr/>
        <w:t>cualquier persona en los términos y condiciones que establece la legislación en materia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información pública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 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line="276" w:lineRule="auto" w:before="196"/>
        <w:ind w:left="138" w:right="131"/>
      </w:pPr>
      <w:r>
        <w:rPr/>
        <w:t>Los</w:t>
      </w:r>
      <w:r>
        <w:rPr>
          <w:spacing w:val="-3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3"/>
        </w:rPr>
        <w:t> </w:t>
      </w:r>
      <w:r>
        <w:rPr/>
        <w:t>competencias</w:t>
      </w:r>
      <w:r>
        <w:rPr>
          <w:spacing w:val="-3"/>
        </w:rPr>
        <w:t> </w:t>
      </w:r>
      <w:r>
        <w:rPr/>
        <w:t>deberán</w:t>
      </w:r>
      <w:r>
        <w:rPr>
          <w:spacing w:val="-58"/>
        </w:rPr>
        <w:t> </w:t>
      </w:r>
      <w:r>
        <w:rPr/>
        <w:t>garantizar la organización, conservación y difusión de los archivos con el objeto de respetar el</w:t>
      </w:r>
      <w:r>
        <w:rPr>
          <w:spacing w:val="1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verdad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archivos,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5"/>
        </w:rPr>
        <w:t> </w:t>
      </w:r>
      <w:r>
        <w:rPr/>
        <w:t>fomentar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patrimonio documental.</w:t>
      </w:r>
    </w:p>
    <w:p>
      <w:pPr>
        <w:pStyle w:val="BodyText"/>
        <w:spacing w:line="276" w:lineRule="auto" w:before="199"/>
        <w:ind w:left="138" w:right="13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producir,</w:t>
      </w:r>
      <w:r>
        <w:rPr>
          <w:spacing w:val="1"/>
        </w:rPr>
        <w:t> </w:t>
      </w:r>
      <w:r>
        <w:rPr/>
        <w:t>registrar,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archivo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todo</w:t>
      </w:r>
      <w:r>
        <w:rPr>
          <w:spacing w:val="-3"/>
        </w:rPr>
        <w:t> </w:t>
      </w:r>
      <w:r>
        <w:rPr/>
        <w:t>acto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derive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6"/>
        </w:rPr>
        <w:t> </w:t>
      </w:r>
      <w:r>
        <w:rPr/>
        <w:t>facultades,</w:t>
      </w:r>
      <w:r>
        <w:rPr>
          <w:spacing w:val="-2"/>
        </w:rPr>
        <w:t> </w:t>
      </w:r>
      <w:r>
        <w:rPr/>
        <w:t>competencias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de acuerdo</w:t>
      </w:r>
      <w:r>
        <w:rPr>
          <w:spacing w:val="-3"/>
        </w:rPr>
        <w:t> </w:t>
      </w:r>
      <w:r>
        <w:rPr/>
        <w:t>con las disposiciones</w:t>
      </w:r>
      <w:r>
        <w:rPr>
          <w:spacing w:val="-1"/>
        </w:rPr>
        <w:t> </w:t>
      </w:r>
      <w:r>
        <w:rPr/>
        <w:t>normativas correspondientes.</w:t>
      </w:r>
    </w:p>
    <w:p>
      <w:pPr>
        <w:pStyle w:val="BodyText"/>
        <w:spacing w:line="278" w:lineRule="auto" w:before="201"/>
        <w:ind w:left="138" w:right="136"/>
      </w:pPr>
      <w:r>
        <w:rPr>
          <w:rFonts w:ascii="Arial" w:hAnsi="Arial"/>
          <w:b/>
        </w:rPr>
        <w:t>Artículo 8. </w:t>
      </w:r>
      <w:r>
        <w:rPr/>
        <w:t>Los documentos producidos en los términos del artículo anterior, son considerados</w:t>
      </w:r>
      <w:r>
        <w:rPr>
          <w:spacing w:val="1"/>
        </w:rPr>
        <w:t> </w:t>
      </w:r>
      <w:r>
        <w:rPr/>
        <w:t>documentos públicos de</w:t>
      </w:r>
      <w:r>
        <w:rPr>
          <w:spacing w:val="-4"/>
        </w:rPr>
        <w:t> </w:t>
      </w:r>
      <w:r>
        <w:rPr/>
        <w:t>conformidad con</w:t>
      </w:r>
      <w:r>
        <w:rPr>
          <w:spacing w:val="-3"/>
        </w:rPr>
        <w:t> </w:t>
      </w:r>
      <w:r>
        <w:rPr/>
        <w:t>las disposiciones aplicables.</w:t>
      </w:r>
    </w:p>
    <w:p>
      <w:pPr>
        <w:pStyle w:val="BodyText"/>
        <w:spacing w:line="278" w:lineRule="auto" w:before="195"/>
        <w:ind w:left="138"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independencia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aplicable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Bienes,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efecto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esta Ley,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públicos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serán considerados:</w:t>
      </w:r>
    </w:p>
    <w:p>
      <w:pPr>
        <w:pStyle w:val="ListParagraph"/>
        <w:numPr>
          <w:ilvl w:val="0"/>
          <w:numId w:val="4"/>
        </w:numPr>
        <w:tabs>
          <w:tab w:pos="705" w:val="left" w:leader="none"/>
          <w:tab w:pos="706" w:val="left" w:leader="none"/>
        </w:tabs>
        <w:spacing w:line="240" w:lineRule="auto" w:before="193" w:after="0"/>
        <w:ind w:left="705" w:right="0" w:hanging="568"/>
        <w:jc w:val="left"/>
        <w:rPr>
          <w:sz w:val="22"/>
        </w:rPr>
      </w:pP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estatales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categoría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muebles,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705" w:val="left" w:leader="none"/>
          <w:tab w:pos="706" w:val="left" w:leader="none"/>
        </w:tabs>
        <w:spacing w:line="240" w:lineRule="auto" w:before="122" w:after="0"/>
        <w:ind w:left="705" w:right="0" w:hanging="568"/>
        <w:jc w:val="left"/>
        <w:rPr>
          <w:sz w:val="22"/>
        </w:rPr>
      </w:pPr>
      <w:r>
        <w:rPr>
          <w:sz w:val="22"/>
        </w:rPr>
        <w:t>Monumentos</w:t>
      </w:r>
      <w:r>
        <w:rPr>
          <w:spacing w:val="-4"/>
          <w:sz w:val="22"/>
        </w:rPr>
        <w:t> </w:t>
      </w:r>
      <w:r>
        <w:rPr>
          <w:sz w:val="22"/>
        </w:rPr>
        <w:t>históricos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categoría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bien</w:t>
      </w:r>
      <w:r>
        <w:rPr>
          <w:spacing w:val="-2"/>
          <w:sz w:val="22"/>
        </w:rPr>
        <w:t> </w:t>
      </w:r>
      <w:r>
        <w:rPr>
          <w:sz w:val="22"/>
        </w:rPr>
        <w:t>patrimonial</w:t>
      </w:r>
      <w:r>
        <w:rPr>
          <w:spacing w:val="-2"/>
          <w:sz w:val="22"/>
        </w:rPr>
        <w:t> </w:t>
      </w:r>
      <w:r>
        <w:rPr>
          <w:sz w:val="22"/>
        </w:rPr>
        <w:t>documental.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"/>
        <w:jc w:val="left"/>
      </w:pPr>
    </w:p>
    <w:p>
      <w:pPr>
        <w:pStyle w:val="BodyText"/>
        <w:spacing w:line="276" w:lineRule="auto"/>
        <w:ind w:left="138" w:right="135"/>
      </w:pPr>
      <w:r>
        <w:rPr/>
        <w:t>Lo anterior, sin perjuicio de lo dispuesto por el artículo 9 de la Ley General y demás normativas</w:t>
      </w:r>
      <w:r>
        <w:rPr>
          <w:spacing w:val="1"/>
        </w:rPr>
        <w:t> </w:t>
      </w:r>
      <w:r>
        <w:rPr/>
        <w:t>aplicables,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considerados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monumentos</w:t>
      </w:r>
      <w:r>
        <w:rPr>
          <w:spacing w:val="-5"/>
        </w:rPr>
        <w:t> </w:t>
      </w:r>
      <w:r>
        <w:rPr/>
        <w:t>históricos,</w:t>
      </w:r>
      <w:r>
        <w:rPr>
          <w:spacing w:val="-59"/>
        </w:rPr>
        <w:t> </w:t>
      </w:r>
      <w:r>
        <w:rPr/>
        <w:t>sujetos a</w:t>
      </w:r>
      <w:r>
        <w:rPr>
          <w:spacing w:val="-2"/>
        </w:rPr>
        <w:t> </w:t>
      </w:r>
      <w:r>
        <w:rPr/>
        <w:t>la jurisdicción de la federación.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1"/>
        <w:jc w:val="left"/>
        <w:rPr>
          <w:sz w:val="35"/>
        </w:rPr>
      </w:pPr>
    </w:p>
    <w:p>
      <w:pPr>
        <w:spacing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33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OBLIGACIONES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3"/>
        <w:ind w:left="138" w:right="136"/>
      </w:pPr>
      <w:r>
        <w:rPr>
          <w:rFonts w:ascii="Arial" w:hAnsi="Arial"/>
          <w:b/>
        </w:rPr>
        <w:t>Artículo 10. </w:t>
      </w:r>
      <w:r>
        <w:rPr/>
        <w:t>Cada sujeto obligado es responsable de organizar y conservar sus archivos; de la</w:t>
      </w:r>
      <w:r>
        <w:rPr>
          <w:spacing w:val="1"/>
        </w:rPr>
        <w:t> </w:t>
      </w:r>
      <w:r>
        <w:rPr/>
        <w:t>operación de su sistema institucional; del cumplimiento de lo dispuesto por esta Ley y las</w:t>
      </w:r>
      <w:r>
        <w:rPr>
          <w:spacing w:val="1"/>
        </w:rPr>
        <w:t> </w:t>
      </w:r>
      <w:r>
        <w:rPr/>
        <w:t>determinaciones que emita el Consejo Nacional y el Consejo Local, según corresponda; 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sustraigan,</w:t>
      </w:r>
      <w:r>
        <w:rPr>
          <w:spacing w:val="1"/>
        </w:rPr>
        <w:t> </w:t>
      </w:r>
      <w:r>
        <w:rPr/>
        <w:t>dañen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eliminen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pStyle w:val="BodyText"/>
        <w:spacing w:line="276" w:lineRule="auto" w:before="202"/>
        <w:ind w:left="138" w:right="133"/>
      </w:pPr>
      <w:r>
        <w:rPr/>
        <w:t>El servidor público que concluya su empleo, cargo o comisión, deberá garantizar la entrega de</w:t>
      </w:r>
      <w:r>
        <w:rPr>
          <w:spacing w:val="1"/>
        </w:rPr>
        <w:t> </w:t>
      </w:r>
      <w:r>
        <w:rPr/>
        <w:t>los archivos a quien lo sustituya, debiendo estar organizados y descritos de conformidad con los</w:t>
      </w:r>
      <w:r>
        <w:rPr>
          <w:spacing w:val="-59"/>
        </w:rPr>
        <w:t> </w:t>
      </w:r>
      <w:r>
        <w:rPr/>
        <w:t>instrumentos de control y consulta archivísticos que identifiquen la función que les dio origen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Ley.</w:t>
      </w:r>
    </w:p>
    <w:p>
      <w:pPr>
        <w:spacing w:before="202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-4"/>
          <w:sz w:val="22"/>
        </w:rPr>
        <w:t> </w:t>
      </w:r>
      <w:r>
        <w:rPr>
          <w:sz w:val="22"/>
        </w:rPr>
        <w:t>obligados</w:t>
      </w:r>
      <w:r>
        <w:rPr>
          <w:spacing w:val="-1"/>
          <w:sz w:val="22"/>
        </w:rPr>
        <w:t> </w:t>
      </w:r>
      <w:r>
        <w:rPr>
          <w:sz w:val="22"/>
        </w:rPr>
        <w:t>deberán:</w:t>
      </w:r>
    </w:p>
    <w:p>
      <w:pPr>
        <w:spacing w:after="0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76" w:lineRule="auto" w:before="93" w:after="0"/>
        <w:ind w:left="705" w:right="132" w:hanging="567"/>
        <w:jc w:val="both"/>
        <w:rPr>
          <w:sz w:val="22"/>
        </w:rPr>
      </w:pPr>
      <w:r>
        <w:rPr>
          <w:sz w:val="22"/>
        </w:rPr>
        <w:t>Administrar,</w:t>
      </w:r>
      <w:r>
        <w:rPr>
          <w:spacing w:val="-2"/>
          <w:sz w:val="22"/>
        </w:rPr>
        <w:t> </w:t>
      </w:r>
      <w:r>
        <w:rPr>
          <w:sz w:val="22"/>
        </w:rPr>
        <w:t>organizar,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conservar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homogénea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archivo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produzcan, reciban, obtengan, adquieran, transformen o posean, de acuerdo con sus</w:t>
      </w:r>
      <w:r>
        <w:rPr>
          <w:spacing w:val="1"/>
          <w:sz w:val="22"/>
        </w:rPr>
        <w:t> </w:t>
      </w:r>
      <w:r>
        <w:rPr>
          <w:sz w:val="22"/>
        </w:rPr>
        <w:t>facultades, competencias, atribuciones o funciones, los estándares y principios en materia</w:t>
      </w:r>
      <w:r>
        <w:rPr>
          <w:spacing w:val="-59"/>
          <w:sz w:val="22"/>
        </w:rPr>
        <w:t> </w:t>
      </w:r>
      <w:r>
        <w:rPr>
          <w:sz w:val="22"/>
        </w:rPr>
        <w:t>archivística,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 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 y</w:t>
      </w:r>
      <w:r>
        <w:rPr>
          <w:spacing w:val="-3"/>
          <w:sz w:val="22"/>
        </w:rPr>
        <w:t> </w:t>
      </w:r>
      <w:r>
        <w:rPr>
          <w:sz w:val="22"/>
        </w:rPr>
        <w:t>demás disposiciones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les sean</w:t>
      </w:r>
      <w:r>
        <w:rPr>
          <w:spacing w:val="-5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76" w:lineRule="auto" w:before="121" w:after="0"/>
        <w:ind w:left="705" w:right="138" w:hanging="567"/>
        <w:jc w:val="both"/>
        <w:rPr>
          <w:sz w:val="22"/>
        </w:rPr>
      </w:pPr>
      <w:r>
        <w:rPr>
          <w:sz w:val="22"/>
        </w:rPr>
        <w:t>Establecer un sistema institucional para la administración de sus archivos y llevar a cabo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de gestión</w:t>
      </w:r>
      <w:r>
        <w:rPr>
          <w:spacing w:val="-2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40" w:lineRule="auto" w:before="119" w:after="0"/>
        <w:ind w:left="705" w:right="0" w:hanging="568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expedientes;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76" w:lineRule="auto" w:before="158" w:after="0"/>
        <w:ind w:left="705" w:right="135" w:hanging="567"/>
        <w:jc w:val="both"/>
        <w:rPr>
          <w:sz w:val="22"/>
        </w:rPr>
      </w:pPr>
      <w:r>
        <w:rPr>
          <w:rFonts w:ascii="Arial" w:hAnsi="Arial"/>
          <w:i/>
          <w:sz w:val="22"/>
        </w:rPr>
        <w:t>[Inscribir en el Registro Estatal y en su caso en el Registro Nacional, de acuerdo con las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disposiciones que se emitan en la materia, la existencia y ubicación de archivos bajo su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resguardo]</w:t>
      </w:r>
      <w:r>
        <w:rPr>
          <w:sz w:val="22"/>
        </w:rPr>
        <w:t>;</w:t>
      </w:r>
    </w:p>
    <w:p>
      <w:pPr>
        <w:spacing w:line="276" w:lineRule="auto" w:before="119"/>
        <w:ind w:left="138" w:right="13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 fracción IV del artículo 11, mediante el resolutivo tercero de la sentencia dictada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3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40" w:lineRule="auto" w:before="0" w:after="0"/>
        <w:ind w:left="705" w:right="0" w:hanging="568"/>
        <w:jc w:val="both"/>
        <w:rPr>
          <w:sz w:val="22"/>
        </w:rPr>
      </w:pPr>
      <w:r>
        <w:rPr>
          <w:sz w:val="22"/>
        </w:rPr>
        <w:t>Conformar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grupo</w:t>
      </w:r>
      <w:r>
        <w:rPr>
          <w:spacing w:val="-2"/>
          <w:sz w:val="22"/>
        </w:rPr>
        <w:t> </w:t>
      </w:r>
      <w:r>
        <w:rPr>
          <w:sz w:val="22"/>
        </w:rPr>
        <w:t>interdisciplinario, que</w:t>
      </w:r>
      <w:r>
        <w:rPr>
          <w:spacing w:val="-2"/>
          <w:sz w:val="22"/>
        </w:rPr>
        <w:t> </w:t>
      </w:r>
      <w:r>
        <w:rPr>
          <w:sz w:val="22"/>
        </w:rPr>
        <w:t>coadyuve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76" w:lineRule="auto" w:before="158" w:after="0"/>
        <w:ind w:left="705" w:right="136" w:hanging="567"/>
        <w:jc w:val="both"/>
        <w:rPr>
          <w:sz w:val="22"/>
        </w:rPr>
      </w:pPr>
      <w:r>
        <w:rPr>
          <w:sz w:val="22"/>
        </w:rPr>
        <w:t>Dotar a los documentos de archivo de los elementos de identificación necesarios para</w:t>
      </w:r>
      <w:r>
        <w:rPr>
          <w:spacing w:val="1"/>
          <w:sz w:val="22"/>
        </w:rPr>
        <w:t> </w:t>
      </w:r>
      <w:r>
        <w:rPr>
          <w:sz w:val="22"/>
        </w:rPr>
        <w:t>asegurar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mantengan su</w:t>
      </w:r>
      <w:r>
        <w:rPr>
          <w:spacing w:val="1"/>
          <w:sz w:val="22"/>
        </w:rPr>
        <w:t> </w:t>
      </w:r>
      <w:r>
        <w:rPr>
          <w:sz w:val="22"/>
        </w:rPr>
        <w:t>procedencia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orden original;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40" w:lineRule="auto" w:before="122" w:after="0"/>
        <w:ind w:left="705" w:right="0" w:hanging="568"/>
        <w:jc w:val="both"/>
        <w:rPr>
          <w:sz w:val="22"/>
        </w:rPr>
      </w:pPr>
      <w:r>
        <w:rPr>
          <w:sz w:val="22"/>
        </w:rPr>
        <w:t>Destinar los</w:t>
      </w:r>
      <w:r>
        <w:rPr>
          <w:spacing w:val="-2"/>
          <w:sz w:val="22"/>
        </w:rPr>
        <w:t> </w:t>
      </w:r>
      <w:r>
        <w:rPr>
          <w:sz w:val="22"/>
        </w:rPr>
        <w:t>espacios y</w:t>
      </w:r>
      <w:r>
        <w:rPr>
          <w:spacing w:val="-2"/>
          <w:sz w:val="22"/>
        </w:rPr>
        <w:t> </w:t>
      </w:r>
      <w:r>
        <w:rPr>
          <w:sz w:val="22"/>
        </w:rPr>
        <w:t>equipos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76" w:lineRule="auto" w:before="157" w:after="0"/>
        <w:ind w:left="705" w:right="137" w:hanging="567"/>
        <w:jc w:val="both"/>
        <w:rPr>
          <w:sz w:val="22"/>
        </w:rPr>
      </w:pPr>
      <w:r>
        <w:rPr>
          <w:sz w:val="22"/>
        </w:rPr>
        <w:t>Promover el desarrollo de infraestructura y equipamiento para la gestión documental y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 archivos;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40" w:lineRule="auto" w:before="119" w:after="0"/>
        <w:ind w:left="705" w:right="0" w:hanging="568"/>
        <w:jc w:val="both"/>
        <w:rPr>
          <w:sz w:val="22"/>
        </w:rPr>
      </w:pPr>
      <w:r>
        <w:rPr>
          <w:sz w:val="22"/>
        </w:rPr>
        <w:t>Racionalizar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producción,</w:t>
      </w:r>
      <w:r>
        <w:rPr>
          <w:spacing w:val="1"/>
          <w:sz w:val="22"/>
        </w:rPr>
        <w:t> </w:t>
      </w:r>
      <w:r>
        <w:rPr>
          <w:sz w:val="22"/>
        </w:rPr>
        <w:t>uso, distribución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40" w:lineRule="auto" w:before="160" w:after="0"/>
        <w:ind w:left="705" w:right="0" w:hanging="568"/>
        <w:jc w:val="both"/>
        <w:rPr>
          <w:sz w:val="22"/>
        </w:rPr>
      </w:pPr>
      <w:r>
        <w:rPr>
          <w:sz w:val="22"/>
        </w:rPr>
        <w:t>Resguardar</w:t>
      </w:r>
      <w:r>
        <w:rPr>
          <w:spacing w:val="-3"/>
          <w:sz w:val="22"/>
        </w:rPr>
        <w:t> </w:t>
      </w:r>
      <w:r>
        <w:rPr>
          <w:sz w:val="22"/>
        </w:rPr>
        <w:t>los documentos contenidos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76" w:lineRule="auto" w:before="157" w:after="0"/>
        <w:ind w:left="705" w:right="132" w:hanging="567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métodos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conservación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archivo,</w:t>
      </w:r>
      <w:r>
        <w:rPr>
          <w:spacing w:val="1"/>
          <w:sz w:val="22"/>
        </w:rPr>
        <w:t> </w:t>
      </w:r>
      <w:r>
        <w:rPr>
          <w:sz w:val="22"/>
        </w:rPr>
        <w:t>considerando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guardan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espacio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almacenamiento;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procurar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digital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dichos</w:t>
      </w:r>
      <w:r>
        <w:rPr>
          <w:spacing w:val="1"/>
          <w:sz w:val="22"/>
        </w:rPr>
        <w:t> </w:t>
      </w:r>
      <w:r>
        <w:rPr>
          <w:sz w:val="22"/>
        </w:rPr>
        <w:t>documentos,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esta Ley,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5"/>
        </w:numPr>
        <w:tabs>
          <w:tab w:pos="706" w:val="left" w:leader="none"/>
        </w:tabs>
        <w:spacing w:line="240" w:lineRule="auto" w:before="121" w:after="0"/>
        <w:ind w:left="705" w:right="0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4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6"/>
        <w:jc w:val="left"/>
        <w:rPr>
          <w:sz w:val="28"/>
        </w:rPr>
      </w:pPr>
    </w:p>
    <w:p>
      <w:pPr>
        <w:pStyle w:val="BodyText"/>
        <w:spacing w:line="276" w:lineRule="auto"/>
        <w:ind w:left="138" w:right="134"/>
      </w:pPr>
      <w:r>
        <w:rPr/>
        <w:t>Los fideicomisos y fondos públicos que no cuenten con estructura orgánica, así como cualquier</w:t>
      </w:r>
      <w:r>
        <w:rPr>
          <w:spacing w:val="1"/>
        </w:rPr>
        <w:t> </w:t>
      </w:r>
      <w:r>
        <w:rPr/>
        <w:t>persona física que reciba y ejerza recursos públicos, o realice actos de autoridad en el Estado o</w:t>
      </w:r>
      <w:r>
        <w:rPr>
          <w:spacing w:val="1"/>
        </w:rPr>
        <w:t> </w:t>
      </w:r>
      <w:r>
        <w:rPr/>
        <w:t>sus</w:t>
      </w:r>
      <w:r>
        <w:rPr>
          <w:spacing w:val="-6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estarán</w:t>
      </w:r>
      <w:r>
        <w:rPr>
          <w:spacing w:val="-9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I,</w:t>
      </w:r>
      <w:r>
        <w:rPr>
          <w:spacing w:val="-4"/>
        </w:rPr>
        <w:t> </w:t>
      </w:r>
      <w:r>
        <w:rPr/>
        <w:t>VI,</w:t>
      </w:r>
      <w:r>
        <w:rPr>
          <w:spacing w:val="-3"/>
        </w:rPr>
        <w:t> </w:t>
      </w:r>
      <w:r>
        <w:rPr/>
        <w:t>VII,</w:t>
      </w:r>
      <w:r>
        <w:rPr>
          <w:spacing w:val="-5"/>
        </w:rPr>
        <w:t> </w:t>
      </w:r>
      <w:r>
        <w:rPr/>
        <w:t>IX</w:t>
      </w:r>
      <w:r>
        <w:rPr>
          <w:spacing w:val="-7"/>
        </w:rPr>
        <w:t> </w:t>
      </w:r>
      <w:r>
        <w:rPr/>
        <w:t>y</w:t>
      </w:r>
      <w:r>
        <w:rPr>
          <w:spacing w:val="-58"/>
        </w:rPr>
        <w:t> </w:t>
      </w:r>
      <w:r>
        <w:rPr/>
        <w:t>X</w:t>
      </w:r>
      <w:r>
        <w:rPr>
          <w:spacing w:val="-1"/>
        </w:rPr>
        <w:t> </w:t>
      </w:r>
      <w:r>
        <w:rPr/>
        <w:t>del presente artículo.</w:t>
      </w:r>
    </w:p>
    <w:p>
      <w:pPr>
        <w:pStyle w:val="BodyText"/>
        <w:spacing w:line="276" w:lineRule="auto" w:before="199"/>
        <w:ind w:left="138" w:right="137"/>
      </w:pPr>
      <w:r>
        <w:rPr/>
        <w:t>Los sujetos obligados deberán conservar y preservar los archivos relativos a violaciones graves</w:t>
      </w:r>
      <w:r>
        <w:rPr>
          <w:spacing w:val="1"/>
        </w:rPr>
        <w:t> </w:t>
      </w:r>
      <w:r>
        <w:rPr/>
        <w:t>de derechos humanos, así como respetar y garantizar el derecho de acceso a los mismos, de</w:t>
      </w:r>
      <w:r>
        <w:rPr>
          <w:spacing w:val="1"/>
        </w:rPr>
        <w:t> </w:t>
      </w:r>
      <w:r>
        <w:rPr/>
        <w:t>conformidad</w:t>
      </w:r>
      <w:r>
        <w:rPr>
          <w:spacing w:val="45"/>
        </w:rPr>
        <w:t> </w:t>
      </w:r>
      <w:r>
        <w:rPr/>
        <w:t>con</w:t>
      </w:r>
      <w:r>
        <w:rPr>
          <w:spacing w:val="42"/>
        </w:rPr>
        <w:t> </w:t>
      </w:r>
      <w:r>
        <w:rPr/>
        <w:t>las</w:t>
      </w:r>
      <w:r>
        <w:rPr>
          <w:spacing w:val="42"/>
        </w:rPr>
        <w:t> </w:t>
      </w:r>
      <w:r>
        <w:rPr/>
        <w:t>disposiciones</w:t>
      </w:r>
      <w:r>
        <w:rPr>
          <w:spacing w:val="45"/>
        </w:rPr>
        <w:t> </w:t>
      </w:r>
      <w:r>
        <w:rPr/>
        <w:t>legales</w:t>
      </w:r>
      <w:r>
        <w:rPr>
          <w:spacing w:val="45"/>
        </w:rPr>
        <w:t> </w:t>
      </w:r>
      <w:r>
        <w:rPr/>
        <w:t>en</w:t>
      </w:r>
      <w:r>
        <w:rPr>
          <w:spacing w:val="43"/>
        </w:rPr>
        <w:t> </w:t>
      </w:r>
      <w:r>
        <w:rPr/>
        <w:t>materia</w:t>
      </w:r>
      <w:r>
        <w:rPr>
          <w:spacing w:val="45"/>
        </w:rPr>
        <w:t> </w:t>
      </w:r>
      <w:r>
        <w:rPr/>
        <w:t>de</w:t>
      </w:r>
      <w:r>
        <w:rPr>
          <w:spacing w:val="42"/>
        </w:rPr>
        <w:t> </w:t>
      </w:r>
      <w:r>
        <w:rPr/>
        <w:t>acceso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5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y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8" w:lineRule="auto" w:before="93"/>
        <w:ind w:left="138" w:right="129"/>
      </w:pPr>
      <w:r>
        <w:rPr/>
        <w:t>protección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4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siempre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8"/>
        </w:rPr>
        <w:t> </w:t>
      </w:r>
      <w:r>
        <w:rPr/>
        <w:t>hayan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declarados</w:t>
      </w:r>
      <w:r>
        <w:rPr>
          <w:spacing w:val="-6"/>
        </w:rPr>
        <w:t> </w:t>
      </w:r>
      <w:r>
        <w:rPr/>
        <w:t>como</w:t>
      </w:r>
      <w:r>
        <w:rPr>
          <w:spacing w:val="-2"/>
        </w:rPr>
        <w:t> </w:t>
      </w:r>
      <w:r>
        <w:rPr/>
        <w:t>históricos,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cuyo</w:t>
      </w:r>
      <w:r>
        <w:rPr>
          <w:spacing w:val="-59"/>
        </w:rPr>
        <w:t> </w:t>
      </w:r>
      <w:r>
        <w:rPr/>
        <w:t>caso,</w:t>
      </w:r>
      <w:r>
        <w:rPr>
          <w:spacing w:val="-2"/>
        </w:rPr>
        <w:t> </w:t>
      </w:r>
      <w:r>
        <w:rPr/>
        <w:t>su consulta será irrestricta.</w:t>
      </w:r>
    </w:p>
    <w:p>
      <w:pPr>
        <w:pStyle w:val="BodyText"/>
        <w:spacing w:line="276" w:lineRule="auto" w:before="196"/>
        <w:ind w:left="138" w:right="132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sujetos</w:t>
      </w:r>
      <w:r>
        <w:rPr>
          <w:spacing w:val="-15"/>
        </w:rPr>
        <w:t> </w:t>
      </w:r>
      <w:r>
        <w:rPr/>
        <w:t>obligados</w:t>
      </w:r>
      <w:r>
        <w:rPr>
          <w:spacing w:val="-12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mantener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contenidos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2"/>
        </w:rPr>
        <w:t> </w:t>
      </w:r>
      <w:r>
        <w:rPr/>
        <w:t>archivos</w:t>
      </w:r>
      <w:r>
        <w:rPr>
          <w:spacing w:val="-59"/>
        </w:rPr>
        <w:t> </w:t>
      </w:r>
      <w:r>
        <w:rPr/>
        <w:t>en el orden original en que fueron producidos, conforme a los procesos de gestión documental</w:t>
      </w:r>
      <w:r>
        <w:rPr>
          <w:spacing w:val="1"/>
        </w:rPr>
        <w:t> </w:t>
      </w:r>
      <w:r>
        <w:rPr/>
        <w:t>que incluyen la producción, organización, acceso, consulta, valoración documental, disposición</w:t>
      </w:r>
      <w:r>
        <w:rPr>
          <w:spacing w:val="1"/>
        </w:rPr>
        <w:t> </w:t>
      </w:r>
      <w:r>
        <w:rPr/>
        <w:t>documental y conservación, en los términos que establezcan el Consejo Nacional, el Consejo</w:t>
      </w:r>
      <w:r>
        <w:rPr>
          <w:spacing w:val="1"/>
        </w:rPr>
        <w:t> </w:t>
      </w:r>
      <w:r>
        <w:rPr/>
        <w:t>Local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demás normativas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line="276" w:lineRule="auto" w:before="199"/>
        <w:ind w:left="138" w:right="134"/>
      </w:pPr>
      <w:r>
        <w:rPr/>
        <w:t>Los órganos internos de control, contralorías o equivalentes de los sujetos obligados vigilarán el</w:t>
      </w:r>
      <w:r>
        <w:rPr>
          <w:spacing w:val="1"/>
        </w:rPr>
        <w:t> </w:t>
      </w:r>
      <w:r>
        <w:rPr/>
        <w:t>estricto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integrarán</w:t>
      </w:r>
      <w:r>
        <w:rPr>
          <w:spacing w:val="-59"/>
        </w:rPr>
        <w:t> </w:t>
      </w:r>
      <w:r>
        <w:rPr/>
        <w:t>auditorías</w:t>
      </w:r>
      <w:r>
        <w:rPr>
          <w:spacing w:val="-3"/>
        </w:rPr>
        <w:t> </w:t>
      </w:r>
      <w:r>
        <w:rPr/>
        <w:t>archivísticas en sus</w:t>
      </w:r>
      <w:r>
        <w:rPr>
          <w:spacing w:val="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anuales 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line="276" w:lineRule="auto" w:before="200"/>
        <w:ind w:left="138" w:right="134"/>
      </w:pPr>
      <w:r>
        <w:rPr>
          <w:rFonts w:ascii="Arial" w:hAnsi="Arial"/>
          <w:b/>
        </w:rPr>
        <w:t>Artículo 13. </w:t>
      </w:r>
      <w:r>
        <w:rPr/>
        <w:t>Los sujetos obligados deberán contar con los instrumentos de control y de consulta</w:t>
      </w:r>
      <w:r>
        <w:rPr>
          <w:spacing w:val="-59"/>
        </w:rPr>
        <w:t> </w:t>
      </w:r>
      <w:r>
        <w:rPr>
          <w:spacing w:val="-1"/>
        </w:rPr>
        <w:t>archivísticos</w:t>
      </w:r>
      <w:r>
        <w:rPr>
          <w:spacing w:val="-14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sus</w:t>
      </w:r>
      <w:r>
        <w:rPr>
          <w:spacing w:val="-14"/>
        </w:rPr>
        <w:t> </w:t>
      </w:r>
      <w:r>
        <w:rPr/>
        <w:t>atribuciones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funciones,</w:t>
      </w:r>
      <w:r>
        <w:rPr>
          <w:spacing w:val="-15"/>
        </w:rPr>
        <w:t> </w:t>
      </w:r>
      <w:r>
        <w:rPr/>
        <w:t>manteniéndolos</w:t>
      </w:r>
      <w:r>
        <w:rPr>
          <w:spacing w:val="-14"/>
        </w:rPr>
        <w:t> </w:t>
      </w:r>
      <w:r>
        <w:rPr/>
        <w:t>actualizados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disponibles;</w:t>
      </w:r>
      <w:r>
        <w:rPr>
          <w:spacing w:val="-58"/>
        </w:rPr>
        <w:t> </w:t>
      </w:r>
      <w:r>
        <w:rPr/>
        <w:t>y contarán al</w:t>
      </w:r>
      <w:r>
        <w:rPr>
          <w:spacing w:val="-3"/>
        </w:rPr>
        <w:t> </w:t>
      </w:r>
      <w:r>
        <w:rPr/>
        <w:t>menos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 siguientes: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  <w:tab w:pos="706" w:val="left" w:leader="none"/>
        </w:tabs>
        <w:spacing w:line="240" w:lineRule="auto" w:before="200" w:after="0"/>
        <w:ind w:left="705" w:right="0" w:hanging="568"/>
        <w:jc w:val="left"/>
        <w:rPr>
          <w:sz w:val="22"/>
        </w:rPr>
      </w:pPr>
      <w:r>
        <w:rPr>
          <w:sz w:val="22"/>
        </w:rPr>
        <w:t>Cuadro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clasificación</w:t>
      </w:r>
      <w:r>
        <w:rPr>
          <w:spacing w:val="-2"/>
          <w:sz w:val="22"/>
        </w:rPr>
        <w:t> </w:t>
      </w:r>
      <w:r>
        <w:rPr>
          <w:sz w:val="22"/>
        </w:rPr>
        <w:t>archivística;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  <w:tab w:pos="706" w:val="left" w:leader="none"/>
        </w:tabs>
        <w:spacing w:line="240" w:lineRule="auto" w:before="158" w:after="0"/>
        <w:ind w:left="705" w:right="0" w:hanging="568"/>
        <w:jc w:val="left"/>
        <w:rPr>
          <w:sz w:val="22"/>
        </w:rPr>
      </w:pPr>
      <w:r>
        <w:rPr>
          <w:sz w:val="22"/>
        </w:rPr>
        <w:t>Catálogo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disposición</w:t>
      </w:r>
      <w:r>
        <w:rPr>
          <w:spacing w:val="-3"/>
          <w:sz w:val="22"/>
        </w:rPr>
        <w:t> </w:t>
      </w:r>
      <w:r>
        <w:rPr>
          <w:sz w:val="22"/>
        </w:rPr>
        <w:t>documental,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  <w:tab w:pos="706" w:val="left" w:leader="none"/>
        </w:tabs>
        <w:spacing w:line="240" w:lineRule="auto" w:before="157" w:after="0"/>
        <w:ind w:left="705" w:right="0" w:hanging="568"/>
        <w:jc w:val="left"/>
        <w:rPr>
          <w:sz w:val="22"/>
        </w:rPr>
      </w:pPr>
      <w:r>
        <w:rPr>
          <w:sz w:val="22"/>
        </w:rPr>
        <w:t>Inventarios</w:t>
      </w:r>
      <w:r>
        <w:rPr>
          <w:spacing w:val="-3"/>
          <w:sz w:val="22"/>
        </w:rPr>
        <w:t> </w:t>
      </w:r>
      <w:r>
        <w:rPr>
          <w:sz w:val="22"/>
        </w:rPr>
        <w:t>documentales.</w:t>
      </w:r>
    </w:p>
    <w:p>
      <w:pPr>
        <w:pStyle w:val="BodyText"/>
        <w:spacing w:before="9"/>
        <w:jc w:val="left"/>
        <w:rPr>
          <w:sz w:val="28"/>
        </w:rPr>
      </w:pPr>
    </w:p>
    <w:p>
      <w:pPr>
        <w:pStyle w:val="BodyText"/>
        <w:spacing w:line="276" w:lineRule="auto"/>
        <w:ind w:left="138" w:right="136"/>
      </w:pPr>
      <w:r>
        <w:rPr/>
        <w:t>La estructura del cuadro general de clasificación archivística atenderá los niveles de fondo,</w:t>
      </w:r>
      <w:r>
        <w:rPr>
          <w:spacing w:val="1"/>
        </w:rPr>
        <w:t> </w:t>
      </w:r>
      <w:r>
        <w:rPr/>
        <w:t>sección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serie,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esto</w:t>
      </w:r>
      <w:r>
        <w:rPr>
          <w:spacing w:val="-9"/>
        </w:rPr>
        <w:t> </w:t>
      </w:r>
      <w:r>
        <w:rPr/>
        <w:t>excluya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posibilidad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existan</w:t>
      </w:r>
      <w:r>
        <w:rPr>
          <w:spacing w:val="-8"/>
        </w:rPr>
        <w:t> </w:t>
      </w:r>
      <w:r>
        <w:rPr/>
        <w:t>niveles</w:t>
      </w:r>
      <w:r>
        <w:rPr>
          <w:spacing w:val="-8"/>
        </w:rPr>
        <w:t> </w:t>
      </w:r>
      <w:r>
        <w:rPr/>
        <w:t>intermedios,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cuales,</w:t>
      </w:r>
      <w:r>
        <w:rPr>
          <w:spacing w:val="-59"/>
        </w:rPr>
        <w:t> </w:t>
      </w:r>
      <w:r>
        <w:rPr/>
        <w:t>serán</w:t>
      </w:r>
      <w:r>
        <w:rPr>
          <w:spacing w:val="-1"/>
        </w:rPr>
        <w:t> </w:t>
      </w:r>
      <w:r>
        <w:rPr/>
        <w:t>identificados</w:t>
      </w:r>
      <w:r>
        <w:rPr>
          <w:spacing w:val="-2"/>
        </w:rPr>
        <w:t> </w:t>
      </w:r>
      <w:r>
        <w:rPr/>
        <w:t>mediante una</w:t>
      </w:r>
      <w:r>
        <w:rPr>
          <w:spacing w:val="-2"/>
        </w:rPr>
        <w:t> </w:t>
      </w:r>
      <w:r>
        <w:rPr/>
        <w:t>clave alfanumérica.</w:t>
      </w:r>
    </w:p>
    <w:p>
      <w:pPr>
        <w:pStyle w:val="BodyText"/>
        <w:spacing w:line="276" w:lineRule="auto" w:before="200"/>
        <w:ind w:left="138" w:right="13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13"/>
        </w:rPr>
        <w:t> </w:t>
      </w:r>
      <w:r>
        <w:rPr/>
        <w:t>Además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2"/>
        </w:rPr>
        <w:t> </w:t>
      </w:r>
      <w:r>
        <w:rPr/>
        <w:t>instrumentos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control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consulta</w:t>
      </w:r>
      <w:r>
        <w:rPr>
          <w:spacing w:val="-13"/>
        </w:rPr>
        <w:t> </w:t>
      </w:r>
      <w:r>
        <w:rPr/>
        <w:t>archivísticos,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59"/>
        </w:rPr>
        <w:t> </w:t>
      </w:r>
      <w:r>
        <w:rPr/>
        <w:t>deberán contar y poner a disposición del público la Guía de archivo documental y el Índice de</w:t>
      </w:r>
      <w:r>
        <w:rPr>
          <w:spacing w:val="1"/>
        </w:rPr>
        <w:t> </w:t>
      </w:r>
      <w:r>
        <w:rPr>
          <w:spacing w:val="-1"/>
        </w:rPr>
        <w:t>expedientes</w:t>
      </w:r>
      <w:r>
        <w:rPr>
          <w:spacing w:val="-16"/>
        </w:rPr>
        <w:t> </w:t>
      </w:r>
      <w:r>
        <w:rPr>
          <w:spacing w:val="-1"/>
        </w:rPr>
        <w:t>clasificados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reservados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hace</w:t>
      </w:r>
      <w:r>
        <w:rPr>
          <w:spacing w:val="-16"/>
        </w:rPr>
        <w:t> </w:t>
      </w:r>
      <w:r>
        <w:rPr/>
        <w:t>referencia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Ley</w:t>
      </w:r>
      <w:r>
        <w:rPr>
          <w:spacing w:val="-1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Transparencia</w:t>
      </w:r>
      <w:r>
        <w:rPr>
          <w:spacing w:val="-58"/>
        </w:rPr>
        <w:t> </w:t>
      </w:r>
      <w:r>
        <w:rPr/>
        <w:t>y Acceso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normativas aplicables 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ámbito estatal.</w:t>
      </w:r>
    </w:p>
    <w:p>
      <w:pPr>
        <w:pStyle w:val="BodyText"/>
        <w:spacing w:line="278" w:lineRule="auto" w:before="199"/>
        <w:ind w:left="138" w:right="136"/>
      </w:pPr>
      <w:r>
        <w:rPr>
          <w:rFonts w:ascii="Arial" w:hAnsi="Arial"/>
          <w:b/>
        </w:rPr>
        <w:t>Artículo 15. </w:t>
      </w:r>
      <w:r>
        <w:rPr/>
        <w:t>La responsabilidad de preservar íntegramente los documentos de archivo, tanto</w:t>
      </w:r>
      <w:r>
        <w:rPr>
          <w:spacing w:val="1"/>
        </w:rPr>
        <w:t> </w:t>
      </w:r>
      <w:r>
        <w:rPr/>
        <w:t>físicamente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contenido,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buen</w:t>
      </w:r>
      <w:r>
        <w:rPr>
          <w:spacing w:val="-59"/>
        </w:rPr>
        <w:t> </w:t>
      </w:r>
      <w:r>
        <w:rPr/>
        <w:t>funcionamiento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institucional,</w:t>
      </w:r>
      <w:r>
        <w:rPr>
          <w:spacing w:val="-15"/>
        </w:rPr>
        <w:t> </w:t>
      </w:r>
      <w:r>
        <w:rPr/>
        <w:t>recaerá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máxima</w:t>
      </w:r>
      <w:r>
        <w:rPr>
          <w:spacing w:val="-12"/>
        </w:rPr>
        <w:t> </w:t>
      </w:r>
      <w:r>
        <w:rPr/>
        <w:t>autoridad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2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obligado.</w:t>
      </w:r>
    </w:p>
    <w:p>
      <w:pPr>
        <w:pStyle w:val="BodyText"/>
        <w:spacing w:line="278" w:lineRule="auto" w:before="193"/>
        <w:ind w:left="138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eliminación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documentación</w:t>
      </w:r>
      <w:r>
        <w:rPr>
          <w:spacing w:val="-12"/>
        </w:rPr>
        <w:t> </w:t>
      </w:r>
      <w:r>
        <w:rPr/>
        <w:t>autorizada</w:t>
      </w:r>
      <w:r>
        <w:rPr>
          <w:spacing w:val="-11"/>
        </w:rPr>
        <w:t> </w:t>
      </w:r>
      <w:r>
        <w:rPr/>
        <w:t>para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baja,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59"/>
        </w:rPr>
        <w:t> </w:t>
      </w:r>
      <w:r>
        <w:rPr/>
        <w:t>del ámbito estatal deberán considerar como primera opción el reciclaje, dejando como opción</w:t>
      </w:r>
      <w:r>
        <w:rPr>
          <w:spacing w:val="1"/>
        </w:rPr>
        <w:t> </w:t>
      </w:r>
      <w:r>
        <w:rPr/>
        <w:t>secundaria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 destrucción.</w:t>
      </w:r>
    </w:p>
    <w:p>
      <w:pPr>
        <w:spacing w:before="193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31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PROCESOS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ENTREGA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RECEPCIÓN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8" w:lineRule="auto" w:before="213"/>
        <w:ind w:left="140" w:right="132"/>
        <w:jc w:val="center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entrega-recepción</w:t>
      </w:r>
      <w:r>
        <w:rPr>
          <w:spacing w:val="1"/>
        </w:rPr>
        <w:t> </w:t>
      </w:r>
      <w:r>
        <w:rPr/>
        <w:t>al</w:t>
      </w:r>
      <w:r>
        <w:rPr>
          <w:spacing w:val="-59"/>
        </w:rPr>
        <w:t> </w:t>
      </w:r>
      <w:r>
        <w:rPr/>
        <w:t>separarse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su</w:t>
      </w:r>
      <w:r>
        <w:rPr>
          <w:spacing w:val="37"/>
        </w:rPr>
        <w:t> </w:t>
      </w:r>
      <w:r>
        <w:rPr/>
        <w:t>empleo,</w:t>
      </w:r>
      <w:r>
        <w:rPr>
          <w:spacing w:val="38"/>
        </w:rPr>
        <w:t> </w:t>
      </w:r>
      <w:r>
        <w:rPr/>
        <w:t>cargo</w:t>
      </w:r>
      <w:r>
        <w:rPr>
          <w:spacing w:val="38"/>
        </w:rPr>
        <w:t> </w:t>
      </w:r>
      <w:r>
        <w:rPr/>
        <w:t>o</w:t>
      </w:r>
      <w:r>
        <w:rPr>
          <w:spacing w:val="37"/>
        </w:rPr>
        <w:t> </w:t>
      </w:r>
      <w:r>
        <w:rPr/>
        <w:t>comisión,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los</w:t>
      </w:r>
      <w:r>
        <w:rPr>
          <w:spacing w:val="37"/>
        </w:rPr>
        <w:t> </w:t>
      </w:r>
      <w:r>
        <w:rPr/>
        <w:t>términos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7"/>
        </w:rPr>
        <w:t> </w:t>
      </w:r>
      <w:r>
        <w:rPr/>
        <w:t>disposiciones</w:t>
      </w:r>
      <w:r>
        <w:rPr>
          <w:spacing w:val="40"/>
        </w:rPr>
        <w:t> </w:t>
      </w:r>
      <w:r>
        <w:rPr/>
        <w:t>aplicables,</w:t>
      </w:r>
    </w:p>
    <w:p>
      <w:pPr>
        <w:spacing w:after="0" w:line="278" w:lineRule="auto"/>
        <w:jc w:val="center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28"/>
      </w:pPr>
      <w:r>
        <w:rPr/>
        <w:t>deberán</w:t>
      </w:r>
      <w:r>
        <w:rPr>
          <w:spacing w:val="-3"/>
        </w:rPr>
        <w:t> </w:t>
      </w:r>
      <w:r>
        <w:rPr/>
        <w:t>entregar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encuentren</w:t>
      </w:r>
      <w:r>
        <w:rPr>
          <w:spacing w:val="-6"/>
        </w:rPr>
        <w:t> </w:t>
      </w:r>
      <w:r>
        <w:rPr/>
        <w:t>bajo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custodia,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instrumentos</w:t>
      </w:r>
      <w:r>
        <w:rPr>
          <w:spacing w:val="-2"/>
        </w:rPr>
        <w:t> </w:t>
      </w:r>
      <w:r>
        <w:rPr/>
        <w:t>de</w:t>
      </w:r>
      <w:r>
        <w:rPr>
          <w:spacing w:val="-58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archivísticos</w:t>
      </w:r>
      <w:r>
        <w:rPr>
          <w:spacing w:val="1"/>
        </w:rPr>
        <w:t> </w:t>
      </w:r>
      <w:r>
        <w:rPr/>
        <w:t>actualizados,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histórico 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catálogo</w:t>
      </w:r>
      <w:r>
        <w:rPr>
          <w:spacing w:val="-2"/>
        </w:rPr>
        <w:t> </w:t>
      </w:r>
      <w:r>
        <w:rPr/>
        <w:t>de disposición documental.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BodyText"/>
        <w:spacing w:line="276" w:lineRule="auto"/>
        <w:ind w:left="138" w:right="131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caso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/>
        <w:t>algún</w:t>
      </w:r>
      <w:r>
        <w:rPr>
          <w:spacing w:val="-14"/>
        </w:rPr>
        <w:t> </w:t>
      </w:r>
      <w:r>
        <w:rPr/>
        <w:t>sujeto</w:t>
      </w:r>
      <w:r>
        <w:rPr>
          <w:spacing w:val="-17"/>
        </w:rPr>
        <w:t> </w:t>
      </w:r>
      <w:r>
        <w:rPr/>
        <w:t>obligado,</w:t>
      </w:r>
      <w:r>
        <w:rPr>
          <w:spacing w:val="-13"/>
        </w:rPr>
        <w:t> </w:t>
      </w:r>
      <w:r>
        <w:rPr/>
        <w:t>área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este,</w:t>
      </w:r>
      <w:r>
        <w:rPr>
          <w:spacing w:val="-15"/>
        </w:rPr>
        <w:t> </w:t>
      </w:r>
      <w:r>
        <w:rPr/>
        <w:t>se</w:t>
      </w:r>
      <w:r>
        <w:rPr>
          <w:spacing w:val="-19"/>
        </w:rPr>
        <w:t> </w:t>
      </w:r>
      <w:r>
        <w:rPr/>
        <w:t>fusione,</w:t>
      </w:r>
      <w:r>
        <w:rPr>
          <w:spacing w:val="-13"/>
        </w:rPr>
        <w:t> </w:t>
      </w:r>
      <w:r>
        <w:rPr/>
        <w:t>extinga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cambie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adscripción,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responsable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referidos</w:t>
      </w:r>
      <w:r>
        <w:rPr>
          <w:spacing w:val="-14"/>
        </w:rPr>
        <w:t> </w:t>
      </w:r>
      <w:r>
        <w:rPr/>
        <w:t>procesos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transformación</w:t>
      </w:r>
      <w:r>
        <w:rPr>
          <w:spacing w:val="-19"/>
        </w:rPr>
        <w:t> </w:t>
      </w:r>
      <w:r>
        <w:rPr/>
        <w:t>dispondrá</w:t>
      </w:r>
      <w:r>
        <w:rPr>
          <w:spacing w:val="-13"/>
        </w:rPr>
        <w:t> </w:t>
      </w:r>
      <w:r>
        <w:rPr/>
        <w:t>lo</w:t>
      </w:r>
      <w:r>
        <w:rPr>
          <w:spacing w:val="-17"/>
        </w:rPr>
        <w:t> </w:t>
      </w:r>
      <w:r>
        <w:rPr/>
        <w:t>necesario</w:t>
      </w:r>
      <w:r>
        <w:rPr>
          <w:spacing w:val="-59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 que 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 archivo</w:t>
      </w:r>
      <w:r>
        <w:rPr>
          <w:spacing w:val="1"/>
        </w:rPr>
        <w:t> </w:t>
      </w:r>
      <w:r>
        <w:rPr/>
        <w:t>e instrumentos de control y consulta</w:t>
      </w:r>
      <w:r>
        <w:rPr>
          <w:spacing w:val="1"/>
        </w:rPr>
        <w:t> </w:t>
      </w:r>
      <w:r>
        <w:rPr/>
        <w:t>archivísticos sean trasladados a los archivos que correspondan, de conformidad con esta Ley y</w:t>
      </w:r>
      <w:r>
        <w:rPr>
          <w:spacing w:val="1"/>
        </w:rPr>
        <w:t> </w:t>
      </w:r>
      <w:r>
        <w:rPr/>
        <w:t>demás disposiciones jurídicas aplicables. En ningún caso, la entidad receptora podrá modificar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consulta archivísticos.</w:t>
      </w:r>
    </w:p>
    <w:p>
      <w:pPr>
        <w:pStyle w:val="BodyText"/>
        <w:spacing w:line="278" w:lineRule="auto" w:before="199"/>
        <w:ind w:left="138" w:right="129"/>
      </w:pPr>
      <w:r>
        <w:rPr/>
        <w:t>Tratándose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liquidación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extinción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entidad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Estatal</w:t>
      </w:r>
      <w:r>
        <w:rPr>
          <w:spacing w:val="-3"/>
        </w:rPr>
        <w:t> </w:t>
      </w:r>
      <w:r>
        <w:rPr/>
        <w:t>será</w:t>
      </w:r>
      <w:r>
        <w:rPr>
          <w:spacing w:val="-58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liquidador</w:t>
      </w:r>
      <w:r>
        <w:rPr>
          <w:spacing w:val="-4"/>
        </w:rPr>
        <w:t> </w:t>
      </w:r>
      <w:r>
        <w:rPr/>
        <w:t>remitir</w:t>
      </w:r>
      <w:r>
        <w:rPr>
          <w:spacing w:val="-8"/>
        </w:rPr>
        <w:t> </w:t>
      </w:r>
      <w:r>
        <w:rPr/>
        <w:t>copia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inventario</w:t>
      </w:r>
      <w:r>
        <w:rPr>
          <w:spacing w:val="-5"/>
        </w:rPr>
        <w:t> </w:t>
      </w:r>
      <w:r>
        <w:rPr/>
        <w:t>documental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Archivo</w:t>
      </w:r>
      <w:r>
        <w:rPr>
          <w:spacing w:val="-8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Oaxaca.</w:t>
      </w:r>
    </w:p>
    <w:p>
      <w:pPr>
        <w:spacing w:before="193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1"/>
        <w:ind w:left="132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SISTEMA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INSTITUCIONAL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5"/>
        <w:ind w:left="138" w:right="130"/>
      </w:pPr>
      <w:r>
        <w:rPr>
          <w:rFonts w:ascii="Arial" w:hAnsi="Arial"/>
          <w:b/>
        </w:rPr>
        <w:t>Artículo 19. </w:t>
      </w:r>
      <w:r>
        <w:rPr/>
        <w:t>El Sistema Institucional es el conjunto de registros, procesos, procedimientos,</w:t>
      </w:r>
      <w:r>
        <w:rPr>
          <w:spacing w:val="1"/>
        </w:rPr>
        <w:t> </w:t>
      </w:r>
      <w:r>
        <w:rPr/>
        <w:t>criterios, estructuras, herramientas y funciones que desarrolla cada sujeto obligado y sustenta la</w:t>
      </w:r>
      <w:r>
        <w:rPr>
          <w:spacing w:val="-59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archivística,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 los</w:t>
      </w:r>
      <w:r>
        <w:rPr>
          <w:spacing w:val="-3"/>
        </w:rPr>
        <w:t> </w:t>
      </w:r>
      <w:r>
        <w:rPr/>
        <w:t>procesos de gestión</w:t>
      </w:r>
      <w:r>
        <w:rPr>
          <w:spacing w:val="-1"/>
        </w:rPr>
        <w:t> </w:t>
      </w:r>
      <w:r>
        <w:rPr/>
        <w:t>documental.</w:t>
      </w:r>
    </w:p>
    <w:p>
      <w:pPr>
        <w:pStyle w:val="BodyText"/>
        <w:spacing w:line="276" w:lineRule="auto" w:before="200"/>
        <w:ind w:left="138" w:right="132"/>
      </w:pPr>
      <w:r>
        <w:rPr/>
        <w:t>Todos los documentos de archivo en posesión de los sujetos obligados formarán parte del</w:t>
      </w:r>
      <w:r>
        <w:rPr>
          <w:spacing w:val="1"/>
        </w:rPr>
        <w:t> </w:t>
      </w:r>
      <w:r>
        <w:rPr/>
        <w:t>sistema institucional; deberán agruparse en expedientes de manera lógica y cronológica, y</w:t>
      </w:r>
      <w:r>
        <w:rPr>
          <w:spacing w:val="1"/>
        </w:rPr>
        <w:t> </w:t>
      </w:r>
      <w:r>
        <w:rPr/>
        <w:t>relacionarse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mismo</w:t>
      </w:r>
      <w:r>
        <w:rPr>
          <w:spacing w:val="-3"/>
        </w:rPr>
        <w:t> </w:t>
      </w:r>
      <w:r>
        <w:rPr/>
        <w:t>asunto,</w:t>
      </w:r>
      <w:r>
        <w:rPr>
          <w:spacing w:val="-4"/>
        </w:rPr>
        <w:t> </w:t>
      </w:r>
      <w:r>
        <w:rPr/>
        <w:t>reflejando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exactitud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ellos,</w:t>
      </w:r>
      <w:r>
        <w:rPr>
          <w:spacing w:val="-4"/>
        </w:rPr>
        <w:t> </w:t>
      </w:r>
      <w:r>
        <w:rPr/>
        <w:t>en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202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Institucional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sujeto</w:t>
      </w:r>
      <w:r>
        <w:rPr>
          <w:spacing w:val="-1"/>
        </w:rPr>
        <w:t> </w:t>
      </w:r>
      <w:r>
        <w:rPr/>
        <w:t>obligado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integrarse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6"/>
        <w:jc w:val="lef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705" w:val="left" w:leader="none"/>
          <w:tab w:pos="706" w:val="left" w:leader="none"/>
        </w:tabs>
        <w:spacing w:line="240" w:lineRule="auto" w:before="0" w:after="0"/>
        <w:ind w:left="705" w:right="0" w:hanging="568"/>
        <w:jc w:val="left"/>
        <w:rPr>
          <w:sz w:val="22"/>
        </w:rPr>
      </w:pPr>
      <w:r>
        <w:rPr>
          <w:sz w:val="22"/>
        </w:rPr>
        <w:t>Un área</w:t>
      </w:r>
      <w:r>
        <w:rPr>
          <w:spacing w:val="-2"/>
          <w:sz w:val="22"/>
        </w:rPr>
        <w:t> </w:t>
      </w:r>
      <w:r>
        <w:rPr>
          <w:sz w:val="22"/>
        </w:rPr>
        <w:t>coordinadora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archivos,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7"/>
        </w:numPr>
        <w:tabs>
          <w:tab w:pos="705" w:val="left" w:leader="none"/>
          <w:tab w:pos="706" w:val="left" w:leader="none"/>
        </w:tabs>
        <w:spacing w:line="240" w:lineRule="auto" w:before="158" w:after="0"/>
        <w:ind w:left="705" w:right="0" w:hanging="568"/>
        <w:jc w:val="left"/>
        <w:rPr>
          <w:sz w:val="22"/>
        </w:rPr>
      </w:pPr>
      <w:r>
        <w:rPr>
          <w:sz w:val="22"/>
        </w:rPr>
        <w:t>Las áreas</w:t>
      </w:r>
      <w:r>
        <w:rPr>
          <w:spacing w:val="-3"/>
          <w:sz w:val="22"/>
        </w:rPr>
        <w:t> </w:t>
      </w:r>
      <w:r>
        <w:rPr>
          <w:sz w:val="22"/>
        </w:rPr>
        <w:t>operativas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7"/>
        </w:numPr>
        <w:tabs>
          <w:tab w:pos="1146" w:val="left" w:leader="none"/>
          <w:tab w:pos="1147" w:val="left" w:leader="none"/>
        </w:tabs>
        <w:spacing w:line="240" w:lineRule="auto" w:before="160" w:after="0"/>
        <w:ind w:left="1146" w:right="0" w:hanging="577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correspondencia;</w:t>
      </w:r>
    </w:p>
    <w:p>
      <w:pPr>
        <w:pStyle w:val="BodyText"/>
        <w:spacing w:before="9"/>
        <w:jc w:val="left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146" w:val="left" w:leader="none"/>
          <w:tab w:pos="1147" w:val="left" w:leader="none"/>
        </w:tabs>
        <w:spacing w:line="240" w:lineRule="auto" w:before="0" w:after="0"/>
        <w:ind w:left="1146" w:right="0" w:hanging="577"/>
        <w:jc w:val="left"/>
        <w:rPr>
          <w:sz w:val="22"/>
        </w:rPr>
      </w:pPr>
      <w:r>
        <w:rPr>
          <w:sz w:val="22"/>
        </w:rPr>
        <w:t>Archivo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trámite, por</w:t>
      </w:r>
      <w:r>
        <w:rPr>
          <w:spacing w:val="3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unidad;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146" w:val="left" w:leader="none"/>
          <w:tab w:pos="1147" w:val="left" w:leader="none"/>
        </w:tabs>
        <w:spacing w:line="240" w:lineRule="auto" w:before="0" w:after="0"/>
        <w:ind w:left="1146" w:right="0" w:hanging="577"/>
        <w:jc w:val="left"/>
        <w:rPr>
          <w:sz w:val="22"/>
        </w:rPr>
      </w:pPr>
      <w:r>
        <w:rPr>
          <w:sz w:val="22"/>
        </w:rPr>
        <w:t>Archivo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concentración, y</w:t>
      </w:r>
    </w:p>
    <w:p>
      <w:pPr>
        <w:pStyle w:val="BodyText"/>
        <w:spacing w:before="6"/>
        <w:jc w:val="left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146" w:val="left" w:leader="none"/>
          <w:tab w:pos="1147" w:val="left" w:leader="none"/>
        </w:tabs>
        <w:spacing w:line="278" w:lineRule="auto" w:before="1" w:after="0"/>
        <w:ind w:left="1146" w:right="136" w:hanging="576"/>
        <w:jc w:val="left"/>
        <w:rPr>
          <w:sz w:val="22"/>
        </w:rPr>
      </w:pPr>
      <w:r>
        <w:rPr>
          <w:sz w:val="22"/>
        </w:rPr>
        <w:t>Archivo</w:t>
      </w:r>
      <w:r>
        <w:rPr>
          <w:spacing w:val="11"/>
          <w:sz w:val="22"/>
        </w:rPr>
        <w:t> </w:t>
      </w:r>
      <w:r>
        <w:rPr>
          <w:sz w:val="22"/>
        </w:rPr>
        <w:t>histórico,</w:t>
      </w:r>
      <w:r>
        <w:rPr>
          <w:spacing w:val="10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caso,</w:t>
      </w:r>
      <w:r>
        <w:rPr>
          <w:spacing w:val="10"/>
          <w:sz w:val="22"/>
        </w:rPr>
        <w:t> </w:t>
      </w:r>
      <w:r>
        <w:rPr>
          <w:sz w:val="22"/>
        </w:rPr>
        <w:t>sujeto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capacidad</w:t>
      </w:r>
      <w:r>
        <w:rPr>
          <w:spacing w:val="11"/>
          <w:sz w:val="22"/>
        </w:rPr>
        <w:t> </w:t>
      </w:r>
      <w:r>
        <w:rPr>
          <w:sz w:val="22"/>
        </w:rPr>
        <w:t>presupuestal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técnica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sujeto</w:t>
      </w:r>
      <w:r>
        <w:rPr>
          <w:spacing w:val="-59"/>
          <w:sz w:val="22"/>
        </w:rPr>
        <w:t> </w:t>
      </w:r>
      <w:r>
        <w:rPr>
          <w:sz w:val="22"/>
        </w:rPr>
        <w:t>obligado.</w:t>
      </w:r>
    </w:p>
    <w:p>
      <w:pPr>
        <w:spacing w:after="0" w:line="278" w:lineRule="auto"/>
        <w:jc w:val="left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34"/>
      </w:pPr>
      <w:r>
        <w:rPr/>
        <w:t>Los responsables de los archivos referidos en la fracción II, inciso b), serán nombrados por el</w:t>
      </w:r>
      <w:r>
        <w:rPr>
          <w:spacing w:val="1"/>
        </w:rPr>
        <w:t> </w:t>
      </w:r>
      <w:r>
        <w:rPr>
          <w:spacing w:val="-1"/>
        </w:rPr>
        <w:t>titular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cada</w:t>
      </w:r>
      <w:r>
        <w:rPr>
          <w:spacing w:val="-14"/>
        </w:rPr>
        <w:t> </w:t>
      </w:r>
      <w:r>
        <w:rPr/>
        <w:t>área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unidad;</w:t>
      </w:r>
      <w:r>
        <w:rPr>
          <w:spacing w:val="-11"/>
        </w:rPr>
        <w:t> </w:t>
      </w:r>
      <w:r>
        <w:rPr/>
        <w:t>los</w:t>
      </w:r>
      <w:r>
        <w:rPr>
          <w:spacing w:val="-17"/>
        </w:rPr>
        <w:t> </w:t>
      </w:r>
      <w:r>
        <w:rPr/>
        <w:t>responsables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archivo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concentración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histórico</w:t>
      </w:r>
      <w:r>
        <w:rPr>
          <w:spacing w:val="-59"/>
        </w:rPr>
        <w:t> </w:t>
      </w:r>
      <w:r>
        <w:rPr/>
        <w:t>serán</w:t>
      </w:r>
      <w:r>
        <w:rPr>
          <w:spacing w:val="-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 del sujeto</w:t>
      </w:r>
      <w:r>
        <w:rPr>
          <w:spacing w:val="-2"/>
        </w:rPr>
        <w:t> </w:t>
      </w:r>
      <w:r>
        <w:rPr/>
        <w:t>obligado</w:t>
      </w:r>
      <w:r>
        <w:rPr>
          <w:spacing w:val="-2"/>
        </w:rPr>
        <w:t> </w:t>
      </w:r>
      <w:r>
        <w:rPr/>
        <w:t>de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line="278" w:lineRule="auto" w:before="200"/>
        <w:ind w:left="138" w:right="134"/>
      </w:pPr>
      <w:r>
        <w:rPr/>
        <w:t>Los encargados y responsables de cada área deberán contar con licenciatura en áreas afines o</w:t>
      </w:r>
      <w:r>
        <w:rPr>
          <w:spacing w:val="1"/>
        </w:rPr>
        <w:t> </w:t>
      </w:r>
      <w:r>
        <w:rPr/>
        <w:t>tener</w:t>
      </w:r>
      <w:r>
        <w:rPr>
          <w:spacing w:val="-2"/>
        </w:rPr>
        <w:t> </w:t>
      </w:r>
      <w:r>
        <w:rPr/>
        <w:t>conocimientos,</w:t>
      </w:r>
      <w:r>
        <w:rPr>
          <w:spacing w:val="-2"/>
        </w:rPr>
        <w:t> </w:t>
      </w:r>
      <w:r>
        <w:rPr/>
        <w:t>habilidades,</w:t>
      </w:r>
      <w:r>
        <w:rPr>
          <w:spacing w:val="1"/>
        </w:rPr>
        <w:t> </w:t>
      </w:r>
      <w:r>
        <w:rPr/>
        <w:t>competencias</w:t>
      </w:r>
      <w:r>
        <w:rPr>
          <w:spacing w:val="-3"/>
        </w:rPr>
        <w:t> </w:t>
      </w:r>
      <w:r>
        <w:rPr/>
        <w:t>y experiencia</w:t>
      </w:r>
      <w:r>
        <w:rPr>
          <w:spacing w:val="-1"/>
        </w:rPr>
        <w:t> </w:t>
      </w:r>
      <w:r>
        <w:rPr/>
        <w:t>acreditada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archivística.</w:t>
      </w:r>
    </w:p>
    <w:p>
      <w:pPr>
        <w:pStyle w:val="BodyText"/>
        <w:spacing w:line="278" w:lineRule="auto" w:before="196"/>
        <w:ind w:left="138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sujetos</w:t>
      </w:r>
      <w:r>
        <w:rPr>
          <w:spacing w:val="-14"/>
        </w:rPr>
        <w:t> </w:t>
      </w:r>
      <w:r>
        <w:rPr/>
        <w:t>obligados</w:t>
      </w:r>
      <w:r>
        <w:rPr>
          <w:spacing w:val="-12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coordinarse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establecer</w:t>
      </w:r>
      <w:r>
        <w:rPr>
          <w:spacing w:val="-14"/>
        </w:rPr>
        <w:t> </w:t>
      </w:r>
      <w:r>
        <w:rPr/>
        <w:t>archivos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concentración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históricos</w:t>
      </w:r>
      <w:r>
        <w:rPr>
          <w:spacing w:val="-3"/>
        </w:rPr>
        <w:t> </w:t>
      </w:r>
      <w:r>
        <w:rPr/>
        <w:t>comunes,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que establezcan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jurídicas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line="280" w:lineRule="auto" w:before="193"/>
        <w:ind w:left="138" w:right="136"/>
      </w:pPr>
      <w:r>
        <w:rPr/>
        <w:t>El convenio o instrumento que dé origen a la coordinación referida en el párrafo anterior, deberá</w:t>
      </w:r>
      <w:r>
        <w:rPr>
          <w:spacing w:val="-59"/>
        </w:rPr>
        <w:t> </w:t>
      </w:r>
      <w:r>
        <w:rPr/>
        <w:t>identificar 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responsables de</w:t>
      </w:r>
      <w:r>
        <w:rPr>
          <w:spacing w:val="-1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archivos.</w:t>
      </w:r>
    </w:p>
    <w:p>
      <w:pPr>
        <w:pStyle w:val="BodyText"/>
        <w:spacing w:line="278" w:lineRule="auto" w:before="191"/>
        <w:ind w:left="138" w:right="129"/>
      </w:pP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sujetos</w:t>
      </w:r>
      <w:r>
        <w:rPr>
          <w:spacing w:val="-17"/>
        </w:rPr>
        <w:t> </w:t>
      </w:r>
      <w:r>
        <w:rPr>
          <w:spacing w:val="-1"/>
        </w:rPr>
        <w:t>obligados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cuenten</w:t>
      </w:r>
      <w:r>
        <w:rPr>
          <w:spacing w:val="-16"/>
        </w:rPr>
        <w:t> </w:t>
      </w:r>
      <w:r>
        <w:rPr/>
        <w:t>con</w:t>
      </w:r>
      <w:r>
        <w:rPr>
          <w:spacing w:val="-14"/>
        </w:rPr>
        <w:t> </w:t>
      </w:r>
      <w:r>
        <w:rPr/>
        <w:t>oficinas</w:t>
      </w:r>
      <w:r>
        <w:rPr>
          <w:spacing w:val="-14"/>
        </w:rPr>
        <w:t> </w:t>
      </w:r>
      <w:r>
        <w:rPr/>
        <w:t>regionales</w:t>
      </w:r>
      <w:r>
        <w:rPr>
          <w:spacing w:val="-14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habilitar</w:t>
      </w:r>
      <w:r>
        <w:rPr>
          <w:spacing w:val="-15"/>
        </w:rPr>
        <w:t> </w:t>
      </w:r>
      <w:r>
        <w:rPr/>
        <w:t>unidades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resguardo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archivo de</w:t>
      </w:r>
      <w:r>
        <w:rPr>
          <w:spacing w:val="-2"/>
        </w:rPr>
        <w:t> </w:t>
      </w:r>
      <w:r>
        <w:rPr/>
        <w:t>concentración regional.</w:t>
      </w:r>
    </w:p>
    <w:p>
      <w:pPr>
        <w:pStyle w:val="BodyText"/>
        <w:spacing w:before="10"/>
        <w:jc w:val="left"/>
        <w:rPr>
          <w:sz w:val="8"/>
        </w:rPr>
      </w:pPr>
    </w:p>
    <w:p>
      <w:pPr>
        <w:spacing w:line="252" w:lineRule="exact" w:before="93"/>
        <w:ind w:left="136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131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PLANEACIÓN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ARCHIVÍSTICA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8" w:lineRule="auto" w:before="215"/>
        <w:ind w:left="138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22.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sujetos</w:t>
      </w:r>
      <w:r>
        <w:rPr>
          <w:spacing w:val="-13"/>
        </w:rPr>
        <w:t> </w:t>
      </w:r>
      <w:r>
        <w:rPr/>
        <w:t>obligados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archivos,</w:t>
      </w:r>
      <w:r>
        <w:rPr>
          <w:spacing w:val="-9"/>
        </w:rPr>
        <w:t> </w:t>
      </w:r>
      <w:r>
        <w:rPr/>
        <w:t>deberán</w:t>
      </w:r>
      <w:r>
        <w:rPr>
          <w:spacing w:val="-59"/>
        </w:rPr>
        <w:t> </w:t>
      </w:r>
      <w:r>
        <w:rPr/>
        <w:t>elaborar un programa anual y publicarlo en su portal electrónico en los primeros treinta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 fiscal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line="276" w:lineRule="auto" w:before="193"/>
        <w:ind w:left="138" w:right="13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contendrá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programación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evaluación para el desarrollo de los archivos y deberá incluir un enfoque de administración de</w:t>
      </w:r>
      <w:r>
        <w:rPr>
          <w:spacing w:val="1"/>
        </w:rPr>
        <w:t> </w:t>
      </w:r>
      <w:r>
        <w:rPr/>
        <w:t>riesgos, protección a los derechos humanos y de otros derechos que de ellos deriven, así como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apertura</w:t>
      </w:r>
      <w:r>
        <w:rPr>
          <w:spacing w:val="-2"/>
        </w:rPr>
        <w:t> </w:t>
      </w:r>
      <w:r>
        <w:rPr/>
        <w:t>proactiva de</w:t>
      </w:r>
      <w:r>
        <w:rPr>
          <w:spacing w:val="-4"/>
        </w:rPr>
        <w:t> </w:t>
      </w:r>
      <w:r>
        <w:rPr/>
        <w:t>la información.</w:t>
      </w:r>
    </w:p>
    <w:p>
      <w:pPr>
        <w:pStyle w:val="BodyText"/>
        <w:spacing w:line="276" w:lineRule="auto" w:before="202"/>
        <w:ind w:left="138" w:right="132"/>
      </w:pPr>
      <w:r>
        <w:rPr>
          <w:rFonts w:ascii="Arial" w:hAnsi="Arial"/>
          <w:b/>
        </w:rPr>
        <w:t>Artículo 24. </w:t>
      </w:r>
      <w:r>
        <w:rPr/>
        <w:t>El programa anual definirá las prioridades institucionales integrando los recursos</w:t>
      </w:r>
      <w:r>
        <w:rPr>
          <w:spacing w:val="1"/>
        </w:rPr>
        <w:t> </w:t>
      </w:r>
      <w:r>
        <w:rPr/>
        <w:t>económicos, tecnológicos y operativos disponibles; de igual forma deberá contener programas</w:t>
      </w:r>
      <w:r>
        <w:rPr>
          <w:spacing w:val="1"/>
        </w:rPr>
        <w:t> </w:t>
      </w:r>
      <w:r>
        <w:rPr/>
        <w:t>de organización y capacitación en gestión documental y administración de archivos que incluyan</w:t>
      </w:r>
      <w:r>
        <w:rPr>
          <w:spacing w:val="-59"/>
        </w:rPr>
        <w:t> </w:t>
      </w:r>
      <w:r>
        <w:rPr/>
        <w:t>mecanismos para su consulta, seguridad de la información y procedimientos para la generación,</w:t>
      </w:r>
      <w:r>
        <w:rPr>
          <w:spacing w:val="-59"/>
        </w:rPr>
        <w:t> </w:t>
      </w:r>
      <w:r>
        <w:rPr/>
        <w:t>administración, uso, control, migración de formatos electrónicos y preservación a largo plazo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 de</w:t>
      </w:r>
      <w:r>
        <w:rPr>
          <w:spacing w:val="-2"/>
        </w:rPr>
        <w:t> </w:t>
      </w:r>
      <w:r>
        <w:rPr/>
        <w:t>archivos electrónicos.</w:t>
      </w:r>
    </w:p>
    <w:p>
      <w:pPr>
        <w:pStyle w:val="BodyText"/>
        <w:spacing w:line="278" w:lineRule="auto" w:before="199"/>
        <w:ind w:left="138" w:right="13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elaborar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informe</w:t>
      </w:r>
      <w:r>
        <w:rPr>
          <w:spacing w:val="-8"/>
        </w:rPr>
        <w:t> </w:t>
      </w:r>
      <w:r>
        <w:rPr/>
        <w:t>anual</w:t>
      </w:r>
      <w:r>
        <w:rPr>
          <w:spacing w:val="-9"/>
        </w:rPr>
        <w:t> </w:t>
      </w:r>
      <w:r>
        <w:rPr/>
        <w:t>detallando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del programa anual y publicarlo en su portal electrónico, a más tardar el último día del mes de</w:t>
      </w:r>
      <w:r>
        <w:rPr>
          <w:spacing w:val="1"/>
        </w:rPr>
        <w:t> </w:t>
      </w:r>
      <w:r>
        <w:rPr/>
        <w:t>enero del siguiente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de la ejecución de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programa.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6"/>
        <w:jc w:val="left"/>
        <w:rPr>
          <w:sz w:val="35"/>
        </w:rPr>
      </w:pPr>
    </w:p>
    <w:p>
      <w:pPr>
        <w:spacing w:line="252" w:lineRule="exact"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2" w:lineRule="exact"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ÁREA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COORDINADORA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ARCHIVOS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rFonts w:ascii="Arial"/>
          <w:b/>
          <w:sz w:val="27"/>
        </w:rPr>
      </w:pPr>
    </w:p>
    <w:p>
      <w:pPr>
        <w:pStyle w:val="BodyText"/>
        <w:spacing w:line="276" w:lineRule="auto" w:before="93"/>
        <w:ind w:left="138" w:right="134"/>
      </w:pPr>
      <w:r>
        <w:rPr>
          <w:rFonts w:ascii="Arial" w:hAnsi="Arial"/>
          <w:b/>
        </w:rPr>
        <w:t>Artículo 26. </w:t>
      </w:r>
      <w:r>
        <w:rPr/>
        <w:t>El área coordinadora de archivos promoverá que las áreas operativas lleven a cabo</w:t>
      </w:r>
      <w:r>
        <w:rPr>
          <w:spacing w:val="-60"/>
        </w:rPr>
        <w:t> </w:t>
      </w: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gestión</w:t>
      </w:r>
      <w:r>
        <w:rPr>
          <w:spacing w:val="-8"/>
        </w:rPr>
        <w:t> </w:t>
      </w:r>
      <w:r>
        <w:rPr/>
        <w:t>documental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archivos,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7"/>
        </w:rPr>
        <w:t> </w:t>
      </w:r>
      <w:r>
        <w:rPr/>
        <w:t>conjunta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-59"/>
        </w:rPr>
        <w:t> </w:t>
      </w:r>
      <w:r>
        <w:rPr/>
        <w:t>unidades administrativas</w:t>
      </w:r>
      <w:r>
        <w:rPr>
          <w:spacing w:val="-2"/>
        </w:rPr>
        <w:t> </w:t>
      </w:r>
      <w:r>
        <w:rPr/>
        <w:t>o áreas competentes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sujeto obligado.</w:t>
      </w:r>
    </w:p>
    <w:p>
      <w:pPr>
        <w:pStyle w:val="BodyText"/>
        <w:spacing w:line="276" w:lineRule="auto" w:before="200"/>
        <w:ind w:left="138" w:right="136"/>
      </w:pPr>
      <w:r>
        <w:rPr/>
        <w:t>El titular del área coordinadora de archivos deberá tener al menos nivel de director general o su</w:t>
      </w:r>
      <w:r>
        <w:rPr>
          <w:spacing w:val="1"/>
        </w:rPr>
        <w:t> </w:t>
      </w:r>
      <w:r>
        <w:rPr/>
        <w:t>equivalente dentro de la estructura orgánica del sujeto obligado. La persona designada deberá</w:t>
      </w:r>
      <w:r>
        <w:rPr>
          <w:spacing w:val="1"/>
        </w:rPr>
        <w:t> </w:t>
      </w:r>
      <w:r>
        <w:rPr/>
        <w:t>dedicarse específicamente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 establecidas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esta Ley.</w:t>
      </w:r>
    </w:p>
    <w:p>
      <w:pPr>
        <w:pStyle w:val="BodyText"/>
        <w:spacing w:before="203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área</w:t>
      </w:r>
      <w:r>
        <w:rPr>
          <w:spacing w:val="-4"/>
        </w:rPr>
        <w:t> </w:t>
      </w:r>
      <w:r>
        <w:rPr/>
        <w:t>coordinadora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archivos</w:t>
      </w:r>
      <w:r>
        <w:rPr>
          <w:spacing w:val="-4"/>
        </w:rPr>
        <w:t> </w:t>
      </w:r>
      <w:r>
        <w:rPr/>
        <w:t>tendrá las</w:t>
      </w:r>
      <w:r>
        <w:rPr>
          <w:spacing w:val="-3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funciones:</w:t>
      </w:r>
    </w:p>
    <w:p>
      <w:pPr>
        <w:pStyle w:val="BodyText"/>
        <w:spacing w:before="4"/>
        <w:jc w:val="lef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6" w:lineRule="auto" w:before="1" w:after="0"/>
        <w:ind w:left="705" w:right="134" w:hanging="567"/>
        <w:jc w:val="both"/>
        <w:rPr>
          <w:sz w:val="22"/>
        </w:rPr>
      </w:pPr>
      <w:r>
        <w:rPr>
          <w:sz w:val="22"/>
        </w:rPr>
        <w:t>Elaborar,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responsables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trámite,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concentración y en su caso histórico, los instrumentos de control archivístico previstos en</w:t>
      </w:r>
      <w:r>
        <w:rPr>
          <w:spacing w:val="1"/>
          <w:sz w:val="22"/>
        </w:rPr>
        <w:t> </w:t>
      </w:r>
      <w:r>
        <w:rPr>
          <w:sz w:val="22"/>
        </w:rPr>
        <w:t>esta Ley,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normativa aplicable;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6" w:lineRule="auto" w:before="120" w:after="0"/>
        <w:ind w:left="705" w:right="136" w:hanging="567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específicos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conservación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la especialidad</w:t>
      </w:r>
      <w:r>
        <w:rPr>
          <w:spacing w:val="-1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 así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requiera;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8" w:lineRule="auto" w:before="119" w:after="0"/>
        <w:ind w:left="705" w:right="131" w:hanging="567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someter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consideración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titular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quien</w:t>
      </w:r>
      <w:r>
        <w:rPr>
          <w:spacing w:val="-5"/>
          <w:sz w:val="22"/>
        </w:rPr>
        <w:t> </w:t>
      </w:r>
      <w:r>
        <w:rPr>
          <w:sz w:val="22"/>
        </w:rPr>
        <w:t>éste</w:t>
      </w:r>
      <w:r>
        <w:rPr>
          <w:spacing w:val="-5"/>
          <w:sz w:val="22"/>
        </w:rPr>
        <w:t> </w:t>
      </w:r>
      <w:r>
        <w:rPr>
          <w:sz w:val="22"/>
        </w:rPr>
        <w:t>designe,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programa anual;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6" w:lineRule="auto" w:before="117" w:after="0"/>
        <w:ind w:left="705" w:right="136" w:hanging="567"/>
        <w:jc w:val="both"/>
        <w:rPr>
          <w:sz w:val="22"/>
        </w:rPr>
      </w:pPr>
      <w:r>
        <w:rPr>
          <w:sz w:val="22"/>
        </w:rPr>
        <w:t>Coordinar los procesos de valoración y disposición documental que realicen las áreas</w:t>
      </w:r>
      <w:r>
        <w:rPr>
          <w:spacing w:val="1"/>
          <w:sz w:val="22"/>
        </w:rPr>
        <w:t> </w:t>
      </w:r>
      <w:r>
        <w:rPr>
          <w:sz w:val="22"/>
        </w:rPr>
        <w:t>operativas;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8" w:lineRule="auto" w:before="119" w:after="0"/>
        <w:ind w:left="705" w:right="132" w:hanging="567"/>
        <w:jc w:val="both"/>
        <w:rPr>
          <w:sz w:val="22"/>
        </w:rPr>
      </w:pPr>
      <w:r>
        <w:rPr>
          <w:sz w:val="22"/>
        </w:rPr>
        <w:t>Coordinar las actividades destinadas a la modernización y automatización de los procesos</w:t>
      </w:r>
      <w:r>
        <w:rPr>
          <w:spacing w:val="-59"/>
          <w:sz w:val="22"/>
        </w:rPr>
        <w:t> </w:t>
      </w:r>
      <w:r>
        <w:rPr>
          <w:sz w:val="22"/>
        </w:rPr>
        <w:t>archivísticos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gestión de</w:t>
      </w:r>
      <w:r>
        <w:rPr>
          <w:spacing w:val="-1"/>
          <w:sz w:val="22"/>
        </w:rPr>
        <w:t> </w:t>
      </w:r>
      <w:r>
        <w:rPr>
          <w:sz w:val="22"/>
        </w:rPr>
        <w:t>documentos electrónicos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áreas</w:t>
      </w:r>
      <w:r>
        <w:rPr>
          <w:spacing w:val="-3"/>
          <w:sz w:val="22"/>
        </w:rPr>
        <w:t> </w:t>
      </w:r>
      <w:r>
        <w:rPr>
          <w:sz w:val="22"/>
        </w:rPr>
        <w:t>operativas;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40" w:lineRule="auto" w:before="116" w:after="0"/>
        <w:ind w:left="705" w:right="0" w:hanging="568"/>
        <w:jc w:val="both"/>
        <w:rPr>
          <w:sz w:val="22"/>
        </w:rPr>
      </w:pPr>
      <w:r>
        <w:rPr>
          <w:sz w:val="22"/>
        </w:rPr>
        <w:t>Brindar asesoría</w:t>
      </w:r>
      <w:r>
        <w:rPr>
          <w:spacing w:val="-3"/>
          <w:sz w:val="22"/>
        </w:rPr>
        <w:t> </w:t>
      </w:r>
      <w:r>
        <w:rPr>
          <w:sz w:val="22"/>
        </w:rPr>
        <w:t>técnica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 operación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40" w:lineRule="auto" w:before="158" w:after="0"/>
        <w:ind w:left="705" w:right="0" w:hanging="568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capacitación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gestión</w:t>
      </w:r>
      <w:r>
        <w:rPr>
          <w:spacing w:val="-3"/>
          <w:sz w:val="22"/>
        </w:rPr>
        <w:t> </w:t>
      </w:r>
      <w:r>
        <w:rPr>
          <w:sz w:val="22"/>
        </w:rPr>
        <w:t>documental</w:t>
      </w:r>
      <w:r>
        <w:rPr>
          <w:spacing w:val="-4"/>
          <w:sz w:val="22"/>
        </w:rPr>
        <w:t> </w:t>
      </w:r>
      <w:r>
        <w:rPr>
          <w:sz w:val="22"/>
        </w:rPr>
        <w:t>y 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6" w:lineRule="auto" w:before="157" w:after="0"/>
        <w:ind w:left="705" w:right="137" w:hanging="567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administrativas,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conservación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archivos;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6" w:lineRule="auto" w:before="121" w:after="0"/>
        <w:ind w:left="705" w:right="138" w:hanging="567"/>
        <w:jc w:val="both"/>
        <w:rPr>
          <w:sz w:val="22"/>
        </w:rPr>
      </w:pPr>
      <w:r>
        <w:rPr>
          <w:sz w:val="22"/>
        </w:rPr>
        <w:t>Coordinar la operación de los archivos de trámite, concentración y, en su caso, histórico,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normatividad aplicable;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76" w:lineRule="auto" w:before="119" w:after="0"/>
        <w:ind w:left="705" w:right="137" w:hanging="567"/>
        <w:jc w:val="both"/>
        <w:rPr>
          <w:sz w:val="22"/>
        </w:rPr>
      </w:pPr>
      <w:r>
        <w:rPr>
          <w:sz w:val="22"/>
        </w:rPr>
        <w:t>Autorizar la transferencia de los archivos cuando un área o unidad del sujeto obligado sea</w:t>
      </w:r>
      <w:r>
        <w:rPr>
          <w:spacing w:val="1"/>
          <w:sz w:val="22"/>
        </w:rPr>
        <w:t> </w:t>
      </w:r>
      <w:r>
        <w:rPr>
          <w:sz w:val="22"/>
        </w:rPr>
        <w:t>sometida a procesos de fusión, escisión, extinción o cambio de adscripción; o cualquier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aplicables, y</w:t>
      </w:r>
    </w:p>
    <w:p>
      <w:pPr>
        <w:pStyle w:val="ListParagraph"/>
        <w:numPr>
          <w:ilvl w:val="0"/>
          <w:numId w:val="8"/>
        </w:numPr>
        <w:tabs>
          <w:tab w:pos="706" w:val="left" w:leader="none"/>
        </w:tabs>
        <w:spacing w:line="240" w:lineRule="auto" w:before="122" w:after="0"/>
        <w:ind w:left="705" w:right="0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establezcan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</w:pPr>
    </w:p>
    <w:p>
      <w:pPr>
        <w:spacing w:line="252" w:lineRule="exact"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line="252" w:lineRule="exact"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ÁREAS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OPERATIVAS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rFonts w:ascii="Arial"/>
          <w:b/>
          <w:sz w:val="27"/>
        </w:rPr>
      </w:pPr>
    </w:p>
    <w:p>
      <w:pPr>
        <w:pStyle w:val="BodyText"/>
        <w:spacing w:line="276" w:lineRule="auto" w:before="93"/>
        <w:ind w:left="138"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correspondencia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recepción,</w:t>
      </w:r>
      <w:r>
        <w:rPr>
          <w:spacing w:val="1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seguimiento y despacho de la documentación para la integración de los expedientes de los</w:t>
      </w:r>
      <w:r>
        <w:rPr>
          <w:spacing w:val="1"/>
        </w:rPr>
        <w:t> </w:t>
      </w:r>
      <w:r>
        <w:rPr/>
        <w:t>archivos de</w:t>
      </w:r>
      <w:r>
        <w:rPr>
          <w:spacing w:val="-2"/>
        </w:rPr>
        <w:t> </w:t>
      </w:r>
      <w:r>
        <w:rPr/>
        <w:t>trámite.</w:t>
      </w:r>
    </w:p>
    <w:p>
      <w:pPr>
        <w:pStyle w:val="BodyText"/>
        <w:spacing w:line="276" w:lineRule="auto" w:before="200"/>
        <w:ind w:left="138" w:right="131"/>
      </w:pPr>
      <w:r>
        <w:rPr/>
        <w:t>Los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correspondencia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habilidades, competencias y experiencia acordes con su responsabilidad; y los titulares de las</w:t>
      </w:r>
      <w:r>
        <w:rPr>
          <w:spacing w:val="1"/>
        </w:rPr>
        <w:t> </w:t>
      </w:r>
      <w:r>
        <w:rPr/>
        <w:t>unidades administrativas tienen la obligación de establecer las condiciones que permitan la</w:t>
      </w:r>
      <w:r>
        <w:rPr>
          <w:spacing w:val="1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de dichos</w:t>
      </w:r>
      <w:r>
        <w:rPr>
          <w:spacing w:val="-2"/>
        </w:rPr>
        <w:t> </w:t>
      </w:r>
      <w:r>
        <w:rPr/>
        <w:t>responsables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buen funcionamiento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spacing w:line="278" w:lineRule="auto" w:before="200"/>
        <w:ind w:left="138" w:right="13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3"/>
        </w:rPr>
        <w:t> </w:t>
      </w:r>
      <w:r>
        <w:rPr/>
        <w:t>Cada</w:t>
      </w:r>
      <w:r>
        <w:rPr>
          <w:spacing w:val="-7"/>
        </w:rPr>
        <w:t> </w:t>
      </w:r>
      <w:r>
        <w:rPr/>
        <w:t>área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unidad</w:t>
      </w:r>
      <w:r>
        <w:rPr>
          <w:spacing w:val="-4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debe</w:t>
      </w:r>
      <w:r>
        <w:rPr>
          <w:spacing w:val="-5"/>
        </w:rPr>
        <w:t> </w:t>
      </w:r>
      <w:r>
        <w:rPr/>
        <w:t>contar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archivo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trámite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tendrá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funciones: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40" w:lineRule="auto" w:before="196" w:after="0"/>
        <w:ind w:left="705" w:right="0" w:hanging="568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3"/>
          <w:sz w:val="22"/>
        </w:rPr>
        <w:t> </w:t>
      </w:r>
      <w:r>
        <w:rPr>
          <w:sz w:val="22"/>
        </w:rPr>
        <w:t>y organizar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expedientes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área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produzca,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reciba;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76" w:lineRule="auto" w:before="157" w:after="0"/>
        <w:ind w:left="705" w:right="137" w:hanging="567"/>
        <w:jc w:val="both"/>
        <w:rPr>
          <w:sz w:val="22"/>
        </w:rPr>
      </w:pPr>
      <w:r>
        <w:rPr>
          <w:sz w:val="22"/>
        </w:rPr>
        <w:t>Asegurar la localización y consulta de los expedientes mediante la elaboración de los</w:t>
      </w:r>
      <w:r>
        <w:rPr>
          <w:spacing w:val="1"/>
          <w:sz w:val="22"/>
        </w:rPr>
        <w:t> </w:t>
      </w:r>
      <w:r>
        <w:rPr>
          <w:sz w:val="22"/>
        </w:rPr>
        <w:t>inventarios</w:t>
      </w:r>
      <w:r>
        <w:rPr>
          <w:spacing w:val="-1"/>
          <w:sz w:val="22"/>
        </w:rPr>
        <w:t> </w:t>
      </w:r>
      <w:r>
        <w:rPr>
          <w:sz w:val="22"/>
        </w:rPr>
        <w:t>documentales;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76" w:lineRule="auto" w:before="119" w:after="0"/>
        <w:ind w:left="705" w:right="129" w:hanging="567"/>
        <w:jc w:val="both"/>
        <w:rPr>
          <w:sz w:val="22"/>
        </w:rPr>
      </w:pPr>
      <w:r>
        <w:rPr>
          <w:sz w:val="22"/>
        </w:rPr>
        <w:t>Resguardar los archivos y la información que haya sido clasificada de acuerdo con la</w:t>
      </w:r>
      <w:r>
        <w:rPr>
          <w:spacing w:val="1"/>
          <w:sz w:val="22"/>
        </w:rPr>
        <w:t> </w:t>
      </w:r>
      <w:r>
        <w:rPr>
          <w:sz w:val="22"/>
        </w:rPr>
        <w:t>normativa</w:t>
      </w:r>
      <w:r>
        <w:rPr>
          <w:spacing w:val="-6"/>
          <w:sz w:val="22"/>
        </w:rPr>
        <w:t> </w:t>
      </w:r>
      <w:r>
        <w:rPr>
          <w:sz w:val="22"/>
        </w:rPr>
        <w:t>aplicable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transparencia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pública,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tanto</w:t>
      </w:r>
      <w:r>
        <w:rPr>
          <w:spacing w:val="-58"/>
          <w:sz w:val="22"/>
        </w:rPr>
        <w:t> </w:t>
      </w:r>
      <w:r>
        <w:rPr>
          <w:sz w:val="22"/>
        </w:rPr>
        <w:t>conserve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carácter;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76" w:lineRule="auto" w:before="121" w:after="0"/>
        <w:ind w:left="705" w:right="136" w:hanging="567"/>
        <w:jc w:val="both"/>
        <w:rPr>
          <w:sz w:val="22"/>
        </w:rPr>
      </w:pPr>
      <w:r>
        <w:rPr>
          <w:sz w:val="22"/>
        </w:rPr>
        <w:t>Colaborar con el área coordinadora de archivos en la elaboración de los instrumentos 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archivístico previstos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 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76" w:lineRule="auto" w:before="122" w:after="0"/>
        <w:ind w:left="705" w:right="130" w:hanging="567"/>
        <w:jc w:val="both"/>
        <w:rPr>
          <w:sz w:val="22"/>
        </w:rPr>
      </w:pPr>
      <w:r>
        <w:rPr>
          <w:sz w:val="22"/>
        </w:rPr>
        <w:t>Trabajar de acuerdo con los criterios específicos y recomendaciones dictados por el área</w:t>
      </w:r>
      <w:r>
        <w:rPr>
          <w:spacing w:val="1"/>
          <w:sz w:val="22"/>
        </w:rPr>
        <w:t> </w:t>
      </w:r>
      <w:r>
        <w:rPr>
          <w:sz w:val="22"/>
        </w:rPr>
        <w:t>coordinadora de</w:t>
      </w:r>
      <w:r>
        <w:rPr>
          <w:spacing w:val="-3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40" w:lineRule="auto" w:before="119" w:after="0"/>
        <w:ind w:left="705" w:right="0" w:hanging="568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transferencias</w:t>
      </w:r>
      <w:r>
        <w:rPr>
          <w:spacing w:val="-2"/>
          <w:sz w:val="22"/>
        </w:rPr>
        <w:t> </w:t>
      </w:r>
      <w:r>
        <w:rPr>
          <w:sz w:val="22"/>
        </w:rPr>
        <w:t>primarias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archivo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concentración,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40" w:lineRule="auto" w:before="157" w:after="0"/>
        <w:ind w:left="705" w:right="0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establezcan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8"/>
        <w:jc w:val="left"/>
        <w:rPr>
          <w:sz w:val="28"/>
        </w:rPr>
      </w:pPr>
    </w:p>
    <w:p>
      <w:pPr>
        <w:pStyle w:val="BodyText"/>
        <w:spacing w:line="276" w:lineRule="auto"/>
        <w:ind w:left="138" w:right="134"/>
      </w:pPr>
      <w:r>
        <w:rPr/>
        <w:t>Los responsables de los archivos de trámite deben contar con los conocimientos, habilidades,</w:t>
      </w:r>
      <w:r>
        <w:rPr>
          <w:spacing w:val="1"/>
        </w:rPr>
        <w:t> </w:t>
      </w:r>
      <w:r>
        <w:rPr>
          <w:spacing w:val="-1"/>
        </w:rPr>
        <w:t>competencias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experiencia</w:t>
      </w:r>
      <w:r>
        <w:rPr>
          <w:spacing w:val="-9"/>
        </w:rPr>
        <w:t> </w:t>
      </w:r>
      <w:r>
        <w:rPr/>
        <w:t>archivísticos</w:t>
      </w:r>
      <w:r>
        <w:rPr>
          <w:spacing w:val="-13"/>
        </w:rPr>
        <w:t> </w:t>
      </w:r>
      <w:r>
        <w:rPr/>
        <w:t>acordes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responsabilidad;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no</w:t>
      </w:r>
      <w:r>
        <w:rPr>
          <w:spacing w:val="-11"/>
        </w:rPr>
        <w:t> </w:t>
      </w:r>
      <w:r>
        <w:rPr/>
        <w:t>ser</w:t>
      </w:r>
      <w:r>
        <w:rPr>
          <w:spacing w:val="-12"/>
        </w:rPr>
        <w:t> </w:t>
      </w:r>
      <w:r>
        <w:rPr/>
        <w:t>así,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titulares</w:t>
      </w:r>
      <w:r>
        <w:rPr>
          <w:spacing w:val="-58"/>
        </w:rPr>
        <w:t> </w:t>
      </w:r>
      <w:r>
        <w:rPr/>
        <w:t>de las unidades administrativas tienen la obligación de establecer las condiciones que permitan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capacitación de</w:t>
      </w:r>
      <w:r>
        <w:rPr>
          <w:spacing w:val="-2"/>
        </w:rPr>
        <w:t> </w:t>
      </w:r>
      <w:r>
        <w:rPr/>
        <w:t>los responsables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buen</w:t>
      </w:r>
      <w:r>
        <w:rPr>
          <w:spacing w:val="-3"/>
        </w:rPr>
        <w:t> </w:t>
      </w:r>
      <w:r>
        <w:rPr/>
        <w:t>funcionamiento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spacing w:line="278" w:lineRule="auto" w:before="201"/>
        <w:ind w:left="138" w:right="136"/>
      </w:pPr>
      <w:r>
        <w:rPr>
          <w:rFonts w:ascii="Arial" w:hAnsi="Arial"/>
          <w:b/>
        </w:rPr>
        <w:t>Artículo 30. </w:t>
      </w:r>
      <w:r>
        <w:rPr/>
        <w:t>Cada sujeto obligado debe contar con un archivo de concentración, que tendrá 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funciones:</w:t>
      </w:r>
    </w:p>
    <w:p>
      <w:pPr>
        <w:pStyle w:val="ListParagraph"/>
        <w:numPr>
          <w:ilvl w:val="0"/>
          <w:numId w:val="10"/>
        </w:numPr>
        <w:tabs>
          <w:tab w:pos="705" w:val="left" w:leader="none"/>
          <w:tab w:pos="706" w:val="left" w:leader="none"/>
        </w:tabs>
        <w:spacing w:line="240" w:lineRule="auto" w:before="195" w:after="0"/>
        <w:ind w:left="705" w:right="0" w:hanging="568"/>
        <w:jc w:val="left"/>
        <w:rPr>
          <w:sz w:val="22"/>
        </w:rPr>
      </w:pPr>
      <w:r>
        <w:rPr>
          <w:sz w:val="22"/>
        </w:rPr>
        <w:t>Asegurar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describir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fondos</w:t>
      </w:r>
      <w:r>
        <w:rPr>
          <w:spacing w:val="-6"/>
          <w:sz w:val="22"/>
        </w:rPr>
        <w:t> </w:t>
      </w:r>
      <w:r>
        <w:rPr>
          <w:sz w:val="22"/>
        </w:rPr>
        <w:t>bajo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resguardo,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consulta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expedientes;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57" w:after="0"/>
        <w:ind w:left="705" w:right="139" w:hanging="567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las transferencias</w:t>
      </w:r>
      <w:r>
        <w:rPr>
          <w:spacing w:val="1"/>
          <w:sz w:val="22"/>
        </w:rPr>
        <w:t> </w:t>
      </w:r>
      <w:r>
        <w:rPr>
          <w:sz w:val="22"/>
        </w:rPr>
        <w:t>primarias y brindar servicios</w:t>
      </w:r>
      <w:r>
        <w:rPr>
          <w:spacing w:val="1"/>
          <w:sz w:val="22"/>
        </w:rPr>
        <w:t> </w:t>
      </w:r>
      <w:r>
        <w:rPr>
          <w:sz w:val="22"/>
        </w:rPr>
        <w:t>de préstamo y</w:t>
      </w:r>
      <w:r>
        <w:rPr>
          <w:spacing w:val="1"/>
          <w:sz w:val="22"/>
        </w:rPr>
        <w:t> </w:t>
      </w:r>
      <w:r>
        <w:rPr>
          <w:sz w:val="22"/>
        </w:rPr>
        <w:t>consulta a las</w:t>
      </w:r>
      <w:r>
        <w:rPr>
          <w:spacing w:val="1"/>
          <w:sz w:val="22"/>
        </w:rPr>
        <w:t> </w:t>
      </w:r>
      <w:r>
        <w:rPr>
          <w:sz w:val="22"/>
        </w:rPr>
        <w:t>unidades o</w:t>
      </w:r>
      <w:r>
        <w:rPr>
          <w:spacing w:val="-1"/>
          <w:sz w:val="22"/>
        </w:rPr>
        <w:t> </w:t>
      </w:r>
      <w:r>
        <w:rPr>
          <w:sz w:val="22"/>
        </w:rPr>
        <w:t>áreas administrativas productoras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documentación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resguarda;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8" w:lineRule="auto" w:before="119" w:after="0"/>
        <w:ind w:left="705" w:right="131" w:hanging="567"/>
        <w:jc w:val="both"/>
        <w:rPr>
          <w:sz w:val="22"/>
        </w:rPr>
      </w:pPr>
      <w:r>
        <w:rPr>
          <w:sz w:val="22"/>
        </w:rPr>
        <w:t>Conservar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vigencia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-59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catálogo de disposición documental;</w:t>
      </w:r>
    </w:p>
    <w:p>
      <w:pPr>
        <w:spacing w:after="0" w:line="278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93" w:after="0"/>
        <w:ind w:left="705" w:right="136" w:hanging="567"/>
        <w:jc w:val="both"/>
        <w:rPr>
          <w:sz w:val="22"/>
        </w:rPr>
      </w:pPr>
      <w:r>
        <w:rPr>
          <w:sz w:val="22"/>
        </w:rPr>
        <w:t>Colaborar con el área coordinadora de archivos en la elaboración de los instrumentos 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archivístico previstos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 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8" w:lineRule="auto" w:before="119" w:after="0"/>
        <w:ind w:left="705" w:right="134" w:hanging="567"/>
        <w:jc w:val="both"/>
        <w:rPr>
          <w:sz w:val="22"/>
        </w:rPr>
      </w:pPr>
      <w:r>
        <w:rPr>
          <w:sz w:val="22"/>
        </w:rPr>
        <w:t>Participar con el área coordinadora de archivos en la elaboración de los criterios de</w:t>
      </w:r>
      <w:r>
        <w:rPr>
          <w:spacing w:val="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documental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disposición documental;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17" w:after="0"/>
        <w:ind w:left="705" w:right="131" w:hanging="56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baja</w:t>
      </w:r>
      <w:r>
        <w:rPr>
          <w:spacing w:val="-5"/>
          <w:sz w:val="22"/>
        </w:rPr>
        <w:t> </w:t>
      </w:r>
      <w:r>
        <w:rPr>
          <w:sz w:val="22"/>
        </w:rPr>
        <w:t>documental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expedientes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integran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series</w:t>
      </w:r>
      <w:r>
        <w:rPr>
          <w:spacing w:val="-5"/>
          <w:sz w:val="22"/>
        </w:rPr>
        <w:t> </w:t>
      </w:r>
      <w:r>
        <w:rPr>
          <w:sz w:val="22"/>
        </w:rPr>
        <w:t>documentales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hayan cumplido su vigencia documental y, en su caso, plazos de conservación y que no</w:t>
      </w:r>
      <w:r>
        <w:rPr>
          <w:spacing w:val="1"/>
          <w:sz w:val="22"/>
        </w:rPr>
        <w:t> </w:t>
      </w:r>
      <w:r>
        <w:rPr>
          <w:sz w:val="22"/>
        </w:rPr>
        <w:t>posean</w:t>
      </w:r>
      <w:r>
        <w:rPr>
          <w:spacing w:val="-1"/>
          <w:sz w:val="22"/>
        </w:rPr>
        <w:t> </w:t>
      </w:r>
      <w:r>
        <w:rPr>
          <w:sz w:val="22"/>
        </w:rPr>
        <w:t>valores</w:t>
      </w:r>
      <w:r>
        <w:rPr>
          <w:spacing w:val="-2"/>
          <w:sz w:val="22"/>
        </w:rPr>
        <w:t> </w:t>
      </w:r>
      <w:r>
        <w:rPr>
          <w:sz w:val="22"/>
        </w:rPr>
        <w:t>históricos,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 aplicables;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19" w:after="0"/>
        <w:ind w:left="705" w:right="131" w:hanging="567"/>
        <w:jc w:val="both"/>
        <w:rPr>
          <w:sz w:val="22"/>
        </w:rPr>
      </w:pPr>
      <w:r>
        <w:rPr>
          <w:sz w:val="22"/>
        </w:rPr>
        <w:t>Identificar los expedientes que integran las series documentales que hayan cumplido su</w:t>
      </w:r>
      <w:r>
        <w:rPr>
          <w:spacing w:val="1"/>
          <w:sz w:val="22"/>
        </w:rPr>
        <w:t> </w:t>
      </w:r>
      <w:r>
        <w:rPr>
          <w:sz w:val="22"/>
        </w:rPr>
        <w:t>vigencia documental y que cuenten con valores históricos, y que serán transferidos a los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-1"/>
          <w:sz w:val="22"/>
        </w:rPr>
        <w:t> </w:t>
      </w:r>
      <w:r>
        <w:rPr>
          <w:sz w:val="22"/>
        </w:rPr>
        <w:t>históricos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obligados,</w:t>
      </w:r>
      <w:r>
        <w:rPr>
          <w:spacing w:val="-2"/>
          <w:sz w:val="22"/>
        </w:rPr>
        <w:t> </w:t>
      </w:r>
      <w:r>
        <w:rPr>
          <w:sz w:val="22"/>
        </w:rPr>
        <w:t>según corresponda;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20" w:after="0"/>
        <w:ind w:left="705" w:right="139" w:hanging="567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respectivos</w:t>
      </w:r>
      <w:r>
        <w:rPr>
          <w:spacing w:val="1"/>
          <w:sz w:val="22"/>
        </w:rPr>
        <w:t> </w:t>
      </w:r>
      <w:r>
        <w:rPr>
          <w:sz w:val="22"/>
        </w:rPr>
        <w:t>expedientes,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documental,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-2"/>
          <w:sz w:val="22"/>
        </w:rPr>
        <w:t> </w:t>
      </w:r>
      <w:r>
        <w:rPr>
          <w:sz w:val="22"/>
        </w:rPr>
        <w:t>dictámenes,</w:t>
      </w:r>
      <w:r>
        <w:rPr>
          <w:spacing w:val="2"/>
          <w:sz w:val="22"/>
        </w:rPr>
        <w:t> </w:t>
      </w:r>
      <w:r>
        <w:rPr>
          <w:sz w:val="22"/>
        </w:rPr>
        <w:t>actas</w:t>
      </w:r>
      <w:r>
        <w:rPr>
          <w:spacing w:val="-2"/>
          <w:sz w:val="22"/>
        </w:rPr>
        <w:t> </w:t>
      </w:r>
      <w:r>
        <w:rPr>
          <w:sz w:val="22"/>
        </w:rPr>
        <w:t>e inventarios;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19" w:after="0"/>
        <w:ind w:left="705" w:right="135" w:hanging="567"/>
        <w:jc w:val="both"/>
        <w:rPr>
          <w:sz w:val="22"/>
        </w:rPr>
      </w:pPr>
      <w:r>
        <w:rPr>
          <w:sz w:val="22"/>
        </w:rPr>
        <w:t>Publicar, al final de cada año, los dictámenes y actas de baja documental y transferencia</w:t>
      </w:r>
      <w:r>
        <w:rPr>
          <w:spacing w:val="1"/>
          <w:sz w:val="22"/>
        </w:rPr>
        <w:t> </w:t>
      </w:r>
      <w:r>
        <w:rPr>
          <w:sz w:val="22"/>
        </w:rPr>
        <w:t>secundaria,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términos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establezcan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disposiciones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conservarlos</w:t>
      </w:r>
      <w:r>
        <w:rPr>
          <w:spacing w:val="-58"/>
          <w:sz w:val="22"/>
        </w:rPr>
        <w:t> </w:t>
      </w:r>
      <w:r>
        <w:rPr>
          <w:sz w:val="22"/>
        </w:rPr>
        <w:t>en el archivo de concentración por un periodo mínimo de siete años a partir de la fecha de</w:t>
      </w:r>
      <w:r>
        <w:rPr>
          <w:spacing w:val="-59"/>
          <w:sz w:val="22"/>
        </w:rPr>
        <w:t> </w:t>
      </w:r>
      <w:r>
        <w:rPr>
          <w:sz w:val="22"/>
        </w:rPr>
        <w:t>su elaboración;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21" w:after="0"/>
        <w:ind w:left="705" w:right="134" w:hanging="567"/>
        <w:jc w:val="both"/>
        <w:rPr>
          <w:sz w:val="22"/>
        </w:rPr>
      </w:pPr>
      <w:r>
        <w:rPr>
          <w:sz w:val="22"/>
        </w:rPr>
        <w:t>Realizar la transferencia secundaria de las series documentales que hayan cumplido su</w:t>
      </w:r>
      <w:r>
        <w:rPr>
          <w:spacing w:val="1"/>
          <w:sz w:val="22"/>
        </w:rPr>
        <w:t> </w:t>
      </w:r>
      <w:r>
        <w:rPr>
          <w:sz w:val="22"/>
        </w:rPr>
        <w:t>vigencia documental y posean valores evidenciales, testimoniales e informativos al archivo</w:t>
      </w:r>
      <w:r>
        <w:rPr>
          <w:spacing w:val="-59"/>
          <w:sz w:val="22"/>
        </w:rPr>
        <w:t> </w:t>
      </w:r>
      <w:r>
        <w:rPr>
          <w:sz w:val="22"/>
        </w:rPr>
        <w:t>histórico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sujeto</w:t>
      </w:r>
      <w:r>
        <w:rPr>
          <w:spacing w:val="1"/>
          <w:sz w:val="22"/>
        </w:rPr>
        <w:t> </w:t>
      </w:r>
      <w:r>
        <w:rPr>
          <w:sz w:val="22"/>
        </w:rPr>
        <w:t>obligado,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según</w:t>
      </w:r>
      <w:r>
        <w:rPr>
          <w:spacing w:val="1"/>
          <w:sz w:val="22"/>
        </w:rPr>
        <w:t> </w:t>
      </w:r>
      <w:r>
        <w:rPr>
          <w:sz w:val="22"/>
        </w:rPr>
        <w:t>corresponda,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0"/>
        </w:numPr>
        <w:tabs>
          <w:tab w:pos="706" w:val="left" w:leader="none"/>
        </w:tabs>
        <w:spacing w:line="276" w:lineRule="auto" w:before="120" w:after="0"/>
        <w:ind w:left="705" w:right="139" w:hanging="567"/>
        <w:jc w:val="both"/>
        <w:rPr>
          <w:sz w:val="22"/>
        </w:rPr>
      </w:pPr>
      <w:r>
        <w:rPr>
          <w:sz w:val="22"/>
        </w:rPr>
        <w:t>Las que establezcan en el respectivo ámbito de sus competencias el Consejo Nacional, 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normativas aplicables en</w:t>
      </w:r>
      <w:r>
        <w:rPr>
          <w:spacing w:val="-3"/>
          <w:sz w:val="22"/>
        </w:rPr>
        <w:t> </w:t>
      </w:r>
      <w:r>
        <w:rPr>
          <w:sz w:val="22"/>
        </w:rPr>
        <w:t>la materia.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BodyText"/>
        <w:spacing w:line="276" w:lineRule="auto" w:before="1"/>
        <w:ind w:left="138" w:right="135"/>
      </w:pPr>
      <w:r>
        <w:rPr/>
        <w:t>Los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concentración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habilidades,</w:t>
      </w:r>
      <w:r>
        <w:rPr>
          <w:spacing w:val="-8"/>
        </w:rPr>
        <w:t> </w:t>
      </w:r>
      <w:r>
        <w:rPr/>
        <w:t>competencias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experiencia</w:t>
      </w:r>
      <w:r>
        <w:rPr>
          <w:spacing w:val="-8"/>
        </w:rPr>
        <w:t> </w:t>
      </w:r>
      <w:r>
        <w:rPr/>
        <w:t>acordes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responsabilidad;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no</w:t>
      </w:r>
      <w:r>
        <w:rPr>
          <w:spacing w:val="-8"/>
        </w:rPr>
        <w:t> </w:t>
      </w:r>
      <w:r>
        <w:rPr/>
        <w:t>ser</w:t>
      </w:r>
      <w:r>
        <w:rPr>
          <w:spacing w:val="-10"/>
        </w:rPr>
        <w:t> </w:t>
      </w:r>
      <w:r>
        <w:rPr/>
        <w:t>así,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titulares</w:t>
      </w:r>
      <w:r>
        <w:rPr>
          <w:spacing w:val="-58"/>
        </w:rPr>
        <w:t> </w:t>
      </w:r>
      <w:r>
        <w:rPr/>
        <w:t>de los sujetos obligados tienen la obligación de establecer las condiciones que permitan la</w:t>
      </w:r>
      <w:r>
        <w:rPr>
          <w:spacing w:val="1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responsables 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buen</w:t>
      </w:r>
      <w:r>
        <w:rPr>
          <w:spacing w:val="-2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los archivos.</w:t>
      </w:r>
    </w:p>
    <w:p>
      <w:pPr>
        <w:spacing w:before="199"/>
        <w:ind w:left="133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VIII</w:t>
      </w:r>
    </w:p>
    <w:p>
      <w:pPr>
        <w:spacing w:before="2"/>
        <w:ind w:left="133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ARCHIVOS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HISTÓRICOS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DOCUMENTOS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80" w:lineRule="auto" w:before="213"/>
        <w:ind w:left="138" w:right="13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57"/>
        </w:rPr>
        <w:t> </w:t>
      </w:r>
      <w:r>
        <w:rPr/>
        <w:t>sujetos</w:t>
      </w:r>
      <w:r>
        <w:rPr>
          <w:spacing w:val="59"/>
        </w:rPr>
        <w:t> </w:t>
      </w:r>
      <w:r>
        <w:rPr/>
        <w:t>obligados</w:t>
      </w:r>
      <w:r>
        <w:rPr>
          <w:spacing w:val="59"/>
        </w:rPr>
        <w:t> </w:t>
      </w:r>
      <w:r>
        <w:rPr/>
        <w:t>podrán</w:t>
      </w:r>
      <w:r>
        <w:rPr>
          <w:spacing w:val="57"/>
        </w:rPr>
        <w:t> </w:t>
      </w:r>
      <w:r>
        <w:rPr/>
        <w:t>contar</w:t>
      </w:r>
      <w:r>
        <w:rPr>
          <w:spacing w:val="58"/>
        </w:rPr>
        <w:t> </w:t>
      </w:r>
      <w:r>
        <w:rPr/>
        <w:t>con</w:t>
      </w:r>
      <w:r>
        <w:rPr>
          <w:spacing w:val="58"/>
        </w:rPr>
        <w:t> </w:t>
      </w:r>
      <w:r>
        <w:rPr/>
        <w:t>un</w:t>
      </w:r>
      <w:r>
        <w:rPr>
          <w:spacing w:val="59"/>
        </w:rPr>
        <w:t> </w:t>
      </w:r>
      <w:r>
        <w:rPr/>
        <w:t>archivo</w:t>
      </w:r>
      <w:r>
        <w:rPr>
          <w:spacing w:val="59"/>
        </w:rPr>
        <w:t> </w:t>
      </w:r>
      <w:r>
        <w:rPr/>
        <w:t>histórico</w:t>
      </w:r>
      <w:r>
        <w:rPr>
          <w:spacing w:val="58"/>
        </w:rPr>
        <w:t> </w:t>
      </w:r>
      <w:r>
        <w:rPr/>
        <w:t>que</w:t>
      </w:r>
      <w:r>
        <w:rPr>
          <w:spacing w:val="57"/>
        </w:rPr>
        <w:t> </w:t>
      </w:r>
      <w:r>
        <w:rPr/>
        <w:t>tendrá</w:t>
      </w:r>
      <w:r>
        <w:rPr>
          <w:spacing w:val="57"/>
        </w:rPr>
        <w:t> </w:t>
      </w:r>
      <w:r>
        <w:rPr/>
        <w:t>las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funciones:</w:t>
      </w:r>
    </w:p>
    <w:p>
      <w:pPr>
        <w:pStyle w:val="ListParagraph"/>
        <w:numPr>
          <w:ilvl w:val="0"/>
          <w:numId w:val="11"/>
        </w:numPr>
        <w:tabs>
          <w:tab w:pos="706" w:val="left" w:leader="none"/>
        </w:tabs>
        <w:spacing w:line="276" w:lineRule="auto" w:before="190" w:after="0"/>
        <w:ind w:left="705" w:right="136" w:hanging="567"/>
        <w:jc w:val="both"/>
        <w:rPr>
          <w:sz w:val="22"/>
        </w:rPr>
      </w:pPr>
      <w:r>
        <w:rPr>
          <w:sz w:val="22"/>
        </w:rPr>
        <w:t>Recibir las transferencias secundarias y organizar y conservar los expedientes bajo su</w:t>
      </w:r>
      <w:r>
        <w:rPr>
          <w:spacing w:val="1"/>
          <w:sz w:val="22"/>
        </w:rPr>
        <w:t> </w:t>
      </w:r>
      <w:r>
        <w:rPr>
          <w:sz w:val="22"/>
        </w:rPr>
        <w:t>resguardo;</w:t>
      </w:r>
    </w:p>
    <w:p>
      <w:pPr>
        <w:pStyle w:val="ListParagraph"/>
        <w:numPr>
          <w:ilvl w:val="0"/>
          <w:numId w:val="11"/>
        </w:numPr>
        <w:tabs>
          <w:tab w:pos="706" w:val="left" w:leader="none"/>
        </w:tabs>
        <w:spacing w:line="276" w:lineRule="auto" w:before="121" w:after="0"/>
        <w:ind w:left="705" w:right="138" w:hanging="567"/>
        <w:jc w:val="both"/>
        <w:rPr>
          <w:sz w:val="22"/>
        </w:rPr>
      </w:pPr>
      <w:r>
        <w:rPr>
          <w:sz w:val="22"/>
        </w:rPr>
        <w:t>Brindar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préstamo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difundir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59"/>
          <w:sz w:val="22"/>
        </w:rPr>
        <w:t> </w:t>
      </w:r>
      <w:r>
        <w:rPr>
          <w:sz w:val="22"/>
        </w:rPr>
        <w:t>documental;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706" w:val="left" w:leader="none"/>
        </w:tabs>
        <w:spacing w:line="240" w:lineRule="auto" w:before="93" w:after="0"/>
        <w:ind w:left="705" w:right="0" w:hanging="568"/>
        <w:jc w:val="both"/>
        <w:rPr>
          <w:sz w:val="22"/>
        </w:rPr>
      </w:pPr>
      <w:r>
        <w:rPr>
          <w:sz w:val="22"/>
        </w:rPr>
        <w:t>Establecer los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consulta</w:t>
      </w:r>
      <w:r>
        <w:rPr>
          <w:spacing w:val="-3"/>
          <w:sz w:val="22"/>
        </w:rPr>
        <w:t> </w:t>
      </w:r>
      <w:r>
        <w:rPr>
          <w:sz w:val="22"/>
        </w:rPr>
        <w:t>de los</w:t>
      </w:r>
      <w:r>
        <w:rPr>
          <w:spacing w:val="-4"/>
          <w:sz w:val="22"/>
        </w:rPr>
        <w:t> </w:t>
      </w:r>
      <w:r>
        <w:rPr>
          <w:sz w:val="22"/>
        </w:rPr>
        <w:t>acervos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resguarda;</w:t>
      </w:r>
    </w:p>
    <w:p>
      <w:pPr>
        <w:pStyle w:val="ListParagraph"/>
        <w:numPr>
          <w:ilvl w:val="0"/>
          <w:numId w:val="11"/>
        </w:numPr>
        <w:tabs>
          <w:tab w:pos="706" w:val="left" w:leader="none"/>
        </w:tabs>
        <w:spacing w:line="276" w:lineRule="auto" w:before="158" w:after="0"/>
        <w:ind w:left="705" w:right="131" w:hanging="567"/>
        <w:jc w:val="both"/>
        <w:rPr>
          <w:sz w:val="22"/>
        </w:rPr>
      </w:pPr>
      <w:r>
        <w:rPr>
          <w:sz w:val="22"/>
        </w:rPr>
        <w:t>Colaborar con el área coordinadora de archivos en la elaboración de los instrumentos 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archivístico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normativa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11"/>
        </w:numPr>
        <w:tabs>
          <w:tab w:pos="706" w:val="left" w:leader="none"/>
        </w:tabs>
        <w:spacing w:line="276" w:lineRule="auto" w:before="121" w:after="0"/>
        <w:ind w:left="705" w:right="131" w:hanging="567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preservación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conservar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 históricos y aplicar los mecanismos y las herramientas que proporcionan las</w:t>
      </w:r>
      <w:r>
        <w:rPr>
          <w:spacing w:val="1"/>
          <w:sz w:val="22"/>
        </w:rPr>
        <w:t> </w:t>
      </w:r>
      <w:r>
        <w:rPr>
          <w:sz w:val="22"/>
        </w:rPr>
        <w:t>tecnológicas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 para</w:t>
      </w:r>
      <w:r>
        <w:rPr>
          <w:spacing w:val="-3"/>
          <w:sz w:val="22"/>
        </w:rPr>
        <w:t> </w:t>
      </w:r>
      <w:r>
        <w:rPr>
          <w:sz w:val="22"/>
        </w:rPr>
        <w:t>mantenerlos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usuarios, y</w:t>
      </w:r>
    </w:p>
    <w:p>
      <w:pPr>
        <w:pStyle w:val="ListParagraph"/>
        <w:numPr>
          <w:ilvl w:val="0"/>
          <w:numId w:val="11"/>
        </w:numPr>
        <w:tabs>
          <w:tab w:pos="706" w:val="left" w:leader="none"/>
        </w:tabs>
        <w:spacing w:line="240" w:lineRule="auto" w:before="118" w:after="0"/>
        <w:ind w:left="705" w:right="0" w:hanging="568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establezcan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"/>
        <w:jc w:val="left"/>
      </w:pPr>
    </w:p>
    <w:p>
      <w:pPr>
        <w:pStyle w:val="BodyText"/>
        <w:spacing w:line="276" w:lineRule="auto" w:before="1"/>
        <w:ind w:left="138" w:right="133"/>
      </w:pPr>
      <w:r>
        <w:rPr/>
        <w:t>Los responsables de los archivos históricos deben contar con los conocimientos, habilidades,</w:t>
      </w:r>
      <w:r>
        <w:rPr>
          <w:spacing w:val="1"/>
        </w:rPr>
        <w:t> </w:t>
      </w:r>
      <w:r>
        <w:rPr/>
        <w:t>competencias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experiencia</w:t>
      </w:r>
      <w:r>
        <w:rPr>
          <w:spacing w:val="-9"/>
        </w:rPr>
        <w:t> </w:t>
      </w:r>
      <w:r>
        <w:rPr/>
        <w:t>acordes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su</w:t>
      </w:r>
      <w:r>
        <w:rPr>
          <w:spacing w:val="-11"/>
        </w:rPr>
        <w:t> </w:t>
      </w:r>
      <w:r>
        <w:rPr/>
        <w:t>responsabilidad;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así,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sujeto</w:t>
      </w:r>
      <w:r>
        <w:rPr>
          <w:spacing w:val="-58"/>
        </w:rPr>
        <w:t> </w:t>
      </w:r>
      <w:r>
        <w:rPr/>
        <w:t>obligado tienen la obligación de establecer las condiciones que permitan la capacitación de los</w:t>
      </w:r>
      <w:r>
        <w:rPr>
          <w:spacing w:val="1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para el buen funcionamiento 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spacing w:line="276" w:lineRule="auto" w:before="199"/>
        <w:ind w:left="138" w:right="130"/>
      </w:pPr>
      <w:r>
        <w:rPr>
          <w:rFonts w:ascii="Arial" w:hAnsi="Arial"/>
          <w:b/>
        </w:rPr>
        <w:t>Artículo 32. </w:t>
      </w:r>
      <w:r>
        <w:rPr/>
        <w:t>Los sujetos obligados que no cuenten con archivo histórico deberán promover su</w:t>
      </w:r>
      <w:r>
        <w:rPr>
          <w:spacing w:val="1"/>
        </w:rPr>
        <w:t> </w:t>
      </w:r>
      <w:r>
        <w:rPr/>
        <w:t>creación o establecimiento, mientras tanto, deberán transferir al Archivo Histórico del Archivo</w:t>
      </w:r>
      <w:r>
        <w:rPr>
          <w:spacing w:val="1"/>
        </w:rPr>
        <w:t> </w:t>
      </w:r>
      <w:r>
        <w:rPr/>
        <w:t>General del Estado de Oaxaca sólo aquellos bienes documentales, patrimoniales que por su</w:t>
      </w:r>
      <w:r>
        <w:rPr>
          <w:spacing w:val="1"/>
        </w:rPr>
        <w:t> </w:t>
      </w:r>
      <w:r>
        <w:rPr/>
        <w:t>naturaleza no sean sustituibles como lo son expedientes, manuscritos, publicaciones periódicas,</w:t>
      </w:r>
      <w:r>
        <w:rPr>
          <w:spacing w:val="-59"/>
        </w:rPr>
        <w:t> </w:t>
      </w:r>
      <w:r>
        <w:rPr/>
        <w:t>mapas, planos, materiales fotográficos, magnéticos, audiovisuales, los cuales sean producidos</w:t>
      </w:r>
      <w:r>
        <w:rPr>
          <w:spacing w:val="1"/>
        </w:rPr>
        <w:t> </w:t>
      </w:r>
      <w:r>
        <w:rPr/>
        <w:t>por las funciones sustantivas de las Instituciones y sujetos obligados, mismas que contengan</w:t>
      </w:r>
      <w:r>
        <w:rPr>
          <w:spacing w:val="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informativos,</w:t>
      </w:r>
      <w:r>
        <w:rPr>
          <w:spacing w:val="-2"/>
        </w:rPr>
        <w:t> </w:t>
      </w:r>
      <w:r>
        <w:rPr/>
        <w:t>testimoniales</w:t>
      </w:r>
      <w:r>
        <w:rPr>
          <w:spacing w:val="-2"/>
        </w:rPr>
        <w:t> </w:t>
      </w:r>
      <w:r>
        <w:rPr/>
        <w:t>y evidenciales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identidad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historia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nuestro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line="276" w:lineRule="auto" w:before="201"/>
        <w:ind w:left="138" w:right="132"/>
      </w:pPr>
      <w:r>
        <w:rPr>
          <w:rFonts w:ascii="Arial" w:hAnsi="Arial"/>
          <w:b/>
        </w:rPr>
        <w:t>Artículo 33. </w:t>
      </w:r>
      <w:r>
        <w:rPr/>
        <w:t>Cuando los documentos históricos presenten un deterioro físico que impida su</w:t>
      </w:r>
      <w:r>
        <w:rPr>
          <w:spacing w:val="1"/>
        </w:rPr>
        <w:t> </w:t>
      </w:r>
      <w:r>
        <w:rPr/>
        <w:t>consulta directa, el Archivo Histórico del Archivo General del Estado de Oaxaca, así como 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históricos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 lo permitan, mediante un sistema de reproducción que no afecte la integridad del</w:t>
      </w:r>
      <w:r>
        <w:rPr>
          <w:spacing w:val="1"/>
        </w:rPr>
        <w:t> </w:t>
      </w:r>
      <w:r>
        <w:rPr/>
        <w:t>documento.</w:t>
      </w:r>
    </w:p>
    <w:p>
      <w:pPr>
        <w:pStyle w:val="BodyText"/>
        <w:spacing w:line="280" w:lineRule="auto" w:before="199"/>
        <w:ind w:left="138" w:right="13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34.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coordinarse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históricos</w:t>
      </w:r>
      <w:r>
        <w:rPr>
          <w:spacing w:val="-59"/>
        </w:rPr>
        <w:t> </w:t>
      </w:r>
      <w:r>
        <w:rPr/>
        <w:t>comunes,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que establezcan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aplicables.</w:t>
      </w:r>
    </w:p>
    <w:p>
      <w:pPr>
        <w:pStyle w:val="BodyText"/>
        <w:spacing w:line="278" w:lineRule="auto" w:before="190"/>
        <w:ind w:left="138" w:right="136"/>
      </w:pPr>
      <w:r>
        <w:rPr/>
        <w:t>El convenio o instrumento que dé origen a la coordinación referida en el párrafo anterior, deberá</w:t>
      </w:r>
      <w:r>
        <w:rPr>
          <w:spacing w:val="-59"/>
        </w:rPr>
        <w:t> </w:t>
      </w:r>
      <w:r>
        <w:rPr/>
        <w:t>identificar con</w:t>
      </w:r>
      <w:r>
        <w:rPr>
          <w:spacing w:val="-2"/>
        </w:rPr>
        <w:t> </w:t>
      </w:r>
      <w:r>
        <w:rPr/>
        <w:t>claridad a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responsables</w:t>
      </w:r>
      <w:r>
        <w:rPr>
          <w:spacing w:val="-2"/>
        </w:rPr>
        <w:t> </w:t>
      </w:r>
      <w:r>
        <w:rPr/>
        <w:t>de la administración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archivos.</w:t>
      </w:r>
    </w:p>
    <w:p>
      <w:pPr>
        <w:pStyle w:val="BodyText"/>
        <w:spacing w:line="276" w:lineRule="auto" w:before="196"/>
        <w:ind w:left="138" w:right="130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35.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documentos</w:t>
      </w:r>
      <w:r>
        <w:rPr>
          <w:spacing w:val="-15"/>
        </w:rPr>
        <w:t> </w:t>
      </w:r>
      <w:r>
        <w:rPr/>
        <w:t>contenidos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archivos</w:t>
      </w:r>
      <w:r>
        <w:rPr>
          <w:spacing w:val="-13"/>
        </w:rPr>
        <w:t> </w:t>
      </w:r>
      <w:r>
        <w:rPr/>
        <w:t>históricos</w:t>
      </w:r>
      <w:r>
        <w:rPr>
          <w:spacing w:val="-15"/>
        </w:rPr>
        <w:t> </w:t>
      </w:r>
      <w:r>
        <w:rPr/>
        <w:t>son</w:t>
      </w:r>
      <w:r>
        <w:rPr>
          <w:spacing w:val="-17"/>
        </w:rPr>
        <w:t> </w:t>
      </w:r>
      <w:r>
        <w:rPr/>
        <w:t>fuentes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acceso</w:t>
      </w:r>
      <w:r>
        <w:rPr>
          <w:spacing w:val="-16"/>
        </w:rPr>
        <w:t> </w:t>
      </w:r>
      <w:r>
        <w:rPr/>
        <w:t>público.</w:t>
      </w:r>
      <w:r>
        <w:rPr>
          <w:spacing w:val="-59"/>
        </w:rPr>
        <w:t> </w:t>
      </w:r>
      <w:r>
        <w:rPr/>
        <w:t>Una vez que haya concluido la vigencia documental y autorizada la transferencia secundaria 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histórico,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clasificados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reservados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confidenciales.</w:t>
      </w:r>
      <w:r>
        <w:rPr>
          <w:spacing w:val="1"/>
        </w:rPr>
        <w:t> </w:t>
      </w:r>
      <w:r>
        <w:rPr/>
        <w:t>Asimismo, deberá considerarse que de acuerdo con la legislación en materia de transparencia y</w:t>
      </w:r>
      <w:r>
        <w:rPr>
          <w:spacing w:val="-59"/>
        </w:rPr>
        <w:t> </w:t>
      </w:r>
      <w:r>
        <w:rPr/>
        <w:t>acceso a la información pública, no podrá clasificarse como reservada aquella información que</w:t>
      </w:r>
      <w:r>
        <w:rPr>
          <w:spacing w:val="1"/>
        </w:rPr>
        <w:t> </w:t>
      </w:r>
      <w:r>
        <w:rPr/>
        <w:t>esté</w:t>
      </w:r>
      <w:r>
        <w:rPr>
          <w:spacing w:val="-2"/>
        </w:rPr>
        <w:t> </w:t>
      </w:r>
      <w:r>
        <w:rPr/>
        <w:t>relacionada con</w:t>
      </w:r>
      <w:r>
        <w:rPr>
          <w:spacing w:val="-3"/>
        </w:rPr>
        <w:t> </w:t>
      </w:r>
      <w:r>
        <w:rPr/>
        <w:t>violaciones graves</w:t>
      </w:r>
      <w:r>
        <w:rPr>
          <w:spacing w:val="-3"/>
        </w:rPr>
        <w:t> </w:t>
      </w:r>
      <w:r>
        <w:rPr/>
        <w:t>a derechos humanos o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esa</w:t>
      </w:r>
      <w:r>
        <w:rPr>
          <w:spacing w:val="-1"/>
        </w:rPr>
        <w:t> </w:t>
      </w:r>
      <w:r>
        <w:rPr/>
        <w:t>humanidad.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33"/>
      </w:pPr>
      <w:r>
        <w:rPr/>
        <w:t>Los documentos que contengan datos personales sensibles, de acuerdo con la normatividad en</w:t>
      </w:r>
      <w:r>
        <w:rPr>
          <w:spacing w:val="1"/>
        </w:rPr>
        <w:t> </w:t>
      </w:r>
      <w:r>
        <w:rPr/>
        <w:t>la materia, respecto de los cuales se haya determinado su conservación permanente por tener</w:t>
      </w:r>
      <w:r>
        <w:rPr>
          <w:spacing w:val="1"/>
        </w:rPr>
        <w:t> </w:t>
      </w:r>
      <w:r>
        <w:rPr/>
        <w:t>valor</w:t>
      </w:r>
      <w:r>
        <w:rPr>
          <w:spacing w:val="-5"/>
        </w:rPr>
        <w:t> </w:t>
      </w:r>
      <w:r>
        <w:rPr/>
        <w:t>histórico,</w:t>
      </w:r>
      <w:r>
        <w:rPr>
          <w:spacing w:val="-6"/>
        </w:rPr>
        <w:t> </w:t>
      </w:r>
      <w:r>
        <w:rPr/>
        <w:t>conservarán</w:t>
      </w:r>
      <w:r>
        <w:rPr>
          <w:spacing w:val="-6"/>
        </w:rPr>
        <w:t> </w:t>
      </w:r>
      <w:r>
        <w:rPr/>
        <w:t>tal</w:t>
      </w:r>
      <w:r>
        <w:rPr>
          <w:spacing w:val="-9"/>
        </w:rPr>
        <w:t> </w:t>
      </w:r>
      <w:r>
        <w:rPr/>
        <w:t>carácter,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archivo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concentración,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70</w:t>
      </w:r>
      <w:r>
        <w:rPr>
          <w:spacing w:val="-8"/>
        </w:rPr>
        <w:t> </w:t>
      </w:r>
      <w:r>
        <w:rPr/>
        <w:t>años,</w:t>
      </w:r>
      <w:r>
        <w:rPr>
          <w:spacing w:val="-59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creación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documento,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serán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acceso</w:t>
      </w:r>
      <w:r>
        <w:rPr>
          <w:spacing w:val="-13"/>
        </w:rPr>
        <w:t> </w:t>
      </w:r>
      <w:r>
        <w:rPr/>
        <w:t>restringido</w:t>
      </w:r>
      <w:r>
        <w:rPr>
          <w:spacing w:val="-11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dicho</w:t>
      </w:r>
      <w:r>
        <w:rPr>
          <w:spacing w:val="-13"/>
        </w:rPr>
        <w:t> </w:t>
      </w:r>
      <w:r>
        <w:rPr/>
        <w:t>plazo.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4"/>
        </w:rPr>
      </w:pPr>
    </w:p>
    <w:p>
      <w:pPr>
        <w:pStyle w:val="BodyText"/>
        <w:spacing w:line="276" w:lineRule="auto" w:before="140"/>
        <w:ind w:left="138" w:right="132"/>
      </w:pPr>
      <w:r>
        <w:rPr>
          <w:rFonts w:ascii="Arial" w:hAnsi="Arial"/>
          <w:b/>
        </w:rPr>
        <w:t>Artículo 36. </w:t>
      </w:r>
      <w:r>
        <w:rPr/>
        <w:t>El sujeto obligado deberá asegurar que se cumplan los plazos de conservación</w:t>
      </w:r>
      <w:r>
        <w:rPr>
          <w:spacing w:val="1"/>
        </w:rPr>
        <w:t> </w:t>
      </w:r>
      <w:r>
        <w:rPr/>
        <w:t>establecidos en el catálogo de disposición documental y que los mismos no excedan el tiempo</w:t>
      </w:r>
      <w:r>
        <w:rPr>
          <w:spacing w:val="1"/>
        </w:rPr>
        <w:t> </w:t>
      </w:r>
      <w:r>
        <w:rPr/>
        <w:t>que la normatividad especifica que rija las funciones y atribuciones del sujeto obligado disponga,</w:t>
      </w:r>
      <w:r>
        <w:rPr>
          <w:spacing w:val="-60"/>
        </w:rPr>
        <w:t> </w:t>
      </w:r>
      <w:r>
        <w:rPr/>
        <w:t>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caso,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uso,</w:t>
      </w:r>
      <w:r>
        <w:rPr>
          <w:spacing w:val="-11"/>
        </w:rPr>
        <w:t> </w:t>
      </w:r>
      <w:r>
        <w:rPr/>
        <w:t>consulta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utilidad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información.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ningún</w:t>
      </w:r>
      <w:r>
        <w:rPr>
          <w:spacing w:val="-10"/>
        </w:rPr>
        <w:t> </w:t>
      </w:r>
      <w:r>
        <w:rPr/>
        <w:t>caso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0"/>
        </w:rPr>
        <w:t> </w:t>
      </w:r>
      <w:r>
        <w:rPr/>
        <w:t>podrá</w:t>
      </w:r>
      <w:r>
        <w:rPr>
          <w:spacing w:val="-59"/>
        </w:rPr>
        <w:t> </w:t>
      </w:r>
      <w:r>
        <w:rPr/>
        <w:t>exceder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line="276" w:lineRule="auto" w:before="199"/>
        <w:ind w:left="138" w:right="130"/>
      </w:pPr>
      <w:r>
        <w:rPr>
          <w:rFonts w:ascii="Arial" w:hAnsi="Arial"/>
          <w:b/>
        </w:rPr>
        <w:t>Artículo 37. </w:t>
      </w:r>
      <w:r>
        <w:rPr/>
        <w:t>El organismo garante de la transparencia, acceso a la información y protección de</w:t>
      </w:r>
      <w:r>
        <w:rPr>
          <w:spacing w:val="1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legislación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7"/>
        </w:rPr>
        <w:t> </w:t>
      </w:r>
      <w:r>
        <w:rPr/>
        <w:t>determinará</w:t>
      </w:r>
      <w:r>
        <w:rPr>
          <w:spacing w:val="-59"/>
        </w:rPr>
        <w:t> </w:t>
      </w:r>
      <w:r>
        <w:rPr/>
        <w:t>el</w:t>
      </w:r>
      <w:r>
        <w:rPr>
          <w:spacing w:val="-10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permitir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valores</w:t>
      </w:r>
      <w:r>
        <w:rPr>
          <w:spacing w:val="-10"/>
        </w:rPr>
        <w:t> </w:t>
      </w:r>
      <w:r>
        <w:rPr/>
        <w:t>históricos,</w:t>
      </w:r>
      <w:r>
        <w:rPr>
          <w:spacing w:val="-58"/>
        </w:rPr>
        <w:t> </w:t>
      </w:r>
      <w:r>
        <w:rPr/>
        <w:t>que no haya sido transferido a un archivo histórico y que contenga datos personales sensibles,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excepcional</w:t>
      </w:r>
      <w:r>
        <w:rPr>
          <w:spacing w:val="-3"/>
        </w:rPr>
        <w:t> </w:t>
      </w:r>
      <w:r>
        <w:rPr/>
        <w:t>en los siguientes</w:t>
      </w:r>
      <w:r>
        <w:rPr>
          <w:spacing w:val="-2"/>
        </w:rPr>
        <w:t> </w:t>
      </w:r>
      <w:r>
        <w:rPr/>
        <w:t>casos: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76" w:lineRule="auto" w:before="199" w:after="0"/>
        <w:ind w:left="705" w:right="134" w:hanging="567"/>
        <w:jc w:val="both"/>
        <w:rPr>
          <w:sz w:val="22"/>
        </w:rPr>
      </w:pPr>
      <w:r>
        <w:rPr>
          <w:sz w:val="22"/>
        </w:rPr>
        <w:t>Se solicite para una investigación o estudio que se considere relevante para el país o para</w:t>
      </w:r>
      <w:r>
        <w:rPr>
          <w:spacing w:val="-59"/>
          <w:sz w:val="22"/>
        </w:rPr>
        <w:t> </w:t>
      </w:r>
      <w:r>
        <w:rPr>
          <w:sz w:val="22"/>
        </w:rPr>
        <w:t>el ámbito regional o local, siempre que el mismo no se pueda realizar sin acceso a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información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confidencial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investigador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persona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realice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estudio</w:t>
      </w:r>
      <w:r>
        <w:rPr>
          <w:spacing w:val="-10"/>
          <w:sz w:val="22"/>
        </w:rPr>
        <w:t> </w:t>
      </w:r>
      <w:r>
        <w:rPr>
          <w:sz w:val="22"/>
        </w:rPr>
        <w:t>quede</w:t>
      </w:r>
      <w:r>
        <w:rPr>
          <w:spacing w:val="-11"/>
          <w:sz w:val="22"/>
        </w:rPr>
        <w:t> </w:t>
      </w:r>
      <w:r>
        <w:rPr>
          <w:sz w:val="22"/>
        </w:rPr>
        <w:t>obligado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escrito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divulgar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6"/>
          <w:sz w:val="22"/>
        </w:rPr>
        <w:t> </w:t>
      </w:r>
      <w:r>
        <w:rPr>
          <w:sz w:val="22"/>
        </w:rPr>
        <w:t>obtenida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archivo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datos</w:t>
      </w:r>
      <w:r>
        <w:rPr>
          <w:spacing w:val="-15"/>
          <w:sz w:val="22"/>
        </w:rPr>
        <w:t> </w:t>
      </w:r>
      <w:r>
        <w:rPr>
          <w:sz w:val="22"/>
        </w:rPr>
        <w:t>personales</w:t>
      </w:r>
      <w:r>
        <w:rPr>
          <w:spacing w:val="-13"/>
          <w:sz w:val="22"/>
        </w:rPr>
        <w:t> </w:t>
      </w:r>
      <w:r>
        <w:rPr>
          <w:sz w:val="22"/>
        </w:rPr>
        <w:t>sensibles;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78" w:lineRule="auto" w:before="121" w:after="0"/>
        <w:ind w:left="705" w:right="131" w:hanging="567"/>
        <w:jc w:val="both"/>
        <w:rPr>
          <w:sz w:val="22"/>
        </w:rPr>
      </w:pPr>
      <w:r>
        <w:rPr>
          <w:sz w:val="22"/>
        </w:rPr>
        <w:t>El interés público en el acceso sea mayor a cualquier invasión a la privacidad que pueda</w:t>
      </w:r>
      <w:r>
        <w:rPr>
          <w:spacing w:val="1"/>
          <w:sz w:val="22"/>
        </w:rPr>
        <w:t> </w:t>
      </w:r>
      <w:r>
        <w:rPr>
          <w:sz w:val="22"/>
        </w:rPr>
        <w:t>resultar</w:t>
      </w:r>
      <w:r>
        <w:rPr>
          <w:spacing w:val="-2"/>
          <w:sz w:val="22"/>
        </w:rPr>
        <w:t> </w:t>
      </w:r>
      <w:r>
        <w:rPr>
          <w:sz w:val="22"/>
        </w:rPr>
        <w:t>de dicho</w:t>
      </w:r>
      <w:r>
        <w:rPr>
          <w:spacing w:val="-2"/>
          <w:sz w:val="22"/>
        </w:rPr>
        <w:t> </w:t>
      </w:r>
      <w:r>
        <w:rPr>
          <w:sz w:val="22"/>
        </w:rPr>
        <w:t>acceso;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76" w:lineRule="auto" w:before="116" w:after="0"/>
        <w:ind w:left="705" w:right="140" w:hanging="567"/>
        <w:jc w:val="both"/>
        <w:rPr>
          <w:sz w:val="22"/>
        </w:rPr>
      </w:pPr>
      <w:r>
        <w:rPr>
          <w:sz w:val="22"/>
        </w:rPr>
        <w:t>El acceso a dicha información beneficie de manera contundente al titular de la información</w:t>
      </w:r>
      <w:r>
        <w:rPr>
          <w:spacing w:val="-59"/>
          <w:sz w:val="22"/>
        </w:rPr>
        <w:t> </w:t>
      </w:r>
      <w:r>
        <w:rPr>
          <w:sz w:val="22"/>
        </w:rPr>
        <w:t>confidencial,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76" w:lineRule="auto" w:before="119" w:after="0"/>
        <w:ind w:left="705" w:right="138" w:hanging="567"/>
        <w:jc w:val="both"/>
        <w:rPr>
          <w:sz w:val="22"/>
        </w:rPr>
      </w:pPr>
      <w:r>
        <w:rPr>
          <w:sz w:val="22"/>
        </w:rPr>
        <w:t>Sea solicitada por un familiar directo del titular de la información o un biógrafo autorizado</w:t>
      </w:r>
      <w:r>
        <w:rPr>
          <w:spacing w:val="1"/>
          <w:sz w:val="22"/>
        </w:rPr>
        <w:t> </w:t>
      </w:r>
      <w:r>
        <w:rPr>
          <w:sz w:val="22"/>
        </w:rPr>
        <w:t>por él</w:t>
      </w:r>
      <w:r>
        <w:rPr>
          <w:spacing w:val="-3"/>
          <w:sz w:val="22"/>
        </w:rPr>
        <w:t> </w:t>
      </w:r>
      <w:r>
        <w:rPr>
          <w:sz w:val="22"/>
        </w:rPr>
        <w:t>mismo.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BodyText"/>
        <w:spacing w:line="278" w:lineRule="auto" w:before="1"/>
        <w:ind w:left="138" w:right="134"/>
      </w:pPr>
      <w:r>
        <w:rPr/>
        <w:t>Los particulares podrán impugnar las determinaciones o resoluciones que dicte el organismo</w:t>
      </w:r>
      <w:r>
        <w:rPr>
          <w:spacing w:val="1"/>
        </w:rPr>
        <w:t> </w:t>
      </w:r>
      <w:r>
        <w:rPr/>
        <w:t>garante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line="276" w:lineRule="auto" w:before="196"/>
        <w:ind w:left="138" w:right="13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históricos</w:t>
      </w:r>
      <w:r>
        <w:rPr>
          <w:spacing w:val="1"/>
        </w:rPr>
        <w:t> </w:t>
      </w:r>
      <w:r>
        <w:rPr/>
        <w:t>facilitará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al</w:t>
      </w:r>
      <w:r>
        <w:rPr>
          <w:spacing w:val="-59"/>
        </w:rPr>
        <w:t> </w:t>
      </w:r>
      <w:r>
        <w:rPr/>
        <w:t>documento original o reproducción íntegra y fiel en otro medio, siempre que no se le afecte al</w:t>
      </w:r>
      <w:r>
        <w:rPr>
          <w:spacing w:val="1"/>
        </w:rPr>
        <w:t> </w:t>
      </w:r>
      <w:r>
        <w:rPr/>
        <w:t>mismo. Dicho acceso se efectuará conforme el procedimiento que establezcan los propios</w:t>
      </w:r>
      <w:r>
        <w:rPr>
          <w:spacing w:val="1"/>
        </w:rPr>
        <w:t> </w:t>
      </w:r>
      <w:r>
        <w:rPr/>
        <w:t>archivos.</w:t>
      </w:r>
    </w:p>
    <w:p>
      <w:pPr>
        <w:pStyle w:val="BodyText"/>
        <w:spacing w:line="276" w:lineRule="auto" w:before="199"/>
        <w:ind w:left="138" w:right="132"/>
      </w:pPr>
      <w:r>
        <w:rPr>
          <w:rFonts w:ascii="Arial" w:hAnsi="Arial"/>
          <w:b/>
        </w:rPr>
        <w:t>Artículo 39. </w:t>
      </w:r>
      <w:r>
        <w:rPr/>
        <w:t>Los responsables de los archivos históricos de los sujetos obligados, adoptarán</w:t>
      </w:r>
      <w:r>
        <w:rPr>
          <w:spacing w:val="1"/>
        </w:rPr>
        <w:t> </w:t>
      </w:r>
      <w:r>
        <w:rPr/>
        <w:t>medidas para fomentar la preservación y difusión de los documentos con valor histórico que</w:t>
      </w:r>
      <w:r>
        <w:rPr>
          <w:spacing w:val="1"/>
        </w:rPr>
        <w:t> </w:t>
      </w:r>
      <w:r>
        <w:rPr/>
        <w:t>forman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patrimonio documental,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que incluirán: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8" w:lineRule="auto" w:before="94" w:after="0"/>
        <w:ind w:left="705" w:right="131" w:hanging="567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10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estrategias</w:t>
      </w:r>
      <w:r>
        <w:rPr>
          <w:spacing w:val="-8"/>
          <w:sz w:val="22"/>
        </w:rPr>
        <w:t> </w:t>
      </w:r>
      <w:r>
        <w:rPr>
          <w:sz w:val="22"/>
        </w:rPr>
        <w:t>archivísticas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fomenten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preservación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difusión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documentos históricos;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6" w:lineRule="auto" w:before="116" w:after="0"/>
        <w:ind w:left="705" w:right="137" w:hanging="567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difusión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históricos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-59"/>
          <w:sz w:val="22"/>
        </w:rPr>
        <w:t> </w:t>
      </w:r>
      <w:r>
        <w:rPr>
          <w:sz w:val="22"/>
        </w:rPr>
        <w:t>digitales, con el fin de favorecer el acceso libre y gratuito a los contenidos culturales e</w:t>
      </w:r>
      <w:r>
        <w:rPr>
          <w:spacing w:val="1"/>
          <w:sz w:val="22"/>
        </w:rPr>
        <w:t> </w:t>
      </w:r>
      <w:r>
        <w:rPr>
          <w:sz w:val="22"/>
        </w:rPr>
        <w:t>informativos;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8" w:lineRule="auto" w:before="119" w:after="0"/>
        <w:ind w:left="705" w:right="135" w:hanging="567"/>
        <w:jc w:val="both"/>
        <w:rPr>
          <w:sz w:val="22"/>
        </w:rPr>
      </w:pPr>
      <w:r>
        <w:rPr>
          <w:sz w:val="22"/>
        </w:rPr>
        <w:t>Elaborar los instrumentos de consulta que permitan la localización de los documentos</w:t>
      </w:r>
      <w:r>
        <w:rPr>
          <w:spacing w:val="1"/>
          <w:sz w:val="22"/>
        </w:rPr>
        <w:t> </w:t>
      </w:r>
      <w:r>
        <w:rPr>
          <w:sz w:val="22"/>
        </w:rPr>
        <w:t>resguardados</w:t>
      </w:r>
      <w:r>
        <w:rPr>
          <w:spacing w:val="-3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colecciones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archivos históricos;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6" w:lineRule="auto" w:before="117" w:after="0"/>
        <w:ind w:left="705" w:right="134" w:hanging="567"/>
        <w:jc w:val="both"/>
        <w:rPr>
          <w:sz w:val="22"/>
        </w:rPr>
      </w:pPr>
      <w:r>
        <w:rPr>
          <w:spacing w:val="-1"/>
          <w:sz w:val="22"/>
        </w:rPr>
        <w:t>Implementar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programas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exposiciones</w:t>
      </w:r>
      <w:r>
        <w:rPr>
          <w:spacing w:val="-14"/>
          <w:sz w:val="22"/>
        </w:rPr>
        <w:t> </w:t>
      </w:r>
      <w:r>
        <w:rPr>
          <w:sz w:val="22"/>
        </w:rPr>
        <w:t>presenciales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virtuales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divulgar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patrimonio</w:t>
      </w:r>
      <w:r>
        <w:rPr>
          <w:spacing w:val="-58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8" w:lineRule="auto" w:before="118" w:after="0"/>
        <w:ind w:left="705" w:right="134" w:hanging="567"/>
        <w:jc w:val="both"/>
        <w:rPr>
          <w:sz w:val="22"/>
        </w:rPr>
      </w:pPr>
      <w:r>
        <w:rPr>
          <w:sz w:val="22"/>
        </w:rPr>
        <w:t>Implementar programas con actividades pedagógicas que acerquen los archivos a los</w:t>
      </w:r>
      <w:r>
        <w:rPr>
          <w:spacing w:val="1"/>
          <w:sz w:val="22"/>
        </w:rPr>
        <w:t> </w:t>
      </w:r>
      <w:r>
        <w:rPr>
          <w:sz w:val="22"/>
        </w:rPr>
        <w:t>estudiantes</w:t>
      </w:r>
      <w:r>
        <w:rPr>
          <w:spacing w:val="-3"/>
          <w:sz w:val="22"/>
        </w:rPr>
        <w:t> </w:t>
      </w:r>
      <w:r>
        <w:rPr>
          <w:sz w:val="22"/>
        </w:rPr>
        <w:t>de diferentes</w:t>
      </w:r>
      <w:r>
        <w:rPr>
          <w:spacing w:val="1"/>
          <w:sz w:val="22"/>
        </w:rPr>
        <w:t> </w:t>
      </w:r>
      <w:r>
        <w:rPr>
          <w:sz w:val="22"/>
        </w:rPr>
        <w:t>grados</w:t>
      </w:r>
      <w:r>
        <w:rPr>
          <w:spacing w:val="-2"/>
          <w:sz w:val="22"/>
        </w:rPr>
        <w:t> </w:t>
      </w:r>
      <w:r>
        <w:rPr>
          <w:sz w:val="22"/>
        </w:rPr>
        <w:t>educativos,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6" w:lineRule="auto" w:before="117" w:after="0"/>
        <w:ind w:left="705" w:right="136" w:hanging="567"/>
        <w:jc w:val="both"/>
        <w:rPr>
          <w:sz w:val="22"/>
        </w:rPr>
      </w:pPr>
      <w:r>
        <w:rPr>
          <w:sz w:val="22"/>
        </w:rPr>
        <w:t>Divulgar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consulta,</w:t>
      </w:r>
      <w:r>
        <w:rPr>
          <w:spacing w:val="1"/>
          <w:sz w:val="22"/>
        </w:rPr>
        <w:t> </w:t>
      </w:r>
      <w:r>
        <w:rPr>
          <w:sz w:val="22"/>
        </w:rPr>
        <w:t>boletines</w:t>
      </w:r>
      <w:r>
        <w:rPr>
          <w:spacing w:val="1"/>
          <w:sz w:val="22"/>
        </w:rPr>
        <w:t> </w:t>
      </w:r>
      <w:r>
        <w:rPr>
          <w:sz w:val="22"/>
        </w:rPr>
        <w:t>informativos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de interés,</w:t>
      </w:r>
      <w:r>
        <w:rPr>
          <w:spacing w:val="2"/>
          <w:sz w:val="22"/>
        </w:rPr>
        <w:t> </w:t>
      </w:r>
      <w:r>
        <w:rPr>
          <w:sz w:val="22"/>
        </w:rPr>
        <w:t>para difundir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brindar</w:t>
      </w:r>
      <w:r>
        <w:rPr>
          <w:spacing w:val="-2"/>
          <w:sz w:val="22"/>
        </w:rPr>
        <w:t> </w:t>
      </w:r>
      <w:r>
        <w:rPr>
          <w:sz w:val="22"/>
        </w:rPr>
        <w:t>acceso a los archivos</w:t>
      </w:r>
      <w:r>
        <w:rPr>
          <w:spacing w:val="-2"/>
          <w:sz w:val="22"/>
        </w:rPr>
        <w:t> </w:t>
      </w:r>
      <w:r>
        <w:rPr>
          <w:sz w:val="22"/>
        </w:rPr>
        <w:t>históricos.</w:t>
      </w:r>
    </w:p>
    <w:p>
      <w:pPr>
        <w:pStyle w:val="BodyText"/>
        <w:jc w:val="left"/>
        <w:rPr>
          <w:sz w:val="24"/>
        </w:rPr>
      </w:pPr>
    </w:p>
    <w:p>
      <w:pPr>
        <w:spacing w:line="252" w:lineRule="exact" w:before="215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line="252" w:lineRule="exact"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DOCUMENTOS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ARCHIVO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ELECTRÓNICOS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8" w:lineRule="auto" w:before="215"/>
        <w:ind w:left="138" w:right="131"/>
      </w:pPr>
      <w:r>
        <w:rPr>
          <w:rFonts w:ascii="Arial" w:hAnsi="Arial"/>
          <w:b/>
        </w:rPr>
        <w:t>Artículo 40. </w:t>
      </w:r>
      <w:r>
        <w:rPr/>
        <w:t>Además de los procesos de gestión documental previstos en el artículo 12 de esta</w:t>
      </w:r>
      <w:r>
        <w:rPr>
          <w:spacing w:val="1"/>
        </w:rPr>
        <w:t> </w:t>
      </w:r>
      <w:r>
        <w:rPr/>
        <w:t>Ley, se deberá contemplar para la gestión documental electrónica la incorporación, asignación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acceso,</w:t>
      </w:r>
      <w:r>
        <w:rPr>
          <w:spacing w:val="2"/>
        </w:rPr>
        <w:t> </w:t>
      </w:r>
      <w:r>
        <w:rPr/>
        <w:t>seguridad,</w:t>
      </w:r>
      <w:r>
        <w:rPr>
          <w:spacing w:val="-1"/>
        </w:rPr>
        <w:t> </w:t>
      </w:r>
      <w:r>
        <w:rPr/>
        <w:t>almacenamiento,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trazabilidad.</w:t>
      </w:r>
    </w:p>
    <w:p>
      <w:pPr>
        <w:pStyle w:val="BodyText"/>
        <w:spacing w:line="276" w:lineRule="auto" w:before="193"/>
        <w:ind w:left="138" w:right="133"/>
      </w:pPr>
      <w:r>
        <w:rPr>
          <w:rFonts w:ascii="Arial" w:hAnsi="Arial"/>
          <w:b/>
        </w:rPr>
        <w:t>Artículo 41. </w:t>
      </w:r>
      <w:r>
        <w:rPr/>
        <w:t>Los sujetos obligados establecerán en su programa anual los procedimientos para</w:t>
      </w:r>
      <w:r>
        <w:rPr>
          <w:spacing w:val="1"/>
        </w:rPr>
        <w:t> </w:t>
      </w:r>
      <w:r>
        <w:rPr/>
        <w:t>la</w:t>
      </w:r>
      <w:r>
        <w:rPr>
          <w:spacing w:val="-10"/>
        </w:rPr>
        <w:t> </w:t>
      </w:r>
      <w:r>
        <w:rPr/>
        <w:t>generación,</w:t>
      </w:r>
      <w:r>
        <w:rPr>
          <w:spacing w:val="-8"/>
        </w:rPr>
        <w:t> </w:t>
      </w:r>
      <w:r>
        <w:rPr/>
        <w:t>administración,</w:t>
      </w:r>
      <w:r>
        <w:rPr>
          <w:spacing w:val="-9"/>
        </w:rPr>
        <w:t> </w:t>
      </w:r>
      <w:r>
        <w:rPr/>
        <w:t>uso,</w:t>
      </w:r>
      <w:r>
        <w:rPr>
          <w:spacing w:val="-10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migración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formatos</w:t>
      </w:r>
      <w:r>
        <w:rPr>
          <w:spacing w:val="-9"/>
        </w:rPr>
        <w:t> </w:t>
      </w:r>
      <w:r>
        <w:rPr/>
        <w:t>electrónicos,</w:t>
      </w:r>
      <w:r>
        <w:rPr>
          <w:spacing w:val="-9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planes</w:t>
      </w:r>
      <w:r>
        <w:rPr>
          <w:spacing w:val="-59"/>
        </w:rPr>
        <w:t> </w:t>
      </w:r>
      <w:r>
        <w:rPr/>
        <w:t>de preservación y conservación de largo plazo que contemplen la migración, la emulación o</w:t>
      </w:r>
      <w:r>
        <w:rPr>
          <w:spacing w:val="1"/>
        </w:rPr>
        <w:t> </w:t>
      </w:r>
      <w:r>
        <w:rPr>
          <w:spacing w:val="-1"/>
        </w:rPr>
        <w:t>cualquier</w:t>
      </w:r>
      <w:r>
        <w:rPr>
          <w:spacing w:val="-11"/>
        </w:rPr>
        <w:t> </w:t>
      </w:r>
      <w:r>
        <w:rPr>
          <w:spacing w:val="-1"/>
        </w:rPr>
        <w:t>otro</w:t>
      </w:r>
      <w:r>
        <w:rPr>
          <w:spacing w:val="-17"/>
        </w:rPr>
        <w:t> </w:t>
      </w:r>
      <w:r>
        <w:rPr>
          <w:spacing w:val="-1"/>
        </w:rPr>
        <w:t>método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preservación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conservación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documentos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archivo</w:t>
      </w:r>
      <w:r>
        <w:rPr>
          <w:spacing w:val="-11"/>
        </w:rPr>
        <w:t> </w:t>
      </w:r>
      <w:r>
        <w:rPr/>
        <w:t>electrónicos,</w:t>
      </w:r>
      <w:r>
        <w:rPr>
          <w:spacing w:val="-59"/>
        </w:rPr>
        <w:t> </w:t>
      </w:r>
      <w:r>
        <w:rPr/>
        <w:t>apoyándose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emanadas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Consejo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y,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caso,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criterios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spacing w:line="276" w:lineRule="auto" w:before="201"/>
        <w:ind w:left="138" w:right="13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establecerán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preservación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electrónico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garanticen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de gestión documental</w:t>
      </w:r>
      <w:r>
        <w:rPr>
          <w:spacing w:val="-1"/>
        </w:rPr>
        <w:t> </w:t>
      </w:r>
      <w:r>
        <w:rPr/>
        <w:t>electrónica.</w:t>
      </w:r>
    </w:p>
    <w:p>
      <w:pPr>
        <w:pStyle w:val="BodyText"/>
        <w:spacing w:line="276" w:lineRule="auto" w:before="200"/>
        <w:ind w:left="138" w:right="134"/>
      </w:pPr>
      <w:r>
        <w:rPr/>
        <w:t>Los documentos de archivo electrónicos que pertenezcan a series documentales con valor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conservar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formatos</w:t>
      </w:r>
      <w:r>
        <w:rPr>
          <w:spacing w:val="1"/>
        </w:rPr>
        <w:t> </w:t>
      </w:r>
      <w:r>
        <w:rPr/>
        <w:t>originales,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gráfica o</w:t>
      </w:r>
      <w:r>
        <w:rPr>
          <w:spacing w:val="-4"/>
        </w:rPr>
        <w:t> </w:t>
      </w:r>
      <w:r>
        <w:rPr/>
        <w:t>visual,</w:t>
      </w:r>
      <w:r>
        <w:rPr>
          <w:spacing w:val="2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 metadatos</w:t>
      </w:r>
      <w:r>
        <w:rPr>
          <w:spacing w:val="-2"/>
        </w:rPr>
        <w:t> </w:t>
      </w:r>
      <w:r>
        <w:rPr/>
        <w:t>descriptivos.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tecnológicas para garantizar la recuperación y preservación de los documentos de archivo</w:t>
      </w:r>
      <w:r>
        <w:rPr>
          <w:spacing w:val="1"/>
        </w:rPr>
        <w:t> </w:t>
      </w:r>
      <w:r>
        <w:rPr/>
        <w:t>electrónicos producidos y recibidos que se encuentren en un sistema automatizado para la</w:t>
      </w:r>
      <w:r>
        <w:rPr>
          <w:spacing w:val="1"/>
        </w:rPr>
        <w:t> </w:t>
      </w:r>
      <w:r>
        <w:rPr/>
        <w:t>gestión</w:t>
      </w:r>
      <w:r>
        <w:rPr>
          <w:spacing w:val="-11"/>
        </w:rPr>
        <w:t> </w:t>
      </w:r>
      <w:r>
        <w:rPr/>
        <w:t>documental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archivos,</w:t>
      </w:r>
      <w:r>
        <w:rPr>
          <w:spacing w:val="-12"/>
        </w:rPr>
        <w:t> </w:t>
      </w:r>
      <w:r>
        <w:rPr/>
        <w:t>bases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correos</w:t>
      </w:r>
      <w:r>
        <w:rPr>
          <w:spacing w:val="-9"/>
        </w:rPr>
        <w:t> </w:t>
      </w:r>
      <w:r>
        <w:rPr/>
        <w:t>electrónicos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largo</w:t>
      </w:r>
      <w:r>
        <w:rPr>
          <w:spacing w:val="-59"/>
        </w:rPr>
        <w:t> </w:t>
      </w:r>
      <w:r>
        <w:rPr/>
        <w:t>de su</w:t>
      </w:r>
      <w:r>
        <w:rPr>
          <w:spacing w:val="-1"/>
        </w:rPr>
        <w:t> </w:t>
      </w:r>
      <w:r>
        <w:rPr/>
        <w:t>ciclo</w:t>
      </w:r>
      <w:r>
        <w:rPr>
          <w:spacing w:val="-2"/>
        </w:rPr>
        <w:t> </w:t>
      </w:r>
      <w:r>
        <w:rPr/>
        <w:t>vital.</w:t>
      </w:r>
    </w:p>
    <w:p>
      <w:pPr>
        <w:pStyle w:val="BodyText"/>
        <w:spacing w:line="278" w:lineRule="auto" w:before="199"/>
        <w:ind w:left="138"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implementar</w:t>
      </w:r>
      <w:r>
        <w:rPr>
          <w:spacing w:val="-5"/>
        </w:rPr>
        <w:t> </w:t>
      </w:r>
      <w:r>
        <w:rPr/>
        <w:t>sistemas</w:t>
      </w:r>
      <w:r>
        <w:rPr>
          <w:spacing w:val="-6"/>
        </w:rPr>
        <w:t> </w:t>
      </w:r>
      <w:r>
        <w:rPr/>
        <w:t>automatizados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gestión</w:t>
      </w:r>
      <w:r>
        <w:rPr>
          <w:spacing w:val="-59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señalados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12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cuales</w:t>
      </w:r>
      <w:r>
        <w:rPr>
          <w:spacing w:val="-8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cumplir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especificaciones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para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emita el</w:t>
      </w:r>
      <w:r>
        <w:rPr>
          <w:spacing w:val="-2"/>
        </w:rPr>
        <w:t> </w:t>
      </w:r>
      <w:r>
        <w:rPr/>
        <w:t>Consejo Nacional.</w:t>
      </w:r>
    </w:p>
    <w:p>
      <w:pPr>
        <w:pStyle w:val="BodyText"/>
        <w:spacing w:line="278" w:lineRule="auto" w:before="190"/>
        <w:ind w:left="138" w:right="131"/>
      </w:pPr>
      <w:r>
        <w:rPr/>
        <w:t>Las herramientas informáticas de gestión y control para la organización y conservación de</w:t>
      </w:r>
      <w:r>
        <w:rPr>
          <w:spacing w:val="1"/>
        </w:rPr>
        <w:t> </w:t>
      </w:r>
      <w:r>
        <w:rPr/>
        <w:t>documentos de archivo electrónicos que los sujetos obligados desarrollen o adquieran, deberán</w:t>
      </w:r>
      <w:r>
        <w:rPr>
          <w:spacing w:val="1"/>
        </w:rPr>
        <w:t> </w:t>
      </w:r>
      <w:r>
        <w:rPr/>
        <w:t>cumplir igualmente los</w:t>
      </w:r>
      <w:r>
        <w:rPr>
          <w:spacing w:val="1"/>
        </w:rPr>
        <w:t> </w:t>
      </w:r>
      <w:r>
        <w:rPr/>
        <w:t>lineamientos</w:t>
      </w:r>
      <w:r>
        <w:rPr>
          <w:spacing w:val="-3"/>
        </w:rPr>
        <w:t> </w:t>
      </w:r>
      <w:r>
        <w:rPr/>
        <w:t>emitidos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Consejo Nacional.</w:t>
      </w:r>
    </w:p>
    <w:p>
      <w:pPr>
        <w:pStyle w:val="BodyText"/>
        <w:spacing w:line="280" w:lineRule="auto" w:before="193"/>
        <w:ind w:left="138" w:right="132"/>
      </w:pPr>
      <w:r>
        <w:rPr>
          <w:rFonts w:ascii="Arial" w:hAnsi="Arial"/>
          <w:b/>
        </w:rPr>
        <w:t>Artículo 45. </w:t>
      </w:r>
      <w:r>
        <w:rPr/>
        <w:t>Los sujetos obligados conservarán los documentos de archivo aun cuando hayan</w:t>
      </w:r>
      <w:r>
        <w:rPr>
          <w:spacing w:val="1"/>
        </w:rPr>
        <w:t> </w:t>
      </w:r>
      <w:r>
        <w:rPr/>
        <w:t>sido</w:t>
      </w:r>
      <w:r>
        <w:rPr>
          <w:spacing w:val="-1"/>
        </w:rPr>
        <w:t> </w:t>
      </w:r>
      <w:r>
        <w:rPr/>
        <w:t>digitalizados,</w:t>
      </w:r>
      <w:r>
        <w:rPr>
          <w:spacing w:val="1"/>
        </w:rPr>
        <w:t> </w:t>
      </w:r>
      <w:r>
        <w:rPr/>
        <w:t>en los</w:t>
      </w:r>
      <w:r>
        <w:rPr>
          <w:spacing w:val="-5"/>
        </w:rPr>
        <w:t> </w:t>
      </w:r>
      <w:r>
        <w:rPr/>
        <w:t>casos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 las</w:t>
      </w:r>
      <w:r>
        <w:rPr>
          <w:spacing w:val="-3"/>
        </w:rPr>
        <w:t> </w:t>
      </w:r>
      <w:r>
        <w:rPr/>
        <w:t>disposiciones aplicables.</w:t>
      </w:r>
    </w:p>
    <w:p>
      <w:pPr>
        <w:pStyle w:val="BodyText"/>
        <w:spacing w:line="276" w:lineRule="auto" w:before="190"/>
        <w:ind w:left="138" w:right="133"/>
      </w:pPr>
      <w:r>
        <w:rPr>
          <w:rFonts w:ascii="Arial" w:hAnsi="Arial"/>
          <w:b/>
          <w:strike/>
        </w:rPr>
        <w:t>[Artículo 46. </w:t>
      </w:r>
      <w:r>
        <w:rPr>
          <w:strike/>
        </w:rPr>
        <w:t>Los sujetos obligados que, por sus atribuciones, utilicen la Identidad Digital para</w:t>
      </w:r>
      <w:r>
        <w:rPr>
          <w:strike w:val="0"/>
          <w:spacing w:val="1"/>
        </w:rPr>
        <w:t> </w:t>
      </w:r>
      <w:r>
        <w:rPr>
          <w:strike/>
          <w:spacing w:val="-1"/>
        </w:rPr>
        <w:t>realizar</w:t>
      </w:r>
      <w:r>
        <w:rPr>
          <w:strike/>
          <w:spacing w:val="-14"/>
        </w:rPr>
        <w:t> </w:t>
      </w:r>
      <w:r>
        <w:rPr>
          <w:strike/>
          <w:spacing w:val="-1"/>
        </w:rPr>
        <w:t>trámites</w:t>
      </w:r>
      <w:r>
        <w:rPr>
          <w:strike/>
          <w:spacing w:val="-14"/>
        </w:rPr>
        <w:t> </w:t>
      </w:r>
      <w:r>
        <w:rPr>
          <w:strike/>
          <w:spacing w:val="-1"/>
        </w:rPr>
        <w:t>o</w:t>
      </w:r>
      <w:r>
        <w:rPr>
          <w:strike/>
          <w:spacing w:val="-14"/>
        </w:rPr>
        <w:t> </w:t>
      </w:r>
      <w:r>
        <w:rPr>
          <w:strike/>
          <w:spacing w:val="-1"/>
        </w:rPr>
        <w:t>proporcionar</w:t>
      </w:r>
      <w:r>
        <w:rPr>
          <w:strike/>
          <w:spacing w:val="-11"/>
        </w:rPr>
        <w:t> </w:t>
      </w:r>
      <w:r>
        <w:rPr>
          <w:strike/>
        </w:rPr>
        <w:t>servicios</w:t>
      </w:r>
      <w:r>
        <w:rPr>
          <w:strike/>
          <w:spacing w:val="-14"/>
        </w:rPr>
        <w:t> </w:t>
      </w:r>
      <w:r>
        <w:rPr>
          <w:strike/>
        </w:rPr>
        <w:t>que</w:t>
      </w:r>
      <w:r>
        <w:rPr>
          <w:strike/>
          <w:spacing w:val="-14"/>
        </w:rPr>
        <w:t> </w:t>
      </w:r>
      <w:r>
        <w:rPr>
          <w:strike/>
        </w:rPr>
        <w:t>impliquen</w:t>
      </w:r>
      <w:r>
        <w:rPr>
          <w:strike/>
          <w:spacing w:val="-12"/>
        </w:rPr>
        <w:t> </w:t>
      </w:r>
      <w:r>
        <w:rPr>
          <w:strike/>
        </w:rPr>
        <w:t>la</w:t>
      </w:r>
      <w:r>
        <w:rPr>
          <w:strike/>
          <w:spacing w:val="-15"/>
        </w:rPr>
        <w:t> </w:t>
      </w:r>
      <w:r>
        <w:rPr>
          <w:strike/>
        </w:rPr>
        <w:t>certificación</w:t>
      </w:r>
      <w:r>
        <w:rPr>
          <w:strike/>
          <w:spacing w:val="-14"/>
        </w:rPr>
        <w:t> </w:t>
      </w:r>
      <w:r>
        <w:rPr>
          <w:strike/>
        </w:rPr>
        <w:t>de</w:t>
      </w:r>
      <w:r>
        <w:rPr>
          <w:strike/>
          <w:spacing w:val="-14"/>
        </w:rPr>
        <w:t> </w:t>
      </w:r>
      <w:r>
        <w:rPr>
          <w:strike/>
        </w:rPr>
        <w:t>identidad</w:t>
      </w:r>
      <w:r>
        <w:rPr>
          <w:strike/>
          <w:spacing w:val="-12"/>
        </w:rPr>
        <w:t> </w:t>
      </w:r>
      <w:r>
        <w:rPr>
          <w:strike/>
        </w:rPr>
        <w:t>del</w:t>
      </w:r>
      <w:r>
        <w:rPr>
          <w:strike/>
          <w:spacing w:val="-15"/>
        </w:rPr>
        <w:t> </w:t>
      </w:r>
      <w:r>
        <w:rPr>
          <w:strike/>
        </w:rPr>
        <w:t>solicitante,</w:t>
      </w:r>
      <w:r>
        <w:rPr>
          <w:strike w:val="0"/>
          <w:spacing w:val="-59"/>
        </w:rPr>
        <w:t> </w:t>
      </w:r>
      <w:r>
        <w:rPr>
          <w:strike/>
        </w:rPr>
        <w:t>generarán documentos de archivo electrónico con validez jurídica de acuerdo con la normativa</w:t>
      </w:r>
      <w:r>
        <w:rPr>
          <w:strike w:val="0"/>
          <w:spacing w:val="1"/>
        </w:rPr>
        <w:t> </w:t>
      </w:r>
      <w:r>
        <w:rPr>
          <w:strike/>
        </w:rPr>
        <w:t>aplicable</w:t>
      </w:r>
      <w:r>
        <w:rPr>
          <w:strike/>
          <w:spacing w:val="-1"/>
        </w:rPr>
        <w:t> </w:t>
      </w:r>
      <w:r>
        <w:rPr>
          <w:strike/>
        </w:rPr>
        <w:t>y</w:t>
      </w:r>
      <w:r>
        <w:rPr>
          <w:strike/>
          <w:spacing w:val="1"/>
        </w:rPr>
        <w:t> </w:t>
      </w:r>
      <w:r>
        <w:rPr>
          <w:strike/>
        </w:rPr>
        <w:t>las disposiciones que para el</w:t>
      </w:r>
      <w:r>
        <w:rPr>
          <w:strike/>
          <w:spacing w:val="-3"/>
        </w:rPr>
        <w:t> </w:t>
      </w:r>
      <w:r>
        <w:rPr>
          <w:strike/>
        </w:rPr>
        <w:t>efecto se emitan.]</w:t>
      </w:r>
    </w:p>
    <w:p>
      <w:pPr>
        <w:pStyle w:val="BodyText"/>
        <w:spacing w:before="1"/>
        <w:jc w:val="left"/>
        <w:rPr>
          <w:sz w:val="9"/>
        </w:rPr>
      </w:pPr>
    </w:p>
    <w:p>
      <w:pPr>
        <w:spacing w:line="276" w:lineRule="auto" w:before="95"/>
        <w:ind w:left="138" w:right="13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(Por extensión, se declara la invalidez del artículo 46 mediante el resolutivo segundo de la sentencia dictada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line="276" w:lineRule="auto" w:before="121"/>
        <w:ind w:left="138" w:right="130"/>
      </w:pPr>
      <w:r>
        <w:rPr>
          <w:rFonts w:ascii="Arial" w:hAnsi="Arial"/>
          <w:b/>
        </w:rPr>
        <w:t>Artículo 47. </w:t>
      </w:r>
      <w:r>
        <w:rPr/>
        <w:t>Los sujetos obligados deberán proteger la validez jurídica de los documentos de</w:t>
      </w:r>
      <w:r>
        <w:rPr>
          <w:spacing w:val="1"/>
        </w:rPr>
        <w:t> </w:t>
      </w:r>
      <w:r>
        <w:rPr/>
        <w:t>archivo electrónico, los sistemas automatizados para la gestión documental y administración de</w:t>
      </w:r>
      <w:r>
        <w:rPr>
          <w:spacing w:val="1"/>
        </w:rPr>
        <w:t> </w:t>
      </w:r>
      <w:r>
        <w:rPr/>
        <w:t>archivos </w:t>
      </w:r>
      <w:r>
        <w:rPr>
          <w:rFonts w:ascii="Arial" w:hAnsi="Arial"/>
          <w:i/>
          <w:strike/>
        </w:rPr>
        <w:t>[y la Identidad Digital]</w:t>
      </w:r>
      <w:r>
        <w:rPr>
          <w:rFonts w:ascii="Arial" w:hAnsi="Arial"/>
          <w:i/>
          <w:strike w:val="0"/>
        </w:rPr>
        <w:t> </w:t>
      </w:r>
      <w:r>
        <w:rPr>
          <w:strike w:val="0"/>
        </w:rPr>
        <w:t>de la obsolescencia tecnológica mediante la actualización, de la</w:t>
      </w:r>
      <w:r>
        <w:rPr>
          <w:strike w:val="0"/>
          <w:spacing w:val="1"/>
        </w:rPr>
        <w:t> </w:t>
      </w:r>
      <w:r>
        <w:rPr>
          <w:strike w:val="0"/>
        </w:rPr>
        <w:t>infraestructura</w:t>
      </w:r>
      <w:r>
        <w:rPr>
          <w:strike w:val="0"/>
          <w:spacing w:val="1"/>
        </w:rPr>
        <w:t> </w:t>
      </w:r>
      <w:r>
        <w:rPr>
          <w:strike w:val="0"/>
        </w:rPr>
        <w:t>tecnológica</w:t>
      </w:r>
      <w:r>
        <w:rPr>
          <w:strike w:val="0"/>
          <w:spacing w:val="1"/>
        </w:rPr>
        <w:t> </w:t>
      </w:r>
      <w:r>
        <w:rPr>
          <w:strike w:val="0"/>
        </w:rPr>
        <w:t>y</w:t>
      </w:r>
      <w:r>
        <w:rPr>
          <w:strike w:val="0"/>
          <w:spacing w:val="1"/>
        </w:rPr>
        <w:t> </w:t>
      </w:r>
      <w:r>
        <w:rPr>
          <w:strike w:val="0"/>
        </w:rPr>
        <w:t>de</w:t>
      </w:r>
      <w:r>
        <w:rPr>
          <w:strike w:val="0"/>
          <w:spacing w:val="1"/>
        </w:rPr>
        <w:t> </w:t>
      </w:r>
      <w:r>
        <w:rPr>
          <w:strike w:val="0"/>
        </w:rPr>
        <w:t>sistemas</w:t>
      </w:r>
      <w:r>
        <w:rPr>
          <w:strike w:val="0"/>
          <w:spacing w:val="1"/>
        </w:rPr>
        <w:t> </w:t>
      </w:r>
      <w:r>
        <w:rPr>
          <w:strike w:val="0"/>
        </w:rPr>
        <w:t>de</w:t>
      </w:r>
      <w:r>
        <w:rPr>
          <w:strike w:val="0"/>
          <w:spacing w:val="1"/>
        </w:rPr>
        <w:t> </w:t>
      </w:r>
      <w:r>
        <w:rPr>
          <w:strike w:val="0"/>
        </w:rPr>
        <w:t>información</w:t>
      </w:r>
      <w:r>
        <w:rPr>
          <w:strike w:val="0"/>
          <w:spacing w:val="1"/>
        </w:rPr>
        <w:t> </w:t>
      </w:r>
      <w:r>
        <w:rPr>
          <w:strike w:val="0"/>
        </w:rPr>
        <w:t>que</w:t>
      </w:r>
      <w:r>
        <w:rPr>
          <w:strike w:val="0"/>
          <w:spacing w:val="1"/>
        </w:rPr>
        <w:t> </w:t>
      </w:r>
      <w:r>
        <w:rPr>
          <w:strike w:val="0"/>
        </w:rPr>
        <w:t>incluyan</w:t>
      </w:r>
      <w:r>
        <w:rPr>
          <w:strike w:val="0"/>
          <w:spacing w:val="1"/>
        </w:rPr>
        <w:t> </w:t>
      </w:r>
      <w:r>
        <w:rPr>
          <w:strike w:val="0"/>
        </w:rPr>
        <w:t>programas</w:t>
      </w:r>
      <w:r>
        <w:rPr>
          <w:strike w:val="0"/>
          <w:spacing w:val="1"/>
        </w:rPr>
        <w:t> </w:t>
      </w:r>
      <w:r>
        <w:rPr>
          <w:strike w:val="0"/>
        </w:rPr>
        <w:t>de</w:t>
      </w:r>
      <w:r>
        <w:rPr>
          <w:strike w:val="0"/>
          <w:spacing w:val="1"/>
        </w:rPr>
        <w:t> </w:t>
      </w:r>
      <w:r>
        <w:rPr>
          <w:strike w:val="0"/>
        </w:rPr>
        <w:t>administración</w:t>
      </w:r>
      <w:r>
        <w:rPr>
          <w:strike w:val="0"/>
          <w:spacing w:val="-1"/>
        </w:rPr>
        <w:t> </w:t>
      </w:r>
      <w:r>
        <w:rPr>
          <w:strike w:val="0"/>
        </w:rPr>
        <w:t>de</w:t>
      </w:r>
      <w:r>
        <w:rPr>
          <w:strike w:val="0"/>
          <w:spacing w:val="-1"/>
        </w:rPr>
        <w:t> </w:t>
      </w:r>
      <w:r>
        <w:rPr>
          <w:strike w:val="0"/>
        </w:rPr>
        <w:t>documentos y</w:t>
      </w:r>
      <w:r>
        <w:rPr>
          <w:strike w:val="0"/>
          <w:spacing w:val="-2"/>
        </w:rPr>
        <w:t> </w:t>
      </w:r>
      <w:r>
        <w:rPr>
          <w:strike w:val="0"/>
        </w:rPr>
        <w:t>archivos,</w:t>
      </w:r>
      <w:r>
        <w:rPr>
          <w:strike w:val="0"/>
          <w:spacing w:val="-1"/>
        </w:rPr>
        <w:t> </w:t>
      </w:r>
      <w:r>
        <w:rPr>
          <w:strike w:val="0"/>
        </w:rPr>
        <w:t>en</w:t>
      </w:r>
      <w:r>
        <w:rPr>
          <w:strike w:val="0"/>
          <w:spacing w:val="-3"/>
        </w:rPr>
        <w:t> </w:t>
      </w:r>
      <w:r>
        <w:rPr>
          <w:strike w:val="0"/>
        </w:rPr>
        <w:t>términos</w:t>
      </w:r>
      <w:r>
        <w:rPr>
          <w:strike w:val="0"/>
          <w:spacing w:val="1"/>
        </w:rPr>
        <w:t> </w:t>
      </w:r>
      <w:r>
        <w:rPr>
          <w:strike w:val="0"/>
        </w:rPr>
        <w:t>de</w:t>
      </w:r>
      <w:r>
        <w:rPr>
          <w:strike w:val="0"/>
          <w:spacing w:val="-3"/>
        </w:rPr>
        <w:t> </w:t>
      </w:r>
      <w:r>
        <w:rPr>
          <w:strike w:val="0"/>
        </w:rPr>
        <w:t>las disposiciones</w:t>
      </w:r>
      <w:r>
        <w:rPr>
          <w:strike w:val="0"/>
          <w:spacing w:val="-1"/>
        </w:rPr>
        <w:t> </w:t>
      </w:r>
      <w:r>
        <w:rPr>
          <w:strike w:val="0"/>
        </w:rPr>
        <w:t>aplicables.</w:t>
      </w:r>
    </w:p>
    <w:p>
      <w:pPr>
        <w:pStyle w:val="BodyText"/>
        <w:spacing w:before="3"/>
        <w:jc w:val="left"/>
        <w:rPr>
          <w:sz w:val="9"/>
        </w:rPr>
      </w:pPr>
    </w:p>
    <w:p>
      <w:pPr>
        <w:spacing w:line="276" w:lineRule="auto" w:before="94"/>
        <w:ind w:left="138" w:right="1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extensión,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declara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invalidez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normativa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‘y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Identidad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Digital’, mediante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resolutivo segundo de la sentencia dictada por la Suprema Corte de Justicia de la Nación el 13 de julio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 a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 y Protección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 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9"/>
        <w:jc w:val="left"/>
        <w:rPr>
          <w:rFonts w:ascii="Arial"/>
          <w:b/>
          <w:sz w:val="15"/>
        </w:rPr>
      </w:pPr>
    </w:p>
    <w:p>
      <w:pPr>
        <w:spacing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line="480" w:lineRule="auto" w:before="1"/>
        <w:ind w:left="1655" w:right="165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VALORACIÓN Y CONSERVACIÓN DE LOS ARCHIVOS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after="0" w:line="480" w:lineRule="auto"/>
        <w:jc w:val="center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rFonts w:ascii="Arial"/>
          <w:b/>
          <w:sz w:val="27"/>
        </w:rPr>
      </w:pPr>
    </w:p>
    <w:p>
      <w:pPr>
        <w:spacing w:before="93"/>
        <w:ind w:left="136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VALORACIÓN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8" w:lineRule="auto" w:before="215"/>
        <w:ind w:left="138" w:right="139"/>
      </w:pPr>
      <w:r>
        <w:rPr>
          <w:rFonts w:ascii="Arial" w:hAnsi="Arial"/>
          <w:b/>
        </w:rPr>
        <w:t>Artículo 48. </w:t>
      </w:r>
      <w:r>
        <w:rPr/>
        <w:t>En cada sujeto obligado deberá existir un grupo interdisciplinario, que es un equipo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profesionales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institución,</w:t>
      </w:r>
      <w:r>
        <w:rPr>
          <w:spacing w:val="-2"/>
        </w:rPr>
        <w:t> </w:t>
      </w:r>
      <w:r>
        <w:rPr/>
        <w:t>integrado 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7"/>
        <w:jc w:val="left"/>
        <w:rPr>
          <w:sz w:val="35"/>
        </w:rPr>
      </w:pP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0" w:after="0"/>
        <w:ind w:left="705" w:right="0" w:hanging="568"/>
        <w:jc w:val="left"/>
        <w:rPr>
          <w:sz w:val="22"/>
        </w:rPr>
      </w:pPr>
      <w:r>
        <w:rPr>
          <w:sz w:val="22"/>
        </w:rPr>
        <w:t>Jurídica;</w:t>
      </w: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158" w:after="0"/>
        <w:ind w:left="705" w:right="0" w:hanging="568"/>
        <w:jc w:val="left"/>
        <w:rPr>
          <w:sz w:val="22"/>
        </w:rPr>
      </w:pPr>
      <w:r>
        <w:rPr>
          <w:sz w:val="22"/>
        </w:rPr>
        <w:t>Planeación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mejora</w:t>
      </w:r>
      <w:r>
        <w:rPr>
          <w:spacing w:val="-3"/>
          <w:sz w:val="22"/>
        </w:rPr>
        <w:t> </w:t>
      </w:r>
      <w:r>
        <w:rPr>
          <w:sz w:val="22"/>
        </w:rPr>
        <w:t>continua;</w:t>
      </w: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160" w:after="0"/>
        <w:ind w:left="705" w:right="0" w:hanging="568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157" w:after="0"/>
        <w:ind w:left="705" w:right="0" w:hanging="568"/>
        <w:jc w:val="left"/>
        <w:rPr>
          <w:sz w:val="22"/>
        </w:rPr>
      </w:pPr>
      <w:r>
        <w:rPr>
          <w:sz w:val="22"/>
        </w:rPr>
        <w:t>Tecnologías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158" w:after="0"/>
        <w:ind w:left="705" w:right="0" w:hanging="568"/>
        <w:jc w:val="left"/>
        <w:rPr>
          <w:sz w:val="22"/>
        </w:rPr>
      </w:pP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Transparencia;</w:t>
      </w: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157" w:after="0"/>
        <w:ind w:left="705" w:right="0" w:hanging="568"/>
        <w:jc w:val="left"/>
        <w:rPr>
          <w:sz w:val="22"/>
        </w:rPr>
      </w:pP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Control,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4"/>
        </w:numPr>
        <w:tabs>
          <w:tab w:pos="705" w:val="left" w:leader="none"/>
          <w:tab w:pos="706" w:val="left" w:leader="none"/>
        </w:tabs>
        <w:spacing w:line="240" w:lineRule="auto" w:before="157" w:after="0"/>
        <w:ind w:left="705" w:right="0" w:hanging="568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áreas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unidades</w:t>
      </w:r>
      <w:r>
        <w:rPr>
          <w:spacing w:val="-1"/>
          <w:sz w:val="22"/>
        </w:rPr>
        <w:t> </w:t>
      </w:r>
      <w:r>
        <w:rPr>
          <w:sz w:val="22"/>
        </w:rPr>
        <w:t>administrativas</w:t>
      </w:r>
      <w:r>
        <w:rPr>
          <w:spacing w:val="-2"/>
          <w:sz w:val="22"/>
        </w:rPr>
        <w:t> </w:t>
      </w:r>
      <w:r>
        <w:rPr>
          <w:sz w:val="22"/>
        </w:rPr>
        <w:t>productoras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documentación.</w:t>
      </w:r>
    </w:p>
    <w:p>
      <w:pPr>
        <w:pStyle w:val="BodyText"/>
        <w:spacing w:before="9"/>
        <w:jc w:val="left"/>
        <w:rPr>
          <w:sz w:val="28"/>
        </w:rPr>
      </w:pPr>
    </w:p>
    <w:p>
      <w:pPr>
        <w:pStyle w:val="BodyText"/>
        <w:spacing w:line="276" w:lineRule="auto"/>
        <w:ind w:left="138" w:right="134"/>
      </w:pPr>
      <w:r>
        <w:rPr/>
        <w:t>El grupo interdisciplinario, en el ámbito de sus atribuciones, coadyuvará en el análisis de los</w:t>
      </w:r>
      <w:r>
        <w:rPr>
          <w:spacing w:val="1"/>
        </w:rPr>
        <w:t> </w:t>
      </w:r>
      <w:r>
        <w:rPr/>
        <w:t>procesos y procedimientos institucionales que dan origen a la documentación que integran 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documental,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</w:t>
      </w:r>
      <w:r>
        <w:rPr>
          <w:spacing w:val="-60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productoras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documentales, vigencias, plazos de conservación y disposición documental durante el proceso</w:t>
      </w:r>
      <w:r>
        <w:rPr>
          <w:spacing w:val="1"/>
        </w:rPr>
        <w:t> </w:t>
      </w:r>
      <w:r>
        <w:rPr/>
        <w:t>de elaboración de las fichas técnicas de valoración de la serie documental y que, en conjunto,</w:t>
      </w:r>
      <w:r>
        <w:rPr>
          <w:spacing w:val="1"/>
        </w:rPr>
        <w:t> </w:t>
      </w:r>
      <w:r>
        <w:rPr/>
        <w:t>conforman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catálogo</w:t>
      </w:r>
      <w:r>
        <w:rPr>
          <w:spacing w:val="-2"/>
        </w:rPr>
        <w:t> </w:t>
      </w:r>
      <w:r>
        <w:rPr/>
        <w:t>de disposición documental.</w:t>
      </w:r>
    </w:p>
    <w:p>
      <w:pPr>
        <w:pStyle w:val="BodyText"/>
        <w:spacing w:line="278" w:lineRule="auto" w:before="200"/>
        <w:ind w:left="138" w:right="137"/>
      </w:pPr>
      <w:r>
        <w:rPr/>
        <w:t>El grupo interdisciplinario podrá recibir la asesoría de un especialista en la naturaleza y objeto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del sujeto obligado.</w:t>
      </w:r>
    </w:p>
    <w:p>
      <w:pPr>
        <w:pStyle w:val="BodyText"/>
        <w:spacing w:line="278" w:lineRule="auto" w:before="196"/>
        <w:ind w:left="138" w:right="135"/>
      </w:pPr>
      <w:r>
        <w:rPr/>
        <w:t>El sujeto obligado podrá realizar convenios de colaboración con instituciones de educación</w:t>
      </w:r>
      <w:r>
        <w:rPr>
          <w:spacing w:val="1"/>
        </w:rPr>
        <w:t> </w:t>
      </w:r>
      <w:r>
        <w:rPr/>
        <w:t>superior 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investigación para</w:t>
      </w:r>
      <w:r>
        <w:rPr>
          <w:spacing w:val="-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line="278" w:lineRule="auto" w:before="193"/>
        <w:ind w:left="138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propiciará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formalización del grupo interdisciplinario, convocará a las reuniones de trabajo y fungirá como</w:t>
      </w:r>
      <w:r>
        <w:rPr>
          <w:spacing w:val="1"/>
        </w:rPr>
        <w:t> </w:t>
      </w:r>
      <w:r>
        <w:rPr/>
        <w:t>moderador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mismas, por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encargado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llevar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acuerdos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establecidos,</w:t>
      </w:r>
      <w:r>
        <w:rPr>
          <w:spacing w:val="-2"/>
        </w:rPr>
        <w:t> </w:t>
      </w:r>
      <w:r>
        <w:rPr/>
        <w:t>conservando las constancias</w:t>
      </w:r>
      <w:r>
        <w:rPr>
          <w:spacing w:val="-3"/>
        </w:rPr>
        <w:t> </w:t>
      </w:r>
      <w:r>
        <w:rPr/>
        <w:t>respectivas.</w:t>
      </w:r>
    </w:p>
    <w:p>
      <w:pPr>
        <w:pStyle w:val="BodyText"/>
        <w:spacing w:before="195"/>
        <w:ind w:left="138"/>
      </w:pP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del catálogo</w:t>
      </w:r>
      <w:r>
        <w:rPr>
          <w:spacing w:val="-1"/>
        </w:rPr>
        <w:t> </w:t>
      </w:r>
      <w:r>
        <w:rPr/>
        <w:t>de disposición</w:t>
      </w:r>
      <w:r>
        <w:rPr>
          <w:spacing w:val="-1"/>
        </w:rPr>
        <w:t> </w:t>
      </w:r>
      <w:r>
        <w:rPr/>
        <w:t>documental deberá:</w:t>
      </w:r>
    </w:p>
    <w:p>
      <w:pPr>
        <w:pStyle w:val="BodyText"/>
        <w:spacing w:before="4"/>
        <w:jc w:val="left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705" w:val="left" w:leader="none"/>
          <w:tab w:pos="706" w:val="left" w:leader="none"/>
        </w:tabs>
        <w:spacing w:line="276" w:lineRule="auto" w:before="0" w:after="0"/>
        <w:ind w:left="705" w:right="135" w:hanging="567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39"/>
          <w:sz w:val="22"/>
        </w:rPr>
        <w:t> </w:t>
      </w:r>
      <w:r>
        <w:rPr>
          <w:sz w:val="22"/>
        </w:rPr>
        <w:t>un</w:t>
      </w:r>
      <w:r>
        <w:rPr>
          <w:spacing w:val="39"/>
          <w:sz w:val="22"/>
        </w:rPr>
        <w:t> </w:t>
      </w:r>
      <w:r>
        <w:rPr>
          <w:sz w:val="22"/>
        </w:rPr>
        <w:t>plan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trabajo</w:t>
      </w:r>
      <w:r>
        <w:rPr>
          <w:spacing w:val="38"/>
          <w:sz w:val="22"/>
        </w:rPr>
        <w:t> </w:t>
      </w:r>
      <w:r>
        <w:rPr>
          <w:sz w:val="22"/>
        </w:rPr>
        <w:t>para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elaboración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las</w:t>
      </w:r>
      <w:r>
        <w:rPr>
          <w:spacing w:val="38"/>
          <w:sz w:val="22"/>
        </w:rPr>
        <w:t> </w:t>
      </w:r>
      <w:r>
        <w:rPr>
          <w:sz w:val="22"/>
        </w:rPr>
        <w:t>fichas</w:t>
      </w:r>
      <w:r>
        <w:rPr>
          <w:spacing w:val="39"/>
          <w:sz w:val="22"/>
        </w:rPr>
        <w:t> </w:t>
      </w:r>
      <w:r>
        <w:rPr>
          <w:sz w:val="22"/>
        </w:rPr>
        <w:t>técnicas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valoración</w:t>
      </w:r>
      <w:r>
        <w:rPr>
          <w:spacing w:val="-58"/>
          <w:sz w:val="22"/>
        </w:rPr>
        <w:t> </w:t>
      </w:r>
      <w:r>
        <w:rPr>
          <w:sz w:val="22"/>
        </w:rPr>
        <w:t>documental</w:t>
      </w:r>
      <w:r>
        <w:rPr>
          <w:spacing w:val="-3"/>
          <w:sz w:val="22"/>
        </w:rPr>
        <w:t> </w:t>
      </w:r>
      <w:r>
        <w:rPr>
          <w:sz w:val="22"/>
        </w:rPr>
        <w:t>que incluya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menos: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ListParagraph"/>
        <w:numPr>
          <w:ilvl w:val="1"/>
          <w:numId w:val="15"/>
        </w:numPr>
        <w:tabs>
          <w:tab w:pos="1146" w:val="left" w:leader="none"/>
          <w:tab w:pos="1147" w:val="left" w:leader="none"/>
        </w:tabs>
        <w:spacing w:line="240" w:lineRule="auto" w:before="0" w:after="0"/>
        <w:ind w:left="1146" w:right="136" w:hanging="576"/>
        <w:jc w:val="left"/>
        <w:rPr>
          <w:sz w:val="22"/>
        </w:rPr>
      </w:pPr>
      <w:r>
        <w:rPr>
          <w:sz w:val="22"/>
        </w:rPr>
        <w:t>Un</w:t>
      </w:r>
      <w:r>
        <w:rPr>
          <w:spacing w:val="11"/>
          <w:sz w:val="22"/>
        </w:rPr>
        <w:t> </w:t>
      </w:r>
      <w:r>
        <w:rPr>
          <w:sz w:val="22"/>
        </w:rPr>
        <w:t>calendario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visitas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áreas</w:t>
      </w:r>
      <w:r>
        <w:rPr>
          <w:spacing w:val="11"/>
          <w:sz w:val="22"/>
        </w:rPr>
        <w:t> </w:t>
      </w:r>
      <w:r>
        <w:rPr>
          <w:sz w:val="22"/>
        </w:rPr>
        <w:t>productoras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documentación</w:t>
      </w:r>
      <w:r>
        <w:rPr>
          <w:spacing w:val="11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levantamiento</w:t>
      </w:r>
      <w:r>
        <w:rPr>
          <w:spacing w:val="-3"/>
          <w:sz w:val="22"/>
        </w:rPr>
        <w:t> </w:t>
      </w:r>
      <w:r>
        <w:rPr>
          <w:sz w:val="22"/>
        </w:rPr>
        <w:t>de información,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1"/>
          <w:numId w:val="15"/>
        </w:numPr>
        <w:tabs>
          <w:tab w:pos="1146" w:val="left" w:leader="none"/>
          <w:tab w:pos="1147" w:val="left" w:leader="none"/>
        </w:tabs>
        <w:spacing w:line="240" w:lineRule="auto" w:before="93" w:after="0"/>
        <w:ind w:left="1146" w:right="0" w:hanging="577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reuniones del</w:t>
      </w:r>
      <w:r>
        <w:rPr>
          <w:spacing w:val="-2"/>
          <w:sz w:val="22"/>
        </w:rPr>
        <w:t> </w:t>
      </w:r>
      <w:r>
        <w:rPr>
          <w:sz w:val="22"/>
        </w:rPr>
        <w:t>grupo</w:t>
      </w:r>
      <w:r>
        <w:rPr>
          <w:spacing w:val="-4"/>
          <w:sz w:val="22"/>
        </w:rPr>
        <w:t> </w:t>
      </w:r>
      <w:r>
        <w:rPr>
          <w:sz w:val="22"/>
        </w:rPr>
        <w:t>interdisciplinario.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76" w:lineRule="auto" w:before="158" w:after="0"/>
        <w:ind w:left="705" w:right="130" w:hanging="567"/>
        <w:jc w:val="both"/>
        <w:rPr>
          <w:sz w:val="22"/>
        </w:rPr>
      </w:pPr>
      <w:r>
        <w:rPr>
          <w:sz w:val="22"/>
        </w:rPr>
        <w:t>Preparar las herramientas metodológicas y normativas, como son, entre otras, bibliografía,</w:t>
      </w:r>
      <w:r>
        <w:rPr>
          <w:spacing w:val="-59"/>
          <w:sz w:val="22"/>
        </w:rPr>
        <w:t> </w:t>
      </w:r>
      <w:r>
        <w:rPr>
          <w:sz w:val="22"/>
        </w:rPr>
        <w:t>cuestionarios para el levantamiento de información, formato de ficha técnica de valoración</w:t>
      </w:r>
      <w:r>
        <w:rPr>
          <w:spacing w:val="1"/>
          <w:sz w:val="22"/>
        </w:rPr>
        <w:t> </w:t>
      </w:r>
      <w:r>
        <w:rPr>
          <w:sz w:val="22"/>
        </w:rPr>
        <w:t>documental,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institución,</w:t>
      </w:r>
      <w:r>
        <w:rPr>
          <w:spacing w:val="1"/>
          <w:sz w:val="22"/>
        </w:rPr>
        <w:t> </w:t>
      </w:r>
      <w:r>
        <w:rPr>
          <w:sz w:val="22"/>
        </w:rPr>
        <w:t>manuales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manuales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manuales de gestión de</w:t>
      </w:r>
      <w:r>
        <w:rPr>
          <w:spacing w:val="-2"/>
          <w:sz w:val="22"/>
        </w:rPr>
        <w:t> </w:t>
      </w:r>
      <w:r>
        <w:rPr>
          <w:sz w:val="22"/>
        </w:rPr>
        <w:t>calidad;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76" w:lineRule="auto" w:before="120" w:after="0"/>
        <w:ind w:left="705" w:right="137" w:hanging="567"/>
        <w:jc w:val="both"/>
        <w:rPr>
          <w:sz w:val="22"/>
        </w:rPr>
      </w:pPr>
      <w:r>
        <w:rPr>
          <w:sz w:val="22"/>
        </w:rPr>
        <w:t>Realizar entrevistas con las unidades administrativas productoras de la documentación,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levantamiento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fichas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valoración</w:t>
      </w:r>
      <w:r>
        <w:rPr>
          <w:spacing w:val="1"/>
          <w:sz w:val="22"/>
        </w:rPr>
        <w:t> </w:t>
      </w:r>
      <w:r>
        <w:rPr>
          <w:sz w:val="22"/>
        </w:rPr>
        <w:t>documental, verificando que exista correspondencia entre las funciones que dichas áreas</w:t>
      </w:r>
      <w:r>
        <w:rPr>
          <w:spacing w:val="1"/>
          <w:sz w:val="22"/>
        </w:rPr>
        <w:t> </w:t>
      </w:r>
      <w:r>
        <w:rPr>
          <w:sz w:val="22"/>
        </w:rPr>
        <w:t>realizan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series</w:t>
      </w:r>
      <w:r>
        <w:rPr>
          <w:spacing w:val="-2"/>
          <w:sz w:val="22"/>
        </w:rPr>
        <w:t> </w:t>
      </w:r>
      <w:r>
        <w:rPr>
          <w:sz w:val="22"/>
        </w:rPr>
        <w:t>documentales</w:t>
      </w:r>
      <w:r>
        <w:rPr>
          <w:spacing w:val="-2"/>
          <w:sz w:val="22"/>
        </w:rPr>
        <w:t> </w:t>
      </w:r>
      <w:r>
        <w:rPr>
          <w:sz w:val="22"/>
        </w:rPr>
        <w:t>identificadas,</w:t>
      </w:r>
      <w:r>
        <w:rPr>
          <w:spacing w:val="-3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40" w:lineRule="auto" w:before="121" w:after="0"/>
        <w:ind w:left="705" w:right="0" w:hanging="568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catálogo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documental.</w:t>
      </w:r>
    </w:p>
    <w:p>
      <w:pPr>
        <w:pStyle w:val="BodyText"/>
        <w:spacing w:before="8"/>
        <w:jc w:val="left"/>
        <w:rPr>
          <w:sz w:val="28"/>
        </w:rPr>
      </w:pPr>
    </w:p>
    <w:p>
      <w:pPr>
        <w:pStyle w:val="BodyText"/>
        <w:ind w:left="138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50.</w:t>
      </w:r>
      <w:r>
        <w:rPr>
          <w:rFonts w:ascii="Arial" w:hAnsi="Arial"/>
          <w:b/>
          <w:spacing w:val="1"/>
        </w:rPr>
        <w:t> </w:t>
      </w:r>
      <w:r>
        <w:rPr/>
        <w:t>Son</w:t>
      </w:r>
      <w:r>
        <w:rPr>
          <w:spacing w:val="-4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Grupo</w:t>
      </w:r>
      <w:r>
        <w:rPr>
          <w:spacing w:val="-4"/>
        </w:rPr>
        <w:t> </w:t>
      </w:r>
      <w:r>
        <w:rPr/>
        <w:t>Interdisciplinario,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706" w:val="left" w:leader="none"/>
        </w:tabs>
        <w:spacing w:line="276" w:lineRule="auto" w:before="0" w:after="0"/>
        <w:ind w:left="705" w:right="136" w:hanging="567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opiniones,</w:t>
      </w:r>
      <w:r>
        <w:rPr>
          <w:spacing w:val="1"/>
          <w:sz w:val="22"/>
        </w:rPr>
        <w:t> </w:t>
      </w:r>
      <w:r>
        <w:rPr>
          <w:sz w:val="22"/>
        </w:rPr>
        <w:t>referencias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valores</w:t>
      </w:r>
      <w:r>
        <w:rPr>
          <w:spacing w:val="1"/>
          <w:sz w:val="22"/>
        </w:rPr>
        <w:t> </w:t>
      </w:r>
      <w:r>
        <w:rPr>
          <w:sz w:val="22"/>
        </w:rPr>
        <w:t>documentales,</w:t>
      </w:r>
      <w:r>
        <w:rPr>
          <w:spacing w:val="1"/>
          <w:sz w:val="22"/>
        </w:rPr>
        <w:t> </w:t>
      </w:r>
      <w:r>
        <w:rPr>
          <w:sz w:val="22"/>
        </w:rPr>
        <w:t>pautas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comportamiento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series</w:t>
      </w:r>
      <w:r>
        <w:rPr>
          <w:spacing w:val="1"/>
          <w:sz w:val="22"/>
        </w:rPr>
        <w:t> </w:t>
      </w:r>
      <w:r>
        <w:rPr>
          <w:sz w:val="22"/>
        </w:rPr>
        <w:t>documentales;</w:t>
      </w:r>
    </w:p>
    <w:p>
      <w:pPr>
        <w:pStyle w:val="ListParagraph"/>
        <w:numPr>
          <w:ilvl w:val="0"/>
          <w:numId w:val="16"/>
        </w:numPr>
        <w:tabs>
          <w:tab w:pos="706" w:val="left" w:leader="none"/>
        </w:tabs>
        <w:spacing w:line="276" w:lineRule="auto" w:before="118" w:after="0"/>
        <w:ind w:left="705" w:right="131" w:hanging="567"/>
        <w:jc w:val="both"/>
        <w:rPr>
          <w:sz w:val="22"/>
        </w:rPr>
      </w:pPr>
      <w:r>
        <w:rPr>
          <w:sz w:val="22"/>
        </w:rPr>
        <w:t>Considerar, en la formulación de referencias técnicas para la determinación de valores</w:t>
      </w:r>
      <w:r>
        <w:rPr>
          <w:spacing w:val="1"/>
          <w:sz w:val="22"/>
        </w:rPr>
        <w:t> </w:t>
      </w:r>
      <w:r>
        <w:rPr>
          <w:sz w:val="22"/>
        </w:rPr>
        <w:t>documentales, vigencias, plazos de conservación y disposición documental de las series,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estratégica</w:t>
      </w:r>
      <w:r>
        <w:rPr>
          <w:spacing w:val="-2"/>
          <w:sz w:val="22"/>
        </w:rPr>
        <w:t> </w:t>
      </w:r>
      <w:r>
        <w:rPr>
          <w:sz w:val="22"/>
        </w:rPr>
        <w:t>y normatividad,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 los siguientes</w:t>
      </w:r>
      <w:r>
        <w:rPr>
          <w:spacing w:val="-2"/>
          <w:sz w:val="22"/>
        </w:rPr>
        <w:t> </w:t>
      </w:r>
      <w:r>
        <w:rPr>
          <w:sz w:val="22"/>
        </w:rPr>
        <w:t>criterios:</w:t>
      </w:r>
    </w:p>
    <w:p>
      <w:pPr>
        <w:pStyle w:val="ListParagraph"/>
        <w:numPr>
          <w:ilvl w:val="1"/>
          <w:numId w:val="16"/>
        </w:numPr>
        <w:tabs>
          <w:tab w:pos="1147" w:val="left" w:leader="none"/>
        </w:tabs>
        <w:spacing w:line="276" w:lineRule="auto" w:before="121" w:after="0"/>
        <w:ind w:left="1146" w:right="133" w:hanging="576"/>
        <w:jc w:val="both"/>
        <w:rPr>
          <w:sz w:val="22"/>
        </w:rPr>
      </w:pPr>
      <w:r>
        <w:rPr>
          <w:sz w:val="22"/>
        </w:rPr>
        <w:t>Procedencia. Considerar que el valor de los documentos depende del nivel jerárquico</w:t>
      </w:r>
      <w:r>
        <w:rPr>
          <w:spacing w:val="1"/>
          <w:sz w:val="22"/>
        </w:rPr>
        <w:t> </w:t>
      </w:r>
      <w:r>
        <w:rPr>
          <w:sz w:val="22"/>
        </w:rPr>
        <w:t>que ocupa el productor, por lo que se debe estudiar la producción documental de las</w:t>
      </w:r>
      <w:r>
        <w:rPr>
          <w:spacing w:val="1"/>
          <w:sz w:val="22"/>
        </w:rPr>
        <w:t> </w:t>
      </w:r>
      <w:r>
        <w:rPr>
          <w:sz w:val="22"/>
        </w:rPr>
        <w:t>unidades administrativas productoras de la documentación en el ejercicio de sus</w:t>
      </w:r>
      <w:r>
        <w:rPr>
          <w:spacing w:val="1"/>
          <w:sz w:val="22"/>
        </w:rPr>
        <w:t> </w:t>
      </w:r>
      <w:r>
        <w:rPr>
          <w:sz w:val="22"/>
        </w:rPr>
        <w:t>funciones,</w:t>
      </w:r>
      <w:r>
        <w:rPr>
          <w:spacing w:val="1"/>
          <w:sz w:val="22"/>
        </w:rPr>
        <w:t> </w:t>
      </w:r>
      <w:r>
        <w:rPr>
          <w:sz w:val="22"/>
        </w:rPr>
        <w:t>desde el más</w:t>
      </w:r>
      <w:r>
        <w:rPr>
          <w:spacing w:val="1"/>
          <w:sz w:val="22"/>
        </w:rPr>
        <w:t> </w:t>
      </w:r>
      <w:r>
        <w:rPr>
          <w:sz w:val="22"/>
        </w:rPr>
        <w:t>alto</w:t>
      </w:r>
      <w:r>
        <w:rPr>
          <w:spacing w:val="1"/>
          <w:sz w:val="22"/>
        </w:rPr>
        <w:t> </w:t>
      </w:r>
      <w:r>
        <w:rPr>
          <w:sz w:val="22"/>
        </w:rPr>
        <w:t>nivel jerárquico, hasta</w:t>
      </w:r>
      <w:r>
        <w:rPr>
          <w:spacing w:val="1"/>
          <w:sz w:val="22"/>
        </w:rPr>
        <w:t> </w:t>
      </w:r>
      <w:r>
        <w:rPr>
          <w:sz w:val="22"/>
        </w:rPr>
        <w:t>el operativo, realizando una</w:t>
      </w:r>
      <w:r>
        <w:rPr>
          <w:spacing w:val="1"/>
          <w:sz w:val="22"/>
        </w:rPr>
        <w:t> </w:t>
      </w:r>
      <w:r>
        <w:rPr>
          <w:sz w:val="22"/>
        </w:rPr>
        <w:t>completa</w:t>
      </w:r>
      <w:r>
        <w:rPr>
          <w:spacing w:val="1"/>
          <w:sz w:val="22"/>
        </w:rPr>
        <w:t> </w:t>
      </w:r>
      <w:r>
        <w:rPr>
          <w:sz w:val="22"/>
        </w:rPr>
        <w:t>identificación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institucionales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llegar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procedimiento;</w:t>
      </w:r>
    </w:p>
    <w:p>
      <w:pPr>
        <w:pStyle w:val="ListParagraph"/>
        <w:numPr>
          <w:ilvl w:val="1"/>
          <w:numId w:val="16"/>
        </w:numPr>
        <w:tabs>
          <w:tab w:pos="1147" w:val="left" w:leader="none"/>
        </w:tabs>
        <w:spacing w:line="278" w:lineRule="auto" w:before="201" w:after="0"/>
        <w:ind w:left="1146" w:right="133" w:hanging="576"/>
        <w:jc w:val="both"/>
        <w:rPr>
          <w:sz w:val="22"/>
        </w:rPr>
      </w:pPr>
      <w:r>
        <w:rPr>
          <w:sz w:val="22"/>
        </w:rPr>
        <w:t>Orden</w:t>
      </w:r>
      <w:r>
        <w:rPr>
          <w:spacing w:val="-15"/>
          <w:sz w:val="22"/>
        </w:rPr>
        <w:t> </w:t>
      </w:r>
      <w:r>
        <w:rPr>
          <w:sz w:val="22"/>
        </w:rPr>
        <w:t>original.</w:t>
      </w:r>
      <w:r>
        <w:rPr>
          <w:spacing w:val="-14"/>
          <w:sz w:val="22"/>
        </w:rPr>
        <w:t> </w:t>
      </w:r>
      <w:r>
        <w:rPr>
          <w:sz w:val="22"/>
        </w:rPr>
        <w:t>Garantizar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secciones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series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mezclen</w:t>
      </w:r>
      <w:r>
        <w:rPr>
          <w:spacing w:val="-13"/>
          <w:sz w:val="22"/>
        </w:rPr>
        <w:t> </w:t>
      </w:r>
      <w:r>
        <w:rPr>
          <w:sz w:val="22"/>
        </w:rPr>
        <w:t>entre</w:t>
      </w:r>
      <w:r>
        <w:rPr>
          <w:spacing w:val="-11"/>
          <w:sz w:val="22"/>
        </w:rPr>
        <w:t> </w:t>
      </w:r>
      <w:r>
        <w:rPr>
          <w:sz w:val="22"/>
        </w:rPr>
        <w:t>sí.</w:t>
      </w:r>
      <w:r>
        <w:rPr>
          <w:spacing w:val="-11"/>
          <w:sz w:val="22"/>
        </w:rPr>
        <w:t> </w:t>
      </w:r>
      <w:r>
        <w:rPr>
          <w:sz w:val="22"/>
        </w:rPr>
        <w:t>Dentro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 serie debe</w:t>
      </w:r>
      <w:r>
        <w:rPr>
          <w:spacing w:val="-3"/>
          <w:sz w:val="22"/>
        </w:rPr>
        <w:t> </w:t>
      </w:r>
      <w:r>
        <w:rPr>
          <w:sz w:val="22"/>
        </w:rPr>
        <w:t>respetarse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fue producida;</w:t>
      </w:r>
    </w:p>
    <w:p>
      <w:pPr>
        <w:pStyle w:val="ListParagraph"/>
        <w:numPr>
          <w:ilvl w:val="1"/>
          <w:numId w:val="16"/>
        </w:numPr>
        <w:tabs>
          <w:tab w:pos="1147" w:val="left" w:leader="none"/>
        </w:tabs>
        <w:spacing w:line="276" w:lineRule="auto" w:before="196" w:after="0"/>
        <w:ind w:left="1146" w:right="136" w:hanging="576"/>
        <w:jc w:val="both"/>
        <w:rPr>
          <w:sz w:val="22"/>
        </w:rPr>
      </w:pPr>
      <w:r>
        <w:rPr>
          <w:sz w:val="22"/>
        </w:rPr>
        <w:t>Diplomático.</w:t>
      </w:r>
      <w:r>
        <w:rPr>
          <w:spacing w:val="1"/>
          <w:sz w:val="22"/>
        </w:rPr>
        <w:t> </w:t>
      </w:r>
      <w:r>
        <w:rPr>
          <w:sz w:val="22"/>
        </w:rPr>
        <w:t>Analizar</w:t>
      </w:r>
      <w:r>
        <w:rPr>
          <w:spacing w:val="1"/>
          <w:sz w:val="22"/>
        </w:rPr>
        <w:t> </w:t>
      </w:r>
      <w:r>
        <w:rPr>
          <w:sz w:val="22"/>
        </w:rPr>
        <w:t>la estructura,</w:t>
      </w:r>
      <w:r>
        <w:rPr>
          <w:spacing w:val="1"/>
          <w:sz w:val="22"/>
        </w:rPr>
        <w:t> </w:t>
      </w:r>
      <w:r>
        <w:rPr>
          <w:sz w:val="22"/>
        </w:rPr>
        <w:t>contexto y contenido de los documentos que</w:t>
      </w:r>
      <w:r>
        <w:rPr>
          <w:spacing w:val="1"/>
          <w:sz w:val="22"/>
        </w:rPr>
        <w:t> </w:t>
      </w:r>
      <w:r>
        <w:rPr>
          <w:sz w:val="22"/>
        </w:rPr>
        <w:t>integran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serie,</w:t>
      </w:r>
      <w:r>
        <w:rPr>
          <w:spacing w:val="1"/>
          <w:sz w:val="22"/>
        </w:rPr>
        <w:t> </w:t>
      </w:r>
      <w:r>
        <w:rPr>
          <w:sz w:val="22"/>
        </w:rPr>
        <w:t>considerando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originales,</w:t>
      </w:r>
      <w:r>
        <w:rPr>
          <w:spacing w:val="1"/>
          <w:sz w:val="22"/>
        </w:rPr>
        <w:t> </w:t>
      </w:r>
      <w:r>
        <w:rPr>
          <w:sz w:val="22"/>
        </w:rPr>
        <w:t>terminados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formalizados, tienen mayor valor que las copias, a menos que éstas obren como</w:t>
      </w:r>
      <w:r>
        <w:rPr>
          <w:spacing w:val="1"/>
          <w:sz w:val="22"/>
        </w:rPr>
        <w:t> </w:t>
      </w:r>
      <w:r>
        <w:rPr>
          <w:sz w:val="22"/>
        </w:rPr>
        <w:t>originales dentro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expedientes;</w:t>
      </w:r>
    </w:p>
    <w:p>
      <w:pPr>
        <w:pStyle w:val="ListParagraph"/>
        <w:numPr>
          <w:ilvl w:val="1"/>
          <w:numId w:val="16"/>
        </w:numPr>
        <w:tabs>
          <w:tab w:pos="1147" w:val="left" w:leader="none"/>
        </w:tabs>
        <w:spacing w:line="276" w:lineRule="auto" w:before="200" w:after="0"/>
        <w:ind w:left="1146" w:right="135" w:hanging="576"/>
        <w:jc w:val="both"/>
        <w:rPr>
          <w:sz w:val="22"/>
        </w:rPr>
      </w:pPr>
      <w:r>
        <w:rPr>
          <w:sz w:val="22"/>
        </w:rPr>
        <w:t>Contexto.</w:t>
      </w:r>
      <w:r>
        <w:rPr>
          <w:spacing w:val="1"/>
          <w:sz w:val="22"/>
        </w:rPr>
        <w:t> </w:t>
      </w:r>
      <w:r>
        <w:rPr>
          <w:sz w:val="22"/>
        </w:rPr>
        <w:t>Considerar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importancia</w:t>
      </w:r>
      <w:r>
        <w:rPr>
          <w:spacing w:val="1"/>
          <w:sz w:val="22"/>
        </w:rPr>
        <w:t> </w:t>
      </w:r>
      <w:r>
        <w:rPr>
          <w:sz w:val="22"/>
        </w:rPr>
        <w:t>y tendencias</w:t>
      </w:r>
      <w:r>
        <w:rPr>
          <w:spacing w:val="1"/>
          <w:sz w:val="22"/>
        </w:rPr>
        <w:t> </w:t>
      </w:r>
      <w:r>
        <w:rPr>
          <w:sz w:val="22"/>
        </w:rPr>
        <w:t>socioeconómicas,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inciden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directa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indirecta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funciones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productor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documentación;</w:t>
      </w:r>
    </w:p>
    <w:p>
      <w:pPr>
        <w:pStyle w:val="ListParagraph"/>
        <w:numPr>
          <w:ilvl w:val="1"/>
          <w:numId w:val="16"/>
        </w:numPr>
        <w:tabs>
          <w:tab w:pos="1147" w:val="left" w:leader="none"/>
        </w:tabs>
        <w:spacing w:line="276" w:lineRule="auto" w:before="200" w:after="0"/>
        <w:ind w:left="1146" w:right="133" w:hanging="576"/>
        <w:jc w:val="both"/>
        <w:rPr>
          <w:sz w:val="22"/>
        </w:rPr>
      </w:pPr>
      <w:r>
        <w:rPr>
          <w:sz w:val="22"/>
        </w:rPr>
        <w:t>Contenido. Privilegiar los documentos que contienen información fundamental para</w:t>
      </w:r>
      <w:r>
        <w:rPr>
          <w:spacing w:val="1"/>
          <w:sz w:val="22"/>
        </w:rPr>
        <w:t> </w:t>
      </w:r>
      <w:r>
        <w:rPr>
          <w:sz w:val="22"/>
        </w:rPr>
        <w:t>reconstruir la actuación del sujeto obligado, de un acontecimiento, de un periodo</w:t>
      </w:r>
      <w:r>
        <w:rPr>
          <w:spacing w:val="1"/>
          <w:sz w:val="22"/>
        </w:rPr>
        <w:t> </w:t>
      </w:r>
      <w:r>
        <w:rPr>
          <w:sz w:val="22"/>
        </w:rPr>
        <w:t>concreto,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4"/>
          <w:sz w:val="22"/>
        </w:rPr>
        <w:t> </w:t>
      </w:r>
      <w:r>
        <w:rPr>
          <w:sz w:val="22"/>
        </w:rPr>
        <w:t>territorio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personas,</w:t>
      </w:r>
      <w:r>
        <w:rPr>
          <w:spacing w:val="2"/>
          <w:sz w:val="22"/>
        </w:rPr>
        <w:t> </w:t>
      </w:r>
      <w:r>
        <w:rPr>
          <w:sz w:val="22"/>
        </w:rPr>
        <w:t>considerando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ello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exclusividad</w:t>
      </w:r>
      <w:r>
        <w:rPr>
          <w:spacing w:val="4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8" w:lineRule="auto" w:before="93"/>
        <w:ind w:left="1146"/>
        <w:jc w:val="left"/>
      </w:pPr>
      <w:r>
        <w:rPr/>
        <w:t>los</w:t>
      </w:r>
      <w:r>
        <w:rPr>
          <w:spacing w:val="-5"/>
        </w:rPr>
        <w:t> </w:t>
      </w:r>
      <w:r>
        <w:rPr/>
        <w:t>documentos,</w:t>
      </w:r>
      <w:r>
        <w:rPr>
          <w:spacing w:val="-4"/>
        </w:rPr>
        <w:t> </w:t>
      </w:r>
      <w:r>
        <w:rPr/>
        <w:t>es</w:t>
      </w:r>
      <w:r>
        <w:rPr>
          <w:spacing w:val="-7"/>
        </w:rPr>
        <w:t> </w:t>
      </w:r>
      <w:r>
        <w:rPr/>
        <w:t>decir,</w:t>
      </w:r>
      <w:r>
        <w:rPr>
          <w:spacing w:val="-4"/>
        </w:rPr>
        <w:t> </w:t>
      </w:r>
      <w:r>
        <w:rPr/>
        <w:t>si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solamente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contiene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ese</w:t>
      </w:r>
      <w:r>
        <w:rPr>
          <w:spacing w:val="-8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o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contiene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otro,</w:t>
      </w:r>
      <w:r>
        <w:rPr>
          <w:spacing w:val="2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 los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resumida,</w:t>
      </w:r>
      <w:r>
        <w:rPr>
          <w:spacing w:val="-2"/>
        </w:rPr>
        <w:t> </w:t>
      </w:r>
      <w:r>
        <w:rPr/>
        <w:t>y</w:t>
      </w:r>
    </w:p>
    <w:p>
      <w:pPr>
        <w:pStyle w:val="ListParagraph"/>
        <w:numPr>
          <w:ilvl w:val="1"/>
          <w:numId w:val="16"/>
        </w:numPr>
        <w:tabs>
          <w:tab w:pos="1147" w:val="left" w:leader="none"/>
        </w:tabs>
        <w:spacing w:line="276" w:lineRule="auto" w:before="196" w:after="0"/>
        <w:ind w:left="1146" w:right="130" w:hanging="576"/>
        <w:jc w:val="both"/>
        <w:rPr>
          <w:sz w:val="22"/>
        </w:rPr>
      </w:pPr>
      <w:r>
        <w:rPr>
          <w:sz w:val="22"/>
        </w:rPr>
        <w:t>Utilización.</w:t>
      </w:r>
      <w:r>
        <w:rPr>
          <w:spacing w:val="-3"/>
          <w:sz w:val="22"/>
        </w:rPr>
        <w:t> </w:t>
      </w:r>
      <w:r>
        <w:rPr>
          <w:sz w:val="22"/>
        </w:rPr>
        <w:t>Considerar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documentos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han</w:t>
      </w:r>
      <w:r>
        <w:rPr>
          <w:spacing w:val="-3"/>
          <w:sz w:val="22"/>
        </w:rPr>
        <w:t> </w:t>
      </w:r>
      <w:r>
        <w:rPr>
          <w:sz w:val="22"/>
        </w:rPr>
        <w:t>sido</w:t>
      </w:r>
      <w:r>
        <w:rPr>
          <w:spacing w:val="-4"/>
          <w:sz w:val="22"/>
        </w:rPr>
        <w:t> </w:t>
      </w:r>
      <w:r>
        <w:rPr>
          <w:sz w:val="22"/>
        </w:rPr>
        <w:t>objeto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demanda</w:t>
      </w:r>
      <w:r>
        <w:rPr>
          <w:spacing w:val="-7"/>
          <w:sz w:val="22"/>
        </w:rPr>
        <w:t> </w:t>
      </w:r>
      <w:r>
        <w:rPr>
          <w:sz w:val="22"/>
        </w:rPr>
        <w:t>frecuente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parte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6"/>
          <w:sz w:val="22"/>
        </w:rPr>
        <w:t> </w:t>
      </w:r>
      <w:r>
        <w:rPr>
          <w:sz w:val="22"/>
        </w:rPr>
        <w:t>productor,</w:t>
      </w:r>
      <w:r>
        <w:rPr>
          <w:spacing w:val="-15"/>
          <w:sz w:val="22"/>
        </w:rPr>
        <w:t> </w:t>
      </w:r>
      <w:r>
        <w:rPr>
          <w:sz w:val="22"/>
        </w:rPr>
        <w:t>investigadores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ciudadanos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general,</w:t>
      </w:r>
      <w:r>
        <w:rPr>
          <w:spacing w:val="-15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de conservación de los mismos. Sugerir, cuando corresponda, se atienda al programa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1"/>
          <w:sz w:val="22"/>
        </w:rPr>
        <w:t> </w:t>
      </w:r>
      <w:r>
        <w:rPr>
          <w:sz w:val="22"/>
        </w:rPr>
        <w:t>institucional</w:t>
      </w:r>
      <w:r>
        <w:rPr>
          <w:spacing w:val="-2"/>
          <w:sz w:val="22"/>
        </w:rPr>
        <w:t> </w:t>
      </w:r>
      <w:r>
        <w:rPr>
          <w:sz w:val="22"/>
        </w:rPr>
        <w:t>o 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3"/>
          <w:sz w:val="22"/>
        </w:rPr>
        <w:t> </w:t>
      </w:r>
      <w:r>
        <w:rPr>
          <w:sz w:val="22"/>
        </w:rPr>
        <w:t>de certificación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lugar.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  <w:tab w:pos="706" w:val="left" w:leader="none"/>
        </w:tabs>
        <w:spacing w:line="276" w:lineRule="auto" w:before="199" w:after="0"/>
        <w:ind w:left="705" w:right="131" w:hanging="567"/>
        <w:jc w:val="left"/>
        <w:rPr>
          <w:sz w:val="22"/>
        </w:rPr>
      </w:pPr>
      <w:r>
        <w:rPr>
          <w:sz w:val="22"/>
        </w:rPr>
        <w:t>Sugerir</w:t>
      </w:r>
      <w:r>
        <w:rPr>
          <w:spacing w:val="2"/>
          <w:sz w:val="22"/>
        </w:rPr>
        <w:t> </w:t>
      </w:r>
      <w:r>
        <w:rPr>
          <w:sz w:val="22"/>
        </w:rPr>
        <w:t>que 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fichas técnicas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documental</w:t>
      </w:r>
      <w:r>
        <w:rPr>
          <w:spacing w:val="2"/>
          <w:sz w:val="22"/>
        </w:rPr>
        <w:t> </w:t>
      </w:r>
      <w:r>
        <w:rPr>
          <w:sz w:val="22"/>
        </w:rPr>
        <w:t>esté</w:t>
      </w:r>
      <w:r>
        <w:rPr>
          <w:spacing w:val="1"/>
          <w:sz w:val="22"/>
        </w:rPr>
        <w:t> </w:t>
      </w:r>
      <w:r>
        <w:rPr>
          <w:sz w:val="22"/>
        </w:rPr>
        <w:t>alineado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funcional,</w:t>
      </w:r>
      <w:r>
        <w:rPr>
          <w:spacing w:val="-1"/>
          <w:sz w:val="22"/>
        </w:rPr>
        <w:t> </w:t>
      </w:r>
      <w:r>
        <w:rPr>
          <w:sz w:val="22"/>
        </w:rPr>
        <w:t>misional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-1"/>
          <w:sz w:val="22"/>
        </w:rPr>
        <w:t> </w:t>
      </w:r>
      <w:r>
        <w:rPr>
          <w:sz w:val="22"/>
        </w:rPr>
        <w:t>estratégicos del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  <w:tab w:pos="706" w:val="left" w:leader="none"/>
        </w:tabs>
        <w:spacing w:line="276" w:lineRule="auto" w:before="120" w:after="0"/>
        <w:ind w:left="705" w:right="139" w:hanging="567"/>
        <w:jc w:val="left"/>
        <w:rPr>
          <w:sz w:val="22"/>
        </w:rPr>
      </w:pPr>
      <w:r>
        <w:rPr>
          <w:sz w:val="22"/>
        </w:rPr>
        <w:t>Advertir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6"/>
          <w:sz w:val="22"/>
        </w:rPr>
        <w:t> </w:t>
      </w:r>
      <w:r>
        <w:rPr>
          <w:sz w:val="22"/>
        </w:rPr>
        <w:t>las</w:t>
      </w:r>
      <w:r>
        <w:rPr>
          <w:spacing w:val="26"/>
          <w:sz w:val="22"/>
        </w:rPr>
        <w:t> </w:t>
      </w:r>
      <w:r>
        <w:rPr>
          <w:sz w:val="22"/>
        </w:rPr>
        <w:t>fichas</w:t>
      </w:r>
      <w:r>
        <w:rPr>
          <w:spacing w:val="29"/>
          <w:sz w:val="22"/>
        </w:rPr>
        <w:t> </w:t>
      </w:r>
      <w:r>
        <w:rPr>
          <w:sz w:val="22"/>
        </w:rPr>
        <w:t>técnicas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valoración</w:t>
      </w:r>
      <w:r>
        <w:rPr>
          <w:spacing w:val="28"/>
          <w:sz w:val="22"/>
        </w:rPr>
        <w:t> </w:t>
      </w:r>
      <w:r>
        <w:rPr>
          <w:sz w:val="22"/>
        </w:rPr>
        <w:t>documental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sz w:val="22"/>
        </w:rPr>
        <w:t>incluya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respete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normativo que</w:t>
      </w:r>
      <w:r>
        <w:rPr>
          <w:spacing w:val="-2"/>
          <w:sz w:val="22"/>
        </w:rPr>
        <w:t> </w:t>
      </w:r>
      <w:r>
        <w:rPr>
          <w:sz w:val="22"/>
        </w:rPr>
        <w:t>regula la</w:t>
      </w:r>
      <w:r>
        <w:rPr>
          <w:spacing w:val="-1"/>
          <w:sz w:val="22"/>
        </w:rPr>
        <w:t> </w:t>
      </w:r>
      <w:r>
        <w:rPr>
          <w:sz w:val="22"/>
        </w:rPr>
        <w:t>gestión institucional;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  <w:tab w:pos="706" w:val="left" w:leader="none"/>
        </w:tabs>
        <w:spacing w:line="276" w:lineRule="auto" w:before="121" w:after="0"/>
        <w:ind w:left="705" w:right="134" w:hanging="567"/>
        <w:jc w:val="left"/>
        <w:rPr>
          <w:sz w:val="22"/>
        </w:rPr>
      </w:pPr>
      <w:r>
        <w:rPr>
          <w:sz w:val="22"/>
        </w:rPr>
        <w:t>Recomendar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realicen</w:t>
      </w:r>
      <w:r>
        <w:rPr>
          <w:spacing w:val="-7"/>
          <w:sz w:val="22"/>
        </w:rPr>
        <w:t> </w:t>
      </w:r>
      <w:r>
        <w:rPr>
          <w:sz w:val="22"/>
        </w:rPr>
        <w:t>procesos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automatización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apego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establecido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documental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administración de</w:t>
      </w:r>
      <w:r>
        <w:rPr>
          <w:spacing w:val="-2"/>
          <w:sz w:val="22"/>
        </w:rPr>
        <w:t> </w:t>
      </w:r>
      <w:r>
        <w:rPr>
          <w:sz w:val="22"/>
        </w:rPr>
        <w:t>archivos,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  <w:tab w:pos="706" w:val="left" w:leader="none"/>
        </w:tabs>
        <w:spacing w:line="240" w:lineRule="auto" w:before="119" w:after="0"/>
        <w:ind w:left="705" w:right="0" w:hanging="568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definan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3"/>
          <w:sz w:val="22"/>
        </w:rPr>
        <w:t> </w:t>
      </w:r>
      <w:r>
        <w:rPr>
          <w:sz w:val="22"/>
        </w:rPr>
        <w:t>disposiciones.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</w:pPr>
    </w:p>
    <w:p>
      <w:pPr>
        <w:pStyle w:val="BodyText"/>
        <w:spacing w:line="278" w:lineRule="auto" w:before="1"/>
        <w:ind w:left="138"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áreas</w:t>
      </w:r>
      <w:r>
        <w:rPr>
          <w:spacing w:val="-3"/>
        </w:rPr>
        <w:t> </w:t>
      </w:r>
      <w:r>
        <w:rPr/>
        <w:t>productoras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documentación,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independencia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59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Grupo</w:t>
      </w:r>
      <w:r>
        <w:rPr>
          <w:spacing w:val="-2"/>
        </w:rPr>
        <w:t> </w:t>
      </w:r>
      <w:r>
        <w:rPr/>
        <w:t>Interdisciplinario,</w:t>
      </w:r>
      <w:r>
        <w:rPr>
          <w:spacing w:val="1"/>
        </w:rPr>
        <w:t> </w:t>
      </w:r>
      <w:r>
        <w:rPr/>
        <w:t>deberán: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76" w:lineRule="auto" w:before="195" w:after="0"/>
        <w:ind w:left="705" w:right="134" w:hanging="567"/>
        <w:jc w:val="both"/>
        <w:rPr>
          <w:sz w:val="22"/>
        </w:rPr>
      </w:pPr>
      <w:r>
        <w:rPr>
          <w:sz w:val="22"/>
        </w:rPr>
        <w:t>Brindar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responsable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área</w:t>
      </w:r>
      <w:r>
        <w:rPr>
          <w:spacing w:val="-5"/>
          <w:sz w:val="22"/>
        </w:rPr>
        <w:t> </w:t>
      </w:r>
      <w:r>
        <w:rPr>
          <w:sz w:val="22"/>
        </w:rPr>
        <w:t>coordinadora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archivos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facilidades</w:t>
      </w:r>
      <w:r>
        <w:rPr>
          <w:spacing w:val="-5"/>
          <w:sz w:val="22"/>
        </w:rPr>
        <w:t> </w:t>
      </w:r>
      <w:r>
        <w:rPr>
          <w:sz w:val="22"/>
        </w:rPr>
        <w:t>necesarias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elaboración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fichas</w:t>
      </w:r>
      <w:r>
        <w:rPr>
          <w:spacing w:val="-2"/>
          <w:sz w:val="22"/>
        </w:rPr>
        <w:t> </w:t>
      </w:r>
      <w:r>
        <w:rPr>
          <w:sz w:val="22"/>
        </w:rPr>
        <w:t>técnicas</w:t>
      </w:r>
      <w:r>
        <w:rPr>
          <w:spacing w:val="-2"/>
          <w:sz w:val="22"/>
        </w:rPr>
        <w:t> </w:t>
      </w:r>
      <w:r>
        <w:rPr>
          <w:sz w:val="22"/>
        </w:rPr>
        <w:t>de valoración</w:t>
      </w:r>
      <w:r>
        <w:rPr>
          <w:spacing w:val="-1"/>
          <w:sz w:val="22"/>
        </w:rPr>
        <w:t> </w:t>
      </w:r>
      <w:r>
        <w:rPr>
          <w:sz w:val="22"/>
        </w:rPr>
        <w:t>documental;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76" w:lineRule="auto" w:before="119" w:after="0"/>
        <w:ind w:left="705" w:right="132" w:hanging="567"/>
        <w:jc w:val="both"/>
        <w:rPr>
          <w:sz w:val="22"/>
        </w:rPr>
      </w:pPr>
      <w:r>
        <w:rPr>
          <w:sz w:val="22"/>
        </w:rPr>
        <w:t>Identificar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determinar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trascendencia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documentos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conforman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series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evidencia y registro del desarrollo de sus funciones, reconociendo el uso, acceso, consulta</w:t>
      </w:r>
      <w:r>
        <w:rPr>
          <w:spacing w:val="-59"/>
          <w:sz w:val="22"/>
        </w:rPr>
        <w:t> </w:t>
      </w:r>
      <w:r>
        <w:rPr>
          <w:sz w:val="22"/>
        </w:rPr>
        <w:t>y utilidad institucional,</w:t>
      </w:r>
      <w:r>
        <w:rPr>
          <w:spacing w:val="-1"/>
          <w:sz w:val="22"/>
        </w:rPr>
        <w:t> </w:t>
      </w:r>
      <w:r>
        <w:rPr>
          <w:sz w:val="22"/>
        </w:rPr>
        <w:t>con base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marco</w:t>
      </w:r>
      <w:r>
        <w:rPr>
          <w:spacing w:val="-2"/>
          <w:sz w:val="22"/>
        </w:rPr>
        <w:t> </w:t>
      </w:r>
      <w:r>
        <w:rPr>
          <w:sz w:val="22"/>
        </w:rPr>
        <w:t>normativo que los</w:t>
      </w:r>
      <w:r>
        <w:rPr>
          <w:spacing w:val="-2"/>
          <w:sz w:val="22"/>
        </w:rPr>
        <w:t> </w:t>
      </w:r>
      <w:r>
        <w:rPr>
          <w:sz w:val="22"/>
        </w:rPr>
        <w:t>faculta;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76" w:lineRule="auto" w:before="121" w:after="0"/>
        <w:ind w:left="705" w:right="134" w:hanging="567"/>
        <w:jc w:val="both"/>
        <w:rPr>
          <w:sz w:val="22"/>
        </w:rPr>
      </w:pPr>
      <w:r>
        <w:rPr>
          <w:sz w:val="22"/>
        </w:rPr>
        <w:t>Prever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impactos</w:t>
      </w:r>
      <w:r>
        <w:rPr>
          <w:spacing w:val="1"/>
          <w:sz w:val="22"/>
        </w:rPr>
        <w:t> </w:t>
      </w:r>
      <w:r>
        <w:rPr>
          <w:sz w:val="22"/>
        </w:rPr>
        <w:t>institucionales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documentar</w:t>
      </w:r>
      <w:r>
        <w:rPr>
          <w:spacing w:val="1"/>
          <w:sz w:val="22"/>
        </w:rPr>
        <w:t> </w:t>
      </w:r>
      <w:r>
        <w:rPr>
          <w:sz w:val="22"/>
        </w:rPr>
        <w:t>adecuadamente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76" w:lineRule="auto" w:before="119" w:after="0"/>
        <w:ind w:left="705" w:right="134" w:hanging="567"/>
        <w:jc w:val="both"/>
        <w:rPr>
          <w:sz w:val="22"/>
        </w:rPr>
      </w:pPr>
      <w:r>
        <w:rPr>
          <w:sz w:val="22"/>
        </w:rPr>
        <w:t>Determinar los valores, la vigencia, los plazos de conservación y disposición documental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series documentales que produce.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1"/>
        <w:jc w:val="left"/>
        <w:rPr>
          <w:sz w:val="18"/>
        </w:rPr>
      </w:pPr>
    </w:p>
    <w:p>
      <w:pPr>
        <w:pStyle w:val="BodyText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2"/>
        </w:rPr>
        <w:t> </w:t>
      </w:r>
      <w:r>
        <w:rPr/>
        <w:t>El</w:t>
      </w:r>
      <w:r>
        <w:rPr>
          <w:spacing w:val="-5"/>
        </w:rPr>
        <w:t> </w:t>
      </w:r>
      <w:r>
        <w:rPr/>
        <w:t>Grupo</w:t>
      </w:r>
      <w:r>
        <w:rPr>
          <w:spacing w:val="-3"/>
        </w:rPr>
        <w:t> </w:t>
      </w:r>
      <w:r>
        <w:rPr/>
        <w:t>Interdisciplinario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emitirá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reglas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operación.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276" w:lineRule="auto"/>
        <w:ind w:left="138" w:right="132"/>
      </w:pPr>
      <w:r>
        <w:rPr>
          <w:rFonts w:ascii="Arial" w:hAnsi="Arial"/>
          <w:b/>
        </w:rPr>
        <w:t>Artículo 53. </w:t>
      </w:r>
      <w:r>
        <w:rPr/>
        <w:t>El sujeto obligado deberá asegurar que los plazos de conservación establecidos en</w:t>
      </w:r>
      <w:r>
        <w:rPr>
          <w:spacing w:val="-59"/>
        </w:rPr>
        <w:t> </w:t>
      </w:r>
      <w:r>
        <w:rPr/>
        <w:t>el catálogo de disposición documental hayan prescrito y que la documentación no se encuentre</w:t>
      </w:r>
      <w:r>
        <w:rPr>
          <w:spacing w:val="1"/>
        </w:rPr>
        <w:t> </w:t>
      </w:r>
      <w:r>
        <w:rPr/>
        <w:t>clasificada como reservada o confidencial al promover una baja documental o transferencia</w:t>
      </w:r>
      <w:r>
        <w:rPr>
          <w:spacing w:val="1"/>
        </w:rPr>
        <w:t> </w:t>
      </w:r>
      <w:r>
        <w:rPr/>
        <w:t>secundaria.</w:t>
      </w:r>
    </w:p>
    <w:p>
      <w:pPr>
        <w:pStyle w:val="BodyText"/>
        <w:spacing w:line="276" w:lineRule="auto" w:before="199"/>
        <w:ind w:left="138" w:right="132"/>
      </w:pPr>
      <w:r>
        <w:rPr>
          <w:rFonts w:ascii="Arial" w:hAnsi="Arial"/>
          <w:b/>
        </w:rPr>
        <w:t>Artículo 54. </w:t>
      </w:r>
      <w:r>
        <w:rPr/>
        <w:t>Los sujetos obligados identificarán los documentos de archivo producidos en el</w:t>
      </w:r>
      <w:r>
        <w:rPr>
          <w:spacing w:val="1"/>
        </w:rPr>
        <w:t> </w:t>
      </w:r>
      <w:r>
        <w:rPr/>
        <w:t>desarrollo</w:t>
      </w:r>
      <w:r>
        <w:rPr>
          <w:spacing w:val="42"/>
        </w:rPr>
        <w:t> </w:t>
      </w:r>
      <w:r>
        <w:rPr/>
        <w:t>de</w:t>
      </w:r>
      <w:r>
        <w:rPr>
          <w:spacing w:val="39"/>
        </w:rPr>
        <w:t> </w:t>
      </w:r>
      <w:r>
        <w:rPr/>
        <w:t>sus</w:t>
      </w:r>
      <w:r>
        <w:rPr>
          <w:spacing w:val="40"/>
        </w:rPr>
        <w:t> </w:t>
      </w:r>
      <w:r>
        <w:rPr/>
        <w:t>funciones</w:t>
      </w:r>
      <w:r>
        <w:rPr>
          <w:spacing w:val="42"/>
        </w:rPr>
        <w:t> </w:t>
      </w:r>
      <w:r>
        <w:rPr/>
        <w:t>y</w:t>
      </w:r>
      <w:r>
        <w:rPr>
          <w:spacing w:val="43"/>
        </w:rPr>
        <w:t> </w:t>
      </w:r>
      <w:r>
        <w:rPr/>
        <w:t>atribuciones,</w:t>
      </w:r>
      <w:r>
        <w:rPr>
          <w:spacing w:val="41"/>
        </w:rPr>
        <w:t> </w:t>
      </w:r>
      <w:r>
        <w:rPr/>
        <w:t>mismas</w:t>
      </w:r>
      <w:r>
        <w:rPr>
          <w:spacing w:val="42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vincularán</w:t>
      </w:r>
      <w:r>
        <w:rPr>
          <w:spacing w:val="42"/>
        </w:rPr>
        <w:t> </w:t>
      </w:r>
      <w:r>
        <w:rPr/>
        <w:t>con</w:t>
      </w:r>
      <w:r>
        <w:rPr>
          <w:spacing w:val="42"/>
        </w:rPr>
        <w:t> </w:t>
      </w:r>
      <w:r>
        <w:rPr/>
        <w:t>las</w:t>
      </w:r>
      <w:r>
        <w:rPr>
          <w:spacing w:val="40"/>
        </w:rPr>
        <w:t> </w:t>
      </w:r>
      <w:r>
        <w:rPr/>
        <w:t>series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8" w:lineRule="auto" w:before="93"/>
        <w:ind w:left="138" w:right="136"/>
      </w:pPr>
      <w:r>
        <w:rPr/>
        <w:t>documentales;</w:t>
      </w:r>
      <w:r>
        <w:rPr>
          <w:spacing w:val="-11"/>
        </w:rPr>
        <w:t> </w:t>
      </w:r>
      <w:r>
        <w:rPr/>
        <w:t>cada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éstas</w:t>
      </w:r>
      <w:r>
        <w:rPr>
          <w:spacing w:val="-12"/>
        </w:rPr>
        <w:t> </w:t>
      </w:r>
      <w:r>
        <w:rPr/>
        <w:t>contará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ficha</w:t>
      </w:r>
      <w:r>
        <w:rPr>
          <w:spacing w:val="-14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valoración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conjunto,</w:t>
      </w:r>
      <w:r>
        <w:rPr>
          <w:spacing w:val="-59"/>
        </w:rPr>
        <w:t> </w:t>
      </w:r>
      <w:r>
        <w:rPr/>
        <w:t>conformarán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instrumento de</w:t>
      </w:r>
      <w:r>
        <w:rPr>
          <w:spacing w:val="-4"/>
        </w:rPr>
        <w:t> </w:t>
      </w:r>
      <w:r>
        <w:rPr/>
        <w:t>control</w:t>
      </w:r>
      <w:r>
        <w:rPr>
          <w:spacing w:val="-3"/>
        </w:rPr>
        <w:t> </w:t>
      </w:r>
      <w:r>
        <w:rPr/>
        <w:t>archivístico</w:t>
      </w:r>
      <w:r>
        <w:rPr>
          <w:spacing w:val="-1"/>
        </w:rPr>
        <w:t> </w:t>
      </w:r>
      <w:r>
        <w:rPr/>
        <w:t>llamado</w:t>
      </w:r>
      <w:r>
        <w:rPr>
          <w:spacing w:val="-2"/>
        </w:rPr>
        <w:t> </w:t>
      </w:r>
      <w:r>
        <w:rPr/>
        <w:t>catálogo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documental.</w:t>
      </w:r>
    </w:p>
    <w:p>
      <w:pPr>
        <w:pStyle w:val="BodyText"/>
        <w:spacing w:line="276" w:lineRule="auto" w:before="196"/>
        <w:ind w:left="138" w:right="133"/>
      </w:pPr>
      <w:r>
        <w:rPr/>
        <w:t>La ficha técnica de valoración documental deberá contener al menos la descripción de los datos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contenido,</w:t>
      </w:r>
      <w:r>
        <w:rPr>
          <w:spacing w:val="1"/>
        </w:rPr>
        <w:t> </w:t>
      </w:r>
      <w:r>
        <w:rPr/>
        <w:t>valoración,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acceso,</w:t>
      </w:r>
      <w:r>
        <w:rPr>
          <w:spacing w:val="1"/>
        </w:rPr>
        <w:t> </w:t>
      </w:r>
      <w:r>
        <w:rPr/>
        <w:t>ubicación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custodia de la serie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subserie.</w:t>
      </w:r>
    </w:p>
    <w:p>
      <w:pPr>
        <w:pStyle w:val="BodyText"/>
        <w:spacing w:line="276" w:lineRule="auto" w:before="200"/>
        <w:ind w:left="138" w:right="135"/>
      </w:pPr>
      <w:r>
        <w:rPr>
          <w:rFonts w:ascii="Arial" w:hAnsi="Arial"/>
          <w:b/>
        </w:rPr>
        <w:t>Artículo 55. </w:t>
      </w:r>
      <w:r>
        <w:rPr/>
        <w:t>El Consejo Nacional y el Consejo Local establecerán lineamientos para analizar,</w:t>
      </w:r>
      <w:r>
        <w:rPr>
          <w:spacing w:val="1"/>
        </w:rPr>
        <w:t> </w:t>
      </w:r>
      <w:r>
        <w:rPr/>
        <w:t>valorar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decidir</w:t>
      </w:r>
      <w:r>
        <w:rPr>
          <w:spacing w:val="-4"/>
        </w:rPr>
        <w:t> </w:t>
      </w:r>
      <w:r>
        <w:rPr/>
        <w:t>la</w:t>
      </w:r>
      <w:r>
        <w:rPr>
          <w:spacing w:val="-9"/>
        </w:rPr>
        <w:t> </w:t>
      </w:r>
      <w:r>
        <w:rPr/>
        <w:t>disposición</w:t>
      </w:r>
      <w:r>
        <w:rPr>
          <w:spacing w:val="-6"/>
        </w:rPr>
        <w:t> </w:t>
      </w:r>
      <w:r>
        <w:rPr/>
        <w:t>documental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series</w:t>
      </w:r>
      <w:r>
        <w:rPr>
          <w:spacing w:val="-6"/>
        </w:rPr>
        <w:t> </w:t>
      </w:r>
      <w:r>
        <w:rPr/>
        <w:t>documentales</w:t>
      </w:r>
      <w:r>
        <w:rPr>
          <w:spacing w:val="-5"/>
        </w:rPr>
        <w:t> </w:t>
      </w:r>
      <w:r>
        <w:rPr/>
        <w:t>producidas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obligados.</w:t>
      </w:r>
    </w:p>
    <w:p>
      <w:pPr>
        <w:pStyle w:val="BodyText"/>
        <w:spacing w:line="276" w:lineRule="auto" w:before="200"/>
        <w:ind w:left="138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56.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publicar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portal</w:t>
      </w:r>
      <w:r>
        <w:rPr>
          <w:spacing w:val="-4"/>
        </w:rPr>
        <w:t> </w:t>
      </w:r>
      <w:r>
        <w:rPr/>
        <w:t>electrónico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vínculo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portal</w:t>
      </w:r>
      <w:r>
        <w:rPr>
          <w:spacing w:val="-59"/>
        </w:rPr>
        <w:t> </w:t>
      </w:r>
      <w:r>
        <w:rPr/>
        <w:t>de transparencia, los dictámenes y actas de baja documental y transferencia secundaria, los</w:t>
      </w:r>
      <w:r>
        <w:rPr>
          <w:spacing w:val="1"/>
        </w:rPr>
        <w:t> </w:t>
      </w:r>
      <w:r>
        <w:rPr/>
        <w:t>cuales se conservarán en el archivo de concentración por un periodo mínimo de siete años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elaboración.</w:t>
      </w:r>
    </w:p>
    <w:p>
      <w:pPr>
        <w:pStyle w:val="BodyText"/>
        <w:spacing w:line="276" w:lineRule="auto" w:before="200"/>
        <w:ind w:left="138" w:right="135"/>
      </w:pPr>
      <w:r>
        <w:rPr/>
        <w:t>Los sujetos obligados que no cuenten con un portal electrónico, quedará constancia de la baja</w:t>
      </w:r>
      <w:r>
        <w:rPr>
          <w:spacing w:val="1"/>
        </w:rPr>
        <w:t> </w:t>
      </w:r>
      <w:r>
        <w:rPr/>
        <w:t>documental en el Registro Central de Bajas Documentales Autorizadas del Archivo General 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establezcan las disposiciones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line="276" w:lineRule="auto" w:before="200"/>
        <w:ind w:left="138" w:right="137"/>
      </w:pPr>
      <w:r>
        <w:rPr/>
        <w:t>Los sujetos obligados distintos al Poder Ejecutivo del Estado transferirán los dictámenes y actas</w:t>
      </w:r>
      <w:r>
        <w:rPr>
          <w:spacing w:val="-59"/>
        </w:rPr>
        <w:t> </w:t>
      </w:r>
      <w:r>
        <w:rPr/>
        <w:t>que refiere el presente artículo a sus respectivos archivos históricos, para su conservación</w:t>
      </w:r>
      <w:r>
        <w:rPr>
          <w:spacing w:val="1"/>
        </w:rPr>
        <w:t> </w:t>
      </w:r>
      <w:r>
        <w:rPr/>
        <w:t>permanente.</w:t>
      </w:r>
    </w:p>
    <w:p>
      <w:pPr>
        <w:pStyle w:val="BodyText"/>
        <w:spacing w:line="276" w:lineRule="auto" w:before="200"/>
        <w:ind w:left="138" w:right="132"/>
      </w:pPr>
      <w:r>
        <w:rPr>
          <w:rFonts w:ascii="Arial" w:hAnsi="Arial"/>
          <w:b/>
        </w:rPr>
        <w:t>Artículo 57. </w:t>
      </w:r>
      <w:r>
        <w:rPr/>
        <w:t>Los sujetos obligados que cuenten con un archivo histórico deberán transferir los</w:t>
      </w:r>
      <w:r>
        <w:rPr>
          <w:spacing w:val="1"/>
        </w:rPr>
        <w:t> </w:t>
      </w:r>
      <w:r>
        <w:rPr>
          <w:spacing w:val="-1"/>
        </w:rPr>
        <w:t>documentos</w:t>
      </w:r>
      <w:r>
        <w:rPr>
          <w:spacing w:val="-11"/>
        </w:rPr>
        <w:t> </w:t>
      </w:r>
      <w:r>
        <w:rPr/>
        <w:t>con</w:t>
      </w:r>
      <w:r>
        <w:rPr>
          <w:spacing w:val="-14"/>
        </w:rPr>
        <w:t> </w:t>
      </w:r>
      <w:r>
        <w:rPr/>
        <w:t>valor</w:t>
      </w:r>
      <w:r>
        <w:rPr>
          <w:spacing w:val="-13"/>
        </w:rPr>
        <w:t> </w:t>
      </w:r>
      <w:r>
        <w:rPr/>
        <w:t>histórico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dicho</w:t>
      </w:r>
      <w:r>
        <w:rPr>
          <w:spacing w:val="-12"/>
        </w:rPr>
        <w:t> </w:t>
      </w:r>
      <w:r>
        <w:rPr/>
        <w:t>archivo,</w:t>
      </w:r>
      <w:r>
        <w:rPr>
          <w:spacing w:val="-13"/>
        </w:rPr>
        <w:t> </w:t>
      </w:r>
      <w:r>
        <w:rPr/>
        <w:t>debiendo</w:t>
      </w:r>
      <w:r>
        <w:rPr>
          <w:spacing w:val="-12"/>
        </w:rPr>
        <w:t> </w:t>
      </w:r>
      <w:r>
        <w:rPr/>
        <w:t>informar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Archivo</w:t>
      </w:r>
      <w:r>
        <w:rPr>
          <w:spacing w:val="-11"/>
        </w:rPr>
        <w:t> </w:t>
      </w:r>
      <w:r>
        <w:rPr/>
        <w:t>Histórico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Archivo</w:t>
      </w:r>
      <w:r>
        <w:rPr>
          <w:spacing w:val="-59"/>
        </w:rPr>
        <w:t> </w:t>
      </w:r>
      <w:r>
        <w:rPr/>
        <w:t>General del Estado de Oaxaca, en un plazo de cuarenta y cinco días naturales posteriores a la</w:t>
      </w:r>
      <w:r>
        <w:rPr>
          <w:spacing w:val="1"/>
        </w:rPr>
        <w:t> </w:t>
      </w:r>
      <w:r>
        <w:rPr/>
        <w:t>transferencia</w:t>
      </w:r>
      <w:r>
        <w:rPr>
          <w:spacing w:val="-3"/>
        </w:rPr>
        <w:t> </w:t>
      </w:r>
      <w:r>
        <w:rPr/>
        <w:t>secundaria.</w:t>
      </w:r>
    </w:p>
    <w:p>
      <w:pPr>
        <w:pStyle w:val="BodyText"/>
        <w:jc w:val="left"/>
        <w:rPr>
          <w:sz w:val="24"/>
        </w:rPr>
      </w:pPr>
    </w:p>
    <w:p>
      <w:pPr>
        <w:spacing w:before="176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CONSERVACIÓN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9"/>
        <w:jc w:val="left"/>
        <w:rPr>
          <w:rFonts w:ascii="Arial"/>
          <w:b/>
          <w:sz w:val="18"/>
        </w:rPr>
      </w:pPr>
    </w:p>
    <w:p>
      <w:pPr>
        <w:pStyle w:val="BodyText"/>
        <w:spacing w:line="276" w:lineRule="auto"/>
        <w:ind w:left="138" w:right="134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sujetos</w:t>
      </w:r>
      <w:r>
        <w:rPr>
          <w:spacing w:val="-15"/>
        </w:rPr>
        <w:t> </w:t>
      </w:r>
      <w:r>
        <w:rPr/>
        <w:t>obligados</w:t>
      </w:r>
      <w:r>
        <w:rPr>
          <w:spacing w:val="-10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adoptar</w:t>
      </w:r>
      <w:r>
        <w:rPr>
          <w:spacing w:val="-9"/>
        </w:rPr>
        <w:t> </w:t>
      </w:r>
      <w:r>
        <w:rPr/>
        <w:t>las</w:t>
      </w:r>
      <w:r>
        <w:rPr>
          <w:spacing w:val="-13"/>
        </w:rPr>
        <w:t> </w:t>
      </w:r>
      <w:r>
        <w:rPr/>
        <w:t>medidas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procedimientos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garanticen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de la información,</w:t>
      </w:r>
      <w:r>
        <w:rPr>
          <w:spacing w:val="1"/>
        </w:rPr>
        <w:t> </w:t>
      </w:r>
      <w:r>
        <w:rPr/>
        <w:t>independientemente del</w:t>
      </w:r>
      <w:r>
        <w:rPr>
          <w:spacing w:val="1"/>
        </w:rPr>
        <w:t> </w:t>
      </w:r>
      <w:r>
        <w:rPr/>
        <w:t>soporte</w:t>
      </w:r>
      <w:r>
        <w:rPr>
          <w:spacing w:val="1"/>
        </w:rPr>
        <w:t> </w:t>
      </w:r>
      <w:r>
        <w:rPr/>
        <w:t>documental en que se</w:t>
      </w:r>
      <w:r>
        <w:rPr>
          <w:spacing w:val="1"/>
        </w:rPr>
        <w:t> </w:t>
      </w:r>
      <w:r>
        <w:rPr/>
        <w:t>encuentre,</w:t>
      </w:r>
      <w:r>
        <w:rPr>
          <w:spacing w:val="1"/>
        </w:rPr>
        <w:t> </w:t>
      </w:r>
      <w:r>
        <w:rPr/>
        <w:t>observando</w:t>
      </w:r>
      <w:r>
        <w:rPr>
          <w:spacing w:val="-3"/>
        </w:rPr>
        <w:t> </w:t>
      </w:r>
      <w:r>
        <w:rPr/>
        <w:t>al menos</w:t>
      </w:r>
      <w:r>
        <w:rPr>
          <w:spacing w:val="-2"/>
        </w:rPr>
        <w:t> </w:t>
      </w:r>
      <w:r>
        <w:rPr/>
        <w:t>lo siguiente:</w:t>
      </w:r>
    </w:p>
    <w:p>
      <w:pPr>
        <w:pStyle w:val="ListParagraph"/>
        <w:numPr>
          <w:ilvl w:val="0"/>
          <w:numId w:val="18"/>
        </w:numPr>
        <w:tabs>
          <w:tab w:pos="706" w:val="left" w:leader="none"/>
        </w:tabs>
        <w:spacing w:line="276" w:lineRule="auto" w:before="200" w:after="0"/>
        <w:ind w:left="705" w:right="137" w:hanging="567"/>
        <w:jc w:val="both"/>
        <w:rPr>
          <w:sz w:val="22"/>
        </w:rPr>
      </w:pPr>
      <w:r>
        <w:rPr>
          <w:sz w:val="22"/>
        </w:rPr>
        <w:t>Establecer un programa de seguridad de la información que garantice la continuidad de la</w:t>
      </w:r>
      <w:r>
        <w:rPr>
          <w:spacing w:val="1"/>
          <w:sz w:val="22"/>
        </w:rPr>
        <w:t> </w:t>
      </w:r>
      <w:r>
        <w:rPr>
          <w:sz w:val="22"/>
        </w:rPr>
        <w:t>operación,</w:t>
      </w:r>
      <w:r>
        <w:rPr>
          <w:spacing w:val="-2"/>
          <w:sz w:val="22"/>
        </w:rPr>
        <w:t> </w:t>
      </w:r>
      <w:r>
        <w:rPr>
          <w:sz w:val="22"/>
        </w:rPr>
        <w:t>minimice los</w:t>
      </w:r>
      <w:r>
        <w:rPr>
          <w:spacing w:val="-3"/>
          <w:sz w:val="22"/>
        </w:rPr>
        <w:t> </w:t>
      </w:r>
      <w:r>
        <w:rPr>
          <w:sz w:val="22"/>
        </w:rPr>
        <w:t>riesgos y</w:t>
      </w:r>
      <w:r>
        <w:rPr>
          <w:spacing w:val="-2"/>
          <w:sz w:val="22"/>
        </w:rPr>
        <w:t> </w:t>
      </w:r>
      <w:r>
        <w:rPr>
          <w:sz w:val="22"/>
        </w:rPr>
        <w:t>maximice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eficiencia de los</w:t>
      </w:r>
      <w:r>
        <w:rPr>
          <w:spacing w:val="-1"/>
          <w:sz w:val="22"/>
        </w:rPr>
        <w:t> </w:t>
      </w:r>
      <w:r>
        <w:rPr>
          <w:sz w:val="22"/>
        </w:rPr>
        <w:t>servicios,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8"/>
        </w:numPr>
        <w:tabs>
          <w:tab w:pos="706" w:val="left" w:leader="none"/>
        </w:tabs>
        <w:spacing w:line="276" w:lineRule="auto" w:before="119" w:after="0"/>
        <w:ind w:left="705" w:right="137" w:hanging="567"/>
        <w:jc w:val="both"/>
        <w:rPr>
          <w:sz w:val="22"/>
        </w:rPr>
      </w:pPr>
      <w:r>
        <w:rPr>
          <w:sz w:val="22"/>
        </w:rPr>
        <w:t>Implementar controles que incluyan políticas de seguridad que abarquen la estructura</w:t>
      </w:r>
      <w:r>
        <w:rPr>
          <w:spacing w:val="1"/>
          <w:sz w:val="22"/>
        </w:rPr>
        <w:t> </w:t>
      </w:r>
      <w:r>
        <w:rPr>
          <w:sz w:val="22"/>
        </w:rPr>
        <w:t>organizacional, clasificación y control de activos, recursos humanos, seguridad física y</w:t>
      </w:r>
      <w:r>
        <w:rPr>
          <w:spacing w:val="1"/>
          <w:sz w:val="22"/>
        </w:rPr>
        <w:t> </w:t>
      </w:r>
      <w:r>
        <w:rPr>
          <w:sz w:val="22"/>
        </w:rPr>
        <w:t>ambiental,</w:t>
      </w:r>
      <w:r>
        <w:rPr>
          <w:spacing w:val="1"/>
          <w:sz w:val="22"/>
        </w:rPr>
        <w:t> </w:t>
      </w:r>
      <w:r>
        <w:rPr>
          <w:sz w:val="22"/>
        </w:rPr>
        <w:t>comunicaciones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3"/>
          <w:sz w:val="22"/>
        </w:rPr>
        <w:t> </w:t>
      </w:r>
      <w:r>
        <w:rPr>
          <w:sz w:val="22"/>
        </w:rPr>
        <w:t>de operaciones,</w:t>
      </w:r>
      <w:r>
        <w:rPr>
          <w:spacing w:val="1"/>
          <w:sz w:val="22"/>
        </w:rPr>
        <w:t> </w:t>
      </w:r>
      <w:r>
        <w:rPr>
          <w:sz w:val="22"/>
        </w:rPr>
        <w:t>control de acceso,</w:t>
      </w:r>
      <w:r>
        <w:rPr>
          <w:spacing w:val="2"/>
          <w:sz w:val="22"/>
        </w:rPr>
        <w:t> </w:t>
      </w:r>
      <w:r>
        <w:rPr>
          <w:sz w:val="22"/>
        </w:rPr>
        <w:t>desarrollo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705"/>
        <w:jc w:val="left"/>
      </w:pPr>
      <w:r>
        <w:rPr/>
        <w:t>y</w:t>
      </w:r>
      <w:r>
        <w:rPr>
          <w:spacing w:val="-5"/>
        </w:rPr>
        <w:t> </w:t>
      </w:r>
      <w:r>
        <w:rPr/>
        <w:t>mantenimiento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sistemas,</w:t>
      </w:r>
      <w:r>
        <w:rPr>
          <w:spacing w:val="-7"/>
        </w:rPr>
        <w:t> </w:t>
      </w:r>
      <w:r>
        <w:rPr/>
        <w:t>continuidad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actividades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organización,</w:t>
      </w:r>
      <w:r>
        <w:rPr>
          <w:spacing w:val="-4"/>
        </w:rPr>
        <w:t> </w:t>
      </w:r>
      <w:r>
        <w:rPr/>
        <w:t>gestión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riesgos,</w:t>
      </w:r>
      <w:r>
        <w:rPr>
          <w:spacing w:val="-2"/>
        </w:rPr>
        <w:t> </w:t>
      </w:r>
      <w:r>
        <w:rPr/>
        <w:t>requerimientos</w:t>
      </w:r>
      <w:r>
        <w:rPr>
          <w:spacing w:val="-2"/>
        </w:rPr>
        <w:t> </w:t>
      </w:r>
      <w:r>
        <w:rPr/>
        <w:t>legales y</w:t>
      </w:r>
      <w:r>
        <w:rPr>
          <w:spacing w:val="1"/>
        </w:rPr>
        <w:t> </w:t>
      </w:r>
      <w:r>
        <w:rPr/>
        <w:t>auditoría.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BodyText"/>
        <w:spacing w:line="276" w:lineRule="auto" w:before="1"/>
        <w:ind w:left="138" w:right="135"/>
      </w:pPr>
      <w:r>
        <w:rPr>
          <w:rFonts w:ascii="Arial" w:hAnsi="Arial"/>
          <w:b/>
        </w:rPr>
        <w:t>Artículo 59.</w:t>
      </w:r>
      <w:r>
        <w:rPr>
          <w:rFonts w:ascii="Arial" w:hAnsi="Arial"/>
          <w:b/>
          <w:spacing w:val="1"/>
        </w:rPr>
        <w:t> </w:t>
      </w:r>
      <w:r>
        <w:rPr/>
        <w:t>Los sujetos obligados que hagan uso de servicios de resguardo de archivos</w:t>
      </w:r>
      <w:r>
        <w:rPr>
          <w:spacing w:val="1"/>
        </w:rPr>
        <w:t> </w:t>
      </w:r>
      <w:r>
        <w:rPr/>
        <w:t>proveídos por terceros deberán asegurar que se cumpla con lo dispuesto en esta Ley, mediante</w:t>
      </w:r>
      <w:r>
        <w:rPr>
          <w:spacing w:val="-59"/>
        </w:rPr>
        <w:t> </w:t>
      </w:r>
      <w:r>
        <w:rPr/>
        <w:t>un</w:t>
      </w:r>
      <w:r>
        <w:rPr>
          <w:spacing w:val="-11"/>
        </w:rPr>
        <w:t> </w:t>
      </w:r>
      <w:r>
        <w:rPr/>
        <w:t>convenio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dé</w:t>
      </w:r>
      <w:r>
        <w:rPr>
          <w:spacing w:val="-10"/>
        </w:rPr>
        <w:t> </w:t>
      </w:r>
      <w:r>
        <w:rPr/>
        <w:t>origen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dicha</w:t>
      </w:r>
      <w:r>
        <w:rPr>
          <w:spacing w:val="-10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servicio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identificará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responsables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 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archivos.</w:t>
      </w:r>
    </w:p>
    <w:p>
      <w:pPr>
        <w:pStyle w:val="BodyText"/>
        <w:spacing w:line="278" w:lineRule="auto" w:before="199"/>
        <w:ind w:left="138" w:right="133"/>
      </w:pPr>
      <w:r>
        <w:rPr>
          <w:rFonts w:ascii="Arial" w:hAnsi="Arial"/>
          <w:b/>
        </w:rPr>
        <w:t>Artículo 60. </w:t>
      </w:r>
      <w:r>
        <w:rPr/>
        <w:t>Los sujetos obligados podrán gestionar los documentos de archivo electrónicos en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servicio de</w:t>
      </w:r>
      <w:r>
        <w:rPr>
          <w:spacing w:val="-2"/>
        </w:rPr>
        <w:t> </w:t>
      </w:r>
      <w:r>
        <w:rPr/>
        <w:t>nube.</w:t>
      </w:r>
      <w:r>
        <w:rPr>
          <w:spacing w:val="2"/>
        </w:rPr>
        <w:t> </w:t>
      </w:r>
      <w:r>
        <w:rPr/>
        <w:t>El servicio de nube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permitir: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78" w:lineRule="auto" w:before="194" w:after="0"/>
        <w:ind w:left="705" w:right="137" w:hanging="567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15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condiciones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uso</w:t>
      </w:r>
      <w:r>
        <w:rPr>
          <w:spacing w:val="12"/>
          <w:sz w:val="22"/>
        </w:rPr>
        <w:t> </w:t>
      </w:r>
      <w:r>
        <w:rPr>
          <w:sz w:val="22"/>
        </w:rPr>
        <w:t>concretas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cuanto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gestión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documentos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los sistemas;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76" w:lineRule="auto" w:before="116" w:after="0"/>
        <w:ind w:left="705" w:right="135" w:hanging="567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altos</w:t>
      </w:r>
      <w:r>
        <w:rPr>
          <w:spacing w:val="-4"/>
          <w:sz w:val="22"/>
        </w:rPr>
        <w:t> </w:t>
      </w:r>
      <w:r>
        <w:rPr>
          <w:sz w:val="22"/>
        </w:rPr>
        <w:t>controles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seguridad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privacidad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previsto</w:t>
      </w:r>
      <w:r>
        <w:rPr>
          <w:spacing w:val="-58"/>
          <w:sz w:val="22"/>
        </w:rPr>
        <w:t> </w:t>
      </w:r>
      <w:r>
        <w:rPr>
          <w:sz w:val="22"/>
        </w:rPr>
        <w:t>por la</w:t>
      </w:r>
      <w:r>
        <w:rPr>
          <w:spacing w:val="-1"/>
          <w:sz w:val="22"/>
        </w:rPr>
        <w:t> </w:t>
      </w:r>
      <w:r>
        <w:rPr>
          <w:sz w:val="22"/>
        </w:rPr>
        <w:t>normativa</w:t>
      </w:r>
      <w:r>
        <w:rPr>
          <w:spacing w:val="-1"/>
          <w:sz w:val="22"/>
        </w:rPr>
        <w:t> </w:t>
      </w:r>
      <w:r>
        <w:rPr>
          <w:sz w:val="22"/>
        </w:rPr>
        <w:t>aplicable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y los</w:t>
      </w:r>
      <w:r>
        <w:rPr>
          <w:spacing w:val="-3"/>
          <w:sz w:val="22"/>
        </w:rPr>
        <w:t> </w:t>
      </w:r>
      <w:r>
        <w:rPr>
          <w:sz w:val="22"/>
        </w:rPr>
        <w:t>estándares</w:t>
      </w:r>
      <w:r>
        <w:rPr>
          <w:spacing w:val="-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40" w:lineRule="auto" w:before="119" w:after="0"/>
        <w:ind w:left="705" w:right="0" w:hanging="568"/>
        <w:jc w:val="left"/>
        <w:rPr>
          <w:sz w:val="22"/>
        </w:rPr>
      </w:pPr>
      <w:r>
        <w:rPr>
          <w:sz w:val="22"/>
        </w:rPr>
        <w:t>Conocer la</w:t>
      </w:r>
      <w:r>
        <w:rPr>
          <w:spacing w:val="-1"/>
          <w:sz w:val="22"/>
        </w:rPr>
        <w:t> </w:t>
      </w:r>
      <w:r>
        <w:rPr>
          <w:sz w:val="22"/>
        </w:rPr>
        <w:t>ubicación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40" w:lineRule="auto" w:before="160" w:after="0"/>
        <w:ind w:left="705" w:right="0" w:hanging="568"/>
        <w:jc w:val="left"/>
        <w:rPr>
          <w:sz w:val="22"/>
        </w:rPr>
      </w:pPr>
      <w:r>
        <w:rPr>
          <w:sz w:val="22"/>
        </w:rPr>
        <w:t>Establecer las</w:t>
      </w:r>
      <w:r>
        <w:rPr>
          <w:spacing w:val="-3"/>
          <w:sz w:val="22"/>
        </w:rPr>
        <w:t> </w:t>
      </w:r>
      <w:r>
        <w:rPr>
          <w:sz w:val="22"/>
        </w:rPr>
        <w:t>condiciones de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de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con la</w:t>
      </w:r>
      <w:r>
        <w:rPr>
          <w:spacing w:val="-1"/>
          <w:sz w:val="22"/>
        </w:rPr>
        <w:t> </w:t>
      </w:r>
      <w:r>
        <w:rPr>
          <w:sz w:val="22"/>
        </w:rPr>
        <w:t>normativa</w:t>
      </w:r>
      <w:r>
        <w:rPr>
          <w:spacing w:val="-2"/>
          <w:sz w:val="22"/>
        </w:rPr>
        <w:t> </w:t>
      </w:r>
      <w:r>
        <w:rPr>
          <w:sz w:val="22"/>
        </w:rPr>
        <w:t>vigente;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40" w:lineRule="auto" w:before="157" w:after="0"/>
        <w:ind w:left="705" w:right="0" w:hanging="568"/>
        <w:jc w:val="left"/>
        <w:rPr>
          <w:sz w:val="22"/>
        </w:rPr>
      </w:pPr>
      <w:r>
        <w:rPr>
          <w:sz w:val="22"/>
        </w:rPr>
        <w:t>Utilizar</w:t>
      </w:r>
      <w:r>
        <w:rPr>
          <w:spacing w:val="-1"/>
          <w:sz w:val="22"/>
        </w:rPr>
        <w:t> </w:t>
      </w:r>
      <w:r>
        <w:rPr>
          <w:sz w:val="22"/>
        </w:rPr>
        <w:t>infraestructura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privado, bajo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autorizado;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76" w:lineRule="auto" w:before="158" w:after="0"/>
        <w:ind w:left="705" w:right="139" w:hanging="567"/>
        <w:jc w:val="left"/>
        <w:rPr>
          <w:sz w:val="22"/>
        </w:rPr>
      </w:pPr>
      <w:r>
        <w:rPr>
          <w:sz w:val="22"/>
        </w:rPr>
        <w:t>Custodiar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información</w:t>
      </w:r>
      <w:r>
        <w:rPr>
          <w:spacing w:val="7"/>
          <w:sz w:val="22"/>
        </w:rPr>
        <w:t> </w:t>
      </w:r>
      <w:r>
        <w:rPr>
          <w:sz w:val="22"/>
        </w:rPr>
        <w:t>sensible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mitigar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riesgos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seguridad</w:t>
      </w:r>
      <w:r>
        <w:rPr>
          <w:spacing w:val="8"/>
          <w:sz w:val="22"/>
        </w:rPr>
        <w:t> </w:t>
      </w:r>
      <w:r>
        <w:rPr>
          <w:sz w:val="22"/>
        </w:rPr>
        <w:t>mediante</w:t>
      </w:r>
      <w:r>
        <w:rPr>
          <w:spacing w:val="8"/>
          <w:sz w:val="22"/>
        </w:rPr>
        <w:t> </w:t>
      </w:r>
      <w:r>
        <w:rPr>
          <w:sz w:val="22"/>
        </w:rPr>
        <w:t>políticas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78" w:lineRule="auto" w:before="119" w:after="0"/>
        <w:ind w:left="705" w:right="132" w:hanging="567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uso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estándares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adaptación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normas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calidad</w:t>
      </w:r>
      <w:r>
        <w:rPr>
          <w:spacing w:val="15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gestionar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archivo</w:t>
      </w:r>
      <w:r>
        <w:rPr>
          <w:spacing w:val="-4"/>
          <w:sz w:val="22"/>
        </w:rPr>
        <w:t> </w:t>
      </w:r>
      <w:r>
        <w:rPr>
          <w:sz w:val="22"/>
        </w:rPr>
        <w:t>electrónicos;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276" w:lineRule="auto" w:before="116" w:after="0"/>
        <w:ind w:left="705" w:right="138" w:hanging="567"/>
        <w:jc w:val="left"/>
        <w:rPr>
          <w:sz w:val="22"/>
        </w:rPr>
      </w:pPr>
      <w:r>
        <w:rPr>
          <w:sz w:val="22"/>
        </w:rPr>
        <w:t>Posibilitar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interoperabilidad</w:t>
      </w:r>
      <w:r>
        <w:rPr>
          <w:spacing w:val="47"/>
          <w:sz w:val="22"/>
        </w:rPr>
        <w:t> </w:t>
      </w:r>
      <w:r>
        <w:rPr>
          <w:sz w:val="22"/>
        </w:rPr>
        <w:t>con</w:t>
      </w:r>
      <w:r>
        <w:rPr>
          <w:spacing w:val="47"/>
          <w:sz w:val="22"/>
        </w:rPr>
        <w:t> </w:t>
      </w:r>
      <w:r>
        <w:rPr>
          <w:sz w:val="22"/>
        </w:rPr>
        <w:t>aplicaciones</w:t>
      </w:r>
      <w:r>
        <w:rPr>
          <w:spacing w:val="50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sistemas</w:t>
      </w:r>
      <w:r>
        <w:rPr>
          <w:spacing w:val="47"/>
          <w:sz w:val="22"/>
        </w:rPr>
        <w:t> </w:t>
      </w:r>
      <w:r>
        <w:rPr>
          <w:sz w:val="22"/>
        </w:rPr>
        <w:t>internos,</w:t>
      </w:r>
      <w:r>
        <w:rPr>
          <w:spacing w:val="49"/>
          <w:sz w:val="22"/>
        </w:rPr>
        <w:t> </w:t>
      </w:r>
      <w:r>
        <w:rPr>
          <w:sz w:val="22"/>
        </w:rPr>
        <w:t>intranets,</w:t>
      </w:r>
      <w:r>
        <w:rPr>
          <w:spacing w:val="49"/>
          <w:sz w:val="22"/>
        </w:rPr>
        <w:t> </w:t>
      </w:r>
      <w:r>
        <w:rPr>
          <w:sz w:val="22"/>
        </w:rPr>
        <w:t>portales</w:t>
      </w:r>
      <w:r>
        <w:rPr>
          <w:spacing w:val="-58"/>
          <w:sz w:val="22"/>
        </w:rPr>
        <w:t> </w:t>
      </w:r>
      <w:r>
        <w:rPr>
          <w:sz w:val="22"/>
        </w:rPr>
        <w:t>electrónicos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redes,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9"/>
        </w:numPr>
        <w:tabs>
          <w:tab w:pos="705" w:val="left" w:leader="none"/>
          <w:tab w:pos="706" w:val="left" w:leader="none"/>
        </w:tabs>
        <w:spacing w:line="278" w:lineRule="auto" w:before="119" w:after="0"/>
        <w:ind w:left="705" w:right="128" w:hanging="567"/>
        <w:jc w:val="left"/>
        <w:rPr>
          <w:sz w:val="22"/>
        </w:rPr>
      </w:pPr>
      <w:r>
        <w:rPr>
          <w:sz w:val="22"/>
        </w:rPr>
        <w:t>Reflejar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sistema,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coherente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auditable,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gestión</w:t>
      </w:r>
      <w:r>
        <w:rPr>
          <w:spacing w:val="5"/>
          <w:sz w:val="22"/>
        </w:rPr>
        <w:t> </w:t>
      </w:r>
      <w:r>
        <w:rPr>
          <w:sz w:val="22"/>
        </w:rPr>
        <w:t>documental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sujetos</w:t>
      </w:r>
      <w:r>
        <w:rPr>
          <w:spacing w:val="-2"/>
          <w:sz w:val="22"/>
        </w:rPr>
        <w:t> </w:t>
      </w:r>
      <w:r>
        <w:rPr>
          <w:sz w:val="22"/>
        </w:rPr>
        <w:t>obligados.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line="278" w:lineRule="auto" w:before="210"/>
        <w:ind w:left="138" w:right="134"/>
      </w:pPr>
      <w:r>
        <w:rPr>
          <w:rFonts w:ascii="Arial" w:hAnsi="Arial"/>
          <w:b/>
        </w:rPr>
        <w:t>Artículo 61. </w:t>
      </w:r>
      <w:r>
        <w:rPr/>
        <w:t>Los sujetos obligados desarrollarán medidas de interoperabilidad que permitan 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integral,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electrónico,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digitalización,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copiado</w:t>
      </w:r>
      <w:r>
        <w:rPr>
          <w:spacing w:val="-5"/>
        </w:rPr>
        <w:t> </w:t>
      </w:r>
      <w:r>
        <w:rPr/>
        <w:t>auténtico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conversión;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firma</w:t>
      </w:r>
      <w:r>
        <w:rPr>
          <w:spacing w:val="-8"/>
        </w:rPr>
        <w:t> </w:t>
      </w:r>
      <w:r>
        <w:rPr/>
        <w:t>electrónica,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intermediación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datos,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modelo de</w:t>
      </w:r>
      <w:r>
        <w:rPr>
          <w:spacing w:val="-3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conexión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red de</w:t>
      </w:r>
      <w:r>
        <w:rPr>
          <w:spacing w:val="-1"/>
        </w:rPr>
        <w:t> </w:t>
      </w:r>
      <w:r>
        <w:rPr/>
        <w:t>comunicaciones de</w:t>
      </w:r>
      <w:r>
        <w:rPr>
          <w:spacing w:val="-5"/>
        </w:rPr>
        <w:t> </w:t>
      </w:r>
      <w:r>
        <w:rPr/>
        <w:t>los sujetos</w:t>
      </w:r>
      <w:r>
        <w:rPr>
          <w:spacing w:val="-1"/>
        </w:rPr>
        <w:t> </w:t>
      </w:r>
      <w:r>
        <w:rPr/>
        <w:t>obligados.</w:t>
      </w:r>
    </w:p>
    <w:p>
      <w:pPr>
        <w:spacing w:line="252" w:lineRule="exact" w:before="193"/>
        <w:ind w:left="140" w:right="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line="252" w:lineRule="exact" w:before="0"/>
        <w:ind w:left="133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SISTEMA ESTATAL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</w:rPr>
      </w:pPr>
    </w:p>
    <w:p>
      <w:pPr>
        <w:spacing w:line="252" w:lineRule="exact"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35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rFonts w:ascii="Arial"/>
          <w:b/>
          <w:sz w:val="27"/>
        </w:rPr>
      </w:pPr>
    </w:p>
    <w:p>
      <w:pPr>
        <w:pStyle w:val="BodyText"/>
        <w:spacing w:line="276" w:lineRule="auto" w:before="93"/>
        <w:ind w:left="138" w:right="134"/>
      </w:pPr>
      <w:r>
        <w:rPr>
          <w:rFonts w:ascii="Arial" w:hAnsi="Arial"/>
          <w:b/>
        </w:rPr>
        <w:t>Artículo 62. </w:t>
      </w:r>
      <w:r>
        <w:rPr/>
        <w:t>El Sistema Estatal, es el conjunto orgánico y articulado de estructuras, relaciones</w:t>
      </w:r>
      <w:r>
        <w:rPr>
          <w:spacing w:val="1"/>
        </w:rPr>
        <w:t> </w:t>
      </w:r>
      <w:r>
        <w:rPr/>
        <w:t>funcionales, métodos, normas, instancias, instrumentos, procedimientos y servicios tendientes a</w:t>
      </w:r>
      <w:r>
        <w:rPr>
          <w:spacing w:val="-59"/>
        </w:rPr>
        <w:t> </w:t>
      </w:r>
      <w:r>
        <w:rPr/>
        <w:t>cumplir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fines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conservación</w:t>
      </w:r>
      <w:r>
        <w:rPr>
          <w:spacing w:val="-7"/>
        </w:rPr>
        <w:t> </w:t>
      </w:r>
      <w:r>
        <w:rPr/>
        <w:t>homogénea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archivos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sujetos</w:t>
      </w:r>
      <w:r>
        <w:rPr>
          <w:spacing w:val="-58"/>
        </w:rPr>
        <w:t> </w:t>
      </w:r>
      <w:r>
        <w:rPr/>
        <w:t>obligados.</w:t>
      </w:r>
    </w:p>
    <w:p>
      <w:pPr>
        <w:pStyle w:val="BodyText"/>
        <w:spacing w:line="278" w:lineRule="auto" w:before="200"/>
        <w:ind w:left="138" w:right="135"/>
      </w:pP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coordinará</w:t>
      </w:r>
      <w:r>
        <w:rPr>
          <w:spacing w:val="-12"/>
        </w:rPr>
        <w:t> </w:t>
      </w:r>
      <w:r>
        <w:rPr/>
        <w:t>con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marco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respeto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sus atribuciones.</w:t>
      </w:r>
    </w:p>
    <w:p>
      <w:pPr>
        <w:pStyle w:val="BodyText"/>
        <w:spacing w:before="198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63.</w:t>
      </w:r>
      <w:r>
        <w:rPr>
          <w:rFonts w:ascii="Arial" w:hAnsi="Arial"/>
          <w:b/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5"/>
        </w:rPr>
        <w:t> </w:t>
      </w:r>
      <w:r>
        <w:rPr/>
        <w:t>Estatal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integrará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forma:</w:t>
      </w:r>
    </w:p>
    <w:p>
      <w:pPr>
        <w:pStyle w:val="BodyText"/>
        <w:spacing w:before="4"/>
        <w:jc w:val="left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705" w:val="left" w:leader="none"/>
          <w:tab w:pos="706" w:val="left" w:leader="none"/>
        </w:tabs>
        <w:spacing w:line="240" w:lineRule="auto" w:before="0" w:after="0"/>
        <w:ind w:left="705" w:right="0" w:hanging="568"/>
        <w:jc w:val="left"/>
        <w:rPr>
          <w:rFonts w:ascii="Arial"/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Archivos, y</w:t>
      </w:r>
    </w:p>
    <w:p>
      <w:pPr>
        <w:pStyle w:val="ListParagraph"/>
        <w:numPr>
          <w:ilvl w:val="0"/>
          <w:numId w:val="20"/>
        </w:numPr>
        <w:tabs>
          <w:tab w:pos="705" w:val="left" w:leader="none"/>
          <w:tab w:pos="706" w:val="left" w:leader="none"/>
        </w:tabs>
        <w:spacing w:line="240" w:lineRule="auto" w:before="160" w:after="0"/>
        <w:ind w:left="705" w:right="0" w:hanging="568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[Un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Comité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Técnico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Archivos]</w:t>
      </w:r>
    </w:p>
    <w:p>
      <w:pPr>
        <w:pStyle w:val="BodyText"/>
        <w:jc w:val="left"/>
        <w:rPr>
          <w:rFonts w:ascii="Arial"/>
          <w:i/>
          <w:sz w:val="20"/>
        </w:rPr>
      </w:pPr>
    </w:p>
    <w:p>
      <w:pPr>
        <w:pStyle w:val="BodyText"/>
        <w:spacing w:before="7"/>
        <w:jc w:val="left"/>
        <w:rPr>
          <w:rFonts w:ascii="Arial"/>
          <w:i/>
          <w:sz w:val="17"/>
        </w:rPr>
      </w:pPr>
    </w:p>
    <w:p>
      <w:pPr>
        <w:spacing w:line="276" w:lineRule="auto" w:before="94"/>
        <w:ind w:left="138" w:right="13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 fracción II del artículo 63, mediante el resolutivo tercero de la sentencia dictada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16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64.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tendrá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siguientes objetivos: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76" w:lineRule="auto" w:before="0" w:after="0"/>
        <w:ind w:left="705" w:right="137" w:hanging="567"/>
        <w:jc w:val="both"/>
        <w:rPr>
          <w:sz w:val="22"/>
        </w:rPr>
      </w:pPr>
      <w:r>
        <w:rPr>
          <w:sz w:val="22"/>
        </w:rPr>
        <w:t>Impulsar y promover la modernización de los procedimientos utilizados en la salvaguarda</w:t>
      </w:r>
      <w:r>
        <w:rPr>
          <w:spacing w:val="1"/>
          <w:sz w:val="22"/>
        </w:rPr>
        <w:t> </w:t>
      </w:r>
      <w:r>
        <w:rPr>
          <w:sz w:val="22"/>
        </w:rPr>
        <w:t>de la documentación administrativa, judicial e histórica del Estado y los Municipios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76" w:lineRule="auto" w:before="121" w:after="0"/>
        <w:ind w:left="705" w:right="136" w:hanging="567"/>
        <w:jc w:val="both"/>
        <w:rPr>
          <w:sz w:val="22"/>
        </w:rPr>
      </w:pPr>
      <w:r>
        <w:rPr>
          <w:sz w:val="22"/>
        </w:rPr>
        <w:t>Contribuir a rescatar y profundizar el sentimiento de identidad nacional, a través de la</w:t>
      </w:r>
      <w:r>
        <w:rPr>
          <w:spacing w:val="1"/>
          <w:sz w:val="22"/>
        </w:rPr>
        <w:t> </w:t>
      </w:r>
      <w:r>
        <w:rPr>
          <w:sz w:val="22"/>
        </w:rPr>
        <w:t>preservación y difusión permanente de la memoria histórica colectiva, contenida en los</w:t>
      </w:r>
      <w:r>
        <w:rPr>
          <w:spacing w:val="1"/>
          <w:sz w:val="22"/>
        </w:rPr>
        <w:t> </w:t>
      </w:r>
      <w:r>
        <w:rPr>
          <w:sz w:val="22"/>
        </w:rPr>
        <w:t>documentos;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76" w:lineRule="auto" w:before="119" w:after="0"/>
        <w:ind w:left="705" w:right="134" w:hanging="567"/>
        <w:jc w:val="both"/>
        <w:rPr>
          <w:sz w:val="22"/>
        </w:rPr>
      </w:pPr>
      <w:r>
        <w:rPr>
          <w:sz w:val="22"/>
        </w:rPr>
        <w:t>Coadyuvar activamente al fortalecimiento del Sistema Nacional de Archivos, mediante la</w:t>
      </w:r>
      <w:r>
        <w:rPr>
          <w:spacing w:val="1"/>
          <w:sz w:val="22"/>
        </w:rPr>
        <w:t> </w:t>
      </w:r>
      <w:r>
        <w:rPr>
          <w:sz w:val="22"/>
        </w:rPr>
        <w:t>interrelación efectiva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ambos</w:t>
      </w:r>
      <w:r>
        <w:rPr>
          <w:spacing w:val="-2"/>
          <w:sz w:val="22"/>
        </w:rPr>
        <w:t> </w:t>
      </w:r>
      <w:r>
        <w:rPr>
          <w:sz w:val="22"/>
        </w:rPr>
        <w:t>sistemas;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76" w:lineRule="auto" w:before="121" w:after="0"/>
        <w:ind w:left="705" w:right="136" w:hanging="567"/>
        <w:jc w:val="both"/>
        <w:rPr>
          <w:sz w:val="22"/>
        </w:rPr>
      </w:pPr>
      <w:r>
        <w:rPr>
          <w:sz w:val="22"/>
        </w:rPr>
        <w:t>Realizar cuando se requiera un diagnóstico con el fin de evaluar los trabajos archivísticos,</w:t>
      </w:r>
      <w:r>
        <w:rPr>
          <w:spacing w:val="1"/>
          <w:sz w:val="22"/>
        </w:rPr>
        <w:t> </w:t>
      </w:r>
      <w:r>
        <w:rPr>
          <w:sz w:val="22"/>
        </w:rPr>
        <w:t>con relación a los acervos documentales, medición y evaluación de la gestión pública y la</w:t>
      </w:r>
      <w:r>
        <w:rPr>
          <w:spacing w:val="1"/>
          <w:sz w:val="22"/>
        </w:rPr>
        <w:t> </w:t>
      </w:r>
      <w:r>
        <w:rPr>
          <w:sz w:val="22"/>
        </w:rPr>
        <w:t>integridad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series</w:t>
      </w:r>
      <w:r>
        <w:rPr>
          <w:spacing w:val="-2"/>
          <w:sz w:val="22"/>
        </w:rPr>
        <w:t> </w:t>
      </w:r>
      <w:r>
        <w:rPr>
          <w:sz w:val="22"/>
        </w:rPr>
        <w:t>que conforman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fondos.</w:t>
      </w:r>
    </w:p>
    <w:p>
      <w:pPr>
        <w:pStyle w:val="BodyText"/>
        <w:jc w:val="left"/>
        <w:rPr>
          <w:sz w:val="24"/>
        </w:rPr>
      </w:pPr>
    </w:p>
    <w:p>
      <w:pPr>
        <w:spacing w:line="252" w:lineRule="exact" w:before="215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133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CONSEJO LOCAL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spacing w:line="204" w:lineRule="auto" w:before="212"/>
        <w:ind w:left="138" w:right="134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Artículo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65.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[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Consejo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Local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es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autoridad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máxima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órgano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normativo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Sistema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Estatal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Local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contará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con 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siguiente estructura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organizacional:</w:t>
      </w:r>
    </w:p>
    <w:p>
      <w:pPr>
        <w:spacing w:after="0" w:line="204" w:lineRule="auto"/>
        <w:jc w:val="both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rFonts w:ascii="Arial"/>
          <w:i/>
          <w:sz w:val="27"/>
        </w:rPr>
      </w:pP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6" w:lineRule="auto" w:before="93" w:after="0"/>
        <w:ind w:left="1146" w:right="137" w:hanging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Un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Presidente,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será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Director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General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Archivo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General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Estado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Oaxaca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y Consejero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representante del Poder Ejecutivo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del Estado;</w:t>
      </w: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6" w:lineRule="auto" w:before="119" w:after="0"/>
        <w:ind w:left="1146" w:right="136" w:hanging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Un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Secretario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Técnico,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será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designado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Consejo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Local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deberá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ser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miembro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del mismo, quien en todo momento podrá removerse de sus funciones y tendrá voz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pero no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voto;</w:t>
      </w: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6" w:lineRule="auto" w:before="121" w:after="0"/>
        <w:ind w:left="1146" w:right="131" w:hanging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Consejeros,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servidores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y/o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funcionarios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públicos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designados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representación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Poder Ejecutivo,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Legislativo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Judicial,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quienes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tendrán voz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voto;</w:t>
      </w: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8" w:lineRule="auto" w:before="120" w:after="0"/>
        <w:ind w:left="1146" w:right="135" w:hanging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Municipios, los representantes designados por los municipios invitados por el Consejo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Local,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quienes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tendrán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voz 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voto;</w:t>
      </w: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6" w:lineRule="auto" w:before="116" w:after="0"/>
        <w:ind w:left="1146" w:right="131" w:hanging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Vocales, los representantes designados por los Órganos Autónomos, quienes tendrán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voz 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voto;</w:t>
      </w: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6" w:lineRule="auto" w:before="119" w:after="0"/>
        <w:ind w:left="1146" w:right="131" w:hanging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Invitados,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las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personas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cuenten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conocimientos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especializados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vinculados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materia archivística y que el Presidente del Consejo Local considere pertinente su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participación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pacing w:val="-1"/>
          <w:sz w:val="22"/>
        </w:rPr>
        <w:t>en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pacing w:val="-1"/>
          <w:sz w:val="22"/>
        </w:rPr>
        <w:t>las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pacing w:val="-1"/>
          <w:sz w:val="22"/>
        </w:rPr>
        <w:t>sesiones,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poniéndolo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consideración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0"/>
          <w:sz w:val="22"/>
        </w:rPr>
        <w:t> </w:t>
      </w:r>
      <w:r>
        <w:rPr>
          <w:rFonts w:ascii="Arial" w:hAnsi="Arial"/>
          <w:i/>
          <w:sz w:val="22"/>
        </w:rPr>
        <w:t>integrantes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mismo,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quienes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z w:val="22"/>
        </w:rPr>
        <w:t>tendrán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voz,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pero no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voto;</w:t>
      </w:r>
    </w:p>
    <w:p>
      <w:pPr>
        <w:pStyle w:val="BodyText"/>
        <w:jc w:val="left"/>
        <w:rPr>
          <w:rFonts w:ascii="Arial"/>
          <w:i/>
          <w:sz w:val="24"/>
        </w:rPr>
      </w:pPr>
    </w:p>
    <w:p>
      <w:pPr>
        <w:spacing w:line="204" w:lineRule="auto" w:before="139"/>
        <w:ind w:left="426" w:right="0" w:firstLine="0"/>
        <w:jc w:val="left"/>
        <w:rPr>
          <w:sz w:val="22"/>
        </w:rPr>
      </w:pPr>
      <w:r>
        <w:rPr>
          <w:rFonts w:ascii="Arial" w:hAnsi="Arial"/>
          <w:i/>
          <w:spacing w:val="-1"/>
          <w:sz w:val="22"/>
        </w:rPr>
        <w:t>Los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pacing w:val="-1"/>
          <w:sz w:val="22"/>
        </w:rPr>
        <w:t>representantes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pacing w:val="-1"/>
          <w:sz w:val="22"/>
        </w:rPr>
        <w:t>referidos</w:t>
      </w:r>
      <w:r>
        <w:rPr>
          <w:rFonts w:ascii="Arial" w:hAnsi="Arial"/>
          <w:i/>
          <w:spacing w:val="-13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17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fracción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III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7"/>
          <w:sz w:val="22"/>
        </w:rPr>
        <w:t> </w:t>
      </w:r>
      <w:r>
        <w:rPr>
          <w:rFonts w:ascii="Arial" w:hAnsi="Arial"/>
          <w:i/>
          <w:sz w:val="22"/>
        </w:rPr>
        <w:t>este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artículo</w:t>
      </w:r>
      <w:r>
        <w:rPr>
          <w:rFonts w:ascii="Arial" w:hAnsi="Arial"/>
          <w:i/>
          <w:spacing w:val="-17"/>
          <w:sz w:val="22"/>
        </w:rPr>
        <w:t> </w:t>
      </w:r>
      <w:r>
        <w:rPr>
          <w:rFonts w:ascii="Arial" w:hAnsi="Arial"/>
          <w:i/>
          <w:sz w:val="22"/>
        </w:rPr>
        <w:t>serán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designados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17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z w:val="22"/>
        </w:rPr>
        <w:t>términos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disponga la normativa de los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órganos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 los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que pertenecen</w:t>
      </w:r>
      <w:r>
        <w:rPr>
          <w:sz w:val="22"/>
        </w:rPr>
        <w:t>].</w:t>
      </w:r>
    </w:p>
    <w:p>
      <w:pPr>
        <w:spacing w:line="276" w:lineRule="auto" w:before="105"/>
        <w:ind w:left="138" w:right="13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65, mediante el resolutivo tercero de la sentencia dictada por la Suprema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 de Justicia de la Nación el 13 de julio de 2021, relativa a la acción de inconstitucionalidad 122/2020,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75"/>
        <w:ind w:left="426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66.</w:t>
      </w:r>
      <w:r>
        <w:rPr>
          <w:rFonts w:ascii="Arial" w:hAnsi="Arial"/>
          <w:b/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4"/>
        </w:rPr>
        <w:t> </w:t>
      </w:r>
      <w:r>
        <w:rPr/>
        <w:t>Local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jc w:val="lef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46" w:val="left" w:leader="none"/>
          <w:tab w:pos="1147" w:val="left" w:leader="none"/>
        </w:tabs>
        <w:spacing w:line="278" w:lineRule="auto" w:before="138" w:after="0"/>
        <w:ind w:left="1146" w:right="136" w:hanging="720"/>
        <w:jc w:val="left"/>
        <w:rPr>
          <w:sz w:val="22"/>
        </w:rPr>
      </w:pPr>
      <w:r>
        <w:rPr>
          <w:sz w:val="22"/>
        </w:rPr>
        <w:t>Implementar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políticas,</w:t>
      </w:r>
      <w:r>
        <w:rPr>
          <w:spacing w:val="-3"/>
          <w:sz w:val="22"/>
        </w:rPr>
        <w:t> </w:t>
      </w:r>
      <w:r>
        <w:rPr>
          <w:sz w:val="22"/>
        </w:rPr>
        <w:t>programas,</w:t>
      </w:r>
      <w:r>
        <w:rPr>
          <w:spacing w:val="-4"/>
          <w:sz w:val="22"/>
        </w:rPr>
        <w:t> </w:t>
      </w:r>
      <w:r>
        <w:rPr>
          <w:sz w:val="22"/>
        </w:rPr>
        <w:t>lineamientos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directrices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organización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-1"/>
          <w:sz w:val="22"/>
        </w:rPr>
        <w:t> </w:t>
      </w:r>
      <w:r>
        <w:rPr>
          <w:sz w:val="22"/>
        </w:rPr>
        <w:t>que establezca el</w:t>
      </w:r>
      <w:r>
        <w:rPr>
          <w:spacing w:val="-6"/>
          <w:sz w:val="22"/>
        </w:rPr>
        <w:t> </w:t>
      </w:r>
      <w:r>
        <w:rPr>
          <w:sz w:val="22"/>
        </w:rPr>
        <w:t>Consejo Nacional;</w:t>
      </w:r>
    </w:p>
    <w:p>
      <w:pPr>
        <w:pStyle w:val="ListParagraph"/>
        <w:numPr>
          <w:ilvl w:val="0"/>
          <w:numId w:val="22"/>
        </w:numPr>
        <w:tabs>
          <w:tab w:pos="1146" w:val="left" w:leader="none"/>
          <w:tab w:pos="1147" w:val="left" w:leader="none"/>
        </w:tabs>
        <w:spacing w:line="276" w:lineRule="auto" w:before="116" w:after="0"/>
        <w:ind w:left="1146" w:right="136" w:hanging="720"/>
        <w:jc w:val="left"/>
        <w:rPr>
          <w:sz w:val="22"/>
        </w:rPr>
      </w:pPr>
      <w:r>
        <w:rPr>
          <w:sz w:val="22"/>
        </w:rPr>
        <w:t>Aprobar</w:t>
      </w:r>
      <w:r>
        <w:rPr>
          <w:spacing w:val="57"/>
          <w:sz w:val="22"/>
        </w:rPr>
        <w:t> </w:t>
      </w:r>
      <w:r>
        <w:rPr>
          <w:sz w:val="22"/>
        </w:rPr>
        <w:t>criterios</w:t>
      </w:r>
      <w:r>
        <w:rPr>
          <w:spacing w:val="57"/>
          <w:sz w:val="22"/>
        </w:rPr>
        <w:t> </w:t>
      </w:r>
      <w:r>
        <w:rPr>
          <w:sz w:val="22"/>
        </w:rPr>
        <w:t>para</w:t>
      </w:r>
      <w:r>
        <w:rPr>
          <w:spacing w:val="54"/>
          <w:sz w:val="22"/>
        </w:rPr>
        <w:t> </w:t>
      </w:r>
      <w:r>
        <w:rPr>
          <w:sz w:val="22"/>
        </w:rPr>
        <w:t>homologar</w:t>
      </w:r>
      <w:r>
        <w:rPr>
          <w:spacing w:val="58"/>
          <w:sz w:val="22"/>
        </w:rPr>
        <w:t> </w:t>
      </w:r>
      <w:r>
        <w:rPr>
          <w:sz w:val="22"/>
        </w:rPr>
        <w:t>la</w:t>
      </w:r>
      <w:r>
        <w:rPr>
          <w:spacing w:val="58"/>
          <w:sz w:val="22"/>
        </w:rPr>
        <w:t> </w:t>
      </w:r>
      <w:r>
        <w:rPr>
          <w:sz w:val="22"/>
        </w:rPr>
        <w:t>organización</w:t>
      </w:r>
      <w:r>
        <w:rPr>
          <w:spacing w:val="56"/>
          <w:sz w:val="22"/>
        </w:rPr>
        <w:t> </w:t>
      </w:r>
      <w:r>
        <w:rPr>
          <w:sz w:val="22"/>
        </w:rPr>
        <w:t>y</w:t>
      </w:r>
      <w:r>
        <w:rPr>
          <w:spacing w:val="57"/>
          <w:sz w:val="22"/>
        </w:rPr>
        <w:t> </w:t>
      </w:r>
      <w:r>
        <w:rPr>
          <w:sz w:val="22"/>
        </w:rPr>
        <w:t>conservación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los</w:t>
      </w:r>
      <w:r>
        <w:rPr>
          <w:spacing w:val="58"/>
          <w:sz w:val="22"/>
        </w:rPr>
        <w:t> </w:t>
      </w:r>
      <w:r>
        <w:rPr>
          <w:sz w:val="22"/>
        </w:rPr>
        <w:t>archivos</w:t>
      </w:r>
      <w:r>
        <w:rPr>
          <w:spacing w:val="-58"/>
          <w:sz w:val="22"/>
        </w:rPr>
        <w:t> </w:t>
      </w:r>
      <w:r>
        <w:rPr>
          <w:sz w:val="22"/>
        </w:rPr>
        <w:t>locales;</w:t>
      </w:r>
    </w:p>
    <w:p>
      <w:pPr>
        <w:pStyle w:val="ListParagraph"/>
        <w:numPr>
          <w:ilvl w:val="0"/>
          <w:numId w:val="22"/>
        </w:numPr>
        <w:tabs>
          <w:tab w:pos="1146" w:val="left" w:leader="none"/>
          <w:tab w:pos="1147" w:val="left" w:leader="none"/>
        </w:tabs>
        <w:spacing w:line="276" w:lineRule="auto" w:before="120" w:after="0"/>
        <w:ind w:left="1146" w:right="136" w:hanging="720"/>
        <w:jc w:val="left"/>
        <w:rPr>
          <w:sz w:val="22"/>
        </w:rPr>
      </w:pPr>
      <w:r>
        <w:rPr>
          <w:spacing w:val="-1"/>
          <w:sz w:val="22"/>
        </w:rPr>
        <w:t>Establecer</w:t>
      </w:r>
      <w:r>
        <w:rPr>
          <w:spacing w:val="-14"/>
          <w:sz w:val="22"/>
        </w:rPr>
        <w:t> </w:t>
      </w:r>
      <w:r>
        <w:rPr>
          <w:sz w:val="22"/>
        </w:rPr>
        <w:t>acciones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mejora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actualización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fortalecer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conservación,</w:t>
      </w:r>
      <w:r>
        <w:rPr>
          <w:spacing w:val="-11"/>
          <w:sz w:val="22"/>
        </w:rPr>
        <w:t> </w:t>
      </w:r>
      <w:r>
        <w:rPr>
          <w:sz w:val="22"/>
        </w:rPr>
        <w:t>difusión,</w:t>
      </w:r>
      <w:r>
        <w:rPr>
          <w:spacing w:val="-58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consulta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archivos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-4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2"/>
        </w:numPr>
        <w:tabs>
          <w:tab w:pos="1146" w:val="left" w:leader="none"/>
          <w:tab w:pos="1147" w:val="left" w:leader="none"/>
        </w:tabs>
        <w:spacing w:line="276" w:lineRule="auto" w:before="121" w:after="0"/>
        <w:ind w:left="1146" w:right="135" w:hanging="720"/>
        <w:jc w:val="left"/>
        <w:rPr>
          <w:sz w:val="22"/>
        </w:rPr>
      </w:pPr>
      <w:r>
        <w:rPr>
          <w:sz w:val="22"/>
        </w:rPr>
        <w:t>Fomentar la modernización y homogenización metodológica de la función archivística,</w:t>
      </w:r>
      <w:r>
        <w:rPr>
          <w:spacing w:val="-59"/>
          <w:sz w:val="22"/>
        </w:rPr>
        <w:t> </w:t>
      </w:r>
      <w:r>
        <w:rPr>
          <w:sz w:val="22"/>
        </w:rPr>
        <w:t>propiciando</w:t>
      </w:r>
      <w:r>
        <w:rPr>
          <w:spacing w:val="-1"/>
          <w:sz w:val="22"/>
        </w:rPr>
        <w:t> </w:t>
      </w:r>
      <w:r>
        <w:rPr>
          <w:sz w:val="22"/>
        </w:rPr>
        <w:t>la cooperación e</w:t>
      </w:r>
      <w:r>
        <w:rPr>
          <w:spacing w:val="-1"/>
          <w:sz w:val="22"/>
        </w:rPr>
        <w:t> </w:t>
      </w:r>
      <w:r>
        <w:rPr>
          <w:sz w:val="22"/>
        </w:rPr>
        <w:t>integración 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3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2"/>
        </w:numPr>
        <w:tabs>
          <w:tab w:pos="1146" w:val="left" w:leader="none"/>
          <w:tab w:pos="1147" w:val="left" w:leader="none"/>
        </w:tabs>
        <w:spacing w:line="276" w:lineRule="auto" w:before="119" w:after="0"/>
        <w:ind w:left="1146" w:right="137" w:hanging="720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gestión,</w:t>
      </w:r>
      <w:r>
        <w:rPr>
          <w:spacing w:val="3"/>
          <w:sz w:val="22"/>
        </w:rPr>
        <w:t> </w:t>
      </w:r>
      <w:r>
        <w:rPr>
          <w:sz w:val="22"/>
        </w:rPr>
        <w:t>preservación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acceso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información</w:t>
      </w:r>
      <w:r>
        <w:rPr>
          <w:spacing w:val="4"/>
          <w:sz w:val="22"/>
        </w:rPr>
        <w:t> </w:t>
      </w:r>
      <w:r>
        <w:rPr>
          <w:sz w:val="22"/>
        </w:rPr>
        <w:t>documental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z w:val="22"/>
        </w:rPr>
        <w:t>base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 vigente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22"/>
        </w:numPr>
        <w:tabs>
          <w:tab w:pos="1146" w:val="left" w:leader="none"/>
          <w:tab w:pos="1147" w:val="left" w:leader="none"/>
        </w:tabs>
        <w:spacing w:line="240" w:lineRule="auto" w:before="121" w:after="0"/>
        <w:ind w:left="1146" w:right="0" w:hanging="721"/>
        <w:jc w:val="left"/>
        <w:rPr>
          <w:sz w:val="22"/>
        </w:rPr>
      </w:pPr>
      <w:r>
        <w:rPr>
          <w:sz w:val="22"/>
        </w:rPr>
        <w:t>Difundir</w:t>
      </w:r>
      <w:r>
        <w:rPr>
          <w:spacing w:val="-2"/>
          <w:sz w:val="22"/>
        </w:rPr>
        <w:t> </w:t>
      </w:r>
      <w:r>
        <w:rPr>
          <w:sz w:val="22"/>
        </w:rPr>
        <w:t>permanentemente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memoria</w:t>
      </w:r>
      <w:r>
        <w:rPr>
          <w:spacing w:val="-2"/>
          <w:sz w:val="22"/>
        </w:rPr>
        <w:t> </w:t>
      </w:r>
      <w:r>
        <w:rPr>
          <w:sz w:val="22"/>
        </w:rPr>
        <w:t>histórica</w:t>
      </w:r>
      <w:r>
        <w:rPr>
          <w:spacing w:val="-4"/>
          <w:sz w:val="22"/>
        </w:rPr>
        <w:t> </w:t>
      </w:r>
      <w:r>
        <w:rPr>
          <w:sz w:val="22"/>
        </w:rPr>
        <w:t>colectiva;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2"/>
        </w:numPr>
        <w:tabs>
          <w:tab w:pos="1147" w:val="left" w:leader="none"/>
        </w:tabs>
        <w:spacing w:line="276" w:lineRule="auto" w:before="93" w:after="0"/>
        <w:ind w:left="1146" w:right="135" w:hanging="720"/>
        <w:jc w:val="both"/>
        <w:rPr>
          <w:sz w:val="22"/>
        </w:rPr>
      </w:pPr>
      <w:r>
        <w:rPr>
          <w:sz w:val="22"/>
        </w:rPr>
        <w:t>A través de su Presidente, ser interlocutor del Sistema Estatal o Local ante el Sistema</w:t>
      </w:r>
      <w:r>
        <w:rPr>
          <w:spacing w:val="-59"/>
          <w:sz w:val="22"/>
        </w:rPr>
        <w:t> </w:t>
      </w:r>
      <w:r>
        <w:rPr>
          <w:sz w:val="22"/>
        </w:rPr>
        <w:t>Nacional;</w:t>
      </w:r>
    </w:p>
    <w:p>
      <w:pPr>
        <w:pStyle w:val="ListParagraph"/>
        <w:numPr>
          <w:ilvl w:val="0"/>
          <w:numId w:val="22"/>
        </w:numPr>
        <w:tabs>
          <w:tab w:pos="1147" w:val="left" w:leader="none"/>
        </w:tabs>
        <w:spacing w:line="276" w:lineRule="auto" w:before="119" w:after="0"/>
        <w:ind w:left="1146" w:right="135" w:hanging="720"/>
        <w:jc w:val="both"/>
        <w:rPr>
          <w:sz w:val="22"/>
        </w:rPr>
      </w:pPr>
      <w:r>
        <w:rPr>
          <w:sz w:val="22"/>
        </w:rPr>
        <w:t>Con base en las determinaciones que emita el Consejo Nacional, publicará en el</w:t>
      </w:r>
      <w:r>
        <w:rPr>
          <w:spacing w:val="1"/>
          <w:sz w:val="22"/>
        </w:rPr>
        <w:t> </w:t>
      </w:r>
      <w:r>
        <w:rPr>
          <w:sz w:val="22"/>
        </w:rPr>
        <w:t>Periódico Oficial del Gobierno del Estado, las disposiciones que sean necesarias para</w:t>
      </w:r>
      <w:r>
        <w:rPr>
          <w:spacing w:val="-59"/>
          <w:sz w:val="22"/>
        </w:rPr>
        <w:t> </w:t>
      </w:r>
      <w:r>
        <w:rPr>
          <w:sz w:val="22"/>
        </w:rPr>
        <w:t>dar cumplimiento a lo previsto en la Ley General, en esta Ley y demás normativa que</w:t>
      </w:r>
      <w:r>
        <w:rPr>
          <w:spacing w:val="1"/>
          <w:sz w:val="22"/>
        </w:rPr>
        <w:t> </w:t>
      </w:r>
      <w:r>
        <w:rPr>
          <w:sz w:val="22"/>
        </w:rPr>
        <w:t>resulte aplicable,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2"/>
        </w:numPr>
        <w:tabs>
          <w:tab w:pos="1147" w:val="left" w:leader="none"/>
        </w:tabs>
        <w:spacing w:line="240" w:lineRule="auto" w:before="87" w:after="0"/>
        <w:ind w:left="1146" w:right="0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establecidas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/>
        <w:ind w:left="426"/>
        <w:jc w:val="left"/>
      </w:pP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4"/>
        </w:rPr>
        <w:t> </w:t>
      </w:r>
      <w:r>
        <w:rPr/>
        <w:t>atribuciones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Local</w:t>
      </w:r>
      <w:r>
        <w:rPr>
          <w:spacing w:val="1"/>
        </w:rPr>
        <w:t> </w:t>
      </w:r>
      <w:r>
        <w:rPr/>
        <w:t>estará</w:t>
      </w:r>
      <w:r>
        <w:rPr>
          <w:spacing w:val="3"/>
        </w:rPr>
        <w:t> </w:t>
      </w:r>
      <w:r>
        <w:rPr/>
        <w:t>a cargo del</w:t>
      </w:r>
      <w:r>
        <w:rPr>
          <w:spacing w:val="1"/>
        </w:rPr>
        <w:t> </w:t>
      </w:r>
      <w:r>
        <w:rPr/>
        <w:t>Archivo</w:t>
      </w:r>
      <w:r>
        <w:rPr>
          <w:spacing w:val="3"/>
        </w:rPr>
        <w:t> </w:t>
      </w:r>
      <w:r>
        <w:rPr/>
        <w:t>General</w:t>
      </w:r>
      <w:r>
        <w:rPr>
          <w:spacing w:val="2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según corresponda.</w:t>
      </w:r>
    </w:p>
    <w:p>
      <w:pPr>
        <w:pStyle w:val="BodyText"/>
        <w:spacing w:before="9"/>
        <w:jc w:val="left"/>
        <w:rPr>
          <w:sz w:val="24"/>
        </w:rPr>
      </w:pPr>
    </w:p>
    <w:p>
      <w:pPr>
        <w:pStyle w:val="BodyText"/>
        <w:ind w:left="426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las atribuciones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jc w:val="left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1209" w:val="left" w:leader="none"/>
          <w:tab w:pos="1210" w:val="left" w:leader="none"/>
        </w:tabs>
        <w:spacing w:line="276" w:lineRule="auto" w:before="138" w:after="0"/>
        <w:ind w:left="1146" w:right="131" w:hanging="720"/>
        <w:jc w:val="both"/>
        <w:rPr>
          <w:sz w:val="22"/>
        </w:rPr>
      </w:pPr>
      <w:r>
        <w:rPr/>
        <w:tab/>
      </w:r>
      <w:r>
        <w:rPr>
          <w:sz w:val="22"/>
        </w:rPr>
        <w:t>Representar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Consejo</w:t>
      </w:r>
      <w:r>
        <w:rPr>
          <w:spacing w:val="-13"/>
          <w:sz w:val="22"/>
        </w:rPr>
        <w:t> </w:t>
      </w:r>
      <w:r>
        <w:rPr>
          <w:sz w:val="22"/>
        </w:rPr>
        <w:t>Local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todos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actos</w:t>
      </w:r>
      <w:r>
        <w:rPr>
          <w:spacing w:val="-10"/>
          <w:sz w:val="22"/>
        </w:rPr>
        <w:t> </w:t>
      </w:r>
      <w:r>
        <w:rPr>
          <w:sz w:val="22"/>
        </w:rPr>
        <w:t>públicos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privados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versen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3"/>
        </w:numPr>
        <w:tabs>
          <w:tab w:pos="1147" w:val="left" w:leader="none"/>
        </w:tabs>
        <w:spacing w:line="240" w:lineRule="auto" w:before="119" w:after="0"/>
        <w:ind w:left="1146" w:right="0" w:hanging="721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cumplan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emita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23"/>
        </w:numPr>
        <w:tabs>
          <w:tab w:pos="1147" w:val="left" w:leader="none"/>
        </w:tabs>
        <w:spacing w:line="276" w:lineRule="auto" w:before="160" w:after="0"/>
        <w:ind w:left="1146" w:right="131" w:hanging="72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comisiones</w:t>
      </w:r>
      <w:r>
        <w:rPr>
          <w:spacing w:val="1"/>
          <w:sz w:val="22"/>
        </w:rPr>
        <w:t> </w:t>
      </w:r>
      <w:r>
        <w:rPr>
          <w:sz w:val="22"/>
        </w:rPr>
        <w:t>intersecretariales,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técnicas,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otros,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coadyuven al cumplimiento de los acuerdos, recomendaciones y determinaciones que</w:t>
      </w:r>
      <w:r>
        <w:rPr>
          <w:spacing w:val="-59"/>
          <w:sz w:val="22"/>
        </w:rPr>
        <w:t> </w:t>
      </w:r>
      <w:r>
        <w:rPr>
          <w:sz w:val="22"/>
        </w:rPr>
        <w:t>emita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23"/>
        </w:numPr>
        <w:tabs>
          <w:tab w:pos="1147" w:val="left" w:leader="none"/>
        </w:tabs>
        <w:spacing w:line="276" w:lineRule="auto" w:before="119" w:after="0"/>
        <w:ind w:left="1146" w:right="131" w:hanging="720"/>
        <w:jc w:val="both"/>
        <w:rPr>
          <w:sz w:val="22"/>
        </w:rPr>
      </w:pPr>
      <w:r>
        <w:rPr>
          <w:sz w:val="22"/>
        </w:rPr>
        <w:t>Celebrar convenios de coordinación y/o colaboración con el Archivo General de la</w:t>
      </w:r>
      <w:r>
        <w:rPr>
          <w:spacing w:val="1"/>
          <w:sz w:val="22"/>
        </w:rPr>
        <w:t> </w:t>
      </w:r>
      <w:r>
        <w:rPr>
          <w:sz w:val="22"/>
        </w:rPr>
        <w:t>Nación,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privados</w:t>
      </w:r>
      <w:r>
        <w:rPr>
          <w:spacing w:val="1"/>
          <w:sz w:val="22"/>
        </w:rPr>
        <w:t> </w:t>
      </w:r>
      <w:r>
        <w:rPr>
          <w:sz w:val="22"/>
        </w:rPr>
        <w:t>especialistas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 con la finalidad de modernizar los servicios archivísticos, el rescate y la</w:t>
      </w:r>
      <w:r>
        <w:rPr>
          <w:spacing w:val="1"/>
          <w:sz w:val="22"/>
        </w:rPr>
        <w:t> </w:t>
      </w:r>
      <w:r>
        <w:rPr>
          <w:sz w:val="22"/>
        </w:rPr>
        <w:t>administración del patrimonio documental del Estado, en términos de la Normatividad</w:t>
      </w:r>
      <w:r>
        <w:rPr>
          <w:spacing w:val="1"/>
          <w:sz w:val="22"/>
        </w:rPr>
        <w:t> </w:t>
      </w:r>
      <w:r>
        <w:rPr>
          <w:sz w:val="22"/>
        </w:rPr>
        <w:t>aplicable</w:t>
      </w:r>
      <w:r>
        <w:rPr>
          <w:spacing w:val="-1"/>
          <w:sz w:val="22"/>
        </w:rPr>
        <w:t> </w:t>
      </w:r>
      <w:r>
        <w:rPr>
          <w:sz w:val="22"/>
        </w:rPr>
        <w:t>al caso concreto;</w:t>
      </w:r>
    </w:p>
    <w:p>
      <w:pPr>
        <w:pStyle w:val="ListParagraph"/>
        <w:numPr>
          <w:ilvl w:val="0"/>
          <w:numId w:val="23"/>
        </w:numPr>
        <w:tabs>
          <w:tab w:pos="1147" w:val="left" w:leader="none"/>
        </w:tabs>
        <w:spacing w:line="276" w:lineRule="auto" w:before="122" w:after="0"/>
        <w:ind w:left="1146" w:right="134" w:hanging="720"/>
        <w:jc w:val="both"/>
        <w:rPr>
          <w:sz w:val="22"/>
        </w:rPr>
      </w:pPr>
      <w:r>
        <w:rPr>
          <w:sz w:val="22"/>
        </w:rPr>
        <w:t>Participar en cumbres, foros, conferencias, paneles, eventos y demás reuniones 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-8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Nacional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Internacional,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coadyuven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esta</w:t>
      </w:r>
      <w:r>
        <w:rPr>
          <w:spacing w:val="-10"/>
          <w:sz w:val="22"/>
        </w:rPr>
        <w:t> </w:t>
      </w:r>
      <w:r>
        <w:rPr>
          <w:sz w:val="22"/>
        </w:rPr>
        <w:t>Ley,</w:t>
      </w:r>
      <w:r>
        <w:rPr>
          <w:spacing w:val="-59"/>
          <w:sz w:val="22"/>
        </w:rPr>
        <w:t> </w:t>
      </w:r>
      <w:r>
        <w:rPr>
          <w:sz w:val="22"/>
        </w:rPr>
        <w:t>así como</w:t>
      </w:r>
      <w:r>
        <w:rPr>
          <w:spacing w:val="1"/>
          <w:sz w:val="22"/>
        </w:rPr>
        <w:t> </w:t>
      </w:r>
      <w:r>
        <w:rPr>
          <w:sz w:val="22"/>
        </w:rPr>
        <w:t>los acuerdos, recomendaciones y determinaciones emitidos por el Consejo</w:t>
      </w:r>
      <w:r>
        <w:rPr>
          <w:spacing w:val="1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23"/>
        </w:numPr>
        <w:tabs>
          <w:tab w:pos="1147" w:val="left" w:leader="none"/>
        </w:tabs>
        <w:spacing w:line="278" w:lineRule="auto" w:before="118" w:after="0"/>
        <w:ind w:left="1146" w:right="133" w:hanging="720"/>
        <w:jc w:val="both"/>
        <w:rPr>
          <w:sz w:val="22"/>
        </w:rPr>
      </w:pPr>
      <w:r>
        <w:rPr>
          <w:sz w:val="22"/>
        </w:rPr>
        <w:t>Publicar en su portal electrónico las determinaciones y resoluciones generales 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Local,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3"/>
        </w:numPr>
        <w:tabs>
          <w:tab w:pos="1147" w:val="left" w:leader="none"/>
        </w:tabs>
        <w:spacing w:line="240" w:lineRule="auto" w:before="116" w:after="0"/>
        <w:ind w:left="1146" w:right="0" w:hanging="721"/>
        <w:jc w:val="both"/>
        <w:rPr>
          <w:sz w:val="22"/>
        </w:rPr>
      </w:pPr>
      <w:r>
        <w:rPr>
          <w:sz w:val="22"/>
        </w:rPr>
        <w:t>Las 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otorga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 otras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9"/>
        <w:jc w:val="left"/>
        <w:rPr>
          <w:sz w:val="30"/>
        </w:rPr>
      </w:pPr>
    </w:p>
    <w:p>
      <w:pPr>
        <w:spacing w:line="252" w:lineRule="exact" w:before="1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35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TÉCNICO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ARCHIVOS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rFonts w:ascii="Arial"/>
          <w:b/>
          <w:sz w:val="27"/>
        </w:rPr>
      </w:pPr>
    </w:p>
    <w:p>
      <w:pPr>
        <w:spacing w:line="278" w:lineRule="auto" w:before="93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68.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[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Sistema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Local</w:t>
      </w:r>
      <w:r>
        <w:rPr>
          <w:rFonts w:ascii="Arial" w:hAnsi="Arial"/>
          <w:i/>
          <w:spacing w:val="29"/>
          <w:sz w:val="22"/>
        </w:rPr>
        <w:t> </w:t>
      </w:r>
      <w:r>
        <w:rPr>
          <w:rFonts w:ascii="Arial" w:hAnsi="Arial"/>
          <w:i/>
          <w:sz w:val="22"/>
        </w:rPr>
        <w:t>para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29"/>
          <w:sz w:val="22"/>
        </w:rPr>
        <w:t> </w:t>
      </w:r>
      <w:r>
        <w:rPr>
          <w:rFonts w:ascii="Arial" w:hAnsi="Arial"/>
          <w:i/>
          <w:sz w:val="22"/>
        </w:rPr>
        <w:t>adecuado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desarrollo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Arial" w:hAnsi="Arial"/>
          <w:i/>
          <w:sz w:val="22"/>
        </w:rPr>
        <w:t>sus</w:t>
      </w:r>
      <w:r>
        <w:rPr>
          <w:rFonts w:ascii="Arial" w:hAnsi="Arial"/>
          <w:i/>
          <w:spacing w:val="32"/>
          <w:sz w:val="22"/>
        </w:rPr>
        <w:t> </w:t>
      </w:r>
      <w:r>
        <w:rPr>
          <w:rFonts w:ascii="Arial" w:hAnsi="Arial"/>
          <w:i/>
          <w:sz w:val="22"/>
        </w:rPr>
        <w:t>funciones</w:t>
      </w:r>
      <w:r>
        <w:rPr>
          <w:rFonts w:ascii="Arial" w:hAnsi="Arial"/>
          <w:i/>
          <w:spacing w:val="30"/>
          <w:sz w:val="22"/>
        </w:rPr>
        <w:t> </w:t>
      </w:r>
      <w:r>
        <w:rPr>
          <w:rFonts w:ascii="Arial" w:hAnsi="Arial"/>
          <w:i/>
          <w:sz w:val="22"/>
        </w:rPr>
        <w:t>contará</w:t>
      </w:r>
      <w:r>
        <w:rPr>
          <w:rFonts w:ascii="Arial" w:hAnsi="Arial"/>
          <w:i/>
          <w:spacing w:val="28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Arial" w:hAnsi="Arial"/>
          <w:i/>
          <w:sz w:val="22"/>
        </w:rPr>
        <w:t>un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órgano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colegiado asesor,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denominado Comité Técnico]</w:t>
      </w:r>
      <w:r>
        <w:rPr>
          <w:sz w:val="22"/>
        </w:rPr>
        <w:t>.</w:t>
      </w:r>
    </w:p>
    <w:p>
      <w:pPr>
        <w:pStyle w:val="BodyText"/>
        <w:spacing w:before="9"/>
        <w:jc w:val="left"/>
        <w:rPr>
          <w:sz w:val="8"/>
        </w:rPr>
      </w:pPr>
    </w:p>
    <w:p>
      <w:pPr>
        <w:spacing w:line="276" w:lineRule="auto" w:before="94"/>
        <w:ind w:left="138" w:right="13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68, mediante el resolutivo tercero de la sentencia dictada por la Suprema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 de Justicia de la Nación el 13 de julio de 2021, relativa a la acción de inconstitucionalidad 122/2020,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spacing w:line="278" w:lineRule="auto" w:before="119"/>
        <w:ind w:left="138" w:right="13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69. </w:t>
      </w:r>
      <w:r>
        <w:rPr>
          <w:sz w:val="22"/>
        </w:rPr>
        <w:t>El Comité Técnico se conformará por [</w:t>
      </w:r>
      <w:r>
        <w:rPr>
          <w:rFonts w:ascii="Arial" w:hAnsi="Arial"/>
          <w:i/>
          <w:sz w:val="22"/>
        </w:rPr>
        <w:t>los responsables de los archivos de los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Poderes del Estado, responsables de los archivos de Órganos Autónomos, responsables 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Centros de Documentación existentes en el Estado y por] </w:t>
      </w:r>
      <w:r>
        <w:rPr>
          <w:sz w:val="22"/>
        </w:rPr>
        <w:t>profesionistas especializados en la</w:t>
      </w:r>
      <w:r>
        <w:rPr>
          <w:spacing w:val="1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7"/>
        <w:jc w:val="left"/>
        <w:rPr>
          <w:sz w:val="16"/>
        </w:rPr>
      </w:pPr>
    </w:p>
    <w:p>
      <w:pPr>
        <w:spacing w:line="276" w:lineRule="auto" w:before="1"/>
        <w:ind w:left="138" w:right="13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69, en su porción normativa ´los responsables de los archivos de los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Poderes del Estado, responsables de los archivos de Órganos Autónomos, responsables de Centros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Documentación existentes en el Estado y por’, mediante el resolutivo tercero de la sentencia dictada por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 Corte de Justicia de la Nación el 13 de julio de 2021, relativa a la acción de inconstitucionalidad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52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70.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4"/>
        </w:rPr>
        <w:t> </w:t>
      </w:r>
      <w:r>
        <w:rPr/>
        <w:t>funcionamiento el</w:t>
      </w:r>
      <w:r>
        <w:rPr>
          <w:spacing w:val="-3"/>
        </w:rPr>
        <w:t> </w:t>
      </w:r>
      <w:r>
        <w:rPr/>
        <w:t>Comité</w:t>
      </w:r>
      <w:r>
        <w:rPr>
          <w:spacing w:val="-3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integrado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manera:</w:t>
      </w:r>
    </w:p>
    <w:p>
      <w:pPr>
        <w:pStyle w:val="BodyText"/>
        <w:spacing w:before="7"/>
        <w:jc w:val="left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40" w:lineRule="auto" w:before="0" w:after="0"/>
        <w:ind w:left="705" w:right="0" w:hanging="568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</w:t>
      </w:r>
      <w:r>
        <w:rPr>
          <w:rFonts w:ascii="Arial" w:hAnsi="Arial"/>
          <w:i/>
          <w:strike/>
          <w:sz w:val="22"/>
        </w:rPr>
        <w:t>Un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Presidente,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quien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será designado en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sesión</w:t>
      </w:r>
      <w:r>
        <w:rPr>
          <w:rFonts w:ascii="Arial" w:hAnsi="Arial"/>
          <w:i/>
          <w:strike/>
          <w:spacing w:val="-5"/>
          <w:sz w:val="22"/>
        </w:rPr>
        <w:t> </w:t>
      </w:r>
      <w:r>
        <w:rPr>
          <w:rFonts w:ascii="Arial" w:hAnsi="Arial"/>
          <w:i/>
          <w:strike/>
          <w:sz w:val="22"/>
        </w:rPr>
        <w:t>ordinaria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y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durará un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año en su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encargo;</w:t>
      </w:r>
      <w:r>
        <w:rPr>
          <w:rFonts w:ascii="Arial" w:hAnsi="Arial"/>
          <w:i/>
          <w:strike w:val="0"/>
          <w:sz w:val="22"/>
        </w:rPr>
        <w:t>]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76" w:lineRule="auto" w:before="158" w:after="0"/>
        <w:ind w:left="705" w:right="137" w:hanging="56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</w:t>
      </w:r>
      <w:r>
        <w:rPr>
          <w:rFonts w:ascii="Arial" w:hAnsi="Arial"/>
          <w:i/>
          <w:strike/>
          <w:sz w:val="22"/>
        </w:rPr>
        <w:t>Un Vocal Ejecutivo, quien será designado en sesión ordinaria, y durará un año en su</w:t>
      </w:r>
      <w:r>
        <w:rPr>
          <w:rFonts w:ascii="Arial" w:hAnsi="Arial"/>
          <w:i/>
          <w:strike w:val="0"/>
          <w:spacing w:val="1"/>
          <w:sz w:val="22"/>
        </w:rPr>
        <w:t> </w:t>
      </w:r>
      <w:r>
        <w:rPr>
          <w:rFonts w:ascii="Arial" w:hAnsi="Arial"/>
          <w:i/>
          <w:strike/>
          <w:sz w:val="22"/>
        </w:rPr>
        <w:t>encargo</w:t>
      </w:r>
      <w:r>
        <w:rPr>
          <w:rFonts w:ascii="Arial" w:hAnsi="Arial"/>
          <w:i/>
          <w:strike w:val="0"/>
          <w:sz w:val="22"/>
        </w:rPr>
        <w:t>;]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76" w:lineRule="auto" w:before="119" w:after="0"/>
        <w:ind w:left="705" w:right="133" w:hanging="56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</w:t>
      </w:r>
      <w:r>
        <w:rPr>
          <w:rFonts w:ascii="Arial" w:hAnsi="Arial"/>
          <w:i/>
          <w:strike/>
          <w:sz w:val="22"/>
        </w:rPr>
        <w:t>Vocales,</w:t>
      </w:r>
      <w:r>
        <w:rPr>
          <w:rFonts w:ascii="Arial" w:hAnsi="Arial"/>
          <w:i/>
          <w:strike/>
          <w:spacing w:val="-4"/>
          <w:sz w:val="22"/>
        </w:rPr>
        <w:t> </w:t>
      </w:r>
      <w:r>
        <w:rPr>
          <w:rFonts w:ascii="Arial" w:hAnsi="Arial"/>
          <w:i/>
          <w:strike/>
          <w:sz w:val="22"/>
        </w:rPr>
        <w:t>los</w:t>
      </w:r>
      <w:r>
        <w:rPr>
          <w:rFonts w:ascii="Arial" w:hAnsi="Arial"/>
          <w:i/>
          <w:strike/>
          <w:spacing w:val="-5"/>
          <w:sz w:val="22"/>
        </w:rPr>
        <w:t> </w:t>
      </w:r>
      <w:r>
        <w:rPr>
          <w:rFonts w:ascii="Arial" w:hAnsi="Arial"/>
          <w:i/>
          <w:strike/>
          <w:sz w:val="22"/>
        </w:rPr>
        <w:t>responsables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6"/>
          <w:sz w:val="22"/>
        </w:rPr>
        <w:t> </w:t>
      </w:r>
      <w:r>
        <w:rPr>
          <w:rFonts w:ascii="Arial" w:hAnsi="Arial"/>
          <w:i/>
          <w:strike/>
          <w:sz w:val="22"/>
        </w:rPr>
        <w:t>los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Archivos</w:t>
      </w:r>
      <w:r>
        <w:rPr>
          <w:rFonts w:ascii="Arial" w:hAnsi="Arial"/>
          <w:i/>
          <w:strike/>
          <w:spacing w:val="-5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los</w:t>
      </w:r>
      <w:r>
        <w:rPr>
          <w:rFonts w:ascii="Arial" w:hAnsi="Arial"/>
          <w:i/>
          <w:strike/>
          <w:spacing w:val="-5"/>
          <w:sz w:val="22"/>
        </w:rPr>
        <w:t> </w:t>
      </w:r>
      <w:r>
        <w:rPr>
          <w:rFonts w:ascii="Arial" w:hAnsi="Arial"/>
          <w:i/>
          <w:strike/>
          <w:sz w:val="22"/>
        </w:rPr>
        <w:t>Poderes</w:t>
      </w:r>
      <w:r>
        <w:rPr>
          <w:rFonts w:ascii="Arial" w:hAnsi="Arial"/>
          <w:i/>
          <w:strike/>
          <w:spacing w:val="-5"/>
          <w:sz w:val="22"/>
        </w:rPr>
        <w:t> </w:t>
      </w:r>
      <w:r>
        <w:rPr>
          <w:rFonts w:ascii="Arial" w:hAnsi="Arial"/>
          <w:i/>
          <w:strike/>
          <w:sz w:val="22"/>
        </w:rPr>
        <w:t>del</w:t>
      </w:r>
      <w:r>
        <w:rPr>
          <w:rFonts w:ascii="Arial" w:hAnsi="Arial"/>
          <w:i/>
          <w:strike/>
          <w:spacing w:val="-5"/>
          <w:sz w:val="22"/>
        </w:rPr>
        <w:t> </w:t>
      </w:r>
      <w:r>
        <w:rPr>
          <w:rFonts w:ascii="Arial" w:hAnsi="Arial"/>
          <w:i/>
          <w:strike/>
          <w:sz w:val="22"/>
        </w:rPr>
        <w:t>Estado,</w:t>
      </w:r>
      <w:r>
        <w:rPr>
          <w:rFonts w:ascii="Arial" w:hAnsi="Arial"/>
          <w:i/>
          <w:strike/>
          <w:spacing w:val="-4"/>
          <w:sz w:val="22"/>
        </w:rPr>
        <w:t> </w:t>
      </w:r>
      <w:r>
        <w:rPr>
          <w:rFonts w:ascii="Arial" w:hAnsi="Arial"/>
          <w:i/>
          <w:strike/>
          <w:sz w:val="22"/>
        </w:rPr>
        <w:t>responsables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6"/>
          <w:sz w:val="22"/>
        </w:rPr>
        <w:t> </w:t>
      </w:r>
      <w:r>
        <w:rPr>
          <w:rFonts w:ascii="Arial" w:hAnsi="Arial"/>
          <w:i/>
          <w:strike/>
          <w:sz w:val="22"/>
        </w:rPr>
        <w:t>los</w:t>
      </w:r>
      <w:r>
        <w:rPr>
          <w:rFonts w:ascii="Arial" w:hAnsi="Arial"/>
          <w:i/>
          <w:strike w:val="0"/>
          <w:spacing w:val="-59"/>
          <w:sz w:val="22"/>
        </w:rPr>
        <w:t> </w:t>
      </w:r>
      <w:r>
        <w:rPr>
          <w:rFonts w:ascii="Arial" w:hAnsi="Arial"/>
          <w:i/>
          <w:strike/>
          <w:sz w:val="22"/>
        </w:rPr>
        <w:t>archivos de los Órganos Autónomos y los responsables de los centros de documentación</w:t>
      </w:r>
      <w:r>
        <w:rPr>
          <w:rFonts w:ascii="Arial" w:hAnsi="Arial"/>
          <w:i/>
          <w:strike w:val="0"/>
          <w:spacing w:val="1"/>
          <w:sz w:val="22"/>
        </w:rPr>
        <w:t> </w:t>
      </w:r>
      <w:r>
        <w:rPr>
          <w:rFonts w:ascii="Arial" w:hAnsi="Arial"/>
          <w:i/>
          <w:strike/>
          <w:sz w:val="22"/>
        </w:rPr>
        <w:t>existentes</w:t>
      </w:r>
      <w:r>
        <w:rPr>
          <w:rFonts w:ascii="Arial" w:hAnsi="Arial"/>
          <w:i/>
          <w:strike/>
          <w:spacing w:val="-2"/>
          <w:sz w:val="22"/>
        </w:rPr>
        <w:t> </w:t>
      </w:r>
      <w:r>
        <w:rPr>
          <w:rFonts w:ascii="Arial" w:hAnsi="Arial"/>
          <w:i/>
          <w:strike/>
          <w:sz w:val="22"/>
        </w:rPr>
        <w:t>en el</w:t>
      </w:r>
      <w:r>
        <w:rPr>
          <w:rFonts w:ascii="Arial" w:hAnsi="Arial"/>
          <w:i/>
          <w:strike/>
          <w:spacing w:val="-3"/>
          <w:sz w:val="22"/>
        </w:rPr>
        <w:t> </w:t>
      </w:r>
      <w:r>
        <w:rPr>
          <w:rFonts w:ascii="Arial" w:hAnsi="Arial"/>
          <w:i/>
          <w:strike/>
          <w:sz w:val="22"/>
        </w:rPr>
        <w:t>Estado,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y</w:t>
      </w:r>
      <w:r>
        <w:rPr>
          <w:rFonts w:ascii="Arial" w:hAnsi="Arial"/>
          <w:i/>
          <w:strike w:val="0"/>
          <w:sz w:val="22"/>
        </w:rPr>
        <w:t>]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40" w:lineRule="auto" w:before="121" w:after="0"/>
        <w:ind w:left="705" w:right="0" w:hanging="568"/>
        <w:jc w:val="both"/>
        <w:rPr>
          <w:rFonts w:ascii="Arial"/>
          <w:i/>
          <w:sz w:val="22"/>
        </w:rPr>
      </w:pPr>
      <w:r>
        <w:rPr>
          <w:sz w:val="22"/>
        </w:rPr>
        <w:t>[</w:t>
      </w:r>
      <w:r>
        <w:rPr>
          <w:rFonts w:ascii="Arial"/>
          <w:i/>
          <w:strike/>
          <w:sz w:val="22"/>
        </w:rPr>
        <w:t>Invitados,</w:t>
      </w:r>
      <w:r>
        <w:rPr>
          <w:rFonts w:ascii="Arial"/>
          <w:i/>
          <w:strike/>
          <w:spacing w:val="-3"/>
          <w:sz w:val="22"/>
        </w:rPr>
        <w:t> </w:t>
      </w:r>
      <w:r>
        <w:rPr>
          <w:rFonts w:ascii="Arial"/>
          <w:i/>
          <w:strike/>
          <w:sz w:val="22"/>
        </w:rPr>
        <w:t>profesionistas</w:t>
      </w:r>
      <w:r>
        <w:rPr>
          <w:rFonts w:ascii="Arial"/>
          <w:i/>
          <w:strike/>
          <w:spacing w:val="-4"/>
          <w:sz w:val="22"/>
        </w:rPr>
        <w:t> </w:t>
      </w:r>
      <w:r>
        <w:rPr>
          <w:rFonts w:ascii="Arial"/>
          <w:i/>
          <w:strike/>
          <w:sz w:val="22"/>
        </w:rPr>
        <w:t>especializados en</w:t>
      </w:r>
      <w:r>
        <w:rPr>
          <w:rFonts w:ascii="Arial"/>
          <w:i/>
          <w:strike/>
          <w:spacing w:val="-2"/>
          <w:sz w:val="22"/>
        </w:rPr>
        <w:t> </w:t>
      </w:r>
      <w:r>
        <w:rPr>
          <w:rFonts w:ascii="Arial"/>
          <w:i/>
          <w:strike/>
          <w:sz w:val="22"/>
        </w:rPr>
        <w:t>la</w:t>
      </w:r>
      <w:r>
        <w:rPr>
          <w:rFonts w:ascii="Arial"/>
          <w:i/>
          <w:strike/>
          <w:spacing w:val="-4"/>
          <w:sz w:val="22"/>
        </w:rPr>
        <w:t> </w:t>
      </w:r>
      <w:r>
        <w:rPr>
          <w:rFonts w:ascii="Arial"/>
          <w:i/>
          <w:strike/>
          <w:sz w:val="22"/>
        </w:rPr>
        <w:t>materia.]</w:t>
      </w:r>
    </w:p>
    <w:p>
      <w:pPr>
        <w:pStyle w:val="BodyText"/>
        <w:jc w:val="left"/>
        <w:rPr>
          <w:rFonts w:ascii="Arial"/>
          <w:i/>
          <w:sz w:val="20"/>
        </w:rPr>
      </w:pPr>
    </w:p>
    <w:p>
      <w:pPr>
        <w:pStyle w:val="BodyText"/>
        <w:spacing w:before="8"/>
        <w:jc w:val="left"/>
        <w:rPr>
          <w:rFonts w:ascii="Arial"/>
          <w:i/>
          <w:sz w:val="17"/>
        </w:rPr>
      </w:pPr>
    </w:p>
    <w:p>
      <w:pPr>
        <w:spacing w:line="276" w:lineRule="auto" w:before="95"/>
        <w:ind w:left="138" w:right="13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las fracciones I, II y III del artículo 70, mediante el resolutivo tercero de la sentencia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dictada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 122/2020, promovida por el Instituto Nacional de Transparencia, Acceso a la Información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spacing w:line="276" w:lineRule="auto" w:before="121"/>
        <w:ind w:left="138" w:right="1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(Por extensión, se declara la invalidez de la fracción IV del artículo 70, mediante el resolutivo tercero de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 dictada por la Suprema Corte de Justicia de la Nación el 13 de julio de 2021, relativa a la acción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 122/2020, promovida por el Instituto Nacional de Transparencia, Acceso a la Información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53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Archivos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atribuciones:</w:t>
      </w:r>
    </w:p>
    <w:p>
      <w:pPr>
        <w:spacing w:after="0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76" w:lineRule="auto" w:before="93" w:after="0"/>
        <w:ind w:left="705" w:right="140" w:hanging="56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[Analizar y proponer al Consejo Local la normativa necesaria en materia de archivos para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una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adecuada organización y administración documental;]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76" w:lineRule="auto" w:before="119" w:after="0"/>
        <w:ind w:left="705" w:right="133" w:hanging="567"/>
        <w:jc w:val="both"/>
        <w:rPr>
          <w:rFonts w:ascii="Arial" w:hAnsi="Arial"/>
          <w:sz w:val="22"/>
        </w:rPr>
      </w:pPr>
      <w:r>
        <w:rPr>
          <w:sz w:val="22"/>
        </w:rPr>
        <w:t>Proponer mecanismos de coordinación, cooperación y organización con la finalidad de</w:t>
      </w:r>
      <w:r>
        <w:rPr>
          <w:spacing w:val="1"/>
          <w:sz w:val="22"/>
        </w:rPr>
        <w:t> </w:t>
      </w:r>
      <w:r>
        <w:rPr>
          <w:sz w:val="22"/>
        </w:rPr>
        <w:t>impulsar y promover la modernización de los procedimientos utilizados en la salvaguarda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documentación</w:t>
      </w:r>
      <w:r>
        <w:rPr>
          <w:spacing w:val="-4"/>
          <w:sz w:val="22"/>
        </w:rPr>
        <w:t> </w:t>
      </w:r>
      <w:r>
        <w:rPr>
          <w:sz w:val="22"/>
        </w:rPr>
        <w:t>administrativa,</w:t>
      </w:r>
      <w:r>
        <w:rPr>
          <w:spacing w:val="-4"/>
          <w:sz w:val="22"/>
        </w:rPr>
        <w:t> </w:t>
      </w:r>
      <w:r>
        <w:rPr>
          <w:sz w:val="22"/>
        </w:rPr>
        <w:t>judicial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histórica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Municipios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76" w:lineRule="auto" w:before="121" w:after="0"/>
        <w:ind w:left="705" w:right="135" w:hanging="567"/>
        <w:jc w:val="both"/>
        <w:rPr>
          <w:rFonts w:ascii="Arial" w:hAnsi="Arial"/>
          <w:sz w:val="22"/>
        </w:rPr>
      </w:pPr>
      <w:r>
        <w:rPr>
          <w:sz w:val="22"/>
        </w:rPr>
        <w:t>Coadyuvar en el análisis y elaboración de directrices, criterios y recomendaciones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archivística</w:t>
      </w:r>
      <w:r>
        <w:rPr>
          <w:spacing w:val="-1"/>
          <w:sz w:val="22"/>
        </w:rPr>
        <w:t> </w:t>
      </w:r>
      <w:r>
        <w:rPr>
          <w:sz w:val="22"/>
        </w:rPr>
        <w:t>apegadas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existente</w:t>
      </w:r>
      <w:r>
        <w:rPr>
          <w:spacing w:val="-3"/>
          <w:sz w:val="22"/>
        </w:rPr>
        <w:t> </w:t>
      </w:r>
      <w:r>
        <w:rPr>
          <w:sz w:val="22"/>
        </w:rPr>
        <w:t>y aplicable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caso;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78" w:lineRule="auto" w:before="120" w:after="0"/>
        <w:ind w:left="705" w:right="140" w:hanging="567"/>
        <w:jc w:val="both"/>
        <w:rPr>
          <w:rFonts w:ascii="Arial" w:hAnsi="Arial"/>
          <w:sz w:val="22"/>
        </w:rPr>
      </w:pPr>
      <w:r>
        <w:rPr>
          <w:sz w:val="22"/>
        </w:rPr>
        <w:t>Procesar y remitir un informe cada doce meses en el que se remita la retroalimentación 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trabajos</w:t>
      </w:r>
      <w:r>
        <w:rPr>
          <w:spacing w:val="1"/>
          <w:sz w:val="22"/>
        </w:rPr>
        <w:t> </w:t>
      </w:r>
      <w:r>
        <w:rPr>
          <w:sz w:val="22"/>
        </w:rPr>
        <w:t>realizados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año;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116" w:after="0"/>
        <w:ind w:left="705" w:right="0" w:hanging="568"/>
        <w:jc w:val="both"/>
        <w:rPr>
          <w:rFonts w:ascii="Arial"/>
          <w:sz w:val="22"/>
        </w:rPr>
      </w:pPr>
      <w:r>
        <w:rPr>
          <w:sz w:val="22"/>
        </w:rPr>
        <w:t>Contribuir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157" w:after="0"/>
        <w:ind w:left="705" w:right="0" w:hanging="568"/>
        <w:jc w:val="both"/>
        <w:rPr>
          <w:rFonts w:ascii="Arial"/>
          <w:sz w:val="22"/>
        </w:rPr>
      </w:pP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instruya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4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 sus</w:t>
      </w:r>
      <w:r>
        <w:rPr>
          <w:spacing w:val="-1"/>
          <w:sz w:val="22"/>
        </w:rPr>
        <w:t> </w:t>
      </w:r>
      <w:r>
        <w:rPr>
          <w:sz w:val="22"/>
        </w:rPr>
        <w:t>objetivos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funciones, y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158" w:after="0"/>
        <w:ind w:left="705" w:right="0" w:hanging="568"/>
        <w:jc w:val="both"/>
        <w:rPr>
          <w:rFonts w:ascii="Arial" w:hAnsi="Arial"/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ordenamientos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spacing w:line="276" w:lineRule="auto" w:before="36"/>
        <w:ind w:left="138" w:right="13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las fracción I del artículo 71, mediante el resolutivo tercero de la sentencia dictada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16"/>
        </w:rPr>
      </w:pPr>
    </w:p>
    <w:p>
      <w:pPr>
        <w:spacing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1"/>
        <w:ind w:left="133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ARCHIVOS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PRIVADOS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5"/>
        <w:ind w:left="138" w:right="133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72.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físicas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morales,</w:t>
      </w:r>
      <w:r>
        <w:rPr>
          <w:spacing w:val="-13"/>
        </w:rPr>
        <w:t> </w:t>
      </w:r>
      <w:r>
        <w:rPr/>
        <w:t>propietarios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poseedores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documentos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archivos</w:t>
      </w:r>
      <w:r>
        <w:rPr>
          <w:spacing w:val="-59"/>
        </w:rPr>
        <w:t> </w:t>
      </w:r>
      <w:r>
        <w:rPr/>
        <w:t>considerados de interés público, deberán garantizar su conservación, preservación y acceso, en</w:t>
      </w:r>
      <w:r>
        <w:rPr>
          <w:spacing w:val="-59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 Archivos.</w:t>
      </w:r>
    </w:p>
    <w:p>
      <w:pPr>
        <w:pStyle w:val="BodyText"/>
        <w:spacing w:line="276" w:lineRule="auto" w:before="200"/>
        <w:ind w:left="138" w:right="129"/>
      </w:pPr>
      <w:r>
        <w:rPr>
          <w:rFonts w:ascii="Arial" w:hAnsi="Arial"/>
          <w:b/>
        </w:rPr>
        <w:t>Artículo 73. </w:t>
      </w:r>
      <w:r>
        <w:rPr/>
        <w:t>Las autoridades del Estado de Oaxaca y sus municipios deberán coadyuvar con el</w:t>
      </w:r>
      <w:r>
        <w:rPr>
          <w:spacing w:val="1"/>
        </w:rPr>
        <w:t> </w:t>
      </w:r>
      <w:r>
        <w:rPr/>
        <w:t>Archivo General del Estado de Oaxaca, en un marco de respeto de sus atribuciones, para</w:t>
      </w:r>
      <w:r>
        <w:rPr>
          <w:spacing w:val="1"/>
        </w:rPr>
        <w:t> </w:t>
      </w:r>
      <w:r>
        <w:rPr/>
        <w:t>promover acciones coordinadas que tengan como finalidad el cumplimiento de las obligaciones</w:t>
      </w:r>
      <w:r>
        <w:rPr>
          <w:spacing w:val="1"/>
        </w:rPr>
        <w:t> </w:t>
      </w:r>
      <w:r>
        <w:rPr/>
        <w:t>de conservación, preservación y acceso público de los archivos privados de interés público en</w:t>
      </w:r>
      <w:r>
        <w:rPr>
          <w:spacing w:val="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 particulares.</w:t>
      </w:r>
    </w:p>
    <w:p>
      <w:pPr>
        <w:pStyle w:val="BodyText"/>
        <w:spacing w:before="4"/>
        <w:jc w:val="left"/>
        <w:rPr>
          <w:sz w:val="25"/>
        </w:rPr>
      </w:pPr>
    </w:p>
    <w:p>
      <w:pPr>
        <w:pStyle w:val="BodyText"/>
        <w:spacing w:line="276" w:lineRule="auto"/>
        <w:ind w:left="138" w:right="13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74.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Archivo</w:t>
      </w:r>
      <w:r>
        <w:rPr>
          <w:spacing w:val="-10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10"/>
        </w:rPr>
        <w:t> </w:t>
      </w:r>
      <w:r>
        <w:rPr/>
        <w:t>lo</w:t>
      </w:r>
      <w:r>
        <w:rPr>
          <w:spacing w:val="-8"/>
        </w:rPr>
        <w:t> </w:t>
      </w:r>
      <w:r>
        <w:rPr/>
        <w:t>considere</w:t>
      </w:r>
      <w:r>
        <w:rPr>
          <w:spacing w:val="-7"/>
        </w:rPr>
        <w:t> </w:t>
      </w:r>
      <w:r>
        <w:rPr/>
        <w:t>necesario</w:t>
      </w:r>
      <w:r>
        <w:rPr>
          <w:spacing w:val="-8"/>
        </w:rPr>
        <w:t> </w:t>
      </w:r>
      <w:r>
        <w:rPr/>
        <w:t>por</w:t>
      </w:r>
      <w:r>
        <w:rPr>
          <w:spacing w:val="-59"/>
        </w:rPr>
        <w:t> </w:t>
      </w:r>
      <w:r>
        <w:rPr/>
        <w:t>la importancia o relevancia que tenga el documento en el Estado, podrá solicitar al Archivo</w:t>
      </w:r>
      <w:r>
        <w:rPr>
          <w:spacing w:val="1"/>
        </w:rPr>
        <w:t> </w:t>
      </w:r>
      <w:r>
        <w:rPr/>
        <w:t>General de la Nación una copia de la versión facsimilar o digital que obtenga de los archivos de</w:t>
      </w:r>
      <w:r>
        <w:rPr>
          <w:spacing w:val="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encuentren</w:t>
      </w:r>
      <w:r>
        <w:rPr>
          <w:spacing w:val="-2"/>
        </w:rPr>
        <w:t> </w:t>
      </w:r>
      <w:r>
        <w:rPr/>
        <w:t>en posesión de</w:t>
      </w:r>
      <w:r>
        <w:rPr>
          <w:spacing w:val="-2"/>
        </w:rPr>
        <w:t> </w:t>
      </w:r>
      <w:r>
        <w:rPr/>
        <w:t>particulares.</w:t>
      </w:r>
    </w:p>
    <w:p>
      <w:pPr>
        <w:pStyle w:val="BodyText"/>
        <w:spacing w:before="3"/>
        <w:jc w:val="left"/>
        <w:rPr>
          <w:sz w:val="25"/>
        </w:rPr>
      </w:pPr>
    </w:p>
    <w:p>
      <w:pPr>
        <w:pStyle w:val="BodyText"/>
        <w:spacing w:line="276" w:lineRule="auto"/>
        <w:ind w:left="138" w:right="129"/>
      </w:pPr>
      <w:r>
        <w:rPr>
          <w:rFonts w:ascii="Arial" w:hAnsi="Arial"/>
          <w:b/>
        </w:rPr>
        <w:t>Artículo 75. </w:t>
      </w:r>
      <w:r>
        <w:rPr/>
        <w:t>Los sujetos obligados que tengan conocimiento de la enajenación por venta de un</w:t>
      </w:r>
      <w:r>
        <w:rPr>
          <w:spacing w:val="1"/>
        </w:rPr>
        <w:t> </w:t>
      </w:r>
      <w:r>
        <w:rPr/>
        <w:t>acervo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privados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37"/>
      </w:pPr>
      <w:r>
        <w:rPr/>
        <w:t>trate de documentos acordes con lo previsto en el artículo 33 de esta Ley, deberán establecer</w:t>
      </w:r>
      <w:r>
        <w:rPr>
          <w:spacing w:val="1"/>
        </w:rPr>
        <w:t> </w:t>
      </w:r>
      <w:r>
        <w:rPr/>
        <w:t>mecanismos de coordinación tendientes a mantener informado al Archivo General sobre tal</w:t>
      </w:r>
      <w:r>
        <w:rPr>
          <w:spacing w:val="1"/>
        </w:rPr>
        <w:t> </w:t>
      </w:r>
      <w:r>
        <w:rPr/>
        <w:t>situación.</w:t>
      </w:r>
    </w:p>
    <w:p>
      <w:pPr>
        <w:pStyle w:val="BodyText"/>
        <w:spacing w:before="3"/>
        <w:jc w:val="left"/>
        <w:rPr>
          <w:sz w:val="9"/>
        </w:rPr>
      </w:pPr>
    </w:p>
    <w:p>
      <w:pPr>
        <w:spacing w:line="252" w:lineRule="exact" w:before="94"/>
        <w:ind w:left="136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132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ESTATAL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8" w:lineRule="auto" w:before="215"/>
        <w:ind w:left="138" w:right="129"/>
      </w:pPr>
      <w:r>
        <w:rPr/>
        <w:pict>
          <v:rect style="position:absolute;margin-left:70.944pt;margin-top:18.187847pt;width:470.35pt;height:.600010pt;mso-position-horizontal-relative:page;mso-position-vertical-relative:paragraph;z-index:-16222208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32.737865pt;width:470.35pt;height:.59999pt;mso-position-horizontal-relative:page;mso-position-vertical-relative:paragraph;z-index:-16221696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47.377846pt;width:470.35pt;height:.600010pt;mso-position-horizontal-relative:page;mso-position-vertical-relative:paragraph;z-index:-16221184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</w:rPr>
        <w:t>[Artículo 76. </w:t>
      </w:r>
      <w:r>
        <w:rPr/>
        <w:t>El Sistema Estatal contará con el Registro Estatal, cuyo objeto es obtener y</w:t>
      </w:r>
      <w:r>
        <w:rPr>
          <w:spacing w:val="1"/>
        </w:rPr>
        <w:t> </w:t>
      </w:r>
      <w:r>
        <w:rPr/>
        <w:t>concentrar información sobre los sistemas institucionales y de los archivos privados de interés</w:t>
      </w:r>
      <w:r>
        <w:rPr>
          <w:spacing w:val="1"/>
        </w:rPr>
        <w:t> </w:t>
      </w:r>
      <w:r>
        <w:rPr/>
        <w:t>público, así como difundir el patrimonio documental resguardado en sus archivos, el cual será</w:t>
      </w:r>
      <w:r>
        <w:rPr>
          <w:spacing w:val="1"/>
        </w:rPr>
        <w:t> </w:t>
      </w:r>
      <w:r>
        <w:rPr>
          <w:strike/>
        </w:rPr>
        <w:t>administrado</w:t>
      </w:r>
      <w:r>
        <w:rPr>
          <w:strike/>
          <w:spacing w:val="-3"/>
        </w:rPr>
        <w:t> </w:t>
      </w:r>
      <w:r>
        <w:rPr>
          <w:strike/>
        </w:rPr>
        <w:t>por</w:t>
      </w:r>
      <w:r>
        <w:rPr>
          <w:strike/>
          <w:spacing w:val="-1"/>
        </w:rPr>
        <w:t> </w:t>
      </w:r>
      <w:r>
        <w:rPr>
          <w:strike/>
        </w:rPr>
        <w:t>el</w:t>
      </w:r>
      <w:r>
        <w:rPr>
          <w:strike/>
          <w:spacing w:val="-1"/>
        </w:rPr>
        <w:t> </w:t>
      </w:r>
      <w:r>
        <w:rPr>
          <w:strike/>
        </w:rPr>
        <w:t>Archivo General</w:t>
      </w:r>
      <w:r>
        <w:rPr>
          <w:strike/>
          <w:spacing w:val="-1"/>
        </w:rPr>
        <w:t> </w:t>
      </w:r>
      <w:r>
        <w:rPr>
          <w:strike/>
        </w:rPr>
        <w:t>del Estado</w:t>
      </w:r>
      <w:r>
        <w:rPr>
          <w:strike/>
          <w:spacing w:val="-2"/>
        </w:rPr>
        <w:t> </w:t>
      </w:r>
      <w:r>
        <w:rPr>
          <w:strike/>
        </w:rPr>
        <w:t>Oaxaca.]</w:t>
      </w:r>
    </w:p>
    <w:p>
      <w:pPr>
        <w:pStyle w:val="BodyText"/>
        <w:spacing w:before="5"/>
        <w:jc w:val="left"/>
        <w:rPr>
          <w:sz w:val="14"/>
        </w:rPr>
      </w:pPr>
      <w:r>
        <w:rPr/>
        <w:pict>
          <v:shape style="position:absolute;margin-left:69.503998pt;margin-top:9.504219pt;width:473.25pt;height:10.45pt;mso-position-horizontal-relative:page;mso-position-vertical-relative:paragraph;z-index:-15728128;mso-wrap-distance-left:0;mso-wrap-distance-right:0" type="#_x0000_t202" filled="true" fillcolor="#d2d2d2" stroked="false">
            <v:textbox inset="0,0,0,0">
              <w:txbxContent>
                <w:p>
                  <w:pPr>
                    <w:spacing w:line="206" w:lineRule="exact" w:before="0"/>
                    <w:ind w:left="28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(Se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declara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invalidez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artículo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76,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resolutivo</w:t>
                  </w:r>
                  <w:r>
                    <w:rPr>
                      <w:rFonts w:ascii="Arial" w:hAnsi="Arial"/>
                      <w:b/>
                      <w:spacing w:val="9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tercero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sentencia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dictada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Suprema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76" w:lineRule="auto" w:before="15"/>
        <w:ind w:left="138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Corte de Justicia de la Nación el 13 de julio de 2021, relativa a la acción de inconstitucionalidad 122/2020,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line="276" w:lineRule="auto" w:before="120"/>
        <w:ind w:left="138" w:right="136"/>
      </w:pPr>
      <w:r>
        <w:rPr/>
        <w:pict>
          <v:rect style="position:absolute;margin-left:70.944pt;margin-top:13.43786pt;width:470.35pt;height:.600010pt;mso-position-horizontal-relative:page;mso-position-vertical-relative:paragraph;z-index:-16220672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27.957859pt;width:470.35pt;height:.600010pt;mso-position-horizontal-relative:page;mso-position-vertical-relative:paragraph;z-index:-16220160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42.597858pt;width:470.35pt;height:.600010pt;mso-position-horizontal-relative:page;mso-position-vertical-relative:paragraph;z-index:-16219648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</w:rPr>
        <w:t>[Artículo 77. </w:t>
      </w:r>
      <w:r>
        <w:rPr/>
        <w:t>La inscripción al Registro Estatal es obligatoria para los sujetos obligados quienes</w:t>
      </w:r>
      <w:r>
        <w:rPr>
          <w:spacing w:val="1"/>
        </w:rPr>
        <w:t> </w:t>
      </w:r>
      <w:r>
        <w:rPr/>
        <w:t>deberán actualizar anualmente la información requerida en dicho Registro, de conformidad con</w:t>
      </w:r>
      <w:r>
        <w:rPr>
          <w:spacing w:val="1"/>
        </w:rPr>
        <w:t> </w:t>
      </w:r>
      <w:r>
        <w:rPr/>
        <w:t>las disposiciones que para tal efecto emita el Consejo Local y, en su caso, el Consejo Nacional,</w:t>
      </w:r>
      <w:r>
        <w:rPr>
          <w:spacing w:val="1"/>
        </w:rPr>
        <w:t> </w:t>
      </w:r>
      <w:r>
        <w:rPr>
          <w:strike/>
        </w:rPr>
        <w:t>en</w:t>
      </w:r>
      <w:r>
        <w:rPr>
          <w:strike/>
          <w:spacing w:val="-1"/>
        </w:rPr>
        <w:t> </w:t>
      </w:r>
      <w:r>
        <w:rPr>
          <w:strike/>
        </w:rPr>
        <w:t>términos</w:t>
      </w:r>
      <w:r>
        <w:rPr>
          <w:strike/>
          <w:spacing w:val="-2"/>
        </w:rPr>
        <w:t> </w:t>
      </w:r>
      <w:r>
        <w:rPr>
          <w:strike/>
        </w:rPr>
        <w:t>de lo dispuesto por la normativa aplicable.]</w:t>
      </w:r>
    </w:p>
    <w:p>
      <w:pPr>
        <w:pStyle w:val="BodyText"/>
        <w:spacing w:before="3"/>
        <w:jc w:val="left"/>
        <w:rPr>
          <w:sz w:val="15"/>
        </w:rPr>
      </w:pPr>
      <w:r>
        <w:rPr/>
        <w:pict>
          <v:shape style="position:absolute;margin-left:69.503998pt;margin-top:9.990474pt;width:473.25pt;height:10.45pt;mso-position-horizontal-relative:page;mso-position-vertical-relative:paragraph;z-index:-15727616;mso-wrap-distance-left:0;mso-wrap-distance-right:0" type="#_x0000_t202" filled="true" fillcolor="#d2d2d2" stroked="false">
            <v:textbox inset="0,0,0,0">
              <w:txbxContent>
                <w:p>
                  <w:pPr>
                    <w:spacing w:line="206" w:lineRule="exact" w:before="0"/>
                    <w:ind w:left="28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(Se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declara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invalidez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artículo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77,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resolutivo</w:t>
                  </w:r>
                  <w:r>
                    <w:rPr>
                      <w:rFonts w:ascii="Arial" w:hAnsi="Arial"/>
                      <w:b/>
                      <w:spacing w:val="9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tercero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sentencia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dictada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Suprema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76" w:lineRule="auto" w:before="15"/>
        <w:ind w:left="138" w:right="13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Corte de Justicia de la Nación el 13 de julio de 2021, relativa a la acción de inconstitucionalidad 122/2020,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before="3"/>
        <w:jc w:val="left"/>
        <w:rPr>
          <w:rFonts w:ascii="Arial"/>
          <w:b/>
          <w:sz w:val="17"/>
        </w:rPr>
      </w:pPr>
    </w:p>
    <w:p>
      <w:pPr>
        <w:pStyle w:val="BodyText"/>
        <w:spacing w:line="278" w:lineRule="auto"/>
        <w:ind w:left="138" w:right="134"/>
      </w:pPr>
      <w:r>
        <w:rPr/>
        <w:pict>
          <v:rect style="position:absolute;margin-left:70.944pt;margin-top:22.07789pt;width:470.35pt;height:.599980pt;mso-position-horizontal-relative:page;mso-position-vertical-relative:paragraph;z-index:-16219136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</w:rPr>
        <w:t>[</w:t>
      </w:r>
      <w:r>
        <w:rPr>
          <w:rFonts w:ascii="Arial" w:hAnsi="Arial"/>
          <w:b/>
          <w:strike/>
        </w:rPr>
        <w:t>Artículo</w:t>
      </w:r>
      <w:r>
        <w:rPr>
          <w:rFonts w:ascii="Arial" w:hAnsi="Arial"/>
          <w:b/>
          <w:strike/>
          <w:spacing w:val="-8"/>
        </w:rPr>
        <w:t> </w:t>
      </w:r>
      <w:r>
        <w:rPr>
          <w:rFonts w:ascii="Arial" w:hAnsi="Arial"/>
          <w:b/>
          <w:strike/>
        </w:rPr>
        <w:t>78.</w:t>
      </w:r>
      <w:r>
        <w:rPr>
          <w:rFonts w:ascii="Arial" w:hAnsi="Arial"/>
          <w:b/>
          <w:strike/>
          <w:spacing w:val="-6"/>
        </w:rPr>
        <w:t> </w:t>
      </w:r>
      <w:r>
        <w:rPr>
          <w:strike/>
        </w:rPr>
        <w:t>El</w:t>
      </w:r>
      <w:r>
        <w:rPr>
          <w:strike/>
          <w:spacing w:val="-6"/>
        </w:rPr>
        <w:t> </w:t>
      </w:r>
      <w:r>
        <w:rPr>
          <w:strike/>
        </w:rPr>
        <w:t>Registro</w:t>
      </w:r>
      <w:r>
        <w:rPr>
          <w:strike/>
          <w:spacing w:val="-8"/>
        </w:rPr>
        <w:t> </w:t>
      </w:r>
      <w:r>
        <w:rPr>
          <w:strike/>
        </w:rPr>
        <w:t>Estatal</w:t>
      </w:r>
      <w:r>
        <w:rPr>
          <w:strike/>
          <w:spacing w:val="-8"/>
        </w:rPr>
        <w:t> </w:t>
      </w:r>
      <w:r>
        <w:rPr>
          <w:strike/>
        </w:rPr>
        <w:t>será</w:t>
      </w:r>
      <w:r>
        <w:rPr>
          <w:strike/>
          <w:spacing w:val="-7"/>
        </w:rPr>
        <w:t> </w:t>
      </w:r>
      <w:r>
        <w:rPr>
          <w:strike/>
        </w:rPr>
        <w:t>administrado</w:t>
      </w:r>
      <w:r>
        <w:rPr>
          <w:strike/>
          <w:spacing w:val="-5"/>
        </w:rPr>
        <w:t> </w:t>
      </w:r>
      <w:r>
        <w:rPr>
          <w:strike/>
        </w:rPr>
        <w:t>por</w:t>
      </w:r>
      <w:r>
        <w:rPr>
          <w:strike/>
          <w:spacing w:val="-6"/>
        </w:rPr>
        <w:t> </w:t>
      </w:r>
      <w:r>
        <w:rPr>
          <w:strike/>
        </w:rPr>
        <w:t>el</w:t>
      </w:r>
      <w:r>
        <w:rPr>
          <w:strike/>
          <w:spacing w:val="-6"/>
        </w:rPr>
        <w:t> </w:t>
      </w:r>
      <w:r>
        <w:rPr>
          <w:strike/>
        </w:rPr>
        <w:t>Archivo</w:t>
      </w:r>
      <w:r>
        <w:rPr>
          <w:strike/>
          <w:spacing w:val="-8"/>
        </w:rPr>
        <w:t> </w:t>
      </w:r>
      <w:r>
        <w:rPr>
          <w:strike/>
        </w:rPr>
        <w:t>General</w:t>
      </w:r>
      <w:r>
        <w:rPr>
          <w:strike/>
          <w:spacing w:val="-8"/>
        </w:rPr>
        <w:t> </w:t>
      </w:r>
      <w:r>
        <w:rPr>
          <w:strike/>
        </w:rPr>
        <w:t>del</w:t>
      </w:r>
      <w:r>
        <w:rPr>
          <w:strike/>
          <w:spacing w:val="-6"/>
        </w:rPr>
        <w:t> </w:t>
      </w:r>
      <w:r>
        <w:rPr>
          <w:strike/>
        </w:rPr>
        <w:t>Estado</w:t>
      </w:r>
      <w:r>
        <w:rPr>
          <w:strike/>
          <w:spacing w:val="-8"/>
        </w:rPr>
        <w:t> </w:t>
      </w:r>
      <w:r>
        <w:rPr>
          <w:strike/>
        </w:rPr>
        <w:t>Oaxaca,</w:t>
      </w:r>
      <w:r>
        <w:rPr>
          <w:strike/>
          <w:spacing w:val="-7"/>
        </w:rPr>
        <w:t> </w:t>
      </w:r>
      <w:r>
        <w:rPr>
          <w:strike/>
        </w:rPr>
        <w:t>su</w:t>
      </w:r>
      <w:r>
        <w:rPr>
          <w:strike w:val="0"/>
          <w:spacing w:val="-58"/>
        </w:rPr>
        <w:t> </w:t>
      </w:r>
      <w:r>
        <w:rPr>
          <w:strike w:val="0"/>
        </w:rPr>
        <w:t>organización y funcionamiento será conforme las disposiciones que emita el propio Consejo</w:t>
      </w:r>
      <w:r>
        <w:rPr>
          <w:strike w:val="0"/>
          <w:spacing w:val="1"/>
        </w:rPr>
        <w:t> </w:t>
      </w:r>
      <w:r>
        <w:rPr>
          <w:strike/>
        </w:rPr>
        <w:t>Loca</w:t>
      </w:r>
      <w:r>
        <w:rPr>
          <w:strike w:val="0"/>
        </w:rPr>
        <w:t>l]</w:t>
      </w:r>
    </w:p>
    <w:p>
      <w:pPr>
        <w:pStyle w:val="BodyText"/>
        <w:spacing w:before="8"/>
        <w:jc w:val="left"/>
        <w:rPr>
          <w:sz w:val="14"/>
        </w:rPr>
      </w:pPr>
      <w:r>
        <w:rPr/>
        <w:pict>
          <v:shape style="position:absolute;margin-left:69.503998pt;margin-top:9.653101pt;width:473.25pt;height:10.45pt;mso-position-horizontal-relative:page;mso-position-vertical-relative:paragraph;z-index:-15727104;mso-wrap-distance-left:0;mso-wrap-distance-right:0" type="#_x0000_t202" filled="true" fillcolor="#d2d2d2" stroked="false">
            <v:textbox inset="0,0,0,0">
              <w:txbxContent>
                <w:p>
                  <w:pPr>
                    <w:spacing w:line="206" w:lineRule="exact" w:before="0"/>
                    <w:ind w:left="28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(Se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declara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invalidez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artículo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78,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resolutivo</w:t>
                  </w:r>
                  <w:r>
                    <w:rPr>
                      <w:rFonts w:ascii="Arial" w:hAnsi="Arial"/>
                      <w:b/>
                      <w:spacing w:val="9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tercero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sentencia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dictada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Suprema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76" w:lineRule="auto" w:before="15"/>
        <w:ind w:left="138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Corte de Justicia de la Nación el 13 de julio de 2021, relativa a la acción de inconstitucionalidad 122/2020,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before="4"/>
        <w:jc w:val="left"/>
        <w:rPr>
          <w:rFonts w:ascii="Arial"/>
          <w:b/>
          <w:sz w:val="17"/>
        </w:rPr>
      </w:pPr>
    </w:p>
    <w:p>
      <w:pPr>
        <w:pStyle w:val="BodyText"/>
        <w:spacing w:line="276" w:lineRule="auto"/>
        <w:ind w:left="138" w:right="132"/>
      </w:pPr>
      <w:r>
        <w:rPr/>
        <w:pict>
          <v:rect style="position:absolute;margin-left:70.944pt;margin-top:7.437827pt;width:470.35pt;height:.60004pt;mso-position-horizontal-relative:page;mso-position-vertical-relative:paragraph;z-index:-16218624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22.077827pt;width:470.35pt;height:.60004pt;mso-position-horizontal-relative:page;mso-position-vertical-relative:paragraph;z-index:-16218112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36.597885pt;width:470.35pt;height:.599980pt;mso-position-horizontal-relative:page;mso-position-vertical-relative:paragraph;z-index:-16217600" filled="true" fillcolor="#000000" stroked="false">
            <v:fill type="solid"/>
            <w10:wrap type="none"/>
          </v:rect>
        </w:pict>
      </w:r>
      <w:r>
        <w:rPr/>
        <w:pict>
          <v:rect style="position:absolute;margin-left:70.944pt;margin-top:51.117886pt;width:470.35pt;height:.599980pt;mso-position-horizontal-relative:page;mso-position-vertical-relative:paragraph;z-index:-16217088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</w:rPr>
        <w:t>[Artículo 79. </w:t>
      </w:r>
      <w:r>
        <w:rPr/>
        <w:t>Para la operación del Registro Estatal, el Archivo General del Estado Oaxaca</w:t>
      </w:r>
      <w:r>
        <w:rPr>
          <w:spacing w:val="1"/>
        </w:rPr>
        <w:t> </w:t>
      </w:r>
      <w:r>
        <w:rPr/>
        <w:t>pondrá a disposición de los sujetos obligados y de los particulares, propietarios o poseedores de</w:t>
      </w:r>
      <w:r>
        <w:rPr>
          <w:spacing w:val="-59"/>
        </w:rPr>
        <w:t> </w:t>
      </w:r>
      <w:r>
        <w:rPr/>
        <w:t>archivos privados de interés público, una aplicación informática que les permita registrar y</w:t>
      </w:r>
      <w:r>
        <w:rPr>
          <w:spacing w:val="1"/>
        </w:rPr>
        <w:t> </w:t>
      </w:r>
      <w:r>
        <w:rPr/>
        <w:t>mantener actualizada la información, la cual deberá prever la interoperabilidad con el Registro</w:t>
      </w:r>
      <w:r>
        <w:rPr>
          <w:spacing w:val="1"/>
        </w:rPr>
        <w:t> </w:t>
      </w:r>
      <w:r>
        <w:rPr>
          <w:strike/>
        </w:rPr>
        <w:t>Nacional</w:t>
      </w:r>
      <w:r>
        <w:rPr>
          <w:strike/>
          <w:spacing w:val="-2"/>
        </w:rPr>
        <w:t> </w:t>
      </w:r>
      <w:r>
        <w:rPr>
          <w:strike/>
        </w:rPr>
        <w:t>y considerar</w:t>
      </w:r>
      <w:r>
        <w:rPr>
          <w:strike/>
          <w:spacing w:val="-2"/>
        </w:rPr>
        <w:t> </w:t>
      </w:r>
      <w:r>
        <w:rPr>
          <w:strike/>
        </w:rPr>
        <w:t>las</w:t>
      </w:r>
      <w:r>
        <w:rPr>
          <w:strike/>
          <w:spacing w:val="1"/>
        </w:rPr>
        <w:t> </w:t>
      </w:r>
      <w:r>
        <w:rPr>
          <w:strike/>
        </w:rPr>
        <w:t>disposiciones</w:t>
      </w:r>
      <w:r>
        <w:rPr>
          <w:strike/>
          <w:spacing w:val="-1"/>
        </w:rPr>
        <w:t> </w:t>
      </w:r>
      <w:r>
        <w:rPr>
          <w:strike/>
        </w:rPr>
        <w:t>que</w:t>
      </w:r>
      <w:r>
        <w:rPr>
          <w:strike/>
          <w:spacing w:val="-1"/>
        </w:rPr>
        <w:t> </w:t>
      </w:r>
      <w:r>
        <w:rPr>
          <w:strike/>
        </w:rPr>
        <w:t>para</w:t>
      </w:r>
      <w:r>
        <w:rPr>
          <w:strike/>
          <w:spacing w:val="-2"/>
        </w:rPr>
        <w:t> </w:t>
      </w:r>
      <w:r>
        <w:rPr>
          <w:strike/>
        </w:rPr>
        <w:t>tal</w:t>
      </w:r>
      <w:r>
        <w:rPr>
          <w:strike/>
          <w:spacing w:val="-2"/>
        </w:rPr>
        <w:t> </w:t>
      </w:r>
      <w:r>
        <w:rPr>
          <w:strike/>
        </w:rPr>
        <w:t>efecto</w:t>
      </w:r>
      <w:r>
        <w:rPr>
          <w:strike/>
          <w:spacing w:val="-1"/>
        </w:rPr>
        <w:t> </w:t>
      </w:r>
      <w:r>
        <w:rPr>
          <w:strike/>
        </w:rPr>
        <w:t>emita</w:t>
      </w:r>
      <w:r>
        <w:rPr>
          <w:strike/>
          <w:spacing w:val="-1"/>
        </w:rPr>
        <w:t> </w:t>
      </w:r>
      <w:r>
        <w:rPr>
          <w:strike/>
        </w:rPr>
        <w:t>el</w:t>
      </w:r>
      <w:r>
        <w:rPr>
          <w:strike/>
          <w:spacing w:val="-2"/>
        </w:rPr>
        <w:t> </w:t>
      </w:r>
      <w:r>
        <w:rPr>
          <w:strike/>
        </w:rPr>
        <w:t>Consejo</w:t>
      </w:r>
      <w:r>
        <w:rPr>
          <w:strike/>
          <w:spacing w:val="-1"/>
        </w:rPr>
        <w:t> </w:t>
      </w:r>
      <w:r>
        <w:rPr>
          <w:strike/>
        </w:rPr>
        <w:t>Nacional.</w:t>
      </w:r>
    </w:p>
    <w:p>
      <w:pPr>
        <w:pStyle w:val="BodyText"/>
        <w:spacing w:line="278" w:lineRule="auto" w:before="201"/>
        <w:ind w:left="138" w:right="132"/>
      </w:pPr>
      <w:r>
        <w:rPr/>
        <w:t>La información del Registro Estatal será de acceso público y de consulta gratuita, disponible a</w:t>
      </w:r>
      <w:r>
        <w:rPr>
          <w:spacing w:val="1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del portal</w:t>
      </w:r>
      <w:r>
        <w:rPr>
          <w:spacing w:val="-1"/>
        </w:rPr>
        <w:t> </w:t>
      </w:r>
      <w:r>
        <w:rPr/>
        <w:t>electrónico del Archivo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Oaxaca.]</w:t>
      </w:r>
    </w:p>
    <w:p>
      <w:pPr>
        <w:spacing w:after="0" w:line="278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1"/>
        <w:jc w:val="left"/>
        <w:rPr>
          <w:sz w:val="27"/>
        </w:rPr>
      </w:pPr>
    </w:p>
    <w:p>
      <w:pPr>
        <w:spacing w:line="276" w:lineRule="auto" w:before="94"/>
        <w:ind w:left="138" w:right="13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79, mediante el resolutivo tercero de la sentencia dictada por la Suprema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 de Justicia de la Nación el 13 de julio de 2021, relativa a la acción de inconstitucionalidad 122/2020,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"/>
        <w:jc w:val="left"/>
        <w:rPr>
          <w:rFonts w:ascii="Arial"/>
          <w:b/>
          <w:sz w:val="20"/>
        </w:rPr>
      </w:pPr>
    </w:p>
    <w:p>
      <w:pPr>
        <w:spacing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before="1"/>
        <w:ind w:left="136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FONDO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APOYO ECONÓMICO 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9"/>
        <w:jc w:val="left"/>
        <w:rPr>
          <w:rFonts w:ascii="Arial"/>
          <w:b/>
          <w:sz w:val="18"/>
        </w:rPr>
      </w:pPr>
    </w:p>
    <w:p>
      <w:pPr>
        <w:pStyle w:val="BodyText"/>
        <w:spacing w:line="276" w:lineRule="auto"/>
        <w:ind w:left="138"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80.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Archivo</w:t>
      </w:r>
      <w:r>
        <w:rPr>
          <w:spacing w:val="-12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2"/>
        </w:rPr>
        <w:t> </w:t>
      </w:r>
      <w:r>
        <w:rPr/>
        <w:t>Oaxaca</w:t>
      </w:r>
      <w:r>
        <w:rPr>
          <w:spacing w:val="-9"/>
        </w:rPr>
        <w:t> </w:t>
      </w:r>
      <w:r>
        <w:rPr/>
        <w:t>promoverá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creación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Fondo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Apoyo</w:t>
      </w:r>
      <w:r>
        <w:rPr>
          <w:spacing w:val="-59"/>
        </w:rPr>
        <w:t> </w:t>
      </w:r>
      <w:r>
        <w:rPr>
          <w:spacing w:val="-1"/>
        </w:rPr>
        <w:t>Económico</w:t>
      </w:r>
      <w:r>
        <w:rPr>
          <w:spacing w:val="-15"/>
        </w:rPr>
        <w:t> </w:t>
      </w:r>
      <w:r>
        <w:rPr/>
        <w:t>para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Archivos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Archivo</w:t>
      </w:r>
      <w:r>
        <w:rPr>
          <w:spacing w:val="-16"/>
        </w:rPr>
        <w:t> </w:t>
      </w:r>
      <w:r>
        <w:rPr/>
        <w:t>General</w:t>
      </w:r>
      <w:r>
        <w:rPr>
          <w:spacing w:val="-16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6"/>
        </w:rPr>
        <w:t> </w:t>
      </w:r>
      <w:r>
        <w:rPr/>
        <w:t>Oaxaca</w:t>
      </w:r>
      <w:r>
        <w:rPr>
          <w:spacing w:val="-15"/>
        </w:rPr>
        <w:t> </w:t>
      </w:r>
      <w:r>
        <w:rPr/>
        <w:t>cuya</w:t>
      </w:r>
      <w:r>
        <w:rPr>
          <w:spacing w:val="-17"/>
        </w:rPr>
        <w:t> </w:t>
      </w:r>
      <w:r>
        <w:rPr/>
        <w:t>finalidad</w:t>
      </w:r>
      <w:r>
        <w:rPr>
          <w:spacing w:val="-14"/>
        </w:rPr>
        <w:t> </w:t>
      </w:r>
      <w:r>
        <w:rPr/>
        <w:t>sea</w:t>
      </w:r>
      <w:r>
        <w:rPr>
          <w:spacing w:val="-13"/>
        </w:rPr>
        <w:t> </w:t>
      </w:r>
      <w:r>
        <w:rPr/>
        <w:t>capacitar,</w:t>
      </w:r>
      <w:r>
        <w:rPr>
          <w:spacing w:val="-59"/>
        </w:rPr>
        <w:t> </w:t>
      </w:r>
      <w:r>
        <w:rPr/>
        <w:t>equipar,</w:t>
      </w:r>
      <w:r>
        <w:rPr>
          <w:spacing w:val="1"/>
        </w:rPr>
        <w:t> </w:t>
      </w:r>
      <w:r>
        <w:rPr/>
        <w:t>sistematizar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difundir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acervo</w:t>
      </w:r>
      <w:r>
        <w:rPr>
          <w:spacing w:val="-2"/>
        </w:rPr>
        <w:t> </w:t>
      </w:r>
      <w:r>
        <w:rPr/>
        <w:t>existente.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1"/>
        <w:jc w:val="left"/>
        <w:rPr>
          <w:sz w:val="35"/>
        </w:rPr>
      </w:pPr>
    </w:p>
    <w:p>
      <w:pPr>
        <w:spacing w:before="0"/>
        <w:ind w:left="135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before="1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PATRIMONIO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DOCUMENTAL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ARCHIVÍSTICA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spacing w:line="252" w:lineRule="exact" w:before="216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131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PATRIMONIO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DOCUMENTAL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5"/>
        <w:ind w:left="138" w:right="134"/>
      </w:pPr>
      <w:r>
        <w:rPr>
          <w:rFonts w:ascii="Arial" w:hAnsi="Arial"/>
          <w:b/>
        </w:rPr>
        <w:t>Artículo 81. </w:t>
      </w:r>
      <w:r>
        <w:rPr/>
        <w:t>Sin perjuicio de lo dispuesto por el artículo 84 de la Ley General, los documentos</w:t>
      </w:r>
      <w:r>
        <w:rPr>
          <w:spacing w:val="1"/>
        </w:rPr>
        <w:t> </w:t>
      </w:r>
      <w:r>
        <w:rPr/>
        <w:t>que se consideren patrimonio documental del Estado de Oaxaca son propiedad estatal, de</w:t>
      </w:r>
      <w:r>
        <w:rPr>
          <w:spacing w:val="1"/>
        </w:rPr>
        <w:t> </w:t>
      </w:r>
      <w:r>
        <w:rPr/>
        <w:t>dominio e interés público y, por lo tanto, inalienable, imprescriptible, inembargable y no están</w:t>
      </w:r>
      <w:r>
        <w:rPr>
          <w:spacing w:val="1"/>
        </w:rPr>
        <w:t> </w:t>
      </w:r>
      <w:r>
        <w:rPr/>
        <w:t>sujetos a ningún gravamen o afectación de dominio al ser bienes muebles con la categoría de</w:t>
      </w:r>
      <w:r>
        <w:rPr>
          <w:spacing w:val="1"/>
        </w:rPr>
        <w:t> </w:t>
      </w:r>
      <w:r>
        <w:rPr/>
        <w:t>bien</w:t>
      </w:r>
      <w:r>
        <w:rPr>
          <w:spacing w:val="-1"/>
        </w:rPr>
        <w:t> </w:t>
      </w:r>
      <w:r>
        <w:rPr/>
        <w:t>patrimonial</w:t>
      </w:r>
      <w:r>
        <w:rPr>
          <w:spacing w:val="-2"/>
        </w:rPr>
        <w:t> </w:t>
      </w:r>
      <w:r>
        <w:rPr/>
        <w:t>documental,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3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2"/>
        <w:jc w:val="left"/>
        <w:rPr>
          <w:sz w:val="25"/>
        </w:rPr>
      </w:pPr>
    </w:p>
    <w:p>
      <w:pPr>
        <w:pStyle w:val="BodyText"/>
        <w:spacing w:line="276" w:lineRule="auto" w:before="1"/>
        <w:ind w:left="138" w:right="133"/>
      </w:pPr>
      <w:r>
        <w:rPr>
          <w:rFonts w:ascii="Arial" w:hAnsi="Arial"/>
          <w:b/>
        </w:rPr>
        <w:t>Artículo 82. </w:t>
      </w:r>
      <w:r>
        <w:rPr/>
        <w:t>Para que pueda aplicarse la protección que la Ley General otorga al patrimonio</w:t>
      </w:r>
      <w:r>
        <w:rPr>
          <w:spacing w:val="1"/>
        </w:rPr>
        <w:t> </w:t>
      </w:r>
      <w:r>
        <w:rPr/>
        <w:t>documental de la Nación, se hará extensiva dicha naturaleza a los documentos que tengan la</w:t>
      </w:r>
      <w:r>
        <w:rPr>
          <w:spacing w:val="1"/>
        </w:rPr>
        <w:t> </w:t>
      </w:r>
      <w:r>
        <w:rPr/>
        <w:t>categoría de patrimonio documental del Estado de Oaxaca, siempre y cuando cumplan con la</w:t>
      </w:r>
      <w:r>
        <w:rPr>
          <w:spacing w:val="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line="276" w:lineRule="auto" w:before="202"/>
        <w:ind w:left="138" w:right="135"/>
      </w:pPr>
      <w:r>
        <w:rPr>
          <w:rFonts w:ascii="Arial" w:hAnsi="Arial"/>
          <w:b/>
        </w:rPr>
        <w:t>Artículo 83. </w:t>
      </w:r>
      <w:r>
        <w:rPr/>
        <w:t>El Ejecutivo Estatal, a través del Archivo General del Estado Oaxaca, podrá emitir</w:t>
      </w:r>
      <w:r>
        <w:rPr>
          <w:spacing w:val="1"/>
        </w:rPr>
        <w:t> </w:t>
      </w:r>
      <w:r>
        <w:rPr>
          <w:spacing w:val="-1"/>
        </w:rPr>
        <w:t>declaratorias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patrimonio</w:t>
      </w:r>
      <w:r>
        <w:rPr>
          <w:spacing w:val="-11"/>
        </w:rPr>
        <w:t> </w:t>
      </w:r>
      <w:r>
        <w:rPr/>
        <w:t>documental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previstos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jurídicas</w:t>
      </w:r>
      <w:r>
        <w:rPr>
          <w:spacing w:val="-2"/>
        </w:rPr>
        <w:t> </w:t>
      </w:r>
      <w:r>
        <w:rPr/>
        <w:t>aplicables,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serán</w:t>
      </w:r>
      <w:r>
        <w:rPr>
          <w:spacing w:val="-3"/>
        </w:rPr>
        <w:t> </w:t>
      </w:r>
      <w:r>
        <w:rPr/>
        <w:t>publicadas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line="276" w:lineRule="auto" w:before="200"/>
        <w:ind w:left="138" w:right="138"/>
      </w:pPr>
      <w:r>
        <w:rPr>
          <w:rFonts w:ascii="Arial" w:hAnsi="Arial"/>
          <w:b/>
        </w:rPr>
        <w:t>Artículo 84. </w:t>
      </w:r>
      <w:r>
        <w:rPr/>
        <w:t>Para los efectos de la protección del patrimonio documental del Estado de Oaxaca</w:t>
      </w:r>
      <w:r>
        <w:rPr>
          <w:spacing w:val="1"/>
        </w:rPr>
        <w:t> </w:t>
      </w:r>
      <w:r>
        <w:rPr/>
        <w:t>se deberá:</w:t>
      </w:r>
    </w:p>
    <w:p>
      <w:pPr>
        <w:pStyle w:val="BodyText"/>
        <w:spacing w:before="2"/>
        <w:jc w:val="left"/>
        <w:rPr>
          <w:sz w:val="25"/>
        </w:rPr>
      </w:pPr>
    </w:p>
    <w:p>
      <w:pPr>
        <w:pStyle w:val="ListParagraph"/>
        <w:numPr>
          <w:ilvl w:val="0"/>
          <w:numId w:val="26"/>
        </w:numPr>
        <w:tabs>
          <w:tab w:pos="705" w:val="left" w:leader="none"/>
          <w:tab w:pos="706" w:val="left" w:leader="none"/>
        </w:tabs>
        <w:spacing w:line="278" w:lineRule="auto" w:before="0" w:after="0"/>
        <w:ind w:left="705" w:right="137" w:hanging="567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27"/>
          <w:sz w:val="22"/>
        </w:rPr>
        <w:t> </w:t>
      </w:r>
      <w:r>
        <w:rPr>
          <w:sz w:val="22"/>
        </w:rPr>
        <w:t>mecanismos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público</w:t>
      </w:r>
      <w:r>
        <w:rPr>
          <w:spacing w:val="28"/>
          <w:sz w:val="22"/>
        </w:rPr>
        <w:t> </w:t>
      </w:r>
      <w:r>
        <w:rPr>
          <w:sz w:val="22"/>
        </w:rPr>
        <w:t>en</w:t>
      </w:r>
      <w:r>
        <w:rPr>
          <w:spacing w:val="26"/>
          <w:sz w:val="22"/>
        </w:rPr>
        <w:t> </w:t>
      </w:r>
      <w:r>
        <w:rPr>
          <w:sz w:val="22"/>
        </w:rPr>
        <w:t>general</w:t>
      </w:r>
      <w:r>
        <w:rPr>
          <w:spacing w:val="27"/>
          <w:sz w:val="22"/>
        </w:rPr>
        <w:t> </w:t>
      </w:r>
      <w:r>
        <w:rPr>
          <w:sz w:val="22"/>
        </w:rPr>
        <w:t>pueda</w:t>
      </w:r>
      <w:r>
        <w:rPr>
          <w:spacing w:val="28"/>
          <w:sz w:val="22"/>
        </w:rPr>
        <w:t> </w:t>
      </w:r>
      <w:r>
        <w:rPr>
          <w:sz w:val="22"/>
        </w:rPr>
        <w:t>acceder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información</w:t>
      </w:r>
      <w:r>
        <w:rPr>
          <w:spacing w:val="-58"/>
          <w:sz w:val="22"/>
        </w:rPr>
        <w:t> </w:t>
      </w:r>
      <w:r>
        <w:rPr>
          <w:sz w:val="22"/>
        </w:rPr>
        <w:t>contenida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 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documental</w:t>
      </w:r>
      <w:r>
        <w:rPr>
          <w:spacing w:val="-4"/>
          <w:sz w:val="22"/>
        </w:rPr>
        <w:t> </w:t>
      </w:r>
      <w:r>
        <w:rPr>
          <w:sz w:val="22"/>
        </w:rPr>
        <w:t>del Estado;</w:t>
      </w:r>
    </w:p>
    <w:p>
      <w:pPr>
        <w:spacing w:after="0" w:line="278" w:lineRule="auto"/>
        <w:jc w:val="left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705" w:val="left" w:leader="none"/>
          <w:tab w:pos="706" w:val="left" w:leader="none"/>
        </w:tabs>
        <w:spacing w:line="240" w:lineRule="auto" w:before="93" w:after="0"/>
        <w:ind w:left="705" w:right="0" w:hanging="568"/>
        <w:jc w:val="left"/>
        <w:rPr>
          <w:sz w:val="22"/>
        </w:rPr>
      </w:pPr>
      <w:r>
        <w:rPr>
          <w:sz w:val="22"/>
        </w:rPr>
        <w:t>Conservar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documental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6"/>
        </w:numPr>
        <w:tabs>
          <w:tab w:pos="706" w:val="left" w:leader="none"/>
        </w:tabs>
        <w:spacing w:line="276" w:lineRule="auto" w:before="158" w:after="0"/>
        <w:ind w:left="705" w:right="133" w:hanging="567"/>
        <w:jc w:val="both"/>
        <w:rPr>
          <w:sz w:val="22"/>
        </w:rPr>
      </w:pPr>
      <w:r>
        <w:rPr>
          <w:sz w:val="22"/>
        </w:rPr>
        <w:t>Verificar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usuarios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constitutivos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59"/>
          <w:sz w:val="22"/>
        </w:rPr>
        <w:t> </w:t>
      </w:r>
      <w:r>
        <w:rPr>
          <w:sz w:val="22"/>
        </w:rPr>
        <w:t>documental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posean,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tendientes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conservación de</w:t>
      </w:r>
      <w:r>
        <w:rPr>
          <w:spacing w:val="-2"/>
          <w:sz w:val="22"/>
        </w:rPr>
        <w:t> </w:t>
      </w:r>
      <w:r>
        <w:rPr>
          <w:sz w:val="22"/>
        </w:rPr>
        <w:t>los documentos,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6"/>
        </w:numPr>
        <w:tabs>
          <w:tab w:pos="706" w:val="left" w:leader="none"/>
        </w:tabs>
        <w:spacing w:line="276" w:lineRule="auto" w:before="121" w:after="0"/>
        <w:ind w:left="705" w:right="135" w:hanging="567"/>
        <w:jc w:val="both"/>
        <w:rPr>
          <w:sz w:val="22"/>
        </w:rPr>
      </w:pPr>
      <w:r>
        <w:rPr>
          <w:sz w:val="22"/>
        </w:rPr>
        <w:t>Dar seguimiento a las acciones que surjan como consecuencia del incumplimiento a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jurídicas aplicables.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line="276" w:lineRule="auto" w:before="215"/>
        <w:ind w:left="138" w:right="132"/>
      </w:pPr>
      <w:r>
        <w:rPr>
          <w:rFonts w:ascii="Arial" w:hAnsi="Arial"/>
          <w:b/>
        </w:rPr>
        <w:t>Artículo 85. </w:t>
      </w:r>
      <w:r>
        <w:rPr/>
        <w:t>Los sujetos obligados deberán coadyuvar con el Archivo General de la Nación, en</w:t>
      </w:r>
      <w:r>
        <w:rPr>
          <w:spacing w:val="1"/>
        </w:rPr>
        <w:t> </w:t>
      </w:r>
      <w:r>
        <w:rPr/>
        <w:t>un</w:t>
      </w:r>
      <w:r>
        <w:rPr>
          <w:spacing w:val="-6"/>
        </w:rPr>
        <w:t> </w:t>
      </w:r>
      <w:r>
        <w:rPr/>
        <w:t>marco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respeto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5"/>
        </w:rPr>
        <w:t> </w:t>
      </w:r>
      <w:r>
        <w:rPr/>
        <w:t>atribuciones,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promover</w:t>
      </w:r>
      <w:r>
        <w:rPr>
          <w:spacing w:val="-6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coordinadas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tengan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finalidad</w:t>
      </w:r>
      <w:r>
        <w:rPr>
          <w:spacing w:val="-1"/>
        </w:rPr>
        <w:t> </w:t>
      </w:r>
      <w:r>
        <w:rPr/>
        <w:t>la protección del patrimonio</w:t>
      </w:r>
      <w:r>
        <w:rPr>
          <w:spacing w:val="-3"/>
        </w:rPr>
        <w:t> </w:t>
      </w:r>
      <w:r>
        <w:rPr/>
        <w:t>documental</w:t>
      </w:r>
      <w:r>
        <w:rPr>
          <w:spacing w:val="-3"/>
        </w:rPr>
        <w:t> </w:t>
      </w:r>
      <w:r>
        <w:rPr/>
        <w:t>de la Nación.</w:t>
      </w:r>
    </w:p>
    <w:p>
      <w:pPr>
        <w:pStyle w:val="BodyText"/>
        <w:spacing w:line="278" w:lineRule="auto" w:before="200"/>
        <w:ind w:left="138" w:right="134"/>
      </w:pPr>
      <w:r>
        <w:rPr>
          <w:rFonts w:ascii="Arial" w:hAnsi="Arial"/>
          <w:b/>
        </w:rPr>
        <w:t>Artículo 86. </w:t>
      </w:r>
      <w:r>
        <w:rPr/>
        <w:t>El Archivo General del Estado de Oaxaca podrá recibir documentos de archivo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comodato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estabilización.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7"/>
        <w:jc w:val="left"/>
        <w:rPr>
          <w:sz w:val="35"/>
        </w:rPr>
      </w:pPr>
    </w:p>
    <w:p>
      <w:pPr>
        <w:pStyle w:val="BodyText"/>
        <w:spacing w:line="276" w:lineRule="auto"/>
        <w:ind w:left="138" w:right="131"/>
      </w:pPr>
      <w:r>
        <w:rPr>
          <w:rFonts w:ascii="Arial" w:hAnsi="Arial"/>
          <w:b/>
        </w:rPr>
        <w:t>Artículo 87. </w:t>
      </w:r>
      <w:r>
        <w:rPr/>
        <w:t>En los casos en que el Archivo General del Estado de Oaxaca considere que los</w:t>
      </w:r>
      <w:r>
        <w:rPr>
          <w:spacing w:val="1"/>
        </w:rPr>
        <w:t> </w:t>
      </w:r>
      <w:r>
        <w:rPr/>
        <w:t>archivos privados de interés público se encuentran en peligro de destrucción, desaparición o</w:t>
      </w:r>
      <w:r>
        <w:rPr>
          <w:spacing w:val="1"/>
        </w:rPr>
        <w:t> </w:t>
      </w:r>
      <w:r>
        <w:rPr/>
        <w:t>pérdida,</w:t>
      </w:r>
      <w:r>
        <w:rPr>
          <w:spacing w:val="-4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establecer</w:t>
      </w:r>
      <w:r>
        <w:rPr>
          <w:spacing w:val="-7"/>
        </w:rPr>
        <w:t> </w:t>
      </w:r>
      <w:r>
        <w:rPr/>
        <w:t>mecanismos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coordinación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Archivo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Nación,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mantener</w:t>
      </w:r>
      <w:r>
        <w:rPr>
          <w:spacing w:val="-1"/>
        </w:rPr>
        <w:t> </w:t>
      </w:r>
      <w:r>
        <w:rPr/>
        <w:t>comunicación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line="276" w:lineRule="auto" w:before="200"/>
        <w:ind w:left="138" w:right="133"/>
      </w:pPr>
      <w:r>
        <w:rPr>
          <w:rFonts w:ascii="Arial" w:hAnsi="Arial"/>
          <w:b/>
        </w:rPr>
        <w:t>Artículo 88. </w:t>
      </w:r>
      <w:r>
        <w:rPr/>
        <w:t>En términos del artículo 92 de la Ley General, para el caso de que los archivos</w:t>
      </w:r>
      <w:r>
        <w:rPr>
          <w:spacing w:val="1"/>
        </w:rPr>
        <w:t> </w:t>
      </w:r>
      <w:r>
        <w:rPr>
          <w:spacing w:val="-1"/>
        </w:rPr>
        <w:t>privados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interés</w:t>
      </w:r>
      <w:r>
        <w:rPr>
          <w:spacing w:val="-13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sean</w:t>
      </w:r>
      <w:r>
        <w:rPr>
          <w:spacing w:val="-14"/>
        </w:rPr>
        <w:t> </w:t>
      </w:r>
      <w:r>
        <w:rPr/>
        <w:t>objeto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expropiación,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Archivo</w:t>
      </w:r>
      <w:r>
        <w:rPr>
          <w:spacing w:val="-17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58"/>
        </w:rPr>
        <w:t> </w:t>
      </w:r>
      <w:r>
        <w:rPr/>
        <w:t>designará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forme</w:t>
      </w:r>
      <w:r>
        <w:rPr>
          <w:spacing w:val="-15"/>
        </w:rPr>
        <w:t> </w:t>
      </w:r>
      <w:r>
        <w:rPr/>
        <w:t>parte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Consejo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deba</w:t>
      </w:r>
      <w:r>
        <w:rPr>
          <w:spacing w:val="-13"/>
        </w:rPr>
        <w:t> </w:t>
      </w:r>
      <w:r>
        <w:rPr/>
        <w:t>emitir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opinión</w:t>
      </w:r>
      <w:r>
        <w:rPr>
          <w:spacing w:val="-15"/>
        </w:rPr>
        <w:t> </w:t>
      </w:r>
      <w:r>
        <w:rPr/>
        <w:t>técnica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la procedencia de</w:t>
      </w:r>
      <w:r>
        <w:rPr>
          <w:spacing w:val="-4"/>
        </w:rPr>
        <w:t> </w:t>
      </w:r>
      <w:r>
        <w:rPr/>
        <w:t>la expropiación.</w:t>
      </w:r>
    </w:p>
    <w:p>
      <w:pPr>
        <w:pStyle w:val="BodyText"/>
        <w:spacing w:line="276" w:lineRule="auto" w:before="199"/>
        <w:ind w:left="138"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89.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estatales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municipales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coordinarse</w:t>
      </w:r>
      <w:r>
        <w:rPr>
          <w:spacing w:val="-5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Archivo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conducentes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conservación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archivos,</w:t>
      </w:r>
      <w:r>
        <w:rPr>
          <w:spacing w:val="-4"/>
        </w:rPr>
        <w:t> </w:t>
      </w:r>
      <w:r>
        <w:rPr/>
        <w:t>cuando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documentación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actividad</w:t>
      </w:r>
      <w:r>
        <w:rPr>
          <w:spacing w:val="-6"/>
        </w:rPr>
        <w:t> </w:t>
      </w:r>
      <w:r>
        <w:rPr/>
        <w:t>archivística</w:t>
      </w:r>
      <w:r>
        <w:rPr>
          <w:spacing w:val="-6"/>
        </w:rPr>
        <w:t> </w:t>
      </w:r>
      <w:r>
        <w:rPr/>
        <w:t>esté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peligro</w:t>
      </w:r>
      <w:r>
        <w:rPr>
          <w:spacing w:val="-58"/>
        </w:rPr>
        <w:t> </w:t>
      </w:r>
      <w:r>
        <w:rPr/>
        <w:t>o haya resultado afectada por fenómenos naturales o cualquiera de otra índole, que pudieran</w:t>
      </w:r>
      <w:r>
        <w:rPr>
          <w:spacing w:val="1"/>
        </w:rPr>
        <w:t> </w:t>
      </w:r>
      <w:r>
        <w:rPr/>
        <w:t>dañarlos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destruirlos.</w:t>
      </w:r>
    </w:p>
    <w:p>
      <w:pPr>
        <w:pStyle w:val="BodyText"/>
        <w:spacing w:before="5"/>
        <w:jc w:val="left"/>
        <w:rPr>
          <w:sz w:val="9"/>
        </w:rPr>
      </w:pPr>
    </w:p>
    <w:p>
      <w:pPr>
        <w:spacing w:line="252" w:lineRule="exact" w:before="94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PATRIMONIO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DOCUMENTAL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POSESIÓN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PARTICULARES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5"/>
        <w:ind w:left="138" w:right="133"/>
      </w:pPr>
      <w:r>
        <w:rPr>
          <w:rFonts w:ascii="Arial" w:hAnsi="Arial"/>
          <w:b/>
        </w:rPr>
        <w:t>Artículo 90. </w:t>
      </w:r>
      <w:r>
        <w:rPr/>
        <w:t>Los particulares en posesión de documentos de archivo que constituyan patrimonio</w:t>
      </w:r>
      <w:r>
        <w:rPr>
          <w:spacing w:val="-59"/>
        </w:rPr>
        <w:t> </w:t>
      </w:r>
      <w:r>
        <w:rPr/>
        <w:t>documental del Estado, podrán custodiarlos, siempre y cuando apliquen las medidas técnicas,</w:t>
      </w:r>
      <w:r>
        <w:rPr>
          <w:spacing w:val="1"/>
        </w:rPr>
        <w:t> </w:t>
      </w:r>
      <w:r>
        <w:rPr/>
        <w:t>administrativas, ambientales o tecnológicas para la conservación y divulgación de los archivos,</w:t>
      </w:r>
      <w:r>
        <w:rPr>
          <w:spacing w:val="1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criterios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emita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Archivo</w:t>
      </w:r>
      <w:r>
        <w:rPr>
          <w:spacing w:val="-10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Consejo</w:t>
      </w:r>
      <w:r>
        <w:rPr>
          <w:spacing w:val="-7"/>
        </w:rPr>
        <w:t> </w:t>
      </w:r>
      <w:r>
        <w:rPr/>
        <w:t>Local</w:t>
      </w:r>
      <w:r>
        <w:rPr>
          <w:spacing w:val="-6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su caso, el Archivo General de la Nación y el Consejo Nacional, en términos de la Ley General,</w:t>
      </w:r>
      <w:r>
        <w:rPr>
          <w:spacing w:val="1"/>
        </w:rPr>
        <w:t> </w:t>
      </w:r>
      <w:r>
        <w:rPr/>
        <w:t>esta 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demás normativa</w:t>
      </w:r>
      <w:r>
        <w:rPr>
          <w:spacing w:val="-2"/>
        </w:rPr>
        <w:t> </w:t>
      </w:r>
      <w:r>
        <w:rPr/>
        <w:t>aplicable.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32"/>
      </w:pPr>
      <w:r>
        <w:rPr>
          <w:rFonts w:ascii="Arial" w:hAnsi="Arial"/>
          <w:b/>
        </w:rPr>
        <w:t>Artículo 91. </w:t>
      </w:r>
      <w:r>
        <w:rPr/>
        <w:t>Los particulares en posesión de documentos de archivo que constituyan patrimonio</w:t>
      </w:r>
      <w:r>
        <w:rPr>
          <w:spacing w:val="-59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Nación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restaurarlos sufragando el costo correspondiente, previa autorización y bajo la supervisión del</w:t>
      </w:r>
      <w:r>
        <w:rPr>
          <w:spacing w:val="1"/>
        </w:rPr>
        <w:t> </w:t>
      </w:r>
      <w:r>
        <w:rPr/>
        <w:t>Archivo</w:t>
      </w:r>
      <w:r>
        <w:rPr>
          <w:spacing w:val="-12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Nación,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y,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caso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Consejo</w:t>
      </w:r>
      <w:r>
        <w:rPr>
          <w:spacing w:val="-59"/>
        </w:rPr>
        <w:t> </w:t>
      </w:r>
      <w:r>
        <w:rPr/>
        <w:t>Local,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normativa aplicable.</w:t>
      </w:r>
    </w:p>
    <w:p>
      <w:pPr>
        <w:pStyle w:val="BodyText"/>
        <w:spacing w:line="278" w:lineRule="auto" w:before="199"/>
        <w:ind w:left="138" w:right="132"/>
      </w:pPr>
      <w:r>
        <w:rPr>
          <w:rFonts w:ascii="Arial" w:hAnsi="Arial"/>
          <w:b/>
        </w:rPr>
        <w:t>Artículo 92. </w:t>
      </w:r>
      <w:r>
        <w:rPr/>
        <w:t>Con el fin de dar cumplimiento al artículo 97 de la Ley General, el Archivo General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coadyuvar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Archivo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Nación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recuperar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posesión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constituya</w:t>
      </w:r>
      <w:r>
        <w:rPr>
          <w:spacing w:val="-13"/>
        </w:rPr>
        <w:t> </w:t>
      </w:r>
      <w:r>
        <w:rPr/>
        <w:t>patrimonio</w:t>
      </w:r>
      <w:r>
        <w:rPr>
          <w:spacing w:val="-14"/>
        </w:rPr>
        <w:t> </w:t>
      </w:r>
      <w:r>
        <w:rPr/>
        <w:t>documental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y que</w:t>
      </w:r>
      <w:r>
        <w:rPr>
          <w:spacing w:val="-2"/>
        </w:rPr>
        <w:t> </w:t>
      </w:r>
      <w:r>
        <w:rPr/>
        <w:t>forme parte del patrimonio</w:t>
      </w:r>
      <w:r>
        <w:rPr>
          <w:spacing w:val="-1"/>
        </w:rPr>
        <w:t> </w:t>
      </w:r>
      <w:r>
        <w:rPr/>
        <w:t>documental</w:t>
      </w:r>
      <w:r>
        <w:rPr>
          <w:spacing w:val="-3"/>
        </w:rPr>
        <w:t> </w:t>
      </w:r>
      <w:r>
        <w:rPr/>
        <w:t>de la Nación.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4"/>
        <w:jc w:val="left"/>
        <w:rPr>
          <w:sz w:val="35"/>
        </w:rPr>
      </w:pPr>
    </w:p>
    <w:p>
      <w:pPr>
        <w:pStyle w:val="BodyText"/>
        <w:spacing w:line="276" w:lineRule="auto"/>
        <w:ind w:left="138" w:right="137"/>
      </w:pPr>
      <w:r>
        <w:rPr>
          <w:rFonts w:ascii="Arial" w:hAnsi="Arial"/>
          <w:b/>
        </w:rPr>
        <w:t>Artículo 93. </w:t>
      </w:r>
      <w:r>
        <w:rPr/>
        <w:t>Para vigilar el cumplimiento de lo establecido en el presente capítulo, el Archivo</w:t>
      </w:r>
      <w:r>
        <w:rPr>
          <w:spacing w:val="1"/>
        </w:rPr>
        <w:t> </w:t>
      </w:r>
      <w:r>
        <w:rPr/>
        <w:t>General del Estado Oaxaca podrá efectuar visitas de verificación, en los términos 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disposiciones aplicables.</w:t>
      </w:r>
    </w:p>
    <w:p>
      <w:pPr>
        <w:pStyle w:val="BodyText"/>
        <w:spacing w:before="3"/>
        <w:jc w:val="left"/>
        <w:rPr>
          <w:sz w:val="9"/>
        </w:rPr>
      </w:pPr>
    </w:p>
    <w:p>
      <w:pPr>
        <w:spacing w:line="252" w:lineRule="exact" w:before="93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31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CAPACITACIÓN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ARCHIVÍSTICA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80" w:lineRule="auto" w:before="215"/>
        <w:ind w:left="138" w:right="136"/>
      </w:pPr>
      <w:r>
        <w:rPr>
          <w:rFonts w:ascii="Arial" w:hAnsi="Arial"/>
          <w:b/>
        </w:rPr>
        <w:t>Artículo 94. </w:t>
      </w:r>
      <w:r>
        <w:rPr/>
        <w:t>Los sujetos obligados deberán promover la capacitación en las competencias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en la</w:t>
      </w:r>
      <w:r>
        <w:rPr>
          <w:spacing w:val="-3"/>
        </w:rPr>
        <w:t> </w:t>
      </w:r>
      <w:r>
        <w:rPr/>
        <w:t>materia y</w:t>
      </w:r>
      <w:r>
        <w:rPr>
          <w:spacing w:val="-2"/>
        </w:rPr>
        <w:t> </w:t>
      </w:r>
      <w:r>
        <w:rPr/>
        <w:t>la profesionalización de</w:t>
      </w:r>
      <w:r>
        <w:rPr>
          <w:spacing w:val="-3"/>
        </w:rPr>
        <w:t> </w:t>
      </w:r>
      <w:r>
        <w:rPr/>
        <w:t>los responsables</w:t>
      </w:r>
      <w:r>
        <w:rPr>
          <w:spacing w:val="-3"/>
        </w:rPr>
        <w:t> </w:t>
      </w:r>
      <w:r>
        <w:rPr/>
        <w:t>de las</w:t>
      </w:r>
      <w:r>
        <w:rPr>
          <w:spacing w:val="-2"/>
        </w:rPr>
        <w:t> </w:t>
      </w:r>
      <w:r>
        <w:rPr/>
        <w:t>áreas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archivo.</w:t>
      </w:r>
    </w:p>
    <w:p>
      <w:pPr>
        <w:pStyle w:val="BodyText"/>
        <w:spacing w:line="278" w:lineRule="auto" w:before="191"/>
        <w:ind w:left="138" w:right="1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95.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sujetos</w:t>
      </w:r>
      <w:r>
        <w:rPr>
          <w:spacing w:val="-9"/>
        </w:rPr>
        <w:t> </w:t>
      </w:r>
      <w:r>
        <w:rPr/>
        <w:t>obligados</w:t>
      </w:r>
      <w:r>
        <w:rPr>
          <w:spacing w:val="-5"/>
        </w:rPr>
        <w:t> </w:t>
      </w:r>
      <w:r>
        <w:rPr/>
        <w:t>podrán</w:t>
      </w:r>
      <w:r>
        <w:rPr>
          <w:spacing w:val="-6"/>
        </w:rPr>
        <w:t> </w:t>
      </w:r>
      <w:r>
        <w:rPr/>
        <w:t>celebrar</w:t>
      </w:r>
      <w:r>
        <w:rPr>
          <w:spacing w:val="-5"/>
        </w:rPr>
        <w:t> </w:t>
      </w:r>
      <w:r>
        <w:rPr/>
        <w:t>acuerdos</w:t>
      </w:r>
      <w:r>
        <w:rPr>
          <w:spacing w:val="-6"/>
        </w:rPr>
        <w:t> </w:t>
      </w:r>
      <w:r>
        <w:rPr/>
        <w:t>interinstitucionales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instituciones educativas, centros de investigación y organismos públicos o privados, para recibir</w:t>
      </w:r>
      <w:r>
        <w:rPr>
          <w:spacing w:val="1"/>
        </w:rPr>
        <w:t> </w:t>
      </w:r>
      <w:r>
        <w:rPr/>
        <w:t>servicios de</w:t>
      </w:r>
      <w:r>
        <w:rPr>
          <w:spacing w:val="-3"/>
        </w:rPr>
        <w:t> </w:t>
      </w:r>
      <w:r>
        <w:rPr/>
        <w:t>capacitación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spacing w:line="278" w:lineRule="auto" w:before="193"/>
        <w:ind w:left="138" w:right="136"/>
      </w:pPr>
      <w:r>
        <w:rPr>
          <w:rFonts w:ascii="Arial" w:hAnsi="Arial"/>
          <w:b/>
        </w:rPr>
        <w:t>Artículo 96. </w:t>
      </w:r>
      <w:r>
        <w:rPr/>
        <w:t>El Estado de Oaxaca y sus municipios, en el ámbito de sus atribuciones y en su</w:t>
      </w:r>
      <w:r>
        <w:rPr>
          <w:spacing w:val="1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interna,</w:t>
      </w:r>
      <w:r>
        <w:rPr>
          <w:spacing w:val="2"/>
        </w:rPr>
        <w:t> </w:t>
      </w:r>
      <w:r>
        <w:rPr/>
        <w:t>deberán:</w:t>
      </w:r>
    </w:p>
    <w:p>
      <w:pPr>
        <w:pStyle w:val="ListParagraph"/>
        <w:numPr>
          <w:ilvl w:val="0"/>
          <w:numId w:val="27"/>
        </w:numPr>
        <w:tabs>
          <w:tab w:pos="705" w:val="left" w:leader="none"/>
          <w:tab w:pos="706" w:val="left" w:leader="none"/>
        </w:tabs>
        <w:spacing w:line="240" w:lineRule="auto" w:before="195" w:after="0"/>
        <w:ind w:left="705" w:right="0" w:hanging="568"/>
        <w:jc w:val="left"/>
        <w:rPr>
          <w:sz w:val="22"/>
        </w:rPr>
      </w:pPr>
      <w:r>
        <w:rPr>
          <w:sz w:val="22"/>
        </w:rPr>
        <w:t>Preservar,</w:t>
      </w:r>
      <w:r>
        <w:rPr>
          <w:spacing w:val="-3"/>
          <w:sz w:val="22"/>
        </w:rPr>
        <w:t> </w:t>
      </w:r>
      <w:r>
        <w:rPr>
          <w:sz w:val="22"/>
        </w:rPr>
        <w:t>proteger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difundir el</w:t>
      </w:r>
      <w:r>
        <w:rPr>
          <w:spacing w:val="-3"/>
          <w:sz w:val="22"/>
        </w:rPr>
        <w:t> </w:t>
      </w:r>
      <w:r>
        <w:rPr>
          <w:sz w:val="22"/>
        </w:rPr>
        <w:t>patrimonio</w:t>
      </w:r>
      <w:r>
        <w:rPr>
          <w:spacing w:val="-1"/>
          <w:sz w:val="22"/>
        </w:rPr>
        <w:t> </w:t>
      </w:r>
      <w:r>
        <w:rPr>
          <w:sz w:val="22"/>
        </w:rPr>
        <w:t>documental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Nación;</w:t>
      </w:r>
    </w:p>
    <w:p>
      <w:pPr>
        <w:pStyle w:val="ListParagraph"/>
        <w:numPr>
          <w:ilvl w:val="0"/>
          <w:numId w:val="27"/>
        </w:numPr>
        <w:tabs>
          <w:tab w:pos="705" w:val="left" w:leader="none"/>
          <w:tab w:pos="706" w:val="left" w:leader="none"/>
        </w:tabs>
        <w:spacing w:line="276" w:lineRule="auto" w:before="158" w:after="0"/>
        <w:ind w:left="705" w:right="134" w:hanging="567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44"/>
          <w:sz w:val="22"/>
        </w:rPr>
        <w:t> </w:t>
      </w:r>
      <w:r>
        <w:rPr>
          <w:sz w:val="22"/>
        </w:rPr>
        <w:t>actividades</w:t>
      </w:r>
      <w:r>
        <w:rPr>
          <w:spacing w:val="47"/>
          <w:sz w:val="22"/>
        </w:rPr>
        <w:t> </w:t>
      </w:r>
      <w:r>
        <w:rPr>
          <w:sz w:val="22"/>
        </w:rPr>
        <w:t>archivísticas</w:t>
      </w:r>
      <w:r>
        <w:rPr>
          <w:spacing w:val="44"/>
          <w:sz w:val="22"/>
        </w:rPr>
        <w:t> </w:t>
      </w:r>
      <w:r>
        <w:rPr>
          <w:sz w:val="22"/>
        </w:rPr>
        <w:t>sobre</w:t>
      </w:r>
      <w:r>
        <w:rPr>
          <w:spacing w:val="47"/>
          <w:sz w:val="22"/>
        </w:rPr>
        <w:t> </w:t>
      </w:r>
      <w:r>
        <w:rPr>
          <w:sz w:val="22"/>
        </w:rPr>
        <w:t>docencia,</w:t>
      </w:r>
      <w:r>
        <w:rPr>
          <w:spacing w:val="45"/>
          <w:sz w:val="22"/>
        </w:rPr>
        <w:t> </w:t>
      </w:r>
      <w:r>
        <w:rPr>
          <w:sz w:val="22"/>
        </w:rPr>
        <w:t>capacitación,</w:t>
      </w:r>
      <w:r>
        <w:rPr>
          <w:spacing w:val="47"/>
          <w:sz w:val="22"/>
        </w:rPr>
        <w:t> </w:t>
      </w:r>
      <w:r>
        <w:rPr>
          <w:sz w:val="22"/>
        </w:rPr>
        <w:t>investigación,</w:t>
      </w:r>
      <w:r>
        <w:rPr>
          <w:spacing w:val="-59"/>
          <w:sz w:val="22"/>
        </w:rPr>
        <w:t> </w:t>
      </w:r>
      <w:r>
        <w:rPr>
          <w:sz w:val="22"/>
        </w:rPr>
        <w:t>publicaciones, restauración,</w:t>
      </w:r>
      <w:r>
        <w:rPr>
          <w:spacing w:val="2"/>
          <w:sz w:val="22"/>
        </w:rPr>
        <w:t> </w:t>
      </w:r>
      <w:r>
        <w:rPr>
          <w:sz w:val="22"/>
        </w:rPr>
        <w:t>digitalización,</w:t>
      </w:r>
      <w:r>
        <w:rPr>
          <w:spacing w:val="-2"/>
          <w:sz w:val="22"/>
        </w:rPr>
        <w:t> </w:t>
      </w:r>
      <w:r>
        <w:rPr>
          <w:sz w:val="22"/>
        </w:rPr>
        <w:t>reprografía y</w:t>
      </w:r>
      <w:r>
        <w:rPr>
          <w:spacing w:val="-2"/>
          <w:sz w:val="22"/>
        </w:rPr>
        <w:t> </w:t>
      </w:r>
      <w:r>
        <w:rPr>
          <w:sz w:val="22"/>
        </w:rPr>
        <w:t>difusión;</w:t>
      </w:r>
    </w:p>
    <w:p>
      <w:pPr>
        <w:pStyle w:val="ListParagraph"/>
        <w:numPr>
          <w:ilvl w:val="0"/>
          <w:numId w:val="27"/>
        </w:numPr>
        <w:tabs>
          <w:tab w:pos="705" w:val="left" w:leader="none"/>
          <w:tab w:pos="706" w:val="left" w:leader="none"/>
        </w:tabs>
        <w:spacing w:line="276" w:lineRule="auto" w:before="121" w:after="0"/>
        <w:ind w:left="705" w:right="138" w:hanging="567"/>
        <w:jc w:val="left"/>
        <w:rPr>
          <w:sz w:val="22"/>
        </w:rPr>
      </w:pP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población en</w:t>
      </w:r>
      <w:r>
        <w:rPr>
          <w:spacing w:val="2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conocer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2"/>
          <w:sz w:val="22"/>
        </w:rPr>
        <w:t> </w:t>
      </w:r>
      <w:r>
        <w:rPr>
          <w:sz w:val="22"/>
        </w:rPr>
        <w:t>archivística</w:t>
      </w:r>
      <w:r>
        <w:rPr>
          <w:spacing w:val="-58"/>
          <w:sz w:val="22"/>
        </w:rPr>
        <w:t> </w:t>
      </w:r>
      <w:r>
        <w:rPr>
          <w:sz w:val="22"/>
        </w:rPr>
        <w:t>y sus</w:t>
      </w:r>
      <w:r>
        <w:rPr>
          <w:spacing w:val="-2"/>
          <w:sz w:val="22"/>
        </w:rPr>
        <w:t> </w:t>
      </w:r>
      <w:r>
        <w:rPr>
          <w:sz w:val="22"/>
        </w:rPr>
        <w:t>beneficios sociales,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7"/>
        </w:numPr>
        <w:tabs>
          <w:tab w:pos="705" w:val="left" w:leader="none"/>
          <w:tab w:pos="706" w:val="left" w:leader="none"/>
        </w:tabs>
        <w:spacing w:line="276" w:lineRule="auto" w:before="119" w:after="0"/>
        <w:ind w:left="705" w:right="134" w:hanging="567"/>
        <w:jc w:val="left"/>
        <w:rPr>
          <w:sz w:val="22"/>
        </w:rPr>
      </w:pPr>
      <w:r>
        <w:rPr>
          <w:sz w:val="22"/>
        </w:rPr>
        <w:t>Promover la celebración de convenios y acuerdos en materia archivística, con los sectores</w:t>
      </w:r>
      <w:r>
        <w:rPr>
          <w:spacing w:val="-59"/>
          <w:sz w:val="22"/>
        </w:rPr>
        <w:t> </w:t>
      </w:r>
      <w:r>
        <w:rPr>
          <w:sz w:val="22"/>
        </w:rPr>
        <w:t>público, social,</w:t>
      </w:r>
      <w:r>
        <w:rPr>
          <w:spacing w:val="2"/>
          <w:sz w:val="22"/>
        </w:rPr>
        <w:t> </w:t>
      </w:r>
      <w:r>
        <w:rPr>
          <w:sz w:val="22"/>
        </w:rPr>
        <w:t>privado y</w:t>
      </w:r>
      <w:r>
        <w:rPr>
          <w:spacing w:val="-1"/>
          <w:sz w:val="22"/>
        </w:rPr>
        <w:t> </w:t>
      </w:r>
      <w:r>
        <w:rPr>
          <w:sz w:val="22"/>
        </w:rPr>
        <w:t>académico.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line="278" w:lineRule="auto" w:before="215"/>
        <w:ind w:left="138" w:right="137"/>
      </w:pPr>
      <w:r>
        <w:rPr>
          <w:rFonts w:ascii="Arial" w:hAnsi="Arial"/>
          <w:b/>
        </w:rPr>
        <w:t>Artículo 97. </w:t>
      </w:r>
      <w:r>
        <w:rPr/>
        <w:t>Los usuarios de los archivos deberán respetar las disposiciones aplicables para la</w:t>
      </w:r>
      <w:r>
        <w:rPr>
          <w:spacing w:val="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conservación</w:t>
      </w:r>
      <w:r>
        <w:rPr>
          <w:spacing w:val="-2"/>
        </w:rPr>
        <w:t> </w:t>
      </w:r>
      <w:r>
        <w:rPr/>
        <w:t>de los documentos.</w:t>
      </w:r>
    </w:p>
    <w:p>
      <w:pPr>
        <w:spacing w:after="0" w:line="278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spacing w:line="252" w:lineRule="exact" w:before="93"/>
        <w:ind w:left="135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line="252" w:lineRule="exact" w:before="0"/>
        <w:ind w:left="132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ARCHIVO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ESTADO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spacing w:before="1"/>
        <w:jc w:val="left"/>
        <w:rPr>
          <w:rFonts w:ascii="Arial"/>
          <w:b/>
        </w:rPr>
      </w:pPr>
    </w:p>
    <w:p>
      <w:pPr>
        <w:spacing w:line="252" w:lineRule="exact"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ÚNICO.</w:t>
      </w:r>
    </w:p>
    <w:p>
      <w:pPr>
        <w:spacing w:line="252" w:lineRule="exact" w:before="0"/>
        <w:ind w:left="132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 w:before="215"/>
        <w:ind w:left="138" w:right="131"/>
      </w:pPr>
      <w:r>
        <w:rPr>
          <w:rFonts w:ascii="Arial" w:hAnsi="Arial"/>
          <w:b/>
        </w:rPr>
        <w:t>Artículo 98. </w:t>
      </w:r>
      <w:r>
        <w:rPr/>
        <w:t>El Archivo General del Estado de Oaxaca [</w:t>
      </w:r>
      <w:r>
        <w:rPr>
          <w:rFonts w:ascii="Arial" w:hAnsi="Arial"/>
          <w:i/>
        </w:rPr>
        <w:t>es un organismo desconcentrado de la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Secretaría</w:t>
      </w:r>
      <w:r>
        <w:rPr>
          <w:rFonts w:ascii="Arial" w:hAnsi="Arial"/>
          <w:i/>
          <w:spacing w:val="-9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</w:rPr>
        <w:t>Administración]</w:t>
      </w:r>
      <w:r>
        <w:rPr/>
        <w:t>,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autonomía</w:t>
      </w:r>
      <w:r>
        <w:rPr>
          <w:spacing w:val="-10"/>
        </w:rPr>
        <w:t> </w:t>
      </w:r>
      <w:r>
        <w:rPr/>
        <w:t>técnica,</w:t>
      </w:r>
      <w:r>
        <w:rPr>
          <w:spacing w:val="-7"/>
        </w:rPr>
        <w:t> </w:t>
      </w:r>
      <w:r>
        <w:rPr/>
        <w:t>administrativa,</w:t>
      </w:r>
      <w:r>
        <w:rPr>
          <w:spacing w:val="-7"/>
        </w:rPr>
        <w:t> </w:t>
      </w:r>
      <w:r>
        <w:rPr/>
        <w:t>operativa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gestión</w:t>
      </w:r>
      <w:r>
        <w:rPr>
          <w:spacing w:val="-8"/>
        </w:rPr>
        <w:t> </w:t>
      </w:r>
      <w:r>
        <w:rPr/>
        <w:t>para</w:t>
      </w:r>
      <w:r>
        <w:rPr>
          <w:spacing w:val="-59"/>
        </w:rPr>
        <w:t> </w:t>
      </w:r>
      <w:r>
        <w:rPr/>
        <w:t>el debido cumplimiento de su objeto, atribuciones y ejes rectores conferidos en el Decreto que lo</w:t>
      </w:r>
      <w:r>
        <w:rPr>
          <w:spacing w:val="-59"/>
        </w:rPr>
        <w:t> </w:t>
      </w:r>
      <w:r>
        <w:rPr/>
        <w:t>crea y demás disposiciones normativas aplicables; su domicilio legal será en el Municipio de</w:t>
      </w:r>
      <w:r>
        <w:rPr>
          <w:spacing w:val="1"/>
        </w:rPr>
        <w:t> </w:t>
      </w:r>
      <w:r>
        <w:rPr/>
        <w:t>Santa</w:t>
      </w:r>
      <w:r>
        <w:rPr>
          <w:spacing w:val="-5"/>
        </w:rPr>
        <w:t> </w:t>
      </w:r>
      <w:r>
        <w:rPr/>
        <w:t>Lucía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Camino,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establecer</w:t>
      </w:r>
      <w:r>
        <w:rPr>
          <w:spacing w:val="-6"/>
        </w:rPr>
        <w:t> </w:t>
      </w:r>
      <w:r>
        <w:rPr/>
        <w:t>representaciones</w:t>
      </w:r>
      <w:r>
        <w:rPr>
          <w:spacing w:val="-7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territorio</w:t>
      </w:r>
      <w:r>
        <w:rPr>
          <w:spacing w:val="-4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disponibilidad presupuestal.</w:t>
      </w:r>
    </w:p>
    <w:p>
      <w:pPr>
        <w:pStyle w:val="BodyText"/>
        <w:spacing w:before="3"/>
        <w:jc w:val="left"/>
        <w:rPr>
          <w:sz w:val="9"/>
        </w:rPr>
      </w:pPr>
    </w:p>
    <w:p>
      <w:pPr>
        <w:spacing w:line="278" w:lineRule="auto" w:before="94"/>
        <w:ind w:left="138" w:right="1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98, en su porción normativa ‘es un organismo desconcentrado de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Secretaría de Administración, mediante el resolutivo tercero de la sentencia dictada por la Suprema Corte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 de la Nación el 13 de julio de 2021, relativa a la acción de inconstitucionalidad 122/2020, promovida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before="8"/>
        <w:jc w:val="left"/>
        <w:rPr>
          <w:rFonts w:ascii="Arial"/>
          <w:b/>
          <w:sz w:val="16"/>
        </w:rPr>
      </w:pPr>
    </w:p>
    <w:p>
      <w:pPr>
        <w:pStyle w:val="BodyText"/>
        <w:spacing w:line="276" w:lineRule="auto"/>
        <w:ind w:left="138" w:right="1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99.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Archivo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3"/>
        </w:rPr>
        <w:t> </w:t>
      </w:r>
      <w:r>
        <w:rPr/>
        <w:t>tiene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objeto</w:t>
      </w:r>
      <w:r>
        <w:rPr>
          <w:spacing w:val="-2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59"/>
        </w:rPr>
        <w:t> </w:t>
      </w:r>
      <w:r>
        <w:rPr/>
        <w:t>de archivos, preservar, incrementar y difundir el patrimonio documental del Estado de Oaxaca,</w:t>
      </w:r>
      <w:r>
        <w:rPr>
          <w:spacing w:val="1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salvaguardar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memoria</w:t>
      </w:r>
      <w:r>
        <w:rPr>
          <w:spacing w:val="-8"/>
        </w:rPr>
        <w:t> </w:t>
      </w:r>
      <w:r>
        <w:rPr/>
        <w:t>estatal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corto,</w:t>
      </w:r>
      <w:r>
        <w:rPr>
          <w:spacing w:val="-8"/>
        </w:rPr>
        <w:t> </w:t>
      </w:r>
      <w:r>
        <w:rPr/>
        <w:t>mediano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largo</w:t>
      </w:r>
      <w:r>
        <w:rPr>
          <w:spacing w:val="-8"/>
        </w:rPr>
        <w:t> </w:t>
      </w:r>
      <w:r>
        <w:rPr/>
        <w:t>plazo,</w:t>
      </w:r>
      <w:r>
        <w:rPr>
          <w:spacing w:val="-4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contribuir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 Federal, la Constitución Política del Estado, la legislación federal y estatal y 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 en la</w:t>
      </w:r>
      <w:r>
        <w:rPr>
          <w:spacing w:val="-3"/>
        </w:rPr>
        <w:t> </w:t>
      </w:r>
      <w:r>
        <w:rPr/>
        <w:t>materia.</w:t>
      </w:r>
    </w:p>
    <w:p>
      <w:pPr>
        <w:pStyle w:val="BodyText"/>
        <w:spacing w:line="278" w:lineRule="auto" w:before="202"/>
        <w:ind w:left="138" w:right="136"/>
      </w:pPr>
      <w:r>
        <w:rPr>
          <w:rFonts w:ascii="Arial" w:hAnsi="Arial"/>
          <w:b/>
        </w:rPr>
        <w:t>Artículo 100</w:t>
      </w:r>
      <w:r>
        <w:rPr/>
        <w:t>. Para el cumplimiento de su objeto, el Archivo General del Estado de Oaxaca tiene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atribuciones: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95" w:after="0"/>
        <w:ind w:left="858" w:right="131" w:hanging="720"/>
        <w:jc w:val="both"/>
        <w:rPr>
          <w:sz w:val="22"/>
        </w:rPr>
      </w:pPr>
      <w:r>
        <w:rPr>
          <w:sz w:val="22"/>
        </w:rPr>
        <w:t>Organizar,</w:t>
      </w:r>
      <w:r>
        <w:rPr>
          <w:spacing w:val="-10"/>
          <w:sz w:val="22"/>
        </w:rPr>
        <w:t> </w:t>
      </w:r>
      <w:r>
        <w:rPr>
          <w:sz w:val="22"/>
        </w:rPr>
        <w:t>preservar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difundir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acervo</w:t>
      </w:r>
      <w:r>
        <w:rPr>
          <w:spacing w:val="-10"/>
          <w:sz w:val="22"/>
        </w:rPr>
        <w:t> </w:t>
      </w:r>
      <w:r>
        <w:rPr>
          <w:sz w:val="22"/>
        </w:rPr>
        <w:t>documental</w:t>
      </w:r>
      <w:r>
        <w:rPr>
          <w:spacing w:val="-11"/>
          <w:sz w:val="22"/>
        </w:rPr>
        <w:t> </w:t>
      </w:r>
      <w:r>
        <w:rPr>
          <w:sz w:val="22"/>
        </w:rPr>
        <w:t>gráfico,</w:t>
      </w:r>
      <w:r>
        <w:rPr>
          <w:spacing w:val="-13"/>
          <w:sz w:val="22"/>
        </w:rPr>
        <w:t> </w:t>
      </w:r>
      <w:r>
        <w:rPr>
          <w:sz w:val="22"/>
        </w:rPr>
        <w:t>bibliográfico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hemerográfico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resguarda,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3"/>
          <w:sz w:val="22"/>
        </w:rPr>
        <w:t> </w:t>
      </w:r>
      <w:r>
        <w:rPr>
          <w:sz w:val="22"/>
        </w:rPr>
        <w:t>prácticas</w:t>
      </w:r>
      <w:r>
        <w:rPr>
          <w:spacing w:val="-2"/>
          <w:sz w:val="22"/>
        </w:rPr>
        <w:t> </w:t>
      </w:r>
      <w:r>
        <w:rPr>
          <w:sz w:val="22"/>
        </w:rPr>
        <w:t>nacionales e internacionales;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19" w:after="0"/>
        <w:ind w:left="858" w:right="137" w:hanging="720"/>
        <w:jc w:val="both"/>
        <w:rPr>
          <w:sz w:val="22"/>
        </w:rPr>
      </w:pPr>
      <w:r>
        <w:rPr>
          <w:sz w:val="22"/>
        </w:rPr>
        <w:t>Fungir como órgano de consulta de los sujetos obligados del Poder Ejecutivo del Estado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 archivística;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8" w:lineRule="auto" w:before="119" w:after="0"/>
        <w:ind w:left="858" w:right="137" w:hanging="720"/>
        <w:jc w:val="both"/>
        <w:rPr>
          <w:sz w:val="22"/>
        </w:rPr>
      </w:pPr>
      <w:r>
        <w:rPr>
          <w:sz w:val="22"/>
        </w:rPr>
        <w:t>Expedir copias certificadas, transcripciones paleográficas y dictámenes de autenticidad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documentos</w:t>
      </w:r>
      <w:r>
        <w:rPr>
          <w:spacing w:val="-2"/>
          <w:sz w:val="22"/>
        </w:rPr>
        <w:t> </w:t>
      </w:r>
      <w:r>
        <w:rPr>
          <w:sz w:val="22"/>
        </w:rPr>
        <w:t>existentes en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acervos;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17" w:after="0"/>
        <w:ind w:left="858" w:right="135" w:hanging="720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archivística</w:t>
      </w:r>
      <w:r>
        <w:rPr>
          <w:spacing w:val="1"/>
          <w:sz w:val="22"/>
        </w:rPr>
        <w:t> </w:t>
      </w:r>
      <w:r>
        <w:rPr>
          <w:sz w:val="22"/>
        </w:rPr>
        <w:t>encaminadas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conservación, preservación y difusión del patrimonio documental que resguarda y de los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sujetos obligados</w:t>
      </w:r>
      <w:r>
        <w:rPr>
          <w:spacing w:val="1"/>
          <w:sz w:val="22"/>
        </w:rPr>
        <w:t> </w:t>
      </w:r>
      <w:r>
        <w:rPr>
          <w:sz w:val="22"/>
        </w:rPr>
        <w:t>del Poder Ejecutivo del Estado;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21" w:after="0"/>
        <w:ind w:left="858" w:right="137" w:hanging="720"/>
        <w:jc w:val="both"/>
        <w:rPr>
          <w:sz w:val="22"/>
        </w:rPr>
      </w:pPr>
      <w:r>
        <w:rPr>
          <w:sz w:val="22"/>
        </w:rPr>
        <w:t>Establecer mecanismos de cooperación y asesoría con instituciones gubernamentales y</w:t>
      </w:r>
      <w:r>
        <w:rPr>
          <w:spacing w:val="1"/>
          <w:sz w:val="22"/>
        </w:rPr>
        <w:t> </w:t>
      </w:r>
      <w:r>
        <w:rPr>
          <w:sz w:val="22"/>
        </w:rPr>
        <w:t>privadas</w:t>
      </w:r>
      <w:r>
        <w:rPr>
          <w:spacing w:val="-3"/>
          <w:sz w:val="22"/>
        </w:rPr>
        <w:t> </w:t>
      </w:r>
      <w:r>
        <w:rPr>
          <w:sz w:val="22"/>
        </w:rPr>
        <w:t>[</w:t>
      </w:r>
      <w:r>
        <w:rPr>
          <w:rFonts w:ascii="Arial" w:hAnsi="Arial"/>
          <w:i/>
          <w:strike/>
          <w:sz w:val="22"/>
        </w:rPr>
        <w:t>en educación,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cultura,</w:t>
      </w:r>
      <w:r>
        <w:rPr>
          <w:rFonts w:ascii="Arial" w:hAnsi="Arial"/>
          <w:i/>
          <w:strike/>
          <w:spacing w:val="-2"/>
          <w:sz w:val="22"/>
        </w:rPr>
        <w:t> </w:t>
      </w:r>
      <w:r>
        <w:rPr>
          <w:rFonts w:ascii="Arial" w:hAnsi="Arial"/>
          <w:i/>
          <w:strike/>
          <w:sz w:val="22"/>
        </w:rPr>
        <w:t>ciencia y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tecnología,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información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e</w:t>
      </w:r>
      <w:r>
        <w:rPr>
          <w:rFonts w:ascii="Arial" w:hAnsi="Arial"/>
          <w:i/>
          <w:strike/>
          <w:spacing w:val="-2"/>
          <w:sz w:val="22"/>
        </w:rPr>
        <w:t> </w:t>
      </w:r>
      <w:r>
        <w:rPr>
          <w:rFonts w:ascii="Arial" w:hAnsi="Arial"/>
          <w:i/>
          <w:strike/>
          <w:sz w:val="22"/>
        </w:rPr>
        <w:t>informática</w:t>
      </w:r>
      <w:r>
        <w:rPr>
          <w:rFonts w:ascii="Arial" w:hAnsi="Arial"/>
          <w:i/>
          <w:strike w:val="0"/>
          <w:sz w:val="22"/>
        </w:rPr>
        <w:t>]</w:t>
      </w:r>
      <w:r>
        <w:rPr>
          <w:strike w:val="0"/>
          <w:sz w:val="22"/>
        </w:rPr>
        <w:t>;</w:t>
      </w:r>
    </w:p>
    <w:p>
      <w:pPr>
        <w:spacing w:line="276" w:lineRule="auto" w:before="118"/>
        <w:ind w:left="858" w:right="14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declara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invalidez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normativa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‘en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educación,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cultura,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ciencia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tecnología,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 e informática´, mediante el resolutivo segundo de la sentencia dictada por la Suprema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</w:p>
    <w:p>
      <w:pPr>
        <w:spacing w:after="0" w:line="276" w:lineRule="auto"/>
        <w:jc w:val="both"/>
        <w:rPr>
          <w:rFonts w:ascii="Arial" w:hAnsi="Arial"/>
          <w:sz w:val="18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1"/>
        <w:jc w:val="left"/>
        <w:rPr>
          <w:rFonts w:ascii="Arial"/>
          <w:b/>
          <w:sz w:val="27"/>
        </w:rPr>
      </w:pPr>
    </w:p>
    <w:p>
      <w:pPr>
        <w:spacing w:line="276" w:lineRule="auto" w:before="94"/>
        <w:ind w:left="85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20" w:after="0"/>
        <w:ind w:left="858" w:right="133" w:hanging="720"/>
        <w:jc w:val="both"/>
        <w:rPr>
          <w:sz w:val="22"/>
        </w:rPr>
      </w:pPr>
      <w:r>
        <w:rPr>
          <w:sz w:val="22"/>
        </w:rPr>
        <w:t>Diseñar e implementar programas de asesoría y capacitación [</w:t>
      </w:r>
      <w:r>
        <w:rPr>
          <w:rFonts w:ascii="Arial" w:hAnsi="Arial"/>
          <w:i/>
          <w:strike/>
          <w:sz w:val="22"/>
        </w:rPr>
        <w:t>dirigidos a los sujetos</w:t>
      </w:r>
      <w:r>
        <w:rPr>
          <w:rFonts w:ascii="Arial" w:hAnsi="Arial"/>
          <w:i/>
          <w:strike w:val="0"/>
          <w:spacing w:val="1"/>
          <w:sz w:val="22"/>
        </w:rPr>
        <w:t> </w:t>
      </w:r>
      <w:r>
        <w:rPr>
          <w:rFonts w:ascii="Arial" w:hAnsi="Arial"/>
          <w:i/>
          <w:strike/>
          <w:sz w:val="22"/>
        </w:rPr>
        <w:t>obligados del Poder</w:t>
      </w:r>
      <w:r>
        <w:rPr>
          <w:rFonts w:ascii="Arial" w:hAnsi="Arial"/>
          <w:i/>
          <w:strike/>
          <w:spacing w:val="1"/>
          <w:sz w:val="22"/>
        </w:rPr>
        <w:t> </w:t>
      </w:r>
      <w:r>
        <w:rPr>
          <w:rFonts w:ascii="Arial" w:hAnsi="Arial"/>
          <w:i/>
          <w:strike/>
          <w:sz w:val="22"/>
        </w:rPr>
        <w:t>Ejecutivo</w:t>
      </w:r>
      <w:r>
        <w:rPr>
          <w:rFonts w:ascii="Arial" w:hAnsi="Arial"/>
          <w:i/>
          <w:strike/>
          <w:spacing w:val="-1"/>
          <w:sz w:val="22"/>
        </w:rPr>
        <w:t> </w:t>
      </w:r>
      <w:r>
        <w:rPr>
          <w:rFonts w:ascii="Arial" w:hAnsi="Arial"/>
          <w:i/>
          <w:strike/>
          <w:sz w:val="22"/>
        </w:rPr>
        <w:t>del Estado</w:t>
      </w:r>
      <w:r>
        <w:rPr>
          <w:rFonts w:ascii="Arial" w:hAnsi="Arial"/>
          <w:i/>
          <w:strike w:val="0"/>
          <w:sz w:val="22"/>
        </w:rPr>
        <w:t>]</w:t>
      </w:r>
      <w:r>
        <w:rPr>
          <w:strike w:val="0"/>
          <w:sz w:val="22"/>
        </w:rPr>
        <w:t>,</w:t>
      </w:r>
      <w:r>
        <w:rPr>
          <w:strike w:val="0"/>
          <w:spacing w:val="2"/>
          <w:sz w:val="22"/>
        </w:rPr>
        <w:t> </w:t>
      </w:r>
      <w:r>
        <w:rPr>
          <w:strike w:val="0"/>
          <w:sz w:val="22"/>
        </w:rPr>
        <w:t>en</w:t>
      </w:r>
      <w:r>
        <w:rPr>
          <w:strike w:val="0"/>
          <w:spacing w:val="-2"/>
          <w:sz w:val="22"/>
        </w:rPr>
        <w:t> </w:t>
      </w:r>
      <w:r>
        <w:rPr>
          <w:strike w:val="0"/>
          <w:sz w:val="22"/>
        </w:rPr>
        <w:t>materia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de archivos.</w:t>
      </w:r>
    </w:p>
    <w:p>
      <w:pPr>
        <w:spacing w:line="276" w:lineRule="auto" w:before="121"/>
        <w:ind w:left="138" w:right="13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 porción normativa ‘dirigidos a los sujetos obligados del Poder Ejecutivo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Estado´, mediante el resolutivo tercero de la sentencia dictada por la Suprema Corte de Justicia de la Nación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 Acceso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Información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Protección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Datos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20" w:after="0"/>
        <w:ind w:left="858" w:right="134" w:hanging="720"/>
        <w:jc w:val="both"/>
        <w:rPr>
          <w:sz w:val="22"/>
        </w:rPr>
      </w:pPr>
      <w:r>
        <w:rPr>
          <w:sz w:val="22"/>
        </w:rPr>
        <w:t>Generar exposiciones, visitas guiadas y publicaciones para apoyar el conocimiento de su</w:t>
      </w:r>
      <w:r>
        <w:rPr>
          <w:spacing w:val="-59"/>
          <w:sz w:val="22"/>
        </w:rPr>
        <w:t> </w:t>
      </w:r>
      <w:r>
        <w:rPr>
          <w:sz w:val="22"/>
        </w:rPr>
        <w:t>acervo, así como, para promover la cultura archivística, de consulta y aprovechamiento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patrimonio documental.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20" w:after="0"/>
        <w:ind w:left="858" w:right="136" w:hanging="720"/>
        <w:jc w:val="both"/>
        <w:rPr>
          <w:sz w:val="22"/>
        </w:rPr>
      </w:pPr>
      <w:r>
        <w:rPr>
          <w:sz w:val="22"/>
        </w:rPr>
        <w:t>Analizar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aprobar,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caso,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peticiones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particulares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posean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valor histórico y soliciten sean incorporados de manera voluntaria a los acervos del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-3"/>
          <w:sz w:val="22"/>
        </w:rPr>
        <w:t> </w:t>
      </w:r>
      <w:r>
        <w:rPr>
          <w:sz w:val="22"/>
        </w:rPr>
        <w:t>General del Estado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40" w:lineRule="auto" w:before="121" w:after="0"/>
        <w:ind w:left="858" w:right="0" w:hanging="721"/>
        <w:jc w:val="both"/>
        <w:rPr>
          <w:sz w:val="22"/>
        </w:rPr>
      </w:pPr>
      <w:r>
        <w:rPr>
          <w:sz w:val="22"/>
        </w:rPr>
        <w:t>Brindar</w:t>
      </w:r>
      <w:r>
        <w:rPr>
          <w:spacing w:val="-1"/>
          <w:sz w:val="22"/>
        </w:rPr>
        <w:t> </w:t>
      </w:r>
      <w:r>
        <w:rPr>
          <w:sz w:val="22"/>
        </w:rPr>
        <w:t>asistencia</w:t>
      </w:r>
      <w:r>
        <w:rPr>
          <w:spacing w:val="-1"/>
          <w:sz w:val="22"/>
        </w:rPr>
        <w:t> </w:t>
      </w:r>
      <w:r>
        <w:rPr>
          <w:sz w:val="22"/>
        </w:rPr>
        <w:t>técnica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gestión</w:t>
      </w:r>
      <w:r>
        <w:rPr>
          <w:spacing w:val="-3"/>
          <w:sz w:val="22"/>
        </w:rPr>
        <w:t> </w:t>
      </w:r>
      <w:r>
        <w:rPr>
          <w:sz w:val="22"/>
        </w:rPr>
        <w:t>documental</w:t>
      </w:r>
      <w:r>
        <w:rPr>
          <w:spacing w:val="-1"/>
          <w:sz w:val="22"/>
        </w:rPr>
        <w:t> </w:t>
      </w:r>
      <w:r>
        <w:rPr>
          <w:sz w:val="22"/>
        </w:rPr>
        <w:t>y administración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40" w:lineRule="auto" w:before="158" w:after="0"/>
        <w:ind w:left="858" w:right="0" w:hanging="721"/>
        <w:jc w:val="both"/>
        <w:rPr>
          <w:sz w:val="22"/>
        </w:rPr>
      </w:pPr>
      <w:r>
        <w:rPr>
          <w:sz w:val="22"/>
        </w:rPr>
        <w:t>Resguardar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documental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custodia;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57" w:after="0"/>
        <w:ind w:left="858" w:right="136" w:hanging="720"/>
        <w:jc w:val="both"/>
        <w:rPr>
          <w:sz w:val="22"/>
        </w:rPr>
      </w:pPr>
      <w:r>
        <w:rPr>
          <w:sz w:val="22"/>
        </w:rPr>
        <w:t>Emitir el dictamen de baja documental o de transferencia secundaria para los sujetos</w:t>
      </w:r>
      <w:r>
        <w:rPr>
          <w:spacing w:val="1"/>
          <w:sz w:val="22"/>
        </w:rPr>
        <w:t> </w:t>
      </w:r>
      <w:r>
        <w:rPr>
          <w:sz w:val="22"/>
        </w:rPr>
        <w:t>obligados del Poder</w:t>
      </w:r>
      <w:r>
        <w:rPr>
          <w:spacing w:val="1"/>
          <w:sz w:val="22"/>
        </w:rPr>
        <w:t> </w:t>
      </w:r>
      <w:r>
        <w:rPr>
          <w:sz w:val="22"/>
        </w:rPr>
        <w:t>Ejecutivo del Estado.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22" w:after="0"/>
        <w:ind w:left="858" w:right="131" w:hanging="720"/>
        <w:jc w:val="both"/>
        <w:rPr>
          <w:sz w:val="22"/>
        </w:rPr>
      </w:pPr>
      <w:r>
        <w:rPr>
          <w:sz w:val="22"/>
        </w:rPr>
        <w:t>Autorizar la recepción y resguardo de las transferencias secundarias de los documentos</w:t>
      </w:r>
      <w:r>
        <w:rPr>
          <w:spacing w:val="1"/>
          <w:sz w:val="22"/>
        </w:rPr>
        <w:t> </w:t>
      </w:r>
      <w:r>
        <w:rPr>
          <w:sz w:val="22"/>
        </w:rPr>
        <w:t>con valor histórico generados por el Poder Ejecutivo del Estado y, en su caso, por otros</w:t>
      </w:r>
      <w:r>
        <w:rPr>
          <w:spacing w:val="1"/>
          <w:sz w:val="22"/>
        </w:rPr>
        <w:t> </w:t>
      </w:r>
      <w:r>
        <w:rPr>
          <w:sz w:val="22"/>
        </w:rPr>
        <w:t>sujetos obligados distintos al Poder Ejecutivo del Estado, así como aquellos documentos</w:t>
      </w:r>
      <w:r>
        <w:rPr>
          <w:spacing w:val="-59"/>
          <w:sz w:val="22"/>
        </w:rPr>
        <w:t> </w:t>
      </w:r>
      <w:r>
        <w:rPr>
          <w:sz w:val="22"/>
        </w:rPr>
        <w:t>en posesión de particulares que, en forma voluntaria y previa valoración, incorpore a sus</w:t>
      </w:r>
      <w:r>
        <w:rPr>
          <w:spacing w:val="-59"/>
          <w:sz w:val="22"/>
        </w:rPr>
        <w:t> </w:t>
      </w:r>
      <w:r>
        <w:rPr>
          <w:sz w:val="22"/>
        </w:rPr>
        <w:t>acervos;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40" w:lineRule="auto" w:before="120" w:after="0"/>
        <w:ind w:left="858" w:right="0" w:hanging="721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inventarios</w:t>
      </w:r>
      <w:r>
        <w:rPr>
          <w:spacing w:val="-1"/>
          <w:sz w:val="22"/>
        </w:rPr>
        <w:t> </w:t>
      </w:r>
      <w:r>
        <w:rPr>
          <w:sz w:val="22"/>
        </w:rPr>
        <w:t>documentales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3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archivo</w:t>
      </w:r>
      <w:r>
        <w:rPr>
          <w:spacing w:val="-2"/>
          <w:sz w:val="22"/>
        </w:rPr>
        <w:t> </w:t>
      </w:r>
      <w:r>
        <w:rPr>
          <w:sz w:val="22"/>
        </w:rPr>
        <w:t>histórico;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57" w:after="0"/>
        <w:ind w:left="858" w:right="134" w:hanging="720"/>
        <w:jc w:val="both"/>
        <w:rPr>
          <w:sz w:val="22"/>
        </w:rPr>
      </w:pPr>
      <w:r>
        <w:rPr>
          <w:sz w:val="22"/>
        </w:rPr>
        <w:t>Proveer un sistema de reproducción que no afecte la integridad física de los documentos</w:t>
      </w:r>
      <w:r>
        <w:rPr>
          <w:spacing w:val="-59"/>
          <w:sz w:val="22"/>
        </w:rPr>
        <w:t> </w:t>
      </w:r>
      <w:r>
        <w:rPr>
          <w:sz w:val="22"/>
        </w:rPr>
        <w:t>históricos,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deterioro</w:t>
      </w:r>
      <w:r>
        <w:rPr>
          <w:spacing w:val="1"/>
          <w:sz w:val="22"/>
        </w:rPr>
        <w:t> </w:t>
      </w:r>
      <w:r>
        <w:rPr>
          <w:sz w:val="22"/>
        </w:rPr>
        <w:t>físico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impida</w:t>
      </w:r>
      <w:r>
        <w:rPr>
          <w:spacing w:val="1"/>
          <w:sz w:val="22"/>
        </w:rPr>
        <w:t> </w:t>
      </w:r>
      <w:r>
        <w:rPr>
          <w:sz w:val="22"/>
        </w:rPr>
        <w:t>acceder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ellos</w:t>
      </w:r>
      <w:r>
        <w:rPr>
          <w:spacing w:val="1"/>
          <w:sz w:val="22"/>
        </w:rPr>
        <w:t> </w:t>
      </w:r>
      <w:r>
        <w:rPr>
          <w:sz w:val="22"/>
        </w:rPr>
        <w:t>directamente;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21" w:after="0"/>
        <w:ind w:left="858" w:right="137" w:hanging="720"/>
        <w:jc w:val="both"/>
        <w:rPr>
          <w:sz w:val="22"/>
        </w:rPr>
      </w:pPr>
      <w:r>
        <w:rPr>
          <w:sz w:val="22"/>
        </w:rPr>
        <w:t>Difundir el procedimiento para la consulta y acceso a los documentos contenidos en su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-1"/>
          <w:sz w:val="22"/>
        </w:rPr>
        <w:t> </w:t>
      </w:r>
      <w:r>
        <w:rPr>
          <w:sz w:val="22"/>
        </w:rPr>
        <w:t>histórico;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19" w:after="0"/>
        <w:ind w:left="858" w:right="134" w:hanging="72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profesional</w:t>
      </w:r>
      <w:r>
        <w:rPr>
          <w:spacing w:val="-6"/>
          <w:sz w:val="22"/>
        </w:rPr>
        <w:t> </w:t>
      </w:r>
      <w:r>
        <w:rPr>
          <w:sz w:val="22"/>
        </w:rPr>
        <w:t>archivístico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través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convenios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colaboración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autoridades educativas</w:t>
      </w:r>
      <w:r>
        <w:rPr>
          <w:spacing w:val="-2"/>
          <w:sz w:val="22"/>
        </w:rPr>
        <w:t> </w:t>
      </w:r>
      <w:r>
        <w:rPr>
          <w:sz w:val="22"/>
        </w:rPr>
        <w:t>públicas o</w:t>
      </w:r>
      <w:r>
        <w:rPr>
          <w:spacing w:val="1"/>
          <w:sz w:val="22"/>
        </w:rPr>
        <w:t> </w:t>
      </w:r>
      <w:r>
        <w:rPr>
          <w:sz w:val="22"/>
        </w:rPr>
        <w:t>privadas;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40" w:lineRule="auto" w:before="119" w:after="0"/>
        <w:ind w:left="858" w:right="0" w:hanging="721"/>
        <w:jc w:val="both"/>
        <w:rPr>
          <w:sz w:val="22"/>
        </w:rPr>
      </w:pPr>
      <w:r>
        <w:rPr>
          <w:sz w:val="22"/>
        </w:rPr>
        <w:t>Concentrar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ediciones</w:t>
      </w:r>
      <w:r>
        <w:rPr>
          <w:spacing w:val="-4"/>
          <w:sz w:val="22"/>
        </w:rPr>
        <w:t> </w:t>
      </w:r>
      <w:r>
        <w:rPr>
          <w:sz w:val="22"/>
        </w:rPr>
        <w:t>impresas del</w:t>
      </w:r>
      <w:r>
        <w:rPr>
          <w:spacing w:val="-1"/>
          <w:sz w:val="22"/>
        </w:rPr>
        <w:t> </w:t>
      </w:r>
      <w:r>
        <w:rPr>
          <w:sz w:val="22"/>
        </w:rPr>
        <w:t>Periódico</w:t>
      </w:r>
      <w:r>
        <w:rPr>
          <w:spacing w:val="-4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60" w:after="0"/>
        <w:ind w:left="858" w:right="134" w:hanging="720"/>
        <w:jc w:val="both"/>
        <w:rPr>
          <w:sz w:val="22"/>
        </w:rPr>
      </w:pPr>
      <w:r>
        <w:rPr>
          <w:sz w:val="22"/>
        </w:rPr>
        <w:t>Elaborar y difundir los lineamientos para la organización, conservación y custodia de los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Administración Pública 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76" w:lineRule="auto" w:before="119" w:after="0"/>
        <w:ind w:left="858" w:right="138" w:hanging="720"/>
        <w:jc w:val="both"/>
        <w:rPr>
          <w:sz w:val="22"/>
        </w:rPr>
      </w:pPr>
      <w:r>
        <w:rPr>
          <w:sz w:val="22"/>
        </w:rPr>
        <w:t>Elaborar los formatos autorizados para la transferencia, baja de los expedientes y cédula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préstamo;</w:t>
      </w:r>
    </w:p>
    <w:p>
      <w:pPr>
        <w:spacing w:after="0" w:line="276" w:lineRule="auto"/>
        <w:jc w:val="both"/>
        <w:rPr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ListParagraph"/>
        <w:numPr>
          <w:ilvl w:val="0"/>
          <w:numId w:val="28"/>
        </w:numPr>
        <w:tabs>
          <w:tab w:pos="858" w:val="left" w:leader="none"/>
          <w:tab w:pos="859" w:val="left" w:leader="none"/>
        </w:tabs>
        <w:spacing w:line="240" w:lineRule="auto" w:before="93" w:after="0"/>
        <w:ind w:left="858" w:right="0" w:hanging="721"/>
        <w:jc w:val="left"/>
        <w:rPr>
          <w:sz w:val="22"/>
        </w:rPr>
      </w:pPr>
      <w:r>
        <w:rPr>
          <w:sz w:val="22"/>
        </w:rPr>
        <w:t>Declarar el</w:t>
      </w:r>
      <w:r>
        <w:rPr>
          <w:spacing w:val="-2"/>
          <w:sz w:val="22"/>
        </w:rPr>
        <w:t> </w:t>
      </w:r>
      <w:r>
        <w:rPr>
          <w:sz w:val="22"/>
        </w:rPr>
        <w:t>carácter</w:t>
      </w:r>
      <w:r>
        <w:rPr>
          <w:spacing w:val="-2"/>
          <w:sz w:val="22"/>
        </w:rPr>
        <w:t> </w:t>
      </w:r>
      <w:r>
        <w:rPr>
          <w:sz w:val="22"/>
        </w:rPr>
        <w:t>histórico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0"/>
          <w:numId w:val="28"/>
        </w:numPr>
        <w:tabs>
          <w:tab w:pos="858" w:val="left" w:leader="none"/>
          <w:tab w:pos="859" w:val="left" w:leader="none"/>
        </w:tabs>
        <w:spacing w:line="276" w:lineRule="auto" w:before="158" w:after="0"/>
        <w:ind w:left="858" w:right="132" w:hanging="720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publicar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registros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instrumentos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consulta 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grupos</w:t>
      </w:r>
      <w:r>
        <w:rPr>
          <w:spacing w:val="-1"/>
          <w:sz w:val="22"/>
        </w:rPr>
        <w:t> </w:t>
      </w:r>
      <w:r>
        <w:rPr>
          <w:sz w:val="22"/>
        </w:rPr>
        <w:t>documentales que conforman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acervo;</w:t>
      </w:r>
    </w:p>
    <w:p>
      <w:pPr>
        <w:pStyle w:val="ListParagraph"/>
        <w:numPr>
          <w:ilvl w:val="0"/>
          <w:numId w:val="28"/>
        </w:numPr>
        <w:tabs>
          <w:tab w:pos="858" w:val="left" w:leader="none"/>
          <w:tab w:pos="859" w:val="left" w:leader="none"/>
        </w:tabs>
        <w:spacing w:line="240" w:lineRule="auto" w:before="121" w:after="0"/>
        <w:ind w:left="858" w:right="0" w:hanging="721"/>
        <w:jc w:val="left"/>
        <w:rPr>
          <w:sz w:val="22"/>
        </w:rPr>
      </w:pPr>
      <w:r>
        <w:rPr>
          <w:sz w:val="22"/>
        </w:rPr>
        <w:t>Proponer al</w:t>
      </w:r>
      <w:r>
        <w:rPr>
          <w:spacing w:val="-4"/>
          <w:sz w:val="22"/>
        </w:rPr>
        <w:t> </w:t>
      </w:r>
      <w:r>
        <w:rPr>
          <w:sz w:val="22"/>
        </w:rPr>
        <w:t>Secretario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las cuotas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preste,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8"/>
        </w:numPr>
        <w:tabs>
          <w:tab w:pos="859" w:val="left" w:leader="none"/>
        </w:tabs>
        <w:spacing w:line="240" w:lineRule="auto" w:before="157" w:after="0"/>
        <w:ind w:left="858" w:right="0" w:hanging="72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señales 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jurídicas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spacing w:line="276" w:lineRule="auto" w:before="37"/>
        <w:ind w:left="138" w:right="1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reconoce la validez del artículo 100, con las salvedades precisadas en el punto resolutivo tercero de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 dictada por la Suprema Corte de Justicia de la Nación el 13 de julio de 2021, relativa a la acción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 122/2020, promovida por el Instituto Nacional de Transparencia, Acceso a la Información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spacing w:before="4"/>
        <w:jc w:val="left"/>
        <w:rPr>
          <w:rFonts w:ascii="Arial"/>
          <w:b/>
          <w:sz w:val="9"/>
        </w:rPr>
      </w:pPr>
    </w:p>
    <w:p>
      <w:pPr>
        <w:spacing w:line="252" w:lineRule="exact" w:before="94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SÉPTIMO</w:t>
      </w:r>
    </w:p>
    <w:p>
      <w:pPr>
        <w:spacing w:line="252" w:lineRule="exact" w:before="0"/>
        <w:ind w:left="140" w:right="8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INFRACCIONES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DELITOS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MATERIA 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ARCHIVOS</w:t>
      </w:r>
    </w:p>
    <w:p>
      <w:pPr>
        <w:pStyle w:val="BodyText"/>
        <w:jc w:val="left"/>
        <w:rPr>
          <w:rFonts w:ascii="Arial"/>
          <w:b/>
        </w:rPr>
      </w:pPr>
    </w:p>
    <w:p>
      <w:pPr>
        <w:spacing w:before="0"/>
        <w:ind w:left="134" w:right="1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2"/>
        <w:ind w:left="132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INFRACCIONES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ADMINISTRATIVAS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203"/>
        <w:ind w:left="42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101.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1"/>
          <w:numId w:val="28"/>
        </w:numPr>
        <w:tabs>
          <w:tab w:pos="1147" w:val="left" w:leader="none"/>
        </w:tabs>
        <w:spacing w:line="276" w:lineRule="auto" w:before="102" w:after="0"/>
        <w:ind w:left="1146" w:right="137" w:hanging="720"/>
        <w:jc w:val="both"/>
        <w:rPr>
          <w:rFonts w:ascii="Arial" w:hAnsi="Arial"/>
          <w:sz w:val="22"/>
        </w:rPr>
      </w:pPr>
      <w:r>
        <w:rPr>
          <w:strike/>
          <w:sz w:val="22"/>
        </w:rPr>
        <w:t>[Transferir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a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título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oneroso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o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gratuito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la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propiedad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en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posesión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de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archivos</w:t>
      </w:r>
      <w:r>
        <w:rPr>
          <w:strike/>
          <w:spacing w:val="1"/>
          <w:sz w:val="22"/>
        </w:rPr>
        <w:t> </w:t>
      </w:r>
      <w:r>
        <w:rPr>
          <w:strike/>
          <w:sz w:val="22"/>
        </w:rPr>
        <w:t>o</w:t>
      </w:r>
      <w:r>
        <w:rPr>
          <w:strike w:val="0"/>
          <w:spacing w:val="1"/>
          <w:sz w:val="22"/>
        </w:rPr>
        <w:t> </w:t>
      </w:r>
      <w:r>
        <w:rPr>
          <w:strike/>
          <w:spacing w:val="-1"/>
          <w:sz w:val="22"/>
        </w:rPr>
        <w:t>documentos</w:t>
      </w:r>
      <w:r>
        <w:rPr>
          <w:strike/>
          <w:spacing w:val="-14"/>
          <w:sz w:val="22"/>
        </w:rPr>
        <w:t> </w:t>
      </w:r>
      <w:r>
        <w:rPr>
          <w:strike/>
          <w:spacing w:val="-1"/>
          <w:sz w:val="22"/>
        </w:rPr>
        <w:t>de</w:t>
      </w:r>
      <w:r>
        <w:rPr>
          <w:strike/>
          <w:spacing w:val="-14"/>
          <w:sz w:val="22"/>
        </w:rPr>
        <w:t> </w:t>
      </w:r>
      <w:r>
        <w:rPr>
          <w:strike/>
          <w:spacing w:val="-1"/>
          <w:sz w:val="22"/>
        </w:rPr>
        <w:t>los</w:t>
      </w:r>
      <w:r>
        <w:rPr>
          <w:strike/>
          <w:spacing w:val="-16"/>
          <w:sz w:val="22"/>
        </w:rPr>
        <w:t> </w:t>
      </w:r>
      <w:r>
        <w:rPr>
          <w:strike/>
          <w:spacing w:val="-1"/>
          <w:sz w:val="22"/>
        </w:rPr>
        <w:t>sujetos</w:t>
      </w:r>
      <w:r>
        <w:rPr>
          <w:strike/>
          <w:spacing w:val="-14"/>
          <w:sz w:val="22"/>
        </w:rPr>
        <w:t> </w:t>
      </w:r>
      <w:r>
        <w:rPr>
          <w:strike/>
          <w:sz w:val="22"/>
        </w:rPr>
        <w:t>obligados,</w:t>
      </w:r>
      <w:r>
        <w:rPr>
          <w:strike/>
          <w:spacing w:val="-13"/>
          <w:sz w:val="22"/>
        </w:rPr>
        <w:t> </w:t>
      </w:r>
      <w:r>
        <w:rPr>
          <w:strike/>
          <w:sz w:val="22"/>
        </w:rPr>
        <w:t>salvo</w:t>
      </w:r>
      <w:r>
        <w:rPr>
          <w:strike/>
          <w:spacing w:val="-14"/>
          <w:sz w:val="22"/>
        </w:rPr>
        <w:t> </w:t>
      </w:r>
      <w:r>
        <w:rPr>
          <w:strike/>
          <w:sz w:val="22"/>
        </w:rPr>
        <w:t>aquellas</w:t>
      </w:r>
      <w:r>
        <w:rPr>
          <w:strike/>
          <w:spacing w:val="-14"/>
          <w:sz w:val="22"/>
        </w:rPr>
        <w:t> </w:t>
      </w:r>
      <w:r>
        <w:rPr>
          <w:strike/>
          <w:sz w:val="22"/>
        </w:rPr>
        <w:t>transferencias</w:t>
      </w:r>
      <w:r>
        <w:rPr>
          <w:strike/>
          <w:spacing w:val="-13"/>
          <w:sz w:val="22"/>
        </w:rPr>
        <w:t> </w:t>
      </w:r>
      <w:r>
        <w:rPr>
          <w:strike/>
          <w:sz w:val="22"/>
        </w:rPr>
        <w:t>que</w:t>
      </w:r>
      <w:r>
        <w:rPr>
          <w:strike/>
          <w:spacing w:val="-14"/>
          <w:sz w:val="22"/>
        </w:rPr>
        <w:t> </w:t>
      </w:r>
      <w:r>
        <w:rPr>
          <w:strike/>
          <w:sz w:val="22"/>
        </w:rPr>
        <w:t>estén</w:t>
      </w:r>
      <w:r>
        <w:rPr>
          <w:strike/>
          <w:spacing w:val="-14"/>
          <w:sz w:val="22"/>
        </w:rPr>
        <w:t> </w:t>
      </w:r>
      <w:r>
        <w:rPr>
          <w:strike/>
          <w:sz w:val="22"/>
        </w:rPr>
        <w:t>previstas</w:t>
      </w:r>
      <w:r>
        <w:rPr>
          <w:strike w:val="0"/>
          <w:spacing w:val="-59"/>
          <w:sz w:val="22"/>
        </w:rPr>
        <w:t> </w:t>
      </w:r>
      <w:r>
        <w:rPr>
          <w:strike/>
          <w:sz w:val="22"/>
        </w:rPr>
        <w:t>o</w:t>
      </w:r>
      <w:r>
        <w:rPr>
          <w:strike/>
          <w:spacing w:val="-1"/>
          <w:sz w:val="22"/>
        </w:rPr>
        <w:t> </w:t>
      </w:r>
      <w:r>
        <w:rPr>
          <w:strike/>
          <w:sz w:val="22"/>
        </w:rPr>
        <w:t>autorizadas en</w:t>
      </w:r>
      <w:r>
        <w:rPr>
          <w:strike/>
          <w:spacing w:val="-2"/>
          <w:sz w:val="22"/>
        </w:rPr>
        <w:t> </w:t>
      </w:r>
      <w:r>
        <w:rPr>
          <w:strike/>
          <w:sz w:val="22"/>
        </w:rPr>
        <w:t>las disposiciones aplicables;]</w:t>
      </w:r>
    </w:p>
    <w:p>
      <w:pPr>
        <w:spacing w:line="276" w:lineRule="auto" w:before="118"/>
        <w:ind w:left="1132" w:right="1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 la fracción I del artículo 101, mediante el resolutivo segundo de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 dictada por la Suprema Corte de Justicia de la Nación el 13 de julio de 2021, relativa a la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 de inconstitucionalidad 122/2020, promovida por el Instituto Nacional de Transparencia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 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Protección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 Personales)</w:t>
      </w:r>
    </w:p>
    <w:p>
      <w:pPr>
        <w:pStyle w:val="ListParagraph"/>
        <w:numPr>
          <w:ilvl w:val="1"/>
          <w:numId w:val="28"/>
        </w:numPr>
        <w:tabs>
          <w:tab w:pos="1146" w:val="left" w:leader="none"/>
          <w:tab w:pos="1147" w:val="left" w:leader="none"/>
        </w:tabs>
        <w:spacing w:line="240" w:lineRule="auto" w:before="122" w:after="0"/>
        <w:ind w:left="1146" w:right="0" w:hanging="721"/>
        <w:jc w:val="left"/>
        <w:rPr>
          <w:rFonts w:ascii="Arial"/>
          <w:sz w:val="22"/>
        </w:rPr>
      </w:pPr>
      <w:r>
        <w:rPr>
          <w:sz w:val="22"/>
        </w:rPr>
        <w:t>Impedir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obstaculizar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consulta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documentos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archivos</w:t>
      </w:r>
      <w:r>
        <w:rPr>
          <w:spacing w:val="-8"/>
          <w:sz w:val="22"/>
        </w:rPr>
        <w:t> </w:t>
      </w:r>
      <w:r>
        <w:rPr>
          <w:sz w:val="22"/>
        </w:rPr>
        <w:t>sin</w:t>
      </w:r>
      <w:r>
        <w:rPr>
          <w:spacing w:val="-5"/>
          <w:sz w:val="22"/>
        </w:rPr>
        <w:t> </w:t>
      </w:r>
      <w:r>
        <w:rPr>
          <w:sz w:val="22"/>
        </w:rPr>
        <w:t>causa</w:t>
      </w:r>
      <w:r>
        <w:rPr>
          <w:spacing w:val="-8"/>
          <w:sz w:val="22"/>
        </w:rPr>
        <w:t> </w:t>
      </w:r>
      <w:r>
        <w:rPr>
          <w:sz w:val="22"/>
        </w:rPr>
        <w:t>justificada;</w:t>
      </w:r>
    </w:p>
    <w:p>
      <w:pPr>
        <w:pStyle w:val="ListParagraph"/>
        <w:numPr>
          <w:ilvl w:val="1"/>
          <w:numId w:val="28"/>
        </w:numPr>
        <w:tabs>
          <w:tab w:pos="1147" w:val="left" w:leader="none"/>
        </w:tabs>
        <w:spacing w:line="276" w:lineRule="auto" w:before="157" w:after="0"/>
        <w:ind w:left="1146" w:right="135" w:hanging="720"/>
        <w:jc w:val="both"/>
        <w:rPr>
          <w:rFonts w:ascii="Arial" w:hAnsi="Arial"/>
          <w:sz w:val="22"/>
        </w:rPr>
      </w:pPr>
      <w:r>
        <w:rPr>
          <w:sz w:val="22"/>
        </w:rPr>
        <w:t>Actuar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dolo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negligencia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1"/>
          <w:sz w:val="22"/>
        </w:rPr>
        <w:t> </w:t>
      </w:r>
      <w:r>
        <w:rPr>
          <w:sz w:val="22"/>
        </w:rPr>
        <w:t>técnica,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-2"/>
          <w:sz w:val="22"/>
        </w:rPr>
        <w:t> </w:t>
      </w:r>
      <w:r>
        <w:rPr>
          <w:sz w:val="22"/>
        </w:rPr>
        <w:t>ambiental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tecnológica para</w:t>
      </w:r>
      <w:r>
        <w:rPr>
          <w:spacing w:val="-3"/>
          <w:sz w:val="22"/>
        </w:rPr>
        <w:t> </w:t>
      </w:r>
      <w:r>
        <w:rPr>
          <w:sz w:val="22"/>
        </w:rPr>
        <w:t>la conservación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archivos;</w:t>
      </w:r>
    </w:p>
    <w:p>
      <w:pPr>
        <w:pStyle w:val="ListParagraph"/>
        <w:numPr>
          <w:ilvl w:val="1"/>
          <w:numId w:val="28"/>
        </w:numPr>
        <w:tabs>
          <w:tab w:pos="1147" w:val="left" w:leader="none"/>
        </w:tabs>
        <w:spacing w:line="276" w:lineRule="auto" w:before="121" w:after="0"/>
        <w:ind w:left="1146" w:right="138" w:hanging="720"/>
        <w:jc w:val="both"/>
        <w:rPr>
          <w:rFonts w:ascii="Arial" w:hAnsi="Arial"/>
          <w:sz w:val="22"/>
        </w:rPr>
      </w:pPr>
      <w:r>
        <w:rPr>
          <w:sz w:val="22"/>
        </w:rPr>
        <w:t>Usar,</w:t>
      </w:r>
      <w:r>
        <w:rPr>
          <w:spacing w:val="1"/>
          <w:sz w:val="22"/>
        </w:rPr>
        <w:t> </w:t>
      </w:r>
      <w:r>
        <w:rPr>
          <w:sz w:val="22"/>
        </w:rPr>
        <w:t>sustraer,</w:t>
      </w:r>
      <w:r>
        <w:rPr>
          <w:spacing w:val="1"/>
          <w:sz w:val="22"/>
        </w:rPr>
        <w:t> </w:t>
      </w:r>
      <w:r>
        <w:rPr>
          <w:sz w:val="22"/>
        </w:rPr>
        <w:t>divulgar,</w:t>
      </w:r>
      <w:r>
        <w:rPr>
          <w:spacing w:val="1"/>
          <w:sz w:val="22"/>
        </w:rPr>
        <w:t> </w:t>
      </w:r>
      <w:r>
        <w:rPr>
          <w:sz w:val="22"/>
        </w:rPr>
        <w:t>ocultar,</w:t>
      </w:r>
      <w:r>
        <w:rPr>
          <w:spacing w:val="1"/>
          <w:sz w:val="22"/>
        </w:rPr>
        <w:t> </w:t>
      </w:r>
      <w:r>
        <w:rPr>
          <w:sz w:val="22"/>
        </w:rPr>
        <w:t>alterar,</w:t>
      </w:r>
      <w:r>
        <w:rPr>
          <w:spacing w:val="1"/>
          <w:sz w:val="22"/>
        </w:rPr>
        <w:t> </w:t>
      </w:r>
      <w:r>
        <w:rPr>
          <w:sz w:val="22"/>
        </w:rPr>
        <w:t>mutilar,</w:t>
      </w:r>
      <w:r>
        <w:rPr>
          <w:spacing w:val="1"/>
          <w:sz w:val="22"/>
        </w:rPr>
        <w:t> </w:t>
      </w:r>
      <w:r>
        <w:rPr>
          <w:sz w:val="22"/>
        </w:rPr>
        <w:t>destruir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inutilizar,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parcialmente, sin causa legítima conforme a las facultades correspondientes y,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indebida,</w:t>
      </w:r>
      <w:r>
        <w:rPr>
          <w:spacing w:val="2"/>
          <w:sz w:val="22"/>
        </w:rPr>
        <w:t> </w:t>
      </w:r>
      <w:r>
        <w:rPr>
          <w:sz w:val="22"/>
        </w:rPr>
        <w:t>documentos de</w:t>
      </w:r>
      <w:r>
        <w:rPr>
          <w:spacing w:val="-2"/>
          <w:sz w:val="22"/>
        </w:rPr>
        <w:t> </w:t>
      </w:r>
      <w:r>
        <w:rPr>
          <w:sz w:val="22"/>
        </w:rPr>
        <w:t>archivo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1"/>
          <w:numId w:val="28"/>
        </w:numPr>
        <w:tabs>
          <w:tab w:pos="1147" w:val="left" w:leader="none"/>
        </w:tabs>
        <w:spacing w:line="276" w:lineRule="auto" w:before="119" w:after="0"/>
        <w:ind w:left="1146" w:right="136" w:hanging="720"/>
        <w:jc w:val="both"/>
        <w:rPr>
          <w:rFonts w:ascii="Arial" w:hAnsi="Arial"/>
          <w:sz w:val="22"/>
        </w:rPr>
      </w:pPr>
      <w:r>
        <w:rPr>
          <w:sz w:val="22"/>
        </w:rPr>
        <w:t>Omitir la entrega de algún documento de archivo bajo la custodia de una persona al</w:t>
      </w:r>
      <w:r>
        <w:rPr>
          <w:spacing w:val="1"/>
          <w:sz w:val="22"/>
        </w:rPr>
        <w:t> </w:t>
      </w:r>
      <w:r>
        <w:rPr>
          <w:sz w:val="22"/>
        </w:rPr>
        <w:t>separase 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empleo,</w:t>
      </w:r>
      <w:r>
        <w:rPr>
          <w:spacing w:val="-3"/>
          <w:sz w:val="22"/>
        </w:rPr>
        <w:t> </w:t>
      </w:r>
      <w:r>
        <w:rPr>
          <w:sz w:val="22"/>
        </w:rPr>
        <w:t>cargo o</w:t>
      </w:r>
      <w:r>
        <w:rPr>
          <w:spacing w:val="-2"/>
          <w:sz w:val="22"/>
        </w:rPr>
        <w:t> </w:t>
      </w:r>
      <w:r>
        <w:rPr>
          <w:sz w:val="22"/>
        </w:rPr>
        <w:t>comisión;</w:t>
      </w:r>
    </w:p>
    <w:p>
      <w:pPr>
        <w:pStyle w:val="ListParagraph"/>
        <w:numPr>
          <w:ilvl w:val="1"/>
          <w:numId w:val="28"/>
        </w:numPr>
        <w:tabs>
          <w:tab w:pos="1147" w:val="left" w:leader="none"/>
        </w:tabs>
        <w:spacing w:line="276" w:lineRule="auto" w:before="122" w:after="0"/>
        <w:ind w:left="1146" w:right="132" w:hanging="720"/>
        <w:jc w:val="both"/>
        <w:rPr>
          <w:rFonts w:ascii="Arial" w:hAnsi="Arial"/>
          <w:sz w:val="22"/>
        </w:rPr>
      </w:pPr>
      <w:r>
        <w:rPr>
          <w:sz w:val="22"/>
        </w:rPr>
        <w:t>No publicar el catálogo de disposición documental, el dictamen y el acta de baja</w:t>
      </w:r>
      <w:r>
        <w:rPr>
          <w:spacing w:val="1"/>
          <w:sz w:val="22"/>
        </w:rPr>
        <w:t> </w:t>
      </w:r>
      <w:r>
        <w:rPr>
          <w:sz w:val="22"/>
        </w:rPr>
        <w:t>documental autorizados por el Archivo General del Estado, así como el acta que se</w:t>
      </w:r>
      <w:r>
        <w:rPr>
          <w:spacing w:val="1"/>
          <w:sz w:val="22"/>
        </w:rPr>
        <w:t> </w:t>
      </w:r>
      <w:r>
        <w:rPr>
          <w:sz w:val="22"/>
        </w:rPr>
        <w:t>levante en</w:t>
      </w:r>
      <w:r>
        <w:rPr>
          <w:spacing w:val="-2"/>
          <w:sz w:val="22"/>
        </w:rPr>
        <w:t> </w:t>
      </w:r>
      <w:r>
        <w:rPr>
          <w:sz w:val="22"/>
        </w:rPr>
        <w:t>caso de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3"/>
          <w:sz w:val="22"/>
        </w:rPr>
        <w:t> </w:t>
      </w:r>
      <w:r>
        <w:rPr>
          <w:sz w:val="22"/>
        </w:rPr>
        <w:t>siniestrada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 portales</w:t>
      </w:r>
      <w:r>
        <w:rPr>
          <w:spacing w:val="-1"/>
          <w:sz w:val="22"/>
        </w:rPr>
        <w:t> </w:t>
      </w:r>
      <w:r>
        <w:rPr>
          <w:sz w:val="22"/>
        </w:rPr>
        <w:t>electrónicos,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8"/>
        </w:numPr>
        <w:tabs>
          <w:tab w:pos="1147" w:val="left" w:leader="none"/>
        </w:tabs>
        <w:spacing w:line="278" w:lineRule="auto" w:before="118" w:after="0"/>
        <w:ind w:left="1146" w:right="136" w:hanging="720"/>
        <w:jc w:val="both"/>
        <w:rPr>
          <w:rFonts w:ascii="Arial" w:hAnsi="Arial"/>
          <w:sz w:val="22"/>
        </w:rPr>
      </w:pPr>
      <w:r>
        <w:rPr>
          <w:sz w:val="22"/>
        </w:rPr>
        <w:t>Cualquier otra acción u omisión que contravenga lo dispuesto en esta Ley y 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jurídicas aplicables.</w:t>
      </w:r>
    </w:p>
    <w:p>
      <w:pPr>
        <w:spacing w:after="0" w:line="278" w:lineRule="auto"/>
        <w:jc w:val="both"/>
        <w:rPr>
          <w:rFonts w:ascii="Arial" w:hAnsi="Arial"/>
          <w:sz w:val="22"/>
        </w:rPr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spacing w:line="276" w:lineRule="auto" w:before="93"/>
        <w:ind w:left="426" w:right="134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[Artículo 102. </w:t>
      </w:r>
      <w:r>
        <w:rPr>
          <w:rFonts w:ascii="Arial" w:hAnsi="Arial"/>
          <w:i/>
          <w:sz w:val="22"/>
        </w:rPr>
        <w:t>Las infracciones administrativas a que se refiere el presente título o cualquier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otra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derivada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incumplimiento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obligaciones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establecidas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presente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Ley,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cometidas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servidores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públicos,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serán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sancionadas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ante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autoridad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competente en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términos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ley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aplicable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materia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responsabilidades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administrativas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servidores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públicos,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según corresponda]</w:t>
      </w:r>
    </w:p>
    <w:p>
      <w:pPr>
        <w:spacing w:line="276" w:lineRule="auto" w:before="0"/>
        <w:ind w:left="422" w:right="13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102 mediante el resolutivo segundo de la sentencia dictada por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 Corte de Justicia de la Nación el 13 de julio de 2021, relativa a la acción de inconstitucionalidad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 promovida por el Instituto Nacional de Transparencia, Acceso a la Información y Protección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9"/>
        <w:jc w:val="left"/>
        <w:rPr>
          <w:rFonts w:ascii="Arial"/>
          <w:b/>
          <w:sz w:val="15"/>
        </w:rPr>
      </w:pPr>
    </w:p>
    <w:p>
      <w:pPr>
        <w:spacing w:line="276" w:lineRule="auto" w:before="0"/>
        <w:ind w:left="426" w:right="134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[Artículo 103. </w:t>
      </w:r>
      <w:r>
        <w:rPr>
          <w:rFonts w:ascii="Arial" w:hAnsi="Arial"/>
          <w:i/>
          <w:sz w:val="22"/>
        </w:rPr>
        <w:t>Las infracciones administrativas cometidas por personas que no revistan la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calidad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servidores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públicos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serán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sancionadas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autoridades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resulten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competentes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 conformidad con las normas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aplicables.]</w:t>
      </w:r>
    </w:p>
    <w:p>
      <w:pPr>
        <w:spacing w:line="276" w:lineRule="auto" w:before="0"/>
        <w:ind w:left="422" w:right="13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103 mediante el resolutivo segundo de la sentencia dictada por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 Corte de Justicia de la Nación el 13 de julio de 2021, relativa a la acción de inconstitucionalidad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 promovida por el Instituto Nacional de Transparencia, Acceso a la Información y Protección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7"/>
        <w:jc w:val="left"/>
        <w:rPr>
          <w:rFonts w:ascii="Arial"/>
          <w:b/>
          <w:sz w:val="15"/>
        </w:rPr>
      </w:pPr>
    </w:p>
    <w:p>
      <w:pPr>
        <w:pStyle w:val="BodyText"/>
        <w:spacing w:line="278" w:lineRule="auto"/>
        <w:ind w:left="426"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104.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civil o penal</w:t>
      </w:r>
      <w:r>
        <w:rPr>
          <w:spacing w:val="-1"/>
        </w:rPr>
        <w:t> </w:t>
      </w:r>
      <w:r>
        <w:rPr/>
        <w:t>de quienes incurran</w:t>
      </w:r>
      <w:r>
        <w:rPr>
          <w:spacing w:val="-3"/>
        </w:rPr>
        <w:t> </w:t>
      </w:r>
      <w:r>
        <w:rPr/>
        <w:t>en ellas.</w:t>
      </w:r>
    </w:p>
    <w:p>
      <w:pPr>
        <w:pStyle w:val="BodyText"/>
        <w:spacing w:line="276" w:lineRule="auto"/>
        <w:ind w:left="426" w:right="133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existan</w:t>
      </w:r>
      <w:r>
        <w:rPr>
          <w:spacing w:val="-6"/>
        </w:rPr>
        <w:t> </w:t>
      </w:r>
      <w:r>
        <w:rPr/>
        <w:t>hechos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pudieran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constitutivos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algún</w:t>
      </w:r>
      <w:r>
        <w:rPr>
          <w:spacing w:val="-3"/>
        </w:rPr>
        <w:t> </w:t>
      </w:r>
      <w:r>
        <w:rPr/>
        <w:t>delito,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coadyuvando en la investigación y aportando todos los elementos probatorios con los que</w:t>
      </w:r>
      <w:r>
        <w:rPr>
          <w:spacing w:val="1"/>
        </w:rPr>
        <w:t> </w:t>
      </w:r>
      <w:r>
        <w:rPr/>
        <w:t>cuente.</w:t>
      </w:r>
    </w:p>
    <w:p>
      <w:pPr>
        <w:pStyle w:val="BodyText"/>
        <w:jc w:val="left"/>
        <w:rPr>
          <w:sz w:val="25"/>
        </w:rPr>
      </w:pPr>
    </w:p>
    <w:p>
      <w:pPr>
        <w:spacing w:line="276" w:lineRule="auto" w:before="0"/>
        <w:ind w:left="426" w:right="137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[Artículo 105. </w:t>
      </w:r>
      <w:r>
        <w:rPr>
          <w:rFonts w:ascii="Arial" w:hAnsi="Arial"/>
          <w:i/>
          <w:sz w:val="22"/>
        </w:rPr>
        <w:t>El Congreso Local emitirá las disposiciones que establezcan las infracciones,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procedimientos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órganos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competentes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conocerán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incumplimiento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esta Ley.]</w:t>
      </w:r>
    </w:p>
    <w:p>
      <w:pPr>
        <w:pStyle w:val="BodyText"/>
        <w:spacing w:before="9"/>
        <w:jc w:val="left"/>
        <w:rPr>
          <w:rFonts w:ascii="Arial"/>
          <w:i/>
          <w:sz w:val="13"/>
        </w:rPr>
      </w:pPr>
    </w:p>
    <w:p>
      <w:pPr>
        <w:spacing w:before="94"/>
        <w:ind w:left="422" w:right="13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105 mediante el resolutivo segundo de la sentencia dictada por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 Corte de Justicia de la Nación el 13 de julio de 2021, relativa a la acción de inconstitucionalidad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 promovida por el Instituto Nacional de Transparencia, Acceso a la Información y Protección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spacing w:before="139"/>
        <w:ind w:left="92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jc w:val="left"/>
        <w:rPr>
          <w:rFonts w:ascii="Arial"/>
          <w:b/>
          <w:sz w:val="24"/>
        </w:rPr>
      </w:pPr>
    </w:p>
    <w:p>
      <w:pPr>
        <w:pStyle w:val="BodyText"/>
        <w:spacing w:before="1"/>
        <w:jc w:val="left"/>
        <w:rPr>
          <w:rFonts w:ascii="Arial"/>
          <w:b/>
          <w:sz w:val="20"/>
        </w:rPr>
      </w:pPr>
    </w:p>
    <w:p>
      <w:pPr>
        <w:pStyle w:val="BodyText"/>
        <w:spacing w:before="1"/>
        <w:ind w:left="138"/>
        <w:jc w:val="left"/>
      </w:pPr>
      <w:r>
        <w:rPr>
          <w:rFonts w:ascii="Arial" w:hAnsi="Arial"/>
          <w:b/>
        </w:rPr>
        <w:t>PRIMERO.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spacing w:after="0"/>
        <w:jc w:val="left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before="93"/>
        <w:ind w:left="138" w:right="186"/>
      </w:pPr>
      <w:r>
        <w:rPr>
          <w:rFonts w:ascii="Arial" w:hAnsi="Arial"/>
          <w:b/>
        </w:rPr>
        <w:t>SEGUNDO</w:t>
      </w:r>
      <w:r>
        <w:rPr/>
        <w:t>.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0"/>
        <w:jc w:val="left"/>
        <w:rPr>
          <w:sz w:val="19"/>
        </w:rPr>
      </w:pPr>
    </w:p>
    <w:p>
      <w:pPr>
        <w:pStyle w:val="BodyText"/>
        <w:ind w:left="138" w:right="186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abroga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Archivos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10"/>
        </w:rPr>
        <w:t> </w:t>
      </w:r>
      <w:r>
        <w:rPr/>
        <w:t>publicada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julio de</w:t>
      </w:r>
      <w:r>
        <w:rPr>
          <w:spacing w:val="1"/>
        </w:rPr>
        <w:t> </w:t>
      </w:r>
      <w:r>
        <w:rPr/>
        <w:t>2008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su última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"/>
        <w:jc w:val="left"/>
        <w:rPr>
          <w:sz w:val="20"/>
        </w:rPr>
      </w:pPr>
    </w:p>
    <w:p>
      <w:pPr>
        <w:spacing w:line="240" w:lineRule="auto" w:before="0"/>
        <w:ind w:left="138" w:right="184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trike/>
          <w:spacing w:val="-1"/>
          <w:sz w:val="22"/>
        </w:rPr>
        <w:t>[CUARTO</w:t>
      </w:r>
      <w:r>
        <w:rPr>
          <w:rFonts w:ascii="Arial" w:hAnsi="Arial"/>
          <w:i/>
          <w:strike/>
          <w:spacing w:val="-1"/>
          <w:sz w:val="22"/>
        </w:rPr>
        <w:t>.</w:t>
      </w:r>
      <w:r>
        <w:rPr>
          <w:rFonts w:ascii="Arial" w:hAnsi="Arial"/>
          <w:i/>
          <w:strike/>
          <w:spacing w:val="-10"/>
          <w:sz w:val="22"/>
        </w:rPr>
        <w:t> </w:t>
      </w:r>
      <w:r>
        <w:rPr>
          <w:rFonts w:ascii="Arial" w:hAnsi="Arial"/>
          <w:i/>
          <w:strike/>
          <w:spacing w:val="-1"/>
          <w:sz w:val="22"/>
        </w:rPr>
        <w:t>El</w:t>
      </w:r>
      <w:r>
        <w:rPr>
          <w:rFonts w:ascii="Arial" w:hAnsi="Arial"/>
          <w:i/>
          <w:strike/>
          <w:spacing w:val="-15"/>
          <w:sz w:val="22"/>
        </w:rPr>
        <w:t> </w:t>
      </w:r>
      <w:r>
        <w:rPr>
          <w:rFonts w:ascii="Arial" w:hAnsi="Arial"/>
          <w:i/>
          <w:strike/>
          <w:spacing w:val="-1"/>
          <w:sz w:val="22"/>
        </w:rPr>
        <w:t>Archivo</w:t>
      </w:r>
      <w:r>
        <w:rPr>
          <w:rFonts w:ascii="Arial" w:hAnsi="Arial"/>
          <w:i/>
          <w:strike/>
          <w:spacing w:val="-13"/>
          <w:sz w:val="22"/>
        </w:rPr>
        <w:t> </w:t>
      </w:r>
      <w:r>
        <w:rPr>
          <w:rFonts w:ascii="Arial" w:hAnsi="Arial"/>
          <w:i/>
          <w:strike/>
          <w:sz w:val="22"/>
        </w:rPr>
        <w:t>General</w:t>
      </w:r>
      <w:r>
        <w:rPr>
          <w:rFonts w:ascii="Arial" w:hAnsi="Arial"/>
          <w:i/>
          <w:strike/>
          <w:spacing w:val="-13"/>
          <w:sz w:val="22"/>
        </w:rPr>
        <w:t> </w:t>
      </w:r>
      <w:r>
        <w:rPr>
          <w:rFonts w:ascii="Arial" w:hAnsi="Arial"/>
          <w:i/>
          <w:strike/>
          <w:sz w:val="22"/>
        </w:rPr>
        <w:t>Estado</w:t>
      </w:r>
      <w:r>
        <w:rPr>
          <w:rFonts w:ascii="Arial" w:hAnsi="Arial"/>
          <w:i/>
          <w:strike/>
          <w:spacing w:val="-14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13"/>
          <w:sz w:val="22"/>
        </w:rPr>
        <w:t> </w:t>
      </w:r>
      <w:r>
        <w:rPr>
          <w:rFonts w:ascii="Arial" w:hAnsi="Arial"/>
          <w:i/>
          <w:strike/>
          <w:sz w:val="22"/>
        </w:rPr>
        <w:t>Oaxaca</w:t>
      </w:r>
      <w:r>
        <w:rPr>
          <w:rFonts w:ascii="Arial" w:hAnsi="Arial"/>
          <w:i/>
          <w:strike/>
          <w:spacing w:val="-14"/>
          <w:sz w:val="22"/>
        </w:rPr>
        <w:t> </w:t>
      </w:r>
      <w:r>
        <w:rPr>
          <w:rFonts w:ascii="Arial" w:hAnsi="Arial"/>
          <w:i/>
          <w:strike/>
          <w:sz w:val="22"/>
        </w:rPr>
        <w:t>continuará</w:t>
      </w:r>
      <w:r>
        <w:rPr>
          <w:rFonts w:ascii="Arial" w:hAnsi="Arial"/>
          <w:i/>
          <w:strike/>
          <w:spacing w:val="-13"/>
          <w:sz w:val="22"/>
        </w:rPr>
        <w:t> </w:t>
      </w:r>
      <w:r>
        <w:rPr>
          <w:rFonts w:ascii="Arial" w:hAnsi="Arial"/>
          <w:i/>
          <w:strike/>
          <w:sz w:val="22"/>
        </w:rPr>
        <w:t>operando</w:t>
      </w:r>
      <w:r>
        <w:rPr>
          <w:rFonts w:ascii="Arial" w:hAnsi="Arial"/>
          <w:i/>
          <w:strike/>
          <w:spacing w:val="-14"/>
          <w:sz w:val="22"/>
        </w:rPr>
        <w:t> </w:t>
      </w:r>
      <w:r>
        <w:rPr>
          <w:rFonts w:ascii="Arial" w:hAnsi="Arial"/>
          <w:i/>
          <w:strike/>
          <w:sz w:val="22"/>
        </w:rPr>
        <w:t>con</w:t>
      </w:r>
      <w:r>
        <w:rPr>
          <w:rFonts w:ascii="Arial" w:hAnsi="Arial"/>
          <w:i/>
          <w:strike/>
          <w:spacing w:val="-14"/>
          <w:sz w:val="22"/>
        </w:rPr>
        <w:t> </w:t>
      </w:r>
      <w:r>
        <w:rPr>
          <w:rFonts w:ascii="Arial" w:hAnsi="Arial"/>
          <w:i/>
          <w:strike/>
          <w:sz w:val="22"/>
        </w:rPr>
        <w:t>la</w:t>
      </w:r>
      <w:r>
        <w:rPr>
          <w:rFonts w:ascii="Arial" w:hAnsi="Arial"/>
          <w:i/>
          <w:strike/>
          <w:spacing w:val="-11"/>
          <w:sz w:val="22"/>
        </w:rPr>
        <w:t> </w:t>
      </w:r>
      <w:r>
        <w:rPr>
          <w:rFonts w:ascii="Arial" w:hAnsi="Arial"/>
          <w:i/>
          <w:strike/>
          <w:sz w:val="22"/>
        </w:rPr>
        <w:t>estructura,</w:t>
      </w:r>
      <w:r>
        <w:rPr>
          <w:rFonts w:ascii="Arial" w:hAnsi="Arial"/>
          <w:i/>
          <w:strike/>
          <w:spacing w:val="-9"/>
          <w:sz w:val="22"/>
        </w:rPr>
        <w:t> </w:t>
      </w:r>
      <w:r>
        <w:rPr>
          <w:rFonts w:ascii="Arial" w:hAnsi="Arial"/>
          <w:i/>
          <w:strike/>
          <w:sz w:val="22"/>
        </w:rPr>
        <w:t>Decreto</w:t>
      </w:r>
      <w:r>
        <w:rPr>
          <w:rFonts w:ascii="Arial" w:hAnsi="Arial"/>
          <w:i/>
          <w:strike w:val="0"/>
          <w:spacing w:val="-59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9"/>
          <w:sz w:val="22"/>
        </w:rPr>
        <w:t> </w:t>
      </w:r>
      <w:r>
        <w:rPr>
          <w:rFonts w:ascii="Arial" w:hAnsi="Arial"/>
          <w:i/>
          <w:strike/>
          <w:sz w:val="22"/>
        </w:rPr>
        <w:t>Creación,</w:t>
      </w:r>
      <w:r>
        <w:rPr>
          <w:rFonts w:ascii="Arial" w:hAnsi="Arial"/>
          <w:i/>
          <w:strike/>
          <w:spacing w:val="-7"/>
          <w:sz w:val="22"/>
        </w:rPr>
        <w:t> </w:t>
      </w:r>
      <w:r>
        <w:rPr>
          <w:rFonts w:ascii="Arial" w:hAnsi="Arial"/>
          <w:i/>
          <w:strike/>
          <w:sz w:val="22"/>
        </w:rPr>
        <w:t>Reglamento</w:t>
      </w:r>
      <w:r>
        <w:rPr>
          <w:rFonts w:ascii="Arial" w:hAnsi="Arial"/>
          <w:i/>
          <w:strike/>
          <w:spacing w:val="-8"/>
          <w:sz w:val="22"/>
        </w:rPr>
        <w:t> </w:t>
      </w:r>
      <w:r>
        <w:rPr>
          <w:rFonts w:ascii="Arial" w:hAnsi="Arial"/>
          <w:i/>
          <w:strike/>
          <w:sz w:val="22"/>
        </w:rPr>
        <w:t>Interno,</w:t>
      </w:r>
      <w:r>
        <w:rPr>
          <w:rFonts w:ascii="Arial" w:hAnsi="Arial"/>
          <w:i/>
          <w:strike/>
          <w:spacing w:val="-7"/>
          <w:sz w:val="22"/>
        </w:rPr>
        <w:t> </w:t>
      </w:r>
      <w:r>
        <w:rPr>
          <w:rFonts w:ascii="Arial" w:hAnsi="Arial"/>
          <w:i/>
          <w:strike/>
          <w:sz w:val="22"/>
        </w:rPr>
        <w:t>Manual</w:t>
      </w:r>
      <w:r>
        <w:rPr>
          <w:rFonts w:ascii="Arial" w:hAnsi="Arial"/>
          <w:i/>
          <w:strike/>
          <w:spacing w:val="-9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11"/>
          <w:sz w:val="22"/>
        </w:rPr>
        <w:t> </w:t>
      </w:r>
      <w:r>
        <w:rPr>
          <w:rFonts w:ascii="Arial" w:hAnsi="Arial"/>
          <w:i/>
          <w:strike/>
          <w:sz w:val="22"/>
        </w:rPr>
        <w:t>Organización</w:t>
      </w:r>
      <w:r>
        <w:rPr>
          <w:rFonts w:ascii="Arial" w:hAnsi="Arial"/>
          <w:i/>
          <w:strike/>
          <w:spacing w:val="-8"/>
          <w:sz w:val="22"/>
        </w:rPr>
        <w:t> </w:t>
      </w:r>
      <w:r>
        <w:rPr>
          <w:rFonts w:ascii="Arial" w:hAnsi="Arial"/>
          <w:i/>
          <w:strike/>
          <w:sz w:val="22"/>
        </w:rPr>
        <w:t>y</w:t>
      </w:r>
      <w:r>
        <w:rPr>
          <w:rFonts w:ascii="Arial" w:hAnsi="Arial"/>
          <w:i/>
          <w:strike/>
          <w:spacing w:val="-7"/>
          <w:sz w:val="22"/>
        </w:rPr>
        <w:t> </w:t>
      </w:r>
      <w:r>
        <w:rPr>
          <w:rFonts w:ascii="Arial" w:hAnsi="Arial"/>
          <w:i/>
          <w:strike/>
          <w:sz w:val="22"/>
        </w:rPr>
        <w:t>Manual</w:t>
      </w:r>
      <w:r>
        <w:rPr>
          <w:rFonts w:ascii="Arial" w:hAnsi="Arial"/>
          <w:i/>
          <w:strike/>
          <w:spacing w:val="-9"/>
          <w:sz w:val="22"/>
        </w:rPr>
        <w:t> </w:t>
      </w:r>
      <w:r>
        <w:rPr>
          <w:rFonts w:ascii="Arial" w:hAnsi="Arial"/>
          <w:i/>
          <w:strike/>
          <w:sz w:val="22"/>
        </w:rPr>
        <w:t>de</w:t>
      </w:r>
      <w:r>
        <w:rPr>
          <w:rFonts w:ascii="Arial" w:hAnsi="Arial"/>
          <w:i/>
          <w:strike/>
          <w:spacing w:val="-8"/>
          <w:sz w:val="22"/>
        </w:rPr>
        <w:t> </w:t>
      </w:r>
      <w:r>
        <w:rPr>
          <w:rFonts w:ascii="Arial" w:hAnsi="Arial"/>
          <w:i/>
          <w:strike/>
          <w:sz w:val="22"/>
        </w:rPr>
        <w:t>Procedimientos</w:t>
      </w:r>
      <w:r>
        <w:rPr>
          <w:rFonts w:ascii="Arial" w:hAnsi="Arial"/>
          <w:i/>
          <w:strike/>
          <w:spacing w:val="-9"/>
          <w:sz w:val="22"/>
        </w:rPr>
        <w:t> </w:t>
      </w:r>
      <w:r>
        <w:rPr>
          <w:rFonts w:ascii="Arial" w:hAnsi="Arial"/>
          <w:i/>
          <w:strike/>
          <w:sz w:val="22"/>
        </w:rPr>
        <w:t>con</w:t>
      </w:r>
      <w:r>
        <w:rPr>
          <w:rFonts w:ascii="Arial" w:hAnsi="Arial"/>
          <w:i/>
          <w:strike/>
          <w:spacing w:val="-8"/>
          <w:sz w:val="22"/>
        </w:rPr>
        <w:t> </w:t>
      </w:r>
      <w:r>
        <w:rPr>
          <w:rFonts w:ascii="Arial" w:hAnsi="Arial"/>
          <w:i/>
          <w:strike/>
          <w:sz w:val="22"/>
        </w:rPr>
        <w:t>que</w:t>
      </w:r>
      <w:r>
        <w:rPr>
          <w:rFonts w:ascii="Arial" w:hAnsi="Arial"/>
          <w:i/>
          <w:strike w:val="0"/>
          <w:spacing w:val="-58"/>
          <w:sz w:val="22"/>
        </w:rPr>
        <w:t> </w:t>
      </w:r>
      <w:r>
        <w:rPr>
          <w:rFonts w:ascii="Arial" w:hAnsi="Arial"/>
          <w:i/>
          <w:strike/>
          <w:sz w:val="22"/>
        </w:rPr>
        <w:t>cuenta a la fecha de la publicación de la presente, por considerarse que no contraviene lo</w:t>
      </w:r>
      <w:r>
        <w:rPr>
          <w:rFonts w:ascii="Arial" w:hAnsi="Arial"/>
          <w:i/>
          <w:strike w:val="0"/>
          <w:spacing w:val="1"/>
          <w:sz w:val="22"/>
        </w:rPr>
        <w:t> </w:t>
      </w:r>
      <w:r>
        <w:rPr>
          <w:rFonts w:ascii="Arial" w:hAnsi="Arial"/>
          <w:i/>
          <w:strike/>
          <w:sz w:val="22"/>
        </w:rPr>
        <w:t>dispuesto por</w:t>
      </w:r>
      <w:r>
        <w:rPr>
          <w:rFonts w:ascii="Arial" w:hAnsi="Arial"/>
          <w:i/>
          <w:strike/>
          <w:spacing w:val="1"/>
          <w:sz w:val="22"/>
        </w:rPr>
        <w:t> </w:t>
      </w:r>
      <w:r>
        <w:rPr>
          <w:rFonts w:ascii="Arial" w:hAnsi="Arial"/>
          <w:i/>
          <w:strike/>
          <w:sz w:val="22"/>
        </w:rPr>
        <w:t>esta Ley.]</w:t>
      </w:r>
    </w:p>
    <w:p>
      <w:pPr>
        <w:pStyle w:val="BodyText"/>
        <w:spacing w:before="9"/>
        <w:jc w:val="left"/>
        <w:rPr>
          <w:rFonts w:ascii="Arial"/>
          <w:i/>
          <w:sz w:val="13"/>
        </w:rPr>
      </w:pPr>
    </w:p>
    <w:p>
      <w:pPr>
        <w:spacing w:line="276" w:lineRule="auto" w:before="94"/>
        <w:ind w:left="138" w:right="13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transitorio cuarto, mediante el resolutivo tercero de la sentencia dictada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44"/>
        <w:ind w:left="138" w:right="183"/>
      </w:pPr>
      <w:r>
        <w:rPr>
          <w:rFonts w:ascii="Arial" w:hAnsi="Arial"/>
          <w:b/>
          <w:spacing w:val="-1"/>
        </w:rPr>
        <w:t>QUINTO.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tanto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expidan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normas</w:t>
      </w:r>
      <w:r>
        <w:rPr>
          <w:spacing w:val="-13"/>
        </w:rPr>
        <w:t> </w:t>
      </w:r>
      <w:r>
        <w:rPr/>
        <w:t>archivísticas</w:t>
      </w:r>
      <w:r>
        <w:rPr>
          <w:spacing w:val="-12"/>
        </w:rPr>
        <w:t> </w:t>
      </w:r>
      <w:r>
        <w:rPr/>
        <w:t>correspondientes</w:t>
      </w:r>
      <w:r>
        <w:rPr>
          <w:spacing w:val="-15"/>
        </w:rPr>
        <w:t> </w:t>
      </w:r>
      <w:r>
        <w:rPr/>
        <w:t>se</w:t>
      </w:r>
      <w:r>
        <w:rPr>
          <w:spacing w:val="-9"/>
        </w:rPr>
        <w:t> </w:t>
      </w:r>
      <w:r>
        <w:rPr/>
        <w:t>continuará</w:t>
      </w:r>
      <w:r>
        <w:rPr>
          <w:spacing w:val="-10"/>
        </w:rPr>
        <w:t> </w:t>
      </w:r>
      <w:r>
        <w:rPr/>
        <w:t>aplicando</w:t>
      </w:r>
      <w:r>
        <w:rPr>
          <w:spacing w:val="-59"/>
        </w:rPr>
        <w:t> </w:t>
      </w:r>
      <w:r>
        <w:rPr/>
        <w:t>lo dispuesto en el Reglamento de los Archivos del Poder Ejecutivo del Estado de Oaxaca y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custodia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 Estatal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lo que</w:t>
      </w:r>
      <w:r>
        <w:rPr>
          <w:spacing w:val="-1"/>
        </w:rPr>
        <w:t> </w:t>
      </w:r>
      <w:r>
        <w:rPr/>
        <w:t>no se</w:t>
      </w:r>
      <w:r>
        <w:rPr>
          <w:spacing w:val="-2"/>
        </w:rPr>
        <w:t> </w:t>
      </w:r>
      <w:r>
        <w:rPr/>
        <w:t>oponga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"/>
        <w:jc w:val="left"/>
        <w:rPr>
          <w:sz w:val="20"/>
        </w:rPr>
      </w:pPr>
    </w:p>
    <w:p>
      <w:pPr>
        <w:pStyle w:val="BodyText"/>
        <w:spacing w:before="1"/>
        <w:ind w:left="138" w:right="183"/>
      </w:pPr>
      <w:r>
        <w:rPr>
          <w:rFonts w:ascii="Arial" w:hAnsi="Arial"/>
          <w:b/>
        </w:rPr>
        <w:t>SEXTO. </w:t>
      </w:r>
      <w:r>
        <w:rPr/>
        <w:t>Las erogaciones que se generen con motivo de la entrada en vigor de la presente Ley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sujetos</w:t>
      </w:r>
      <w:r>
        <w:rPr>
          <w:spacing w:val="-14"/>
        </w:rPr>
        <w:t> </w:t>
      </w:r>
      <w:r>
        <w:rPr/>
        <w:t>obligados,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cubrirán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cargo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sus</w:t>
      </w:r>
      <w:r>
        <w:rPr>
          <w:spacing w:val="-13"/>
        </w:rPr>
        <w:t> </w:t>
      </w:r>
      <w:r>
        <w:rPr/>
        <w:t>respectivos</w:t>
      </w:r>
      <w:r>
        <w:rPr>
          <w:spacing w:val="-14"/>
        </w:rPr>
        <w:t> </w:t>
      </w:r>
      <w:r>
        <w:rPr/>
        <w:t>presupuestos</w:t>
      </w:r>
      <w:r>
        <w:rPr>
          <w:spacing w:val="-14"/>
        </w:rPr>
        <w:t> </w:t>
      </w:r>
      <w:r>
        <w:rPr/>
        <w:t>aprobados</w:t>
      </w:r>
      <w:r>
        <w:rPr>
          <w:spacing w:val="-14"/>
        </w:rPr>
        <w:t> </w:t>
      </w:r>
      <w:r>
        <w:rPr/>
        <w:t>para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los subsecuentes.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before="11"/>
        <w:jc w:val="left"/>
        <w:rPr>
          <w:sz w:val="19"/>
        </w:rPr>
      </w:pPr>
    </w:p>
    <w:p>
      <w:pPr>
        <w:pStyle w:val="BodyText"/>
        <w:ind w:left="138" w:right="183"/>
      </w:pPr>
      <w:r>
        <w:rPr>
          <w:rFonts w:ascii="Arial" w:hAnsi="Arial"/>
          <w:b/>
        </w:rPr>
        <w:t>SÉPTIMO</w:t>
      </w:r>
      <w:r>
        <w:rPr/>
        <w:t>.</w:t>
      </w:r>
      <w:r>
        <w:rPr>
          <w:spacing w:val="-9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60</w:t>
      </w:r>
      <w:r>
        <w:rPr>
          <w:spacing w:val="-8"/>
        </w:rPr>
        <w:t> </w:t>
      </w:r>
      <w:r>
        <w:rPr/>
        <w:t>días</w:t>
      </w:r>
      <w:r>
        <w:rPr>
          <w:spacing w:val="-10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entrada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Archivo</w:t>
      </w:r>
      <w:r>
        <w:rPr>
          <w:spacing w:val="-59"/>
        </w:rPr>
        <w:t> </w:t>
      </w:r>
      <w:r>
        <w:rPr/>
        <w:t>General del Estado de Oaxaca, deberá convocar a sesión de instalación del Consejo Estatal de</w:t>
      </w:r>
      <w:r>
        <w:rPr>
          <w:spacing w:val="-59"/>
        </w:rPr>
        <w:t> </w:t>
      </w:r>
      <w:r>
        <w:rPr/>
        <w:t>Archivos</w:t>
      </w:r>
      <w:r>
        <w:rPr>
          <w:spacing w:val="-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ind w:left="138" w:right="186"/>
      </w:pPr>
      <w:r>
        <w:rPr>
          <w:rFonts w:ascii="Arial" w:hAnsi="Arial"/>
          <w:b/>
          <w:strike/>
        </w:rPr>
        <w:t>[OCTAVO.</w:t>
      </w:r>
      <w:r>
        <w:rPr>
          <w:rFonts w:ascii="Arial" w:hAnsi="Arial"/>
          <w:b/>
          <w:strike/>
          <w:spacing w:val="1"/>
        </w:rPr>
        <w:t> </w:t>
      </w:r>
      <w:r>
        <w:rPr>
          <w:strike/>
        </w:rPr>
        <w:t>El Archivo General del Estado de Oaxaca pondrá en operación el Registro Estatal</w:t>
      </w:r>
      <w:r>
        <w:rPr>
          <w:strike w:val="0"/>
          <w:spacing w:val="1"/>
        </w:rPr>
        <w:t> </w:t>
      </w:r>
      <w:r>
        <w:rPr>
          <w:strike/>
        </w:rPr>
        <w:t>de Archivos.]</w:t>
      </w:r>
    </w:p>
    <w:p>
      <w:pPr>
        <w:pStyle w:val="BodyText"/>
        <w:spacing w:before="10"/>
        <w:jc w:val="left"/>
      </w:pPr>
    </w:p>
    <w:p>
      <w:pPr>
        <w:spacing w:line="276" w:lineRule="auto" w:before="95"/>
        <w:ind w:left="138" w:right="13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invalidez del artículo transitorio octavo, mediante el resolutivo tercero de la sentencia dictada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122/2020,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Instituto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Transparencia,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Acceso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Información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Protección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Datos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Personales)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143"/>
        <w:ind w:left="138" w:right="183"/>
      </w:pPr>
      <w:r>
        <w:rPr>
          <w:rFonts w:ascii="Arial" w:hAnsi="Arial"/>
          <w:b/>
        </w:rPr>
        <w:t>NOVENO. </w:t>
      </w:r>
      <w:r>
        <w:rPr/>
        <w:t>Aquellos documentos que se encuentren en los archivos de concentración de los</w:t>
      </w:r>
      <w:r>
        <w:rPr>
          <w:spacing w:val="1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antes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han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organizados</w:t>
      </w:r>
      <w:r>
        <w:rPr>
          <w:spacing w:val="-58"/>
        </w:rPr>
        <w:t> </w:t>
      </w:r>
      <w:r>
        <w:rPr/>
        <w:t>y valorados, se les deberá aplicar estos procesos técnicos archivísticos, con el objetivo de</w:t>
      </w:r>
      <w:r>
        <w:rPr>
          <w:spacing w:val="1"/>
        </w:rPr>
        <w:t> </w:t>
      </w:r>
      <w:r>
        <w:rPr/>
        <w:t>identificar el</w:t>
      </w:r>
      <w:r>
        <w:rPr>
          <w:spacing w:val="-4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carácter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y determinar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documental.</w:t>
      </w:r>
    </w:p>
    <w:p>
      <w:pPr>
        <w:spacing w:after="0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9"/>
        </w:rPr>
      </w:pPr>
    </w:p>
    <w:p>
      <w:pPr>
        <w:pStyle w:val="BodyText"/>
        <w:spacing w:before="93"/>
        <w:ind w:left="138" w:right="183"/>
      </w:pPr>
      <w:r>
        <w:rPr>
          <w:rFonts w:ascii="Arial" w:hAnsi="Arial"/>
          <w:b/>
        </w:rPr>
        <w:t>DÉCIMO. </w:t>
      </w:r>
      <w:r>
        <w:rPr/>
        <w:t>Los documentos transferidos al Archivo Histórico del Archivo General del Estado de</w:t>
      </w:r>
      <w:r>
        <w:rPr>
          <w:spacing w:val="1"/>
        </w:rPr>
        <w:t> </w:t>
      </w:r>
      <w:r>
        <w:rPr/>
        <w:t>Oaxaca, antes de la entrada en vigor de la Ley, permanecerán en dicho archivo y deberán ser</w:t>
      </w:r>
      <w:r>
        <w:rPr>
          <w:spacing w:val="1"/>
        </w:rPr>
        <w:t> </w:t>
      </w:r>
      <w:r>
        <w:rPr/>
        <w:t>identificados, ordenados, descritos y clasificados archivísticamente, con el objetivo de identificar</w:t>
      </w:r>
      <w:r>
        <w:rPr>
          <w:spacing w:val="-60"/>
        </w:rPr>
        <w:t> </w:t>
      </w:r>
      <w:r>
        <w:rPr/>
        <w:t>el</w:t>
      </w:r>
      <w:r>
        <w:rPr>
          <w:spacing w:val="-7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difusión</w:t>
      </w:r>
      <w:r>
        <w:rPr>
          <w:spacing w:val="-6"/>
        </w:rPr>
        <w:t> </w:t>
      </w:r>
      <w:r>
        <w:rPr/>
        <w:t>favoreciendo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 e investigación.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line="242" w:lineRule="auto" w:before="1"/>
        <w:ind w:left="138" w:right="187"/>
      </w:pPr>
      <w:r>
        <w:rPr>
          <w:rFonts w:ascii="Arial" w:hAnsi="Arial"/>
          <w:b/>
        </w:rPr>
        <w:t>DÉCIMO PRIMERO. </w:t>
      </w:r>
      <w:r>
        <w:rPr/>
        <w:t>Se derogan todas aquellas disposiciones, de igual o menor jerarquía,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 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2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</w:t>
      </w:r>
      <w:r>
        <w:rPr>
          <w:spacing w:val="-4"/>
        </w:rPr>
        <w:t> </w:t>
      </w:r>
      <w:r>
        <w:rPr/>
        <w:t>estén expresamente</w:t>
      </w:r>
      <w:r>
        <w:rPr>
          <w:spacing w:val="-3"/>
        </w:rPr>
        <w:t> </w:t>
      </w:r>
      <w:r>
        <w:rPr/>
        <w:t>derogadas.</w:t>
      </w:r>
    </w:p>
    <w:p>
      <w:pPr>
        <w:pStyle w:val="BodyText"/>
        <w:jc w:val="left"/>
        <w:rPr>
          <w:sz w:val="24"/>
        </w:rPr>
      </w:pPr>
    </w:p>
    <w:p>
      <w:pPr>
        <w:spacing w:before="212"/>
        <w:ind w:left="13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E.</w:t>
      </w:r>
    </w:p>
    <w:p>
      <w:pPr>
        <w:pStyle w:val="BodyText"/>
        <w:spacing w:before="6"/>
        <w:jc w:val="left"/>
        <w:rPr>
          <w:rFonts w:ascii="Arial"/>
          <w:b/>
          <w:sz w:val="20"/>
        </w:rPr>
      </w:pPr>
    </w:p>
    <w:p>
      <w:pPr>
        <w:pStyle w:val="BodyText"/>
        <w:spacing w:line="278" w:lineRule="auto"/>
        <w:ind w:left="138" w:right="139"/>
      </w:pPr>
      <w:r>
        <w:rPr/>
        <w:t>A continuación, se transcriben los decretos de reforma de la Ley de Archivos para el Estado de</w:t>
      </w:r>
      <w:r>
        <w:rPr>
          <w:spacing w:val="1"/>
        </w:rPr>
        <w:t> </w:t>
      </w:r>
      <w:r>
        <w:rPr/>
        <w:t>Oaxaca.</w:t>
      </w:r>
    </w:p>
    <w:p>
      <w:pPr>
        <w:spacing w:line="276" w:lineRule="auto" w:before="196"/>
        <w:ind w:left="138" w:right="134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SENTENCIA DICTADA EL 13 DE JULIO DEL 2021 POR LA SUPREMA CORTE DE JUSTICIA</w:t>
      </w:r>
      <w:r>
        <w:rPr>
          <w:rFonts w:ascii="Arial" w:hAnsi="Arial"/>
          <w:b/>
          <w:i/>
          <w:spacing w:val="-59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LA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NACIÓN,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RELATIVA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LA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ACCIÓN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INCONSTITUCIONALIDAD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122/2020,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PROMOVIDA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POR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EL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INSTITUTO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NACIONAL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TRANSPARENCIA,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ACCESO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LA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INFORMACIÓN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Y PROTECCIÓN DE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DATOS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PERSONALES.</w:t>
      </w:r>
    </w:p>
    <w:p>
      <w:pPr>
        <w:spacing w:before="202"/>
        <w:ind w:left="111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16"/>
          <w:w w:val="150"/>
          <w:sz w:val="22"/>
        </w:rPr>
        <w:t>SENTENCIA</w:t>
      </w:r>
    </w:p>
    <w:p>
      <w:pPr>
        <w:pStyle w:val="BodyText"/>
        <w:spacing w:before="7"/>
        <w:jc w:val="left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138" w:right="130"/>
      </w:pPr>
      <w:r>
        <w:rPr/>
        <w:t>Mediante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resuelva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inconstitucionalidad</w:t>
      </w:r>
      <w:r>
        <w:rPr>
          <w:spacing w:val="-10"/>
        </w:rPr>
        <w:t> </w:t>
      </w:r>
      <w:r>
        <w:rPr/>
        <w:t>122/2020,</w:t>
      </w:r>
      <w:r>
        <w:rPr>
          <w:spacing w:val="-9"/>
        </w:rPr>
        <w:t> </w:t>
      </w:r>
      <w:r>
        <w:rPr/>
        <w:t>promovida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Instituto</w:t>
      </w:r>
      <w:r>
        <w:rPr>
          <w:spacing w:val="-58"/>
        </w:rPr>
        <w:t> </w:t>
      </w:r>
      <w:r>
        <w:rPr/>
        <w:t>Nacional de Transparencia, Acceso a la Información y Protección de datos Personales en contra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Archivos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9"/>
        </w:rPr>
        <w:t> </w:t>
      </w:r>
      <w:r>
        <w:rPr/>
        <w:t>publicada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quince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febrero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dos</w:t>
      </w:r>
      <w:r>
        <w:rPr>
          <w:spacing w:val="-7"/>
        </w:rPr>
        <w:t> </w:t>
      </w:r>
      <w:r>
        <w:rPr/>
        <w:t>mil</w:t>
      </w:r>
      <w:r>
        <w:rPr>
          <w:spacing w:val="-5"/>
        </w:rPr>
        <w:t> </w:t>
      </w:r>
      <w:r>
        <w:rPr/>
        <w:t>veinte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202"/>
        <w:ind w:left="138"/>
      </w:pP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PLENO</w:t>
      </w:r>
    </w:p>
    <w:p>
      <w:pPr>
        <w:pStyle w:val="BodyText"/>
        <w:spacing w:before="5"/>
        <w:jc w:val="left"/>
        <w:rPr>
          <w:sz w:val="12"/>
        </w:rPr>
      </w:pPr>
    </w:p>
    <w:p>
      <w:pPr>
        <w:spacing w:before="93"/>
        <w:ind w:left="132" w:right="1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RESUELVE</w:t>
      </w:r>
    </w:p>
    <w:p>
      <w:pPr>
        <w:pStyle w:val="BodyText"/>
        <w:spacing w:before="9"/>
        <w:jc w:val="left"/>
        <w:rPr>
          <w:rFonts w:ascii="Arial"/>
          <w:b/>
          <w:sz w:val="20"/>
        </w:rPr>
      </w:pPr>
    </w:p>
    <w:p>
      <w:pPr>
        <w:pStyle w:val="BodyText"/>
        <w:ind w:left="138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procedente y</w:t>
      </w:r>
      <w:r>
        <w:rPr>
          <w:spacing w:val="-4"/>
        </w:rPr>
        <w:t> </w:t>
      </w:r>
      <w:r>
        <w:rPr/>
        <w:t>parcialmente</w:t>
      </w:r>
      <w:r>
        <w:rPr>
          <w:spacing w:val="-3"/>
        </w:rPr>
        <w:t> </w:t>
      </w:r>
      <w:r>
        <w:rPr/>
        <w:t>fundada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inconstitucionalidad.</w:t>
      </w:r>
    </w:p>
    <w:p>
      <w:pPr>
        <w:pStyle w:val="BodyText"/>
        <w:spacing w:before="4"/>
        <w:jc w:val="left"/>
        <w:rPr>
          <w:sz w:val="20"/>
        </w:rPr>
      </w:pPr>
    </w:p>
    <w:p>
      <w:pPr>
        <w:pStyle w:val="BodyText"/>
        <w:spacing w:line="278" w:lineRule="auto" w:before="1"/>
        <w:ind w:left="138" w:right="129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reconoce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validez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100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salvedades</w:t>
      </w:r>
      <w:r>
        <w:rPr>
          <w:spacing w:val="-10"/>
        </w:rPr>
        <w:t> </w:t>
      </w:r>
      <w:r>
        <w:rPr/>
        <w:t>precisadas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punto</w:t>
      </w:r>
      <w:r>
        <w:rPr>
          <w:spacing w:val="-58"/>
        </w:rPr>
        <w:t> </w:t>
      </w:r>
      <w:r>
        <w:rPr/>
        <w:t>resolutivo tercero – de la Ley de Archivos para el Estado de Oaxaca, expedida mediante el</w:t>
      </w:r>
      <w:r>
        <w:rPr>
          <w:spacing w:val="1"/>
        </w:rPr>
        <w:t> </w:t>
      </w:r>
      <w:r>
        <w:rPr/>
        <w:t>Decreto Núm. 1193, publicado en el Periódico Oficial de dicha entidad federativa el quince de</w:t>
      </w:r>
      <w:r>
        <w:rPr>
          <w:spacing w:val="1"/>
        </w:rPr>
        <w:t> </w:t>
      </w:r>
      <w:r>
        <w:rPr/>
        <w:t>febrero</w:t>
      </w:r>
      <w:r>
        <w:rPr>
          <w:spacing w:val="-1"/>
        </w:rPr>
        <w:t> </w:t>
      </w:r>
      <w:r>
        <w:rPr/>
        <w:t>del dos</w:t>
      </w:r>
      <w:r>
        <w:rPr>
          <w:spacing w:val="-5"/>
        </w:rPr>
        <w:t> </w:t>
      </w:r>
      <w:r>
        <w:rPr/>
        <w:t>mil veinte,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 establecido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VII</w:t>
      </w:r>
      <w:r>
        <w:rPr>
          <w:spacing w:val="-2"/>
        </w:rPr>
        <w:t> </w:t>
      </w:r>
      <w:r>
        <w:rPr/>
        <w:t>de esta</w:t>
      </w:r>
      <w:r>
        <w:rPr>
          <w:spacing w:val="-3"/>
        </w:rPr>
        <w:t> </w:t>
      </w:r>
      <w:r>
        <w:rPr/>
        <w:t>decisión.</w:t>
      </w:r>
    </w:p>
    <w:p>
      <w:pPr>
        <w:pStyle w:val="BodyText"/>
        <w:spacing w:line="276" w:lineRule="auto" w:before="192"/>
        <w:ind w:left="138" w:right="130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declara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invalidez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4,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XXVII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XLIII,</w:t>
      </w:r>
      <w:r>
        <w:rPr>
          <w:spacing w:val="-8"/>
        </w:rPr>
        <w:t> </w:t>
      </w:r>
      <w:r>
        <w:rPr/>
        <w:t>11,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IV,</w:t>
      </w:r>
      <w:r>
        <w:rPr>
          <w:spacing w:val="-5"/>
        </w:rPr>
        <w:t> </w:t>
      </w:r>
      <w:r>
        <w:rPr/>
        <w:t>63,</w:t>
      </w:r>
      <w:r>
        <w:rPr>
          <w:spacing w:val="-58"/>
        </w:rPr>
        <w:t> </w:t>
      </w:r>
      <w:r>
        <w:rPr/>
        <w:t>fracción II, 65, 68, 69, en su porción normativa ´los responsables de los archivos de los Poderes</w:t>
      </w:r>
      <w:r>
        <w:rPr>
          <w:spacing w:val="-59"/>
        </w:rPr>
        <w:t> </w:t>
      </w:r>
      <w:r>
        <w:rPr/>
        <w:t>del Estado, responsables de los archivos de Órganos Autónomos, responsables de Centros de</w:t>
      </w:r>
      <w:r>
        <w:rPr>
          <w:spacing w:val="1"/>
        </w:rPr>
        <w:t> </w:t>
      </w:r>
      <w:r>
        <w:rPr/>
        <w:t>Documentación existentes en el Estado y por”,70, fracciones I, II y III, 71, fracción I, del 76 al 79,</w:t>
      </w:r>
      <w:r>
        <w:rPr>
          <w:spacing w:val="-59"/>
        </w:rPr>
        <w:t> </w:t>
      </w:r>
      <w:r>
        <w:rPr>
          <w:spacing w:val="-1"/>
        </w:rPr>
        <w:t>98,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su</w:t>
      </w:r>
      <w:r>
        <w:rPr>
          <w:spacing w:val="-17"/>
        </w:rPr>
        <w:t> </w:t>
      </w:r>
      <w:r>
        <w:rPr>
          <w:spacing w:val="-1"/>
        </w:rPr>
        <w:t>porción</w:t>
      </w:r>
      <w:r>
        <w:rPr>
          <w:spacing w:val="-17"/>
        </w:rPr>
        <w:t> </w:t>
      </w:r>
      <w:r>
        <w:rPr/>
        <w:t>normativa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organismo</w:t>
      </w:r>
      <w:r>
        <w:rPr>
          <w:spacing w:val="-17"/>
        </w:rPr>
        <w:t> </w:t>
      </w:r>
      <w:r>
        <w:rPr/>
        <w:t>desconcentrado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Administración´,</w:t>
      </w:r>
      <w:r>
        <w:rPr>
          <w:spacing w:val="-59"/>
        </w:rPr>
        <w:t> </w:t>
      </w:r>
      <w:r>
        <w:rPr/>
        <w:t>100,</w:t>
      </w:r>
      <w:r>
        <w:rPr>
          <w:spacing w:val="17"/>
        </w:rPr>
        <w:t> </w:t>
      </w:r>
      <w:r>
        <w:rPr/>
        <w:t>fracciones</w:t>
      </w:r>
      <w:r>
        <w:rPr>
          <w:spacing w:val="14"/>
        </w:rPr>
        <w:t> </w:t>
      </w:r>
      <w:r>
        <w:rPr/>
        <w:t>v,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su</w:t>
      </w:r>
      <w:r>
        <w:rPr>
          <w:spacing w:val="16"/>
        </w:rPr>
        <w:t> </w:t>
      </w:r>
      <w:r>
        <w:rPr/>
        <w:t>porción</w:t>
      </w:r>
      <w:r>
        <w:rPr>
          <w:spacing w:val="18"/>
        </w:rPr>
        <w:t> </w:t>
      </w:r>
      <w:r>
        <w:rPr/>
        <w:t>normativa</w:t>
      </w:r>
      <w:r>
        <w:rPr>
          <w:spacing w:val="16"/>
        </w:rPr>
        <w:t> </w:t>
      </w:r>
      <w:r>
        <w:rPr/>
        <w:t>‘en</w:t>
      </w:r>
      <w:r>
        <w:rPr>
          <w:spacing w:val="16"/>
        </w:rPr>
        <w:t> </w:t>
      </w:r>
      <w:r>
        <w:rPr/>
        <w:t>educación,</w:t>
      </w:r>
      <w:r>
        <w:rPr>
          <w:spacing w:val="17"/>
        </w:rPr>
        <w:t> </w:t>
      </w:r>
      <w:r>
        <w:rPr/>
        <w:t>cultura,</w:t>
      </w:r>
      <w:r>
        <w:rPr>
          <w:spacing w:val="15"/>
        </w:rPr>
        <w:t> </w:t>
      </w:r>
      <w:r>
        <w:rPr/>
        <w:t>ciencia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tecnología,</w:t>
      </w:r>
    </w:p>
    <w:p>
      <w:pPr>
        <w:spacing w:after="0" w:line="276" w:lineRule="auto"/>
        <w:sectPr>
          <w:pgSz w:w="12250" w:h="15850"/>
          <w:pgMar w:header="770" w:footer="676" w:top="2180" w:bottom="860" w:left="1280" w:right="1280"/>
        </w:sect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76" w:lineRule="auto" w:before="93"/>
        <w:ind w:left="138" w:right="133"/>
      </w:pPr>
      <w:r>
        <w:rPr/>
        <w:t>información e informática’; y VI, en su porción normativa ´dirigidos a los sujetos obligados del</w:t>
      </w:r>
      <w:r>
        <w:rPr>
          <w:spacing w:val="1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Estado”,</w:t>
      </w:r>
      <w:r>
        <w:rPr>
          <w:spacing w:val="-7"/>
        </w:rPr>
        <w:t> </w:t>
      </w:r>
      <w:r>
        <w:rPr/>
        <w:t>101,</w:t>
      </w:r>
      <w:r>
        <w:rPr>
          <w:spacing w:val="-10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I,</w:t>
      </w:r>
      <w:r>
        <w:rPr>
          <w:spacing w:val="-7"/>
        </w:rPr>
        <w:t> </w:t>
      </w:r>
      <w:r>
        <w:rPr/>
        <w:t>102,</w:t>
      </w:r>
      <w:r>
        <w:rPr>
          <w:spacing w:val="-10"/>
        </w:rPr>
        <w:t> </w:t>
      </w:r>
      <w:r>
        <w:rPr/>
        <w:t>103,</w:t>
      </w:r>
      <w:r>
        <w:rPr>
          <w:spacing w:val="-5"/>
        </w:rPr>
        <w:t> </w:t>
      </w:r>
      <w:r>
        <w:rPr/>
        <w:t>105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cuarto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octavo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8"/>
        </w:rPr>
        <w:t> </w:t>
      </w:r>
      <w:r>
        <w:rPr/>
        <w:t>de Archivos para el Estado de Oaxaca, expedida mediante el Decreto Núm. 1193, publicado en</w:t>
      </w:r>
      <w:r>
        <w:rPr>
          <w:spacing w:val="1"/>
        </w:rPr>
        <w:t> </w:t>
      </w:r>
      <w:r>
        <w:rPr/>
        <w:t>el Periódico Oficial de dicha entidad federativa el quince de febrero de dos mil veinte y, por</w:t>
      </w:r>
      <w:r>
        <w:rPr>
          <w:spacing w:val="1"/>
        </w:rPr>
        <w:t> </w:t>
      </w:r>
      <w:r>
        <w:rPr/>
        <w:t>extensión,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46,</w:t>
      </w:r>
      <w:r>
        <w:rPr>
          <w:spacing w:val="-8"/>
        </w:rPr>
        <w:t> </w:t>
      </w:r>
      <w:r>
        <w:rPr/>
        <w:t>47,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porción</w:t>
      </w:r>
      <w:r>
        <w:rPr>
          <w:spacing w:val="-6"/>
        </w:rPr>
        <w:t> </w:t>
      </w:r>
      <w:r>
        <w:rPr/>
        <w:t>normativa</w:t>
      </w:r>
      <w:r>
        <w:rPr>
          <w:spacing w:val="-9"/>
        </w:rPr>
        <w:t> </w:t>
      </w:r>
      <w:r>
        <w:rPr/>
        <w:t>‘y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Identidad</w:t>
      </w:r>
      <w:r>
        <w:rPr>
          <w:spacing w:val="-6"/>
        </w:rPr>
        <w:t> </w:t>
      </w:r>
      <w:r>
        <w:rPr/>
        <w:t>Digital’,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70,</w:t>
      </w:r>
      <w:r>
        <w:rPr>
          <w:spacing w:val="-7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IV,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ordenamiento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invocado,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cual</w:t>
      </w:r>
      <w:r>
        <w:rPr>
          <w:spacing w:val="-7"/>
        </w:rPr>
        <w:t> </w:t>
      </w:r>
      <w:r>
        <w:rPr/>
        <w:t>surtirá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efectos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notificación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estos</w:t>
      </w:r>
      <w:r>
        <w:rPr>
          <w:spacing w:val="-59"/>
        </w:rPr>
        <w:t> </w:t>
      </w:r>
      <w:r>
        <w:rPr/>
        <w:t>puntos resolutivos al Congreso del Estado de Oaxaca, en la inteligencia de que, en tanto se</w:t>
      </w:r>
      <w:r>
        <w:rPr>
          <w:spacing w:val="1"/>
        </w:rPr>
        <w:t> </w:t>
      </w:r>
      <w:r>
        <w:rPr/>
        <w:t>subsanan los vicios advertidos en esta sentencia, en el orden jurídico de dicho Estado será</w:t>
      </w:r>
      <w:r>
        <w:rPr>
          <w:spacing w:val="1"/>
        </w:rPr>
        <w:t> </w:t>
      </w:r>
      <w:r>
        <w:rPr/>
        <w:t>aplicable directamente lo establecido en la Ley General de Archivos, de conformidad con los</w:t>
      </w:r>
      <w:r>
        <w:rPr>
          <w:spacing w:val="1"/>
        </w:rPr>
        <w:t> </w:t>
      </w:r>
      <w:r>
        <w:rPr/>
        <w:t>apartados</w:t>
      </w:r>
      <w:r>
        <w:rPr>
          <w:spacing w:val="-3"/>
        </w:rPr>
        <w:t> </w:t>
      </w:r>
      <w:r>
        <w:rPr/>
        <w:t>VII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VIII</w:t>
      </w:r>
      <w:r>
        <w:rPr>
          <w:spacing w:val="-1"/>
        </w:rPr>
        <w:t> </w:t>
      </w:r>
      <w:r>
        <w:rPr/>
        <w:t>de esta determinación.</w:t>
      </w:r>
    </w:p>
    <w:p>
      <w:pPr>
        <w:pStyle w:val="BodyText"/>
        <w:spacing w:line="280" w:lineRule="auto" w:before="200"/>
        <w:ind w:left="138" w:right="131"/>
      </w:pPr>
      <w:r>
        <w:rPr>
          <w:rFonts w:ascii="Arial" w:hAnsi="Arial"/>
          <w:b/>
          <w:spacing w:val="-1"/>
        </w:rPr>
        <w:t>CUARTO.-</w:t>
      </w:r>
      <w:r>
        <w:rPr>
          <w:rFonts w:ascii="Arial" w:hAnsi="Arial"/>
          <w:b/>
          <w:spacing w:val="-12"/>
        </w:rPr>
        <w:t> </w:t>
      </w:r>
      <w:r>
        <w:rPr/>
        <w:t>Publíquese</w:t>
      </w:r>
      <w:r>
        <w:rPr>
          <w:spacing w:val="-12"/>
        </w:rPr>
        <w:t> </w:t>
      </w:r>
      <w:r>
        <w:rPr/>
        <w:t>esta</w:t>
      </w:r>
      <w:r>
        <w:rPr>
          <w:spacing w:val="-15"/>
        </w:rPr>
        <w:t> </w:t>
      </w:r>
      <w:r>
        <w:rPr/>
        <w:t>resolución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Diario</w:t>
      </w:r>
      <w:r>
        <w:rPr>
          <w:spacing w:val="-13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5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así</w:t>
      </w:r>
      <w:r>
        <w:rPr>
          <w:spacing w:val="2"/>
        </w:rPr>
        <w:t> </w:t>
      </w:r>
      <w:r>
        <w:rPr/>
        <w:t>como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Semanario</w:t>
      </w:r>
      <w:r>
        <w:rPr>
          <w:spacing w:val="-3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Federación y</w:t>
      </w:r>
      <w:r>
        <w:rPr>
          <w:spacing w:val="1"/>
        </w:rPr>
        <w:t> </w:t>
      </w:r>
      <w:r>
        <w:rPr/>
        <w:t>su</w:t>
      </w:r>
      <w:r>
        <w:rPr>
          <w:spacing w:val="-4"/>
        </w:rPr>
        <w:t> </w:t>
      </w:r>
      <w:r>
        <w:rPr/>
        <w:t>Gaceta.</w:t>
      </w:r>
    </w:p>
    <w:sectPr>
      <w:pgSz w:w="12250" w:h="15850"/>
      <w:pgMar w:header="770" w:footer="676" w:top="2180" w:bottom="86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69.504005pt;margin-top:744.335999pt;width:473.25pt;height:4.45pt;mso-position-horizontal-relative:page;mso-position-vertical-relative:page;z-index:-16222720" coordorigin="1390,14887" coordsize="9465,89" path="m10855,14961l1390,14961,1390,14976,10855,14976,10855,14961xm10855,14887l1390,14887,1390,14947,10855,14947,10855,14887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012512pt;width:56.1pt;height:12.1pt;mso-position-horizontal-relative:page;mso-position-vertical-relative:page;z-index:-16222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1193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012512pt;width:44.7pt;height:12.1pt;mso-position-horizontal-relative:page;mso-position-vertical-relative:page;z-index:-16221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6224256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29999pt;margin-top:43.27607pt;width:208.9pt;height:21.45pt;mso-position-horizontal-relative:page;mso-position-vertical-relative:page;z-index:-16223744" type="#_x0000_t202" filled="false" stroked="false">
          <v:textbox inset="0,0,0,0">
            <w:txbxContent>
              <w:p>
                <w:pPr>
                  <w:spacing w:before="21"/>
                  <w:ind w:left="20" w:right="2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29999pt;margin-top:72.316071pt;width:238.85pt;height:11.75pt;mso-position-horizontal-relative:page;mso-position-vertical-relative:page;z-index:-162232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upperRoman"/>
      <w:lvlText w:val="%1."/>
      <w:lvlJc w:val="left"/>
      <w:pPr>
        <w:ind w:left="85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46" w:hanging="720"/>
        <w:jc w:val="left"/>
      </w:pPr>
      <w:rPr>
        <w:rFonts w:hint="default"/>
        <w:b/>
        <w:bCs/>
        <w:strike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9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7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6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72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/>
        <w:b/>
        <w:bCs/>
        <w:i/>
        <w:iCs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/>
        <w:b/>
        <w:bCs/>
        <w:i/>
        <w:iCs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146" w:hanging="783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4" w:hanging="7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8" w:hanging="7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2" w:hanging="7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6" w:hanging="7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7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5" w:hanging="7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9" w:hanging="7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83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146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46" w:hanging="720"/>
        <w:jc w:val="left"/>
      </w:pPr>
      <w:rPr>
        <w:rFonts w:hint="default" w:ascii="Arial" w:hAnsi="Arial" w:eastAsia="Arial" w:cs="Arial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9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7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6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72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46" w:hanging="576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9" w:hanging="5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8" w:hanging="5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7" w:hanging="5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6" w:hanging="5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5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5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57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46" w:hanging="576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9" w:hanging="5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8" w:hanging="5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7" w:hanging="5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6" w:hanging="5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5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5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57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46" w:hanging="576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9" w:hanging="5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8" w:hanging="5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7" w:hanging="5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6" w:hanging="5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5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5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57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2"/>
      <w:numFmt w:val="upperLetter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05" w:hanging="567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1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9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5" w:hanging="567"/>
      </w:pPr>
      <w:rPr>
        <w:rFonts w:hint="default"/>
        <w:lang w:val="es-E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705" w:hanging="567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2023-03-29T17:11:03Z</dcterms:created>
  <dcterms:modified xsi:type="dcterms:W3CDTF">2023-03-29T17:11:03Z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2023-03-29T00:00:00Z</vt:filetime>
  </property>
</Properties>
</file>