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0F03" w14:textId="77777777" w:rsidR="00CD6344" w:rsidRPr="00911699" w:rsidRDefault="00CD6344" w:rsidP="00CD6344">
      <w:pPr>
        <w:pStyle w:val="Ttulo1"/>
        <w:rPr>
          <w:sz w:val="20"/>
        </w:rPr>
      </w:pPr>
      <w:bookmarkStart w:id="0" w:name="_Toc203745535"/>
      <w:bookmarkStart w:id="1" w:name="_Toc203745576"/>
      <w:r>
        <w:rPr>
          <w:sz w:val="20"/>
        </w:rPr>
        <w:t>ACUERDO 01/02/2024.</w:t>
      </w:r>
      <w:bookmarkEnd w:id="0"/>
      <w:bookmarkEnd w:id="1"/>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CD6344" w:rsidRPr="00911699" w14:paraId="18E50156" w14:textId="77777777" w:rsidTr="0081692C">
        <w:trPr>
          <w:trHeight w:val="360"/>
          <w:tblCellSpacing w:w="0" w:type="dxa"/>
          <w:jc w:val="center"/>
        </w:trPr>
        <w:tc>
          <w:tcPr>
            <w:tcW w:w="0" w:type="auto"/>
            <w:shd w:val="clear" w:color="auto" w:fill="FFFFFF"/>
            <w:tcMar>
              <w:top w:w="60" w:type="dxa"/>
              <w:left w:w="300" w:type="dxa"/>
              <w:bottom w:w="60" w:type="dxa"/>
              <w:right w:w="0" w:type="dxa"/>
            </w:tcMar>
            <w:vAlign w:val="center"/>
            <w:hideMark/>
          </w:tcPr>
          <w:p w14:paraId="05FEBEA9" w14:textId="77777777" w:rsidR="00CD6344" w:rsidRPr="00911699" w:rsidRDefault="00CD6344" w:rsidP="0081692C">
            <w:pPr>
              <w:spacing w:after="0" w:line="240" w:lineRule="auto"/>
              <w:rPr>
                <w:rFonts w:ascii="Arial" w:eastAsia="Times New Roman" w:hAnsi="Arial" w:cs="Arial"/>
                <w:color w:val="2F2F2F"/>
                <w:sz w:val="20"/>
                <w:szCs w:val="20"/>
                <w:lang w:eastAsia="es-MX"/>
              </w:rPr>
            </w:pPr>
          </w:p>
        </w:tc>
      </w:tr>
      <w:tr w:rsidR="00CD6344" w:rsidRPr="00911699" w14:paraId="7098E370" w14:textId="77777777" w:rsidTr="0081692C">
        <w:trPr>
          <w:tblCellSpacing w:w="0" w:type="dxa"/>
          <w:jc w:val="center"/>
        </w:trPr>
        <w:tc>
          <w:tcPr>
            <w:tcW w:w="0" w:type="auto"/>
            <w:shd w:val="clear" w:color="auto" w:fill="FFFFFF"/>
            <w:tcMar>
              <w:top w:w="150" w:type="dxa"/>
              <w:left w:w="150" w:type="dxa"/>
              <w:bottom w:w="150" w:type="dxa"/>
              <w:right w:w="150" w:type="dxa"/>
            </w:tcMar>
            <w:vAlign w:val="center"/>
            <w:hideMark/>
          </w:tcPr>
          <w:p w14:paraId="2470EC9A" w14:textId="77777777" w:rsidR="00CD6344" w:rsidRPr="00911699" w:rsidRDefault="00CD6344" w:rsidP="0081692C">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bookmarkStart w:id="2" w:name="_Toc203744623"/>
            <w:bookmarkStart w:id="3" w:name="_Toc203745536"/>
            <w:bookmarkStart w:id="4" w:name="_Toc203745577"/>
            <w:r w:rsidRPr="00911699">
              <w:rPr>
                <w:rFonts w:ascii="Times" w:eastAsia="Times New Roman" w:hAnsi="Times" w:cs="Times"/>
                <w:b/>
                <w:bCs/>
                <w:color w:val="2F2F2F"/>
                <w:kern w:val="36"/>
                <w:sz w:val="18"/>
                <w:szCs w:val="18"/>
                <w:lang w:eastAsia="es-MX"/>
              </w:rPr>
              <w:t>ACUERDO número 01/02/24 por el que se emiten los Lineamientos Generales del Marco Nacional de Cualificaciones y el Sistema Nacional de Asignación, Acumulación y Transferencia de Créditos Académicos.</w:t>
            </w:r>
            <w:bookmarkEnd w:id="2"/>
            <w:bookmarkEnd w:id="3"/>
            <w:bookmarkEnd w:id="4"/>
          </w:p>
          <w:p w14:paraId="1B3197CE" w14:textId="77777777" w:rsidR="00CD6344" w:rsidRPr="00911699" w:rsidRDefault="00CD6344" w:rsidP="0081692C">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bookmarkStart w:id="5" w:name="_Toc203744624"/>
            <w:bookmarkStart w:id="6" w:name="_Toc203745537"/>
            <w:bookmarkStart w:id="7" w:name="_Toc203745578"/>
            <w:r w:rsidRPr="00911699">
              <w:rPr>
                <w:rFonts w:ascii="Arial" w:eastAsia="Times New Roman" w:hAnsi="Arial" w:cs="Arial"/>
                <w:b/>
                <w:bCs/>
                <w:color w:val="2F2F2F"/>
                <w:sz w:val="18"/>
                <w:szCs w:val="18"/>
                <w:lang w:eastAsia="es-MX"/>
              </w:rPr>
              <w:t xml:space="preserve">Al margen un sello con el Escudo Nacional, que dice: Estados Unidos </w:t>
            </w:r>
            <w:proofErr w:type="gramStart"/>
            <w:r w:rsidRPr="00911699">
              <w:rPr>
                <w:rFonts w:ascii="Arial" w:eastAsia="Times New Roman" w:hAnsi="Arial" w:cs="Arial"/>
                <w:b/>
                <w:bCs/>
                <w:color w:val="2F2F2F"/>
                <w:sz w:val="18"/>
                <w:szCs w:val="18"/>
                <w:lang w:eastAsia="es-MX"/>
              </w:rPr>
              <w:t>Mexicanos.-</w:t>
            </w:r>
            <w:proofErr w:type="gramEnd"/>
            <w:r w:rsidRPr="00911699">
              <w:rPr>
                <w:rFonts w:ascii="Arial" w:eastAsia="Times New Roman" w:hAnsi="Arial" w:cs="Arial"/>
                <w:b/>
                <w:bCs/>
                <w:color w:val="2F2F2F"/>
                <w:sz w:val="18"/>
                <w:szCs w:val="18"/>
                <w:lang w:eastAsia="es-MX"/>
              </w:rPr>
              <w:t xml:space="preserve"> Secretaría de Educación Pública.</w:t>
            </w:r>
            <w:bookmarkEnd w:id="5"/>
            <w:bookmarkEnd w:id="6"/>
            <w:bookmarkEnd w:id="7"/>
          </w:p>
          <w:p w14:paraId="589974BA"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xml:space="preserve">LETICIA RAMÍREZ AMAYA, </w:t>
            </w:r>
            <w:proofErr w:type="gramStart"/>
            <w:r w:rsidRPr="00911699">
              <w:rPr>
                <w:rFonts w:ascii="Arial" w:eastAsia="Times New Roman" w:hAnsi="Arial" w:cs="Arial"/>
                <w:color w:val="2F2F2F"/>
                <w:sz w:val="18"/>
                <w:szCs w:val="18"/>
                <w:lang w:eastAsia="es-MX"/>
              </w:rPr>
              <w:t>Secretaria</w:t>
            </w:r>
            <w:proofErr w:type="gramEnd"/>
            <w:r w:rsidRPr="00911699">
              <w:rPr>
                <w:rFonts w:ascii="Arial" w:eastAsia="Times New Roman" w:hAnsi="Arial" w:cs="Arial"/>
                <w:color w:val="2F2F2F"/>
                <w:sz w:val="18"/>
                <w:szCs w:val="18"/>
                <w:lang w:eastAsia="es-MX"/>
              </w:rPr>
              <w:t xml:space="preserve"> de Educación Pública, con fundamento en lo dispuesto por los artículos 3o. de la Constitución Política de los Estados Unidos Mexicanos; 38 de la Ley Orgánica de la Administración Pública Federal; 2, 5, 16, 35, 37, 44, 47, 70, 71, 83, 113, fracción XI, 143 y 145 de la Ley General de Educación; 19 de la Ley General de Educación Superior; 5, fracciones IX, XVI y XXVII del Reglamento Interior de la Secretaría de Educación Pública, y</w:t>
            </w:r>
          </w:p>
          <w:p w14:paraId="121FFAEF" w14:textId="77777777" w:rsidR="00CD6344" w:rsidRPr="00911699" w:rsidRDefault="00CD6344" w:rsidP="0081692C">
            <w:pPr>
              <w:spacing w:after="101" w:line="240" w:lineRule="auto"/>
              <w:jc w:val="center"/>
              <w:rPr>
                <w:rFonts w:ascii="Times New Roman" w:eastAsia="Times New Roman" w:hAnsi="Times New Roman" w:cs="Times New Roman"/>
                <w:b/>
                <w:bCs/>
                <w:color w:val="2F2F2F"/>
                <w:sz w:val="18"/>
                <w:szCs w:val="18"/>
                <w:lang w:eastAsia="es-MX"/>
              </w:rPr>
            </w:pPr>
            <w:r w:rsidRPr="00911699">
              <w:rPr>
                <w:rFonts w:ascii="Times" w:eastAsia="Times New Roman" w:hAnsi="Times" w:cs="Times"/>
                <w:b/>
                <w:bCs/>
                <w:color w:val="2F2F2F"/>
                <w:sz w:val="18"/>
                <w:szCs w:val="18"/>
                <w:lang w:eastAsia="es-MX"/>
              </w:rPr>
              <w:t>CONSIDERANDO</w:t>
            </w:r>
          </w:p>
          <w:p w14:paraId="6FEA63DC"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artículo 16 de la Ley General de Educación (LGE) mandata que la educación que imparta el Estado, sus organismos descentralizados y los particulares con autorización o con reconocimiento de validez oficial de estudios,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los tres órdenes de gobierno; además responderá a los criterios de ser: democrática, nacional, humanista, promotora del respeto al interés general de la sociedad por encima de intereses particulares o de grupo, así como el respeto a las familias, inculcadora de los elementos básicos para el desenvolvimiento armónico e integral de la persona y la sociedad, equitativa, inclusiva, intercultural, integral y de excelencia;</w:t>
            </w:r>
          </w:p>
          <w:p w14:paraId="0E05E23D"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conforme al artículo 35 de la LGE la educación que se imparta en el Sistema Educativo Nacional se organizará en tipos, niveles, modalidades y opciones educativas, y que además se consideran parte de dicho Sistema la formación para el trabajo, la educación para personas adultas, la educación física y la educación tecnológica;</w:t>
            </w:r>
          </w:p>
          <w:p w14:paraId="12C5069E"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en correlación con el artículo referido en el párrafo que antecede, los artículos 37, 44 y 47 de la LGE disponen que los tipos educativos son: a) el básico, compuesto por los niveles de inicial, preescolar, primaria y secundaria; b) el medio superior, que comprende los niveles de bachillerato, de profesional técnico bachiller y los equivalentes a éste, así como la educación profesional que no requiere bachillerato o sus equivalentes, y c) el superior, compuesto por la licenciatura, la especialidad, la maestría, el doctorado, las opciones terminales previas a la conclusión de la licenciatura, así como la educación normal en todos sus niveles y especialidades;</w:t>
            </w:r>
          </w:p>
          <w:p w14:paraId="2B9BA7AD"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los artículos 70 y 71, segundo párrafo de la LGE refiere que la educación para personas adultas está destinada a la población de quince años o más que no hayan cursado o concluido la educación primaria y secundaria, la cual se presta a través de servicios de alfabetización, educación primaria y secundaria, así como de formación para el trabajo, con las particularidades adecuadas a dicha población, siendo que los beneficiarios de esta educación podrán acreditar los conocimientos adquiridos, mediante evaluaciones parciales o globales, conforme a los procedimientos a que aluden los artículos 83 y 145 de la propia LGE;</w:t>
            </w:r>
          </w:p>
          <w:p w14:paraId="0D7C6E3E"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artículo 83, primer párrafo de la LGE prevé que la formación para el trabajo está enfocada a la adquisición de conocimientos, habilidades, destrezas y actitudes que permitan a la persona desarrollar una actividad productiva, mediante alguna ocupación o algún oficio calificados, cuya realización pone especial atención a las personas con discapacidad con el fin de desarrollar capacidades para su inclusión laboral;</w:t>
            </w:r>
          </w:p>
          <w:p w14:paraId="799E048E"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xml:space="preserve">Que el artículo 145 de la LGE dispone que la Secretaría de Educación Pública podrá establecer procedimientos por medio de los cuales se expidan constancias, certificados, diplomas o títulos a quienes acrediten los conocimientos parciales respectivos a determinado grado escolar de </w:t>
            </w:r>
            <w:r w:rsidRPr="00911699">
              <w:rPr>
                <w:rFonts w:ascii="Arial" w:eastAsia="Times New Roman" w:hAnsi="Arial" w:cs="Arial"/>
                <w:color w:val="2F2F2F"/>
                <w:sz w:val="18"/>
                <w:szCs w:val="18"/>
                <w:lang w:eastAsia="es-MX"/>
              </w:rPr>
              <w:lastRenderedPageBreak/>
              <w:t>educación básica o terminales que correspondan a cierto nivel educativo, adquiridos en forma autodidacta, de la experiencia laboral o a través de otros procesos educativos;</w:t>
            </w:r>
          </w:p>
          <w:p w14:paraId="3E21B917"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por su parte, el artículo 113, fracción XI de la LGE determina la atribución exclusiva de la Secretaría de Educación Pública para establecer y regular un marco nacional de cualificaciones y un sistema nacional de asignación, acumulación y transferencia de créditos académicos, que faciliten el tránsito de educandos por el Sistema Educativo Nacional;</w:t>
            </w:r>
          </w:p>
          <w:p w14:paraId="2EC68AC9"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artículo 19 de la Ley General de Educación Superior establece que la Secretaría de Educación Pública, tomando en cuenta la opinión del Consejo Nacional para la Coordinación de la Educación Superior, elaborará un marco nacional de cualificaciones y un sistema nacional de asignación, acumulación y transferencia de créditos académicos, que faciliten el tránsito de estudiantes por el Sistema Educativo Nacional;</w:t>
            </w:r>
          </w:p>
          <w:p w14:paraId="11C71C49"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artículo 5, fracciones IX, XVI y XXVII del Reglamento Interior de la Secretaría de Educación de Pública, refiere que la persona titular de la Secretaría tiene, entre otras, las siguientes facultades indelegables: establecer las comisiones, consejos y comités internos que se estimen necesarios para el adecuado funcionamiento de la Secretaría; expedir los lineamientos y demás normativa de carácter general que la Ley General de Educación atribuye a la Secretaría, y las demás que con dicho carácter indelegable le confieran las leyes y el Presidente de la República;</w:t>
            </w:r>
          </w:p>
          <w:p w14:paraId="1E94D924"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Plan Nacional de Desarrollo 2019-2024, en su Eje II "Política Social", apartado "Derecho a la educación" establece el compromiso del Gobierno Federal para mejorar las condiciones materiales de las escuelas del país, así como a garantizar el acceso de todos los jóvenes a la educación;</w:t>
            </w:r>
          </w:p>
          <w:p w14:paraId="4F5AEB88"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el Programa Sectorial de Educación 2019-2024, en su numeral 5 "Análisis del estado actual", rubros "Educación para todas y todos, sin dejar a nadie atrás" y "Educación de excelencia para aprendizajes significativos", señala que el bienestar social requiere de equidad, por lo que se orientarán acciones precisas para combatir la desigualdades, impulsando distintos programas de apoyo para favorecer el acceso y la permanencia de estudiantes y fortaleciendo la inclusión con equidad en la educación como un medio para garantizar otros derechos, ya que quienes gozan del derecho a la educación tienen más posibilidades de acceder a derechos como el trabajo digno, la salud y la cultura; además de que la propuesta de la presente administración para elevar la calidad de la educación es colocar a las niñas, niños, adolescentes y jóvenes en el centro del Sistema Educativo Nacional y asegurar que la suma de esfuerzos de todos los actores y de la sociedad en general, repercuta en una educación de excelencia;</w:t>
            </w:r>
          </w:p>
          <w:p w14:paraId="6E0A95BF"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asimismo el referido Programa Sectorial en su Objetivo prioritario "1.- Garantizar el derecho de la población en México a una educación equitativa, inclusiva, intercultural e integral, que tenga como eje principal el interés superior de las niñas, niños, adolescentes y jóvenes", Estrategia prioritaria "1.2 Impulsar medidas para favorecer el ingreso y la permanencia en el sistema educativo de las niñas, niños, adolescentes y jóvenes provenientes de grupos históricamente discriminados, que alienten la conclusión oportuna de sus estudios y permitan el desarrollo de trayectorias educativas completas", establece como su acción puntual 1.2.10 la implementación de manera eficaz del Marco Mexicano de Cualificaciones que permita facilitar el tránsito por el Sistema Educativo Nacional y que sirva como referente en los procesos formativos, de evaluación o de acreditación de aprendizajes formales y no formales;</w:t>
            </w:r>
          </w:p>
          <w:p w14:paraId="271FBC52"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Que la Clasificación Internacional Normalizada de la Educación (CINE) fue aprobada en noviembre de 2011 por la 36ª Conferencia General de la Organización de las Naciones Unidas para la Educación, la Ciencia y la Cultura, Organización (UNESCO) de la cual México es miembro desde 1946, misma que se ha concebido como un marco que facilita la clasificación de actividades educativas, tal como son definidas en los programas y las certificaciones otorgadas por éstos, en categorías consensuadas a nivel internacional, y</w:t>
            </w:r>
          </w:p>
          <w:p w14:paraId="07885A0D"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color w:val="2F2F2F"/>
                <w:sz w:val="18"/>
                <w:szCs w:val="18"/>
                <w:lang w:eastAsia="es-MX"/>
              </w:rPr>
              <w:t>Que</w:t>
            </w:r>
            <w:proofErr w:type="gramEnd"/>
            <w:r w:rsidRPr="00911699">
              <w:rPr>
                <w:rFonts w:ascii="Arial" w:eastAsia="Times New Roman" w:hAnsi="Arial" w:cs="Arial"/>
                <w:color w:val="2F2F2F"/>
                <w:sz w:val="18"/>
                <w:szCs w:val="18"/>
                <w:lang w:eastAsia="es-MX"/>
              </w:rPr>
              <w:t xml:space="preserve"> a fin de facilitar el tránsito del educando por el Sistema Educativo Nacional, a través de mecanismos que se encuentren homologados con estándares internacionales como lo es la CINE, he tenido a bien expedir el siguiente:</w:t>
            </w:r>
          </w:p>
          <w:p w14:paraId="14F36A69" w14:textId="77777777" w:rsidR="00CD6344" w:rsidRPr="00911699" w:rsidRDefault="00CD6344" w:rsidP="0081692C">
            <w:pPr>
              <w:spacing w:after="101" w:line="240" w:lineRule="auto"/>
              <w:jc w:val="center"/>
              <w:rPr>
                <w:rFonts w:ascii="Times New Roman" w:eastAsia="Times New Roman" w:hAnsi="Times New Roman" w:cs="Times New Roman"/>
                <w:b/>
                <w:bCs/>
                <w:color w:val="2F2F2F"/>
                <w:sz w:val="18"/>
                <w:szCs w:val="18"/>
                <w:lang w:eastAsia="es-MX"/>
              </w:rPr>
            </w:pPr>
            <w:r w:rsidRPr="00911699">
              <w:rPr>
                <w:rFonts w:ascii="Times" w:eastAsia="Times New Roman" w:hAnsi="Times" w:cs="Times"/>
                <w:b/>
                <w:bCs/>
                <w:color w:val="2F2F2F"/>
                <w:sz w:val="18"/>
                <w:szCs w:val="18"/>
                <w:lang w:eastAsia="es-MX"/>
              </w:rPr>
              <w:t>ACUERDO NÚMERO 01/02/24 POR EL QUE SE EMITEN LOS LINEAMIENTOS GENERALES DEL MARCO</w:t>
            </w:r>
            <w:r w:rsidRPr="00911699">
              <w:rPr>
                <w:rFonts w:ascii="Times New Roman" w:eastAsia="Times New Roman" w:hAnsi="Times New Roman" w:cs="Times New Roman"/>
                <w:b/>
                <w:bCs/>
                <w:color w:val="2F2F2F"/>
                <w:sz w:val="18"/>
                <w:szCs w:val="18"/>
                <w:lang w:eastAsia="es-MX"/>
              </w:rPr>
              <w:br/>
            </w:r>
            <w:r w:rsidRPr="00911699">
              <w:rPr>
                <w:rFonts w:ascii="Times" w:eastAsia="Times New Roman" w:hAnsi="Times" w:cs="Times"/>
                <w:b/>
                <w:bCs/>
                <w:color w:val="2F2F2F"/>
                <w:sz w:val="18"/>
                <w:szCs w:val="18"/>
                <w:lang w:eastAsia="es-MX"/>
              </w:rPr>
              <w:t>NACIONAL DE CUALIFICACIONES Y EL SISTEMA NACIONAL DE ASIGNACIÓN, ACUMULACIÓN Y</w:t>
            </w:r>
            <w:r w:rsidRPr="00911699">
              <w:rPr>
                <w:rFonts w:ascii="Times New Roman" w:eastAsia="Times New Roman" w:hAnsi="Times New Roman" w:cs="Times New Roman"/>
                <w:b/>
                <w:bCs/>
                <w:color w:val="2F2F2F"/>
                <w:sz w:val="18"/>
                <w:szCs w:val="18"/>
                <w:lang w:eastAsia="es-MX"/>
              </w:rPr>
              <w:br/>
            </w:r>
            <w:r w:rsidRPr="00911699">
              <w:rPr>
                <w:rFonts w:ascii="Times" w:eastAsia="Times New Roman" w:hAnsi="Times" w:cs="Times"/>
                <w:b/>
                <w:bCs/>
                <w:color w:val="2F2F2F"/>
                <w:sz w:val="18"/>
                <w:szCs w:val="18"/>
                <w:lang w:eastAsia="es-MX"/>
              </w:rPr>
              <w:t>TRANSFERENCIA DE CRÉDITOS ACADÉMICOS</w:t>
            </w:r>
          </w:p>
          <w:p w14:paraId="5945EEC6"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lastRenderedPageBreak/>
              <w:t xml:space="preserve">ARTÍCULO </w:t>
            </w:r>
            <w:proofErr w:type="gramStart"/>
            <w:r w:rsidRPr="00911699">
              <w:rPr>
                <w:rFonts w:ascii="Arial" w:eastAsia="Times New Roman" w:hAnsi="Arial" w:cs="Arial"/>
                <w:b/>
                <w:bCs/>
                <w:color w:val="2F2F2F"/>
                <w:sz w:val="18"/>
                <w:szCs w:val="18"/>
                <w:lang w:eastAsia="es-MX"/>
              </w:rPr>
              <w:t>ÚNICO.-</w:t>
            </w:r>
            <w:proofErr w:type="gramEnd"/>
            <w:r w:rsidRPr="00911699">
              <w:rPr>
                <w:rFonts w:ascii="Arial" w:eastAsia="Times New Roman" w:hAnsi="Arial" w:cs="Arial"/>
                <w:color w:val="2F2F2F"/>
                <w:sz w:val="18"/>
                <w:szCs w:val="18"/>
                <w:lang w:eastAsia="es-MX"/>
              </w:rPr>
              <w:t> Se emiten los Lineamientos Generales del Marco Nacional de Cualificaciones y el Sistema Nacional de Asignación, Acumulación y Transferencia de Créditos Académicos, los cuales se detallan en el Anexo del presente Acuerdo.</w:t>
            </w:r>
          </w:p>
          <w:p w14:paraId="6AE5F758" w14:textId="77777777" w:rsidR="00CD6344" w:rsidRPr="00911699" w:rsidRDefault="00CD6344" w:rsidP="0081692C">
            <w:pPr>
              <w:spacing w:after="101" w:line="240" w:lineRule="auto"/>
              <w:jc w:val="center"/>
              <w:rPr>
                <w:rFonts w:ascii="Times New Roman" w:eastAsia="Times New Roman" w:hAnsi="Times New Roman" w:cs="Times New Roman"/>
                <w:b/>
                <w:bCs/>
                <w:color w:val="2F2F2F"/>
                <w:sz w:val="18"/>
                <w:szCs w:val="18"/>
                <w:lang w:eastAsia="es-MX"/>
              </w:rPr>
            </w:pPr>
            <w:r w:rsidRPr="00911699">
              <w:rPr>
                <w:rFonts w:ascii="Times" w:eastAsia="Times New Roman" w:hAnsi="Times" w:cs="Times"/>
                <w:b/>
                <w:bCs/>
                <w:color w:val="2F2F2F"/>
                <w:sz w:val="18"/>
                <w:szCs w:val="18"/>
                <w:lang w:eastAsia="es-MX"/>
              </w:rPr>
              <w:t>TRANSITORIOS</w:t>
            </w:r>
          </w:p>
          <w:p w14:paraId="134EEDDF"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Primero.-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El presente Acuerdo entrará en vigor al día siguiente de su publicación en el Diario Oficial de la Federación.</w:t>
            </w:r>
          </w:p>
          <w:p w14:paraId="56084413"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Segundo.-</w:t>
            </w:r>
            <w:proofErr w:type="gramEnd"/>
            <w:r w:rsidRPr="00911699">
              <w:rPr>
                <w:rFonts w:ascii="Arial" w:eastAsia="Times New Roman" w:hAnsi="Arial" w:cs="Arial"/>
                <w:color w:val="2F2F2F"/>
                <w:sz w:val="18"/>
                <w:szCs w:val="18"/>
                <w:lang w:eastAsia="es-MX"/>
              </w:rPr>
              <w:t> El Comité de Seguimiento del Marco Nacional de Cualificaciones y el Sistema Nacional de Asignación, Acumulación y Transferencia de Créditos Académicos a que refieren los Lineamientos previsto en el Anexo, deberá establecerse dentro del plazo de 180 días hábiles posteriores a la entrada en vigor del presente Acuerdo.</w:t>
            </w:r>
          </w:p>
          <w:p w14:paraId="1628725C"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xml:space="preserve">Ciudad de México, 23 de febrero de 2024.- </w:t>
            </w:r>
            <w:proofErr w:type="gramStart"/>
            <w:r w:rsidRPr="00911699">
              <w:rPr>
                <w:rFonts w:ascii="Arial" w:eastAsia="Times New Roman" w:hAnsi="Arial" w:cs="Arial"/>
                <w:color w:val="2F2F2F"/>
                <w:sz w:val="18"/>
                <w:szCs w:val="18"/>
                <w:lang w:eastAsia="es-MX"/>
              </w:rPr>
              <w:t>Secretaria</w:t>
            </w:r>
            <w:proofErr w:type="gramEnd"/>
            <w:r w:rsidRPr="00911699">
              <w:rPr>
                <w:rFonts w:ascii="Arial" w:eastAsia="Times New Roman" w:hAnsi="Arial" w:cs="Arial"/>
                <w:color w:val="2F2F2F"/>
                <w:sz w:val="18"/>
                <w:szCs w:val="18"/>
                <w:lang w:eastAsia="es-MX"/>
              </w:rPr>
              <w:t xml:space="preserve"> de Educación Pública, </w:t>
            </w:r>
            <w:r w:rsidRPr="00911699">
              <w:rPr>
                <w:rFonts w:ascii="Arial" w:eastAsia="Times New Roman" w:hAnsi="Arial" w:cs="Arial"/>
                <w:b/>
                <w:bCs/>
                <w:color w:val="2F2F2F"/>
                <w:sz w:val="18"/>
                <w:szCs w:val="18"/>
                <w:lang w:eastAsia="es-MX"/>
              </w:rPr>
              <w:t>Leticia Ramírez </w:t>
            </w:r>
            <w:proofErr w:type="gramStart"/>
            <w:r w:rsidRPr="00911699">
              <w:rPr>
                <w:rFonts w:ascii="Arial" w:eastAsia="Times New Roman" w:hAnsi="Arial" w:cs="Arial"/>
                <w:b/>
                <w:bCs/>
                <w:color w:val="2F2F2F"/>
                <w:sz w:val="18"/>
                <w:szCs w:val="18"/>
                <w:lang w:eastAsia="es-MX"/>
              </w:rPr>
              <w:t>Amaya</w:t>
            </w:r>
            <w:r w:rsidRPr="00911699">
              <w:rPr>
                <w:rFonts w:ascii="Arial" w:eastAsia="Times New Roman" w:hAnsi="Arial" w:cs="Arial"/>
                <w:color w:val="2F2F2F"/>
                <w:sz w:val="18"/>
                <w:szCs w:val="18"/>
                <w:lang w:eastAsia="es-MX"/>
              </w:rPr>
              <w:t>.-</w:t>
            </w:r>
            <w:proofErr w:type="gramEnd"/>
            <w:r w:rsidRPr="00911699">
              <w:rPr>
                <w:rFonts w:ascii="Arial" w:eastAsia="Times New Roman" w:hAnsi="Arial" w:cs="Arial"/>
                <w:color w:val="2F2F2F"/>
                <w:sz w:val="18"/>
                <w:szCs w:val="18"/>
                <w:lang w:eastAsia="es-MX"/>
              </w:rPr>
              <w:t> Rúbrica.</w:t>
            </w:r>
          </w:p>
          <w:p w14:paraId="28B7E4A7" w14:textId="77777777" w:rsidR="00CD6344" w:rsidRPr="00911699" w:rsidRDefault="00CD6344" w:rsidP="0081692C">
            <w:pPr>
              <w:spacing w:after="101" w:line="240" w:lineRule="auto"/>
              <w:jc w:val="center"/>
              <w:rPr>
                <w:rFonts w:ascii="Times New Roman" w:eastAsia="Times New Roman" w:hAnsi="Times New Roman" w:cs="Times New Roman"/>
                <w:b/>
                <w:bCs/>
                <w:color w:val="2F2F2F"/>
                <w:sz w:val="18"/>
                <w:szCs w:val="18"/>
                <w:lang w:eastAsia="es-MX"/>
              </w:rPr>
            </w:pPr>
            <w:r w:rsidRPr="00911699">
              <w:rPr>
                <w:rFonts w:ascii="Times" w:eastAsia="Times New Roman" w:hAnsi="Times" w:cs="Times"/>
                <w:b/>
                <w:bCs/>
                <w:color w:val="2F2F2F"/>
                <w:sz w:val="18"/>
                <w:szCs w:val="18"/>
                <w:lang w:eastAsia="es-MX"/>
              </w:rPr>
              <w:t>ANEXO</w:t>
            </w:r>
          </w:p>
          <w:p w14:paraId="31CB9B1C"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LINEAMIENTOS GENERALES DEL MARCO NACIONAL DE CUALIFICACIONES Y EL SISTEMA</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NACIONAL DE ASIGNACIÓN, ACUMULACIÓN Y TRANSFERENCIA DE CRÉDITOS ACADÉMICOS</w:t>
            </w:r>
          </w:p>
          <w:p w14:paraId="6B0A3CBD"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TÍTULO I</w:t>
            </w:r>
          </w:p>
          <w:p w14:paraId="02C90803"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DISPOSICIONES GENERALES</w:t>
            </w:r>
          </w:p>
          <w:p w14:paraId="75451D8C"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Primero.-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Los presentes Lineamientos Generales son de aplicación nacional y tienen por objeto establecer y regular el Marco Nacional de Cualificaciones y el Sistema Nacional de Asignación, Acumulación y Transferencia de Créditos con los que se facilite la movilidad académica, el reconocimiento y certificación de aprendizajes, además del tránsito, permanencia y egreso de los educandos por el Sistema Educativo Nacional.</w:t>
            </w:r>
          </w:p>
          <w:p w14:paraId="778B887B"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xml:space="preserve">Su observancia es obligatoria para las </w:t>
            </w:r>
            <w:proofErr w:type="gramStart"/>
            <w:r w:rsidRPr="00911699">
              <w:rPr>
                <w:rFonts w:ascii="Arial" w:eastAsia="Times New Roman" w:hAnsi="Arial" w:cs="Arial"/>
                <w:color w:val="2F2F2F"/>
                <w:sz w:val="18"/>
                <w:szCs w:val="18"/>
                <w:lang w:eastAsia="es-MX"/>
              </w:rPr>
              <w:t>unidades administrativas y órganos administrativos</w:t>
            </w:r>
            <w:proofErr w:type="gramEnd"/>
            <w:r w:rsidRPr="00911699">
              <w:rPr>
                <w:rFonts w:ascii="Arial" w:eastAsia="Times New Roman" w:hAnsi="Arial" w:cs="Arial"/>
                <w:color w:val="2F2F2F"/>
                <w:sz w:val="18"/>
                <w:szCs w:val="18"/>
                <w:lang w:eastAsia="es-MX"/>
              </w:rPr>
              <w:t> desconcentrados de la Autoridad Educativa Federal, Autoridades Educativas de las entidades federativas, organismos descentralizados y demás entidades paraestatales del Estado que brinden servicios educativos y, en general, para todos los actores e instituciones del Sistema Educativo Nacional.</w:t>
            </w:r>
          </w:p>
          <w:p w14:paraId="3EFFDAEF"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Las instituciones públicas de educación superior con autonomía constitucional y legal se regirán por sus propias normas en materia de revalidación y movilidad y estarán a lo que decidan sus autoridades escolares; en consecuencia, los presentes lineamientos se constituyen como un referente que facilite la movilidad dentro del Sistema Educativo Nacional.</w:t>
            </w:r>
          </w:p>
          <w:p w14:paraId="787ECD3A"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Segundo.-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Para efectos de los presentes Lineamientos, se entenderá por:</w:t>
            </w:r>
          </w:p>
          <w:p w14:paraId="33941212"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Acreditación</w:t>
            </w:r>
            <w:r w:rsidRPr="00911699">
              <w:rPr>
                <w:rFonts w:ascii="Arial" w:eastAsia="Times New Roman" w:hAnsi="Arial" w:cs="Arial"/>
                <w:color w:val="2F2F2F"/>
                <w:sz w:val="18"/>
                <w:szCs w:val="18"/>
                <w:lang w:eastAsia="es-MX"/>
              </w:rPr>
              <w:t>, la acción y efecto de demostrar que se han adquirido los aprendizajes correspondientes a un nivel educativo, grado escolar, asignatura, crédito o cualquier otra unidad de aprendizaje curricular, previstos en los planes y programas de estudio, las normas de control escolar, o en otros instrumentos aplicables.</w:t>
            </w:r>
          </w:p>
          <w:p w14:paraId="52861ADF"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Actitudes</w:t>
            </w:r>
            <w:r w:rsidRPr="00911699">
              <w:rPr>
                <w:rFonts w:ascii="Arial" w:eastAsia="Times New Roman" w:hAnsi="Arial" w:cs="Arial"/>
                <w:color w:val="2F2F2F"/>
                <w:sz w:val="18"/>
                <w:szCs w:val="18"/>
                <w:lang w:eastAsia="es-MX"/>
              </w:rPr>
              <w:t>,</w:t>
            </w:r>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las cualidades o disposiciones para expresar o demostrar determinados comportamientos que reflejen la evolución de la persona en diversos ámbitos o contextos, de acuerdo con el desarrollo, constitución, innovación y prospectiva en los ámbitos académico, social y laboral, en los que se actúa a lo largo de la vida.</w:t>
            </w:r>
          </w:p>
          <w:p w14:paraId="7DC1D126"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Acumulación de créditos académicos</w:t>
            </w:r>
            <w:r w:rsidRPr="00911699">
              <w:rPr>
                <w:rFonts w:ascii="Arial" w:eastAsia="Times New Roman" w:hAnsi="Arial" w:cs="Arial"/>
                <w:color w:val="2F2F2F"/>
                <w:sz w:val="18"/>
                <w:szCs w:val="18"/>
                <w:lang w:eastAsia="es-MX"/>
              </w:rPr>
              <w:t>, proceso mediante el cual es posible reunir créditos académicos en el Sistema Educativo Nacional, derivados de distintos aprendizajes a lo largo de la vida, a fin de lograr una cualificación parcial o total, para un nivel o subnivel del MNC.</w:t>
            </w:r>
          </w:p>
          <w:p w14:paraId="0F818D7A"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Aprendizaje</w:t>
            </w:r>
            <w:r w:rsidRPr="00911699">
              <w:rPr>
                <w:rFonts w:ascii="Arial" w:eastAsia="Times New Roman" w:hAnsi="Arial" w:cs="Arial"/>
                <w:color w:val="2F2F2F"/>
                <w:sz w:val="18"/>
                <w:szCs w:val="18"/>
                <w:lang w:eastAsia="es-MX"/>
              </w:rPr>
              <w:t>, proceso permanente por el que una persona obtiene gradualmente nuevos conocimientos, destrezas, habilidades, capacidades, actitudes y valores, cada vez más complejos y abstractos derivados de la instrucción, el estudio, la práctica o la experiencia, que posibilitan cambios en sus niveles de comprensión y comportamiento.</w:t>
            </w:r>
          </w:p>
          <w:p w14:paraId="781D3FBC"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Aprendizaje formal</w:t>
            </w:r>
            <w:r w:rsidRPr="00911699">
              <w:rPr>
                <w:rFonts w:ascii="Arial" w:eastAsia="Times New Roman" w:hAnsi="Arial" w:cs="Arial"/>
                <w:color w:val="2F2F2F"/>
                <w:sz w:val="18"/>
                <w:szCs w:val="18"/>
                <w:lang w:eastAsia="es-MX"/>
              </w:rPr>
              <w:t xml:space="preserve">, es aquel que se deriva de un plan y programas de estudio impartido dentro del Sistema Educativo Nacional. Es intencional, desde la perspectiva del que aprende y se reconoce, por medio de una cualificación oficial. Dentro de los procesos de aprendizaje formal, se encuentran no </w:t>
            </w:r>
            <w:r w:rsidRPr="00911699">
              <w:rPr>
                <w:rFonts w:ascii="Arial" w:eastAsia="Times New Roman" w:hAnsi="Arial" w:cs="Arial"/>
                <w:color w:val="2F2F2F"/>
                <w:sz w:val="18"/>
                <w:szCs w:val="18"/>
                <w:lang w:eastAsia="es-MX"/>
              </w:rPr>
              <w:lastRenderedPageBreak/>
              <w:t>sólo los estudios escolarizados, sino también aquellos que se imparten en las modalidades y opciones educativas en términos de las disposiciones aplicables en la materia.</w:t>
            </w:r>
          </w:p>
          <w:p w14:paraId="1522F4E7"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Aprendizaje informal</w:t>
            </w:r>
            <w:r w:rsidRPr="00911699">
              <w:rPr>
                <w:rFonts w:ascii="Arial" w:eastAsia="Times New Roman" w:hAnsi="Arial" w:cs="Arial"/>
                <w:color w:val="2F2F2F"/>
                <w:sz w:val="18"/>
                <w:szCs w:val="18"/>
                <w:lang w:eastAsia="es-MX"/>
              </w:rPr>
              <w:t>, proceso por el que una persona desarrolla gradualmente los conocimientos, destrezas, habilidades, capacidades, actitudes y valores, externo a cualquier oferta educativa o forma organizada de instrucción. Se asocia a la "experiencia" o al "aprendizaje no intencional" y ocurre durante toda la vida sin que la persona que aprende sea necesariamente consciente de lo que logra como parte de su formación integral. Se deriva de actividades cotidianas, ya sean éstas recreativas, de tiempo libre, familiares, comunitarias y laborales. No da lugar directamente a una cualificación oficial.</w:t>
            </w:r>
          </w:p>
          <w:p w14:paraId="791A0114"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Aprendizaje no formal</w:t>
            </w:r>
            <w:r w:rsidRPr="00911699">
              <w:rPr>
                <w:rFonts w:ascii="Arial" w:eastAsia="Times New Roman" w:hAnsi="Arial" w:cs="Arial"/>
                <w:color w:val="2F2F2F"/>
                <w:sz w:val="18"/>
                <w:szCs w:val="18"/>
                <w:lang w:eastAsia="es-MX"/>
              </w:rPr>
              <w:t>, proceso por el que una persona desarrolla gradualmente conocimientos, destrezas, habilidades, capacidades, actitudes y valores, mediante un programa formativo estructurado, que no lleva a una cualificación oficial y que puede tomarse dentro de instituciones, centros educativos, empresas, asociaciones u organismos del sector productivo o social que no forman parte del Sistema Educativo Nacional. Es intencional, desde la perspectiva del que aprende, representa una alternativa o un complemento al aprendizaje formal y se puede validar mediante la evaluación de portafolios o saberes fácticos, procedimentales y actitudinales que realizará la instancia o entidad que requiera la comprobación de los conocimientos y saberes adquiridos.</w:t>
            </w:r>
          </w:p>
          <w:p w14:paraId="75A8612F"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Asignación de créditos académicos</w:t>
            </w:r>
            <w:r w:rsidRPr="00911699">
              <w:rPr>
                <w:rFonts w:ascii="Arial" w:eastAsia="Times New Roman" w:hAnsi="Arial" w:cs="Arial"/>
                <w:color w:val="2F2F2F"/>
                <w:sz w:val="18"/>
                <w:szCs w:val="18"/>
                <w:lang w:eastAsia="es-MX"/>
              </w:rPr>
              <w:t>, proceso mediante el cual la Autoridad Educativa, de conformidad con los criterios emitidos por el Comité de Seguimiento, otorgan valor a los conocimientos, destrezas, habilidades, capacidades, actitudes y valores logrados mediante aprendizajes formales, no formales e informales.</w:t>
            </w:r>
          </w:p>
          <w:p w14:paraId="57A55144"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Autoridad Educativa</w:t>
            </w:r>
            <w:r w:rsidRPr="00911699">
              <w:rPr>
                <w:rFonts w:ascii="Arial" w:eastAsia="Times New Roman" w:hAnsi="Arial" w:cs="Arial"/>
                <w:color w:val="2F2F2F"/>
                <w:sz w:val="18"/>
                <w:szCs w:val="18"/>
                <w:lang w:eastAsia="es-MX"/>
              </w:rPr>
              <w:t xml:space="preserve">, </w:t>
            </w:r>
            <w:proofErr w:type="gramStart"/>
            <w:r w:rsidRPr="00911699">
              <w:rPr>
                <w:rFonts w:ascii="Arial" w:eastAsia="Times New Roman" w:hAnsi="Arial" w:cs="Arial"/>
                <w:color w:val="2F2F2F"/>
                <w:sz w:val="18"/>
                <w:szCs w:val="18"/>
                <w:lang w:eastAsia="es-MX"/>
              </w:rPr>
              <w:t>Unidades administrativas y órganos administrativos</w:t>
            </w:r>
            <w:proofErr w:type="gramEnd"/>
            <w:r w:rsidRPr="00911699">
              <w:rPr>
                <w:rFonts w:ascii="Arial" w:eastAsia="Times New Roman" w:hAnsi="Arial" w:cs="Arial"/>
                <w:color w:val="2F2F2F"/>
                <w:sz w:val="18"/>
                <w:szCs w:val="18"/>
                <w:lang w:eastAsia="es-MX"/>
              </w:rPr>
              <w:t xml:space="preserve"> desconcentrados de la Autoridad Educativa Federal, Autoridades Educativas de las entidades federativas, organismos descentralizados y demás entidades paraestatales del Estado que brinden servicios educativos o los actores involucrados en el proceso educativo e instituciones del Sistema Educativo Nacional.</w:t>
            </w:r>
          </w:p>
          <w:p w14:paraId="7C2B8E04"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Autoridad Educativa Federal,</w:t>
            </w:r>
            <w:r w:rsidRPr="00911699">
              <w:rPr>
                <w:rFonts w:ascii="Arial" w:eastAsia="Times New Roman" w:hAnsi="Arial" w:cs="Arial"/>
                <w:color w:val="2F2F2F"/>
                <w:sz w:val="18"/>
                <w:szCs w:val="18"/>
                <w:lang w:eastAsia="es-MX"/>
              </w:rPr>
              <w:t> a la Secretaría de Educación Pública de la Administración Pública Federal.</w:t>
            </w:r>
          </w:p>
          <w:p w14:paraId="2DF43A5F"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Certificación</w:t>
            </w:r>
            <w:r w:rsidRPr="00911699">
              <w:rPr>
                <w:rFonts w:ascii="Arial" w:eastAsia="Times New Roman" w:hAnsi="Arial" w:cs="Arial"/>
                <w:color w:val="2F2F2F"/>
                <w:sz w:val="18"/>
                <w:szCs w:val="18"/>
                <w:lang w:eastAsia="es-MX"/>
              </w:rPr>
              <w:t>, proceso que reconoce, mediante la emisión de un documento oficial, la acreditación de aprendizajes, competencias, conocimientos, destrezas, habilidades, capacidades, actitudes y valores.</w:t>
            </w:r>
          </w:p>
          <w:p w14:paraId="0D701F5D"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Certificado</w:t>
            </w:r>
            <w:r w:rsidRPr="00911699">
              <w:rPr>
                <w:rFonts w:ascii="Arial" w:eastAsia="Times New Roman" w:hAnsi="Arial" w:cs="Arial"/>
                <w:color w:val="2F2F2F"/>
                <w:sz w:val="18"/>
                <w:szCs w:val="18"/>
                <w:lang w:eastAsia="es-MX"/>
              </w:rPr>
              <w:t>, documento en el que se hace constar una certificación de una UAC, grado o nivel, el cual cuenta con validez oficial, con información específica de los aprendizajes, competencias, conocimientos, destrezas, habilidades, capacidades, actitudes y valores logrados, datos escolares y créditos obtenidos.</w:t>
            </w:r>
          </w:p>
          <w:p w14:paraId="216FE5E3"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Certificación de competencias</w:t>
            </w:r>
            <w:r w:rsidRPr="00911699">
              <w:rPr>
                <w:rFonts w:ascii="Arial" w:eastAsia="Times New Roman" w:hAnsi="Arial" w:cs="Arial"/>
                <w:color w:val="2F2F2F"/>
                <w:sz w:val="18"/>
                <w:szCs w:val="18"/>
                <w:lang w:eastAsia="es-MX"/>
              </w:rPr>
              <w:t>,</w:t>
            </w:r>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reconocimiento con validez oficial en toda la República Mexicana de la competencia laboral demostrada por una persona, independientemente de la forma en que la haya adquirido, en un proceso de evaluación realizado con base en un estándar de competencia inscrito en el Registro Nacional de Estándares de Competencia.</w:t>
            </w:r>
          </w:p>
          <w:p w14:paraId="5CD30AA8"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XIV.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Certificado de competencia</w:t>
            </w:r>
            <w:r w:rsidRPr="00911699">
              <w:rPr>
                <w:rFonts w:ascii="Arial" w:eastAsia="Times New Roman" w:hAnsi="Arial" w:cs="Arial"/>
                <w:color w:val="2F2F2F"/>
                <w:sz w:val="18"/>
                <w:szCs w:val="18"/>
                <w:lang w:eastAsia="es-MX"/>
              </w:rPr>
              <w:t>, documento expedido por el CONOCER con validez oficial en toda la República Mexicana por medio del cual se reconoce la Competencia Laboral de las personas </w:t>
            </w:r>
            <w:proofErr w:type="gramStart"/>
            <w:r w:rsidRPr="00911699">
              <w:rPr>
                <w:rFonts w:ascii="Arial" w:eastAsia="Times New Roman" w:hAnsi="Arial" w:cs="Arial"/>
                <w:color w:val="2F2F2F"/>
                <w:sz w:val="18"/>
                <w:szCs w:val="18"/>
                <w:lang w:eastAsia="es-MX"/>
              </w:rPr>
              <w:t>de acuerdo a</w:t>
            </w:r>
            <w:proofErr w:type="gramEnd"/>
            <w:r w:rsidRPr="00911699">
              <w:rPr>
                <w:rFonts w:ascii="Arial" w:eastAsia="Times New Roman" w:hAnsi="Arial" w:cs="Arial"/>
                <w:color w:val="2F2F2F"/>
                <w:sz w:val="18"/>
                <w:szCs w:val="18"/>
                <w:lang w:eastAsia="es-MX"/>
              </w:rPr>
              <w:t xml:space="preserve"> lo establecido en un Estándar de Competencia inscrito en el Registro Nacional de Estándares de Competencia.</w:t>
            </w:r>
          </w:p>
          <w:p w14:paraId="274CBD07"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CINE</w:t>
            </w:r>
            <w:r w:rsidRPr="00911699">
              <w:rPr>
                <w:rFonts w:ascii="Arial" w:eastAsia="Times New Roman" w:hAnsi="Arial" w:cs="Arial"/>
                <w:color w:val="2F2F2F"/>
                <w:sz w:val="18"/>
                <w:szCs w:val="18"/>
                <w:lang w:eastAsia="es-MX"/>
              </w:rPr>
              <w:t>, a la Clasificación Internacional Normalizada de la Educación, referencia que permite ordenar los programas educativos y sus respectivas certificaciones por niveles de educación y campos de estudio. Su elaboración es el resultado de un acuerdo internacional adoptado formalmente por la Conferencia General de la Organización de las Naciones Unidas para la Educación, la Ciencia y la Cultura (UNESCO).</w:t>
            </w:r>
          </w:p>
          <w:p w14:paraId="45FC81E5"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XVI.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Comité de Seguimiento,</w:t>
            </w:r>
            <w:r w:rsidRPr="00911699">
              <w:rPr>
                <w:rFonts w:ascii="Arial" w:eastAsia="Times New Roman" w:hAnsi="Arial" w:cs="Arial"/>
                <w:color w:val="2F2F2F"/>
                <w:sz w:val="18"/>
                <w:szCs w:val="18"/>
                <w:lang w:eastAsia="es-MX"/>
              </w:rPr>
              <w:t> al Comité de Seguimiento del Marco Nacional de Cualificaciones y del Sistema Nacional de Asignación, Acumulación y Trasferencia de Créditos Académicos, órgano colegiado a que refiere el Título IV de los presentes Lineamientos.</w:t>
            </w:r>
          </w:p>
          <w:p w14:paraId="03100B8E"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XVII.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Competencia Laboral,</w:t>
            </w:r>
            <w:r w:rsidRPr="00911699">
              <w:rPr>
                <w:rFonts w:ascii="Arial" w:eastAsia="Times New Roman" w:hAnsi="Arial" w:cs="Arial"/>
                <w:color w:val="2F2F2F"/>
                <w:sz w:val="18"/>
                <w:szCs w:val="18"/>
                <w:lang w:eastAsia="es-MX"/>
              </w:rPr>
              <w:t> conjunto de conocimientos, destrezas, habilidades y actitudes a que alude el artículo 83 de la Ley General de Educación y que requiere una persona para realizar actividades en el mercado de trabajo.</w:t>
            </w:r>
          </w:p>
          <w:p w14:paraId="19980681"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lastRenderedPageBreak/>
              <w:t>XVIII.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CONOCER</w:t>
            </w:r>
            <w:r w:rsidRPr="00911699">
              <w:rPr>
                <w:rFonts w:ascii="Arial" w:eastAsia="Times New Roman" w:hAnsi="Arial" w:cs="Arial"/>
                <w:color w:val="2F2F2F"/>
                <w:sz w:val="18"/>
                <w:szCs w:val="18"/>
                <w:lang w:eastAsia="es-MX"/>
              </w:rPr>
              <w:t>, Consejo Nacional de Normalización y Certificación de Competencias Laborales, denominación que recibe el Fideicomiso de los</w:t>
            </w:r>
            <w:r w:rsidRPr="00911699">
              <w:rPr>
                <w:rFonts w:ascii="Arial" w:eastAsia="Times New Roman" w:hAnsi="Arial" w:cs="Arial"/>
                <w:strike/>
                <w:color w:val="2F2F2F"/>
                <w:sz w:val="18"/>
                <w:szCs w:val="18"/>
                <w:lang w:eastAsia="es-MX"/>
              </w:rPr>
              <w:t> </w:t>
            </w:r>
            <w:r w:rsidRPr="00911699">
              <w:rPr>
                <w:rFonts w:ascii="Arial" w:eastAsia="Times New Roman" w:hAnsi="Arial" w:cs="Arial"/>
                <w:color w:val="2F2F2F"/>
                <w:sz w:val="18"/>
                <w:szCs w:val="18"/>
                <w:lang w:eastAsia="es-MX"/>
              </w:rPr>
              <w:t>Sistemas Normalizado de Competencia Laboral y de Certificación de Competencia Laboral, en términos de su contrato constitutivo.</w:t>
            </w:r>
          </w:p>
          <w:p w14:paraId="783E3404"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XIX.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Conocimiento</w:t>
            </w:r>
            <w:r w:rsidRPr="00911699">
              <w:rPr>
                <w:rFonts w:ascii="Arial" w:eastAsia="Times New Roman" w:hAnsi="Arial" w:cs="Arial"/>
                <w:color w:val="2F2F2F"/>
                <w:sz w:val="18"/>
                <w:szCs w:val="18"/>
                <w:lang w:eastAsia="es-MX"/>
              </w:rPr>
              <w:t>, al resultado de la construcción y elaboración de aprendizajes que pueden ser teóricos, fácticos o cognitivos por el desarrollo de distintos procesos como la percepción, asimilación, procesamiento, deconstrucción, reconstrucción, razonamiento y comprensión de información, hechos, principios y teorías relacionadas con un campo de estudio o trabajo concreto.</w:t>
            </w:r>
          </w:p>
          <w:p w14:paraId="055E744B"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Constancia, </w:t>
            </w:r>
            <w:r w:rsidRPr="00911699">
              <w:rPr>
                <w:rFonts w:ascii="Arial" w:eastAsia="Times New Roman" w:hAnsi="Arial" w:cs="Arial"/>
                <w:color w:val="2F2F2F"/>
                <w:sz w:val="18"/>
                <w:szCs w:val="18"/>
                <w:lang w:eastAsia="es-MX"/>
              </w:rPr>
              <w:t>documento que da testimonio de que una persona cuenta con conocimientos específicos adquiridos de manera formal, no formal o informal.</w:t>
            </w:r>
          </w:p>
          <w:p w14:paraId="13A01806"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Crédito académico</w:t>
            </w:r>
            <w:r w:rsidRPr="00911699">
              <w:rPr>
                <w:rFonts w:ascii="Arial" w:eastAsia="Times New Roman" w:hAnsi="Arial" w:cs="Arial"/>
                <w:color w:val="2F2F2F"/>
                <w:sz w:val="18"/>
                <w:szCs w:val="18"/>
                <w:lang w:eastAsia="es-MX"/>
              </w:rPr>
              <w:t>, unidad de medida que refiere la asignación de un valor a un tiempo específico de formación, de las horas de formación mínimas en las que se espera lograr los aprendizajes, conocimientos, destrezas, habilidades, capacidades, actitudes y valores que se establecen en los planes y programas de estudio.</w:t>
            </w:r>
          </w:p>
          <w:p w14:paraId="7FC6492F"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Cualificación</w:t>
            </w:r>
            <w:r w:rsidRPr="00911699">
              <w:rPr>
                <w:rFonts w:ascii="Arial" w:eastAsia="Times New Roman" w:hAnsi="Arial" w:cs="Arial"/>
                <w:color w:val="2F2F2F"/>
                <w:sz w:val="18"/>
                <w:szCs w:val="18"/>
                <w:lang w:eastAsia="es-MX"/>
              </w:rPr>
              <w:t>, es la denominación y descripción formal y cualitativa de la formación que se reconoce por medio de un proceso de evaluación y acreditación; se obtiene cuando la persona demuestra que cuenta satisfactoriamente con los aprendizajes, conocimientos, destrezas, habilidades, capacidades, actitudes y valores requeridos; se expresa normalmente en una certificación que puede consistir en una constancia, certificado, diploma, título o grado académico.</w:t>
            </w:r>
          </w:p>
          <w:p w14:paraId="74F29A50"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Descriptores</w:t>
            </w:r>
            <w:r w:rsidRPr="00911699">
              <w:rPr>
                <w:rFonts w:ascii="Arial" w:eastAsia="Times New Roman" w:hAnsi="Arial" w:cs="Arial"/>
                <w:color w:val="2F2F2F"/>
                <w:sz w:val="18"/>
                <w:szCs w:val="18"/>
                <w:lang w:eastAsia="es-MX"/>
              </w:rPr>
              <w:t>, conjunto de reglas desarrolladas por el Comité de Seguimiento conforme a las cuales se llevará a cabo el reconocimiento de las cualificaciones según su nivel de complejidad, aplicadas por la Autoridad Educativa.</w:t>
            </w:r>
          </w:p>
          <w:p w14:paraId="1A16F436"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XXIV.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Destreza</w:t>
            </w:r>
            <w:r w:rsidRPr="00911699">
              <w:rPr>
                <w:rFonts w:ascii="Arial" w:eastAsia="Times New Roman" w:hAnsi="Arial" w:cs="Arial"/>
                <w:color w:val="2F2F2F"/>
                <w:sz w:val="18"/>
                <w:szCs w:val="18"/>
                <w:lang w:eastAsia="es-MX"/>
              </w:rPr>
              <w:t>, es la capacidad desarrollada para ejecutar una actividad con facilidad y rapidez. Es la eficiencia para realizar una tarea motriz específica y compleja. Si bien implica una orden del intelecto, se manifiesta con un desempeño mayormente físico. Las destrezas se realizan con agilidad corporal en la aplicación de métodos o uso de materiales, herramientas e instrumentos.</w:t>
            </w:r>
          </w:p>
          <w:p w14:paraId="7DA38CE9"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Equivalencia de estudios</w:t>
            </w:r>
            <w:r w:rsidRPr="00911699">
              <w:rPr>
                <w:rFonts w:ascii="Arial" w:eastAsia="Times New Roman" w:hAnsi="Arial" w:cs="Arial"/>
                <w:color w:val="2F2F2F"/>
                <w:sz w:val="18"/>
                <w:szCs w:val="18"/>
                <w:lang w:eastAsia="es-MX"/>
              </w:rPr>
              <w:t>, acto administrativo de la autoridad educativa o al dictamen de una institución autorizada que declara equiparables entre sí estudios realizados dentro del Sistema Educativo Nacional.</w:t>
            </w:r>
          </w:p>
          <w:p w14:paraId="0661C9EC"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XXVI.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Estándar (es) de Competencia</w:t>
            </w:r>
            <w:r w:rsidRPr="00911699">
              <w:rPr>
                <w:rFonts w:ascii="Arial" w:eastAsia="Times New Roman" w:hAnsi="Arial" w:cs="Arial"/>
                <w:color w:val="2F2F2F"/>
                <w:sz w:val="18"/>
                <w:szCs w:val="18"/>
                <w:lang w:eastAsia="es-MX"/>
              </w:rPr>
              <w:t>, Norma Técnica de Competencia Laboral, que es el documento oficial aplicable en toda la República Mexicana, que sirve como referente para evaluar y certificar la competencia laboral de las personas, y que describe en términos de resultados, el conjunto de conocimientos, habilidades, destrezas y actitudes a que alude el artículo 83 de la Ley General de Educación y que requiere una persona para realizar actividades en el mercado de trabajo con un alto nivel de desempeño.</w:t>
            </w:r>
          </w:p>
          <w:p w14:paraId="708C1F33"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XXVII.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Estudios realizados dentro del Sistema Educativo Nacional</w:t>
            </w:r>
            <w:r w:rsidRPr="00911699">
              <w:rPr>
                <w:rFonts w:ascii="Arial" w:eastAsia="Times New Roman" w:hAnsi="Arial" w:cs="Arial"/>
                <w:color w:val="2F2F2F"/>
                <w:sz w:val="18"/>
                <w:szCs w:val="18"/>
                <w:lang w:eastAsia="es-MX"/>
              </w:rPr>
              <w:t>, a los que se cursan en instituciones educativas del Estado y de sus organismos descentralizados; en instituciones particulares que cuenten con planes de estudio con autorización o con reconocimiento de validez oficial y en instituciones de educación superior a las que la ley otorga autonomía</w:t>
            </w:r>
            <w:r w:rsidRPr="00911699">
              <w:rPr>
                <w:rFonts w:ascii="Arial" w:eastAsia="Times New Roman" w:hAnsi="Arial" w:cs="Arial"/>
                <w:i/>
                <w:iCs/>
                <w:color w:val="2F2F2F"/>
                <w:sz w:val="18"/>
                <w:szCs w:val="18"/>
                <w:lang w:eastAsia="es-MX"/>
              </w:rPr>
              <w:t>.</w:t>
            </w:r>
          </w:p>
          <w:p w14:paraId="4A95D7C5"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XXVIII.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Estudios realizados fuera del Sistema Educativo Nacional</w:t>
            </w:r>
            <w:r w:rsidRPr="00911699">
              <w:rPr>
                <w:rFonts w:ascii="Arial" w:eastAsia="Times New Roman" w:hAnsi="Arial" w:cs="Arial"/>
                <w:color w:val="2F2F2F"/>
                <w:sz w:val="18"/>
                <w:szCs w:val="18"/>
                <w:lang w:eastAsia="es-MX"/>
              </w:rPr>
              <w:t>, a los que se cursan dentro de sistemas educativos del extranjero y cuentan con validez oficial en el país de origen.</w:t>
            </w:r>
          </w:p>
          <w:p w14:paraId="71837E4D"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XXIX.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Evaluación de competencia</w:t>
            </w:r>
            <w:r w:rsidRPr="00911699">
              <w:rPr>
                <w:rFonts w:ascii="Arial" w:eastAsia="Times New Roman" w:hAnsi="Arial" w:cs="Arial"/>
                <w:color w:val="2F2F2F"/>
                <w:sz w:val="18"/>
                <w:szCs w:val="18"/>
                <w:lang w:eastAsia="es-MX"/>
              </w:rPr>
              <w:t>, proceso mediante el cual se recogen y analizan las evidencias de la Competencia Laboral de una persona, con relación a la realización de una función individual referida a un Estándar de Competencia inscrito en el Registro Nacional de Estándares de Competencia, con el propósito de determinar si la persona es competente, o todavía no, en dicha función individual.</w:t>
            </w:r>
          </w:p>
          <w:p w14:paraId="5C9132BA"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Función Individual</w:t>
            </w:r>
            <w:r w:rsidRPr="00911699">
              <w:rPr>
                <w:rFonts w:ascii="Arial" w:eastAsia="Times New Roman" w:hAnsi="Arial" w:cs="Arial"/>
                <w:color w:val="2F2F2F"/>
                <w:sz w:val="18"/>
                <w:szCs w:val="18"/>
                <w:lang w:eastAsia="es-MX"/>
              </w:rPr>
              <w:t>, conjunto de actividades que ejecuta una persona, que tienen un principio y fin definido, y que constituyen una parte significativa de una o más ocupaciones, en el mercado de trabajo.</w:t>
            </w:r>
          </w:p>
          <w:p w14:paraId="4953F2FF"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Habilidad</w:t>
            </w:r>
            <w:r w:rsidRPr="00911699">
              <w:rPr>
                <w:rFonts w:ascii="Arial" w:eastAsia="Times New Roman" w:hAnsi="Arial" w:cs="Arial"/>
                <w:color w:val="2F2F2F"/>
                <w:sz w:val="18"/>
                <w:szCs w:val="18"/>
                <w:lang w:eastAsia="es-MX"/>
              </w:rPr>
              <w:t>, a la cualidad para aplicar conocimientos y técnicas, a fin de completar tareas y resolver problemas, con astucia y de manera intencionada, lo cual revela un grado de inteligencia destacado en quien la realiza. Se ejecuta por el desempeño físico, no obstante, revela un trabajo cognitivo significativo o del intelecto, realizado con agilidad por el uso del pensamiento lógico, intuitivo y creativo.</w:t>
            </w:r>
          </w:p>
          <w:p w14:paraId="349DE9EB"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MCCEMS, </w:t>
            </w:r>
            <w:r w:rsidRPr="00911699">
              <w:rPr>
                <w:rFonts w:ascii="Arial" w:eastAsia="Times New Roman" w:hAnsi="Arial" w:cs="Arial"/>
                <w:color w:val="2F2F2F"/>
                <w:sz w:val="18"/>
                <w:szCs w:val="18"/>
                <w:lang w:eastAsia="es-MX"/>
              </w:rPr>
              <w:t>Marco Curricular Común de la Educación Media Superior.</w:t>
            </w:r>
          </w:p>
          <w:p w14:paraId="2923A893"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lastRenderedPageBreak/>
              <w:t>XXXIII.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MNC,</w:t>
            </w:r>
            <w:r w:rsidRPr="00911699">
              <w:rPr>
                <w:rFonts w:ascii="Arial" w:eastAsia="Times New Roman" w:hAnsi="Arial" w:cs="Arial"/>
                <w:color w:val="2F2F2F"/>
                <w:sz w:val="18"/>
                <w:szCs w:val="18"/>
                <w:lang w:eastAsia="es-MX"/>
              </w:rPr>
              <w:t> al Marco Nacional de Cualificaciones.</w:t>
            </w:r>
          </w:p>
          <w:p w14:paraId="5806DED3"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XXXIV.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Movilidad académica</w:t>
            </w:r>
            <w:r w:rsidRPr="00911699">
              <w:rPr>
                <w:rFonts w:ascii="Arial" w:eastAsia="Times New Roman" w:hAnsi="Arial" w:cs="Arial"/>
                <w:color w:val="2F2F2F"/>
                <w:sz w:val="18"/>
                <w:szCs w:val="18"/>
                <w:lang w:eastAsia="es-MX"/>
              </w:rPr>
              <w:t>, es el tránsito de estudiantes entre los planes y programas de estudio que se imparten en los planteles y servicios educativos del Sistema Educativo Nacional y los que se imparten en sistemas educativos de otros países, así como el desplazamiento nacional e internacional de estudiantes, docentes, investigadores y profesionistas, con fines académicos, de ejercicio profesional, o ambos.</w:t>
            </w:r>
          </w:p>
          <w:p w14:paraId="1A9F332D"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XXXV.</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Registro Nacional de Estándares de Competencia</w:t>
            </w:r>
            <w:r w:rsidRPr="00911699">
              <w:rPr>
                <w:rFonts w:ascii="Arial" w:eastAsia="Times New Roman" w:hAnsi="Arial" w:cs="Arial"/>
                <w:color w:val="2F2F2F"/>
                <w:sz w:val="18"/>
                <w:szCs w:val="18"/>
                <w:lang w:eastAsia="es-MX"/>
              </w:rPr>
              <w:t>, catálogo que contiene los Estándares de Competencia, inscritos y aprobados por el CONOCER, y que tiene como objetivo facilitar su administración y uso, y cuya consulta es pública y gratuita. Dicho registro es integrado, operado y actualizado por el CONOCER.</w:t>
            </w:r>
          </w:p>
          <w:p w14:paraId="687AF5C0" w14:textId="77777777" w:rsidR="00CD6344" w:rsidRPr="00911699" w:rsidRDefault="00CD6344" w:rsidP="0081692C">
            <w:pPr>
              <w:spacing w:after="101"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XXXVI.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Resultado de aprendizaje</w:t>
            </w:r>
            <w:r w:rsidRPr="00911699">
              <w:rPr>
                <w:rFonts w:ascii="Arial" w:eastAsia="Times New Roman" w:hAnsi="Arial" w:cs="Arial"/>
                <w:color w:val="2F2F2F"/>
                <w:sz w:val="18"/>
                <w:szCs w:val="18"/>
                <w:lang w:eastAsia="es-MX"/>
              </w:rPr>
              <w:t>, expresión de lo que una persona sabe, comprende y es capaz de hacer al culminar un proceso formativo.</w:t>
            </w:r>
          </w:p>
          <w:p w14:paraId="5032ADA0"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XXXVII.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Revalidación de estudios</w:t>
            </w:r>
            <w:r w:rsidRPr="00911699">
              <w:rPr>
                <w:rFonts w:ascii="Arial" w:eastAsia="Times New Roman" w:hAnsi="Arial" w:cs="Arial"/>
                <w:color w:val="2F2F2F"/>
                <w:sz w:val="18"/>
                <w:szCs w:val="18"/>
                <w:lang w:eastAsia="es-MX"/>
              </w:rPr>
              <w:t>, acto administrativo de la autoridad educativa o al dictamen de la institución autorizada, a través del cual se otorga validez oficial a aquellos estudios realizados fuera del Sistema Educativo Nacional, siempre y cuando sean comparables con estudios realizados dentro de dicho sistema.</w:t>
            </w:r>
          </w:p>
          <w:p w14:paraId="433BBC06"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XXXVIII.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SIGED</w:t>
            </w:r>
            <w:r w:rsidRPr="00911699">
              <w:rPr>
                <w:rFonts w:ascii="Arial" w:eastAsia="Times New Roman" w:hAnsi="Arial" w:cs="Arial"/>
                <w:color w:val="2F2F2F"/>
                <w:sz w:val="18"/>
                <w:szCs w:val="18"/>
                <w:lang w:eastAsia="es-MX"/>
              </w:rPr>
              <w:t>, al Sistema de Información y Gestión Educativa, tiene por objeto dotar al Sistema Educativo Nacional de una sola Plataforma tecnológica de información que permita a la Autoridad Educativa Federal llevar a cabo su planeación, operación, administración y evaluación, facilitando la transparencia y rendición de cuentas.</w:t>
            </w:r>
          </w:p>
          <w:p w14:paraId="65A91768"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XXXIX.</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Sistema Nacional de Competencias</w:t>
            </w:r>
            <w:r w:rsidRPr="00911699">
              <w:rPr>
                <w:rFonts w:ascii="Arial" w:eastAsia="Times New Roman" w:hAnsi="Arial" w:cs="Arial"/>
                <w:color w:val="2F2F2F"/>
                <w:sz w:val="18"/>
                <w:szCs w:val="18"/>
                <w:lang w:eastAsia="es-MX"/>
              </w:rPr>
              <w:t>, al Sistema Normalizado de Competencia Laboral y Sistema de Certificación de Competencia Laboral, conjunto orgánico y articulado de estructuras, relaciones funcionales, métodos, normas, principios, instrumentos, procedimientos, servicios y actividades que establece el CONOCER, a fin de efectuar acciones coordinadas con los sectores público, privado y social, relativos a la normalización y certificación laboral de las personas en el territorio nacional, de conformidad con lo establecido en el artículo 83 de la Ley General de Educación.</w:t>
            </w:r>
          </w:p>
          <w:p w14:paraId="22F3D9D5"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XL.</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SNAATCA</w:t>
            </w:r>
            <w:r w:rsidRPr="00911699">
              <w:rPr>
                <w:rFonts w:ascii="Arial" w:eastAsia="Times New Roman" w:hAnsi="Arial" w:cs="Arial"/>
                <w:color w:val="2F2F2F"/>
                <w:sz w:val="18"/>
                <w:szCs w:val="18"/>
                <w:lang w:eastAsia="es-MX"/>
              </w:rPr>
              <w:t>, al Sistema Nacional de Asignación, Acumulación y Transferencia de Créditos Académicos, a que refiere el Título III de los presentes Lineamientos.</w:t>
            </w:r>
          </w:p>
          <w:p w14:paraId="7FF88D2D"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XLI.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Título o diploma o grado académico</w:t>
            </w:r>
            <w:r w:rsidRPr="00911699">
              <w:rPr>
                <w:rFonts w:ascii="Arial" w:eastAsia="Times New Roman" w:hAnsi="Arial" w:cs="Arial"/>
                <w:color w:val="2F2F2F"/>
                <w:sz w:val="18"/>
                <w:szCs w:val="18"/>
                <w:lang w:eastAsia="es-MX"/>
              </w:rPr>
              <w:t>,</w:t>
            </w:r>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es el documento expedido por instituciones del Sistema Educativo Nacional, a favor de la persona que haya concluido los estudios correspondientes o demostrado tener los aprendizajes, conocimientos, destrezas, habilidades, capacidades, actitudes y valores, necesarios para tal fin.</w:t>
            </w:r>
          </w:p>
          <w:p w14:paraId="7D4CFE84"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XLII.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Transferencia de Créditos Académicos</w:t>
            </w:r>
            <w:r w:rsidRPr="00911699">
              <w:rPr>
                <w:rFonts w:ascii="Arial" w:eastAsia="Times New Roman" w:hAnsi="Arial" w:cs="Arial"/>
                <w:color w:val="2F2F2F"/>
                <w:sz w:val="18"/>
                <w:szCs w:val="18"/>
                <w:lang w:eastAsia="es-MX"/>
              </w:rPr>
              <w:t>, es el procedimiento para reconocer oficialmente la movilidad de los créditos académicos adquiridos como parte del aprendizaje formal, no formal e informal.</w:t>
            </w:r>
          </w:p>
          <w:p w14:paraId="0DCD01DF" w14:textId="77777777" w:rsidR="00CD6344" w:rsidRPr="00911699" w:rsidRDefault="00CD6344" w:rsidP="0081692C">
            <w:pPr>
              <w:spacing w:after="80" w:line="240" w:lineRule="auto"/>
              <w:ind w:hanging="79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XLIII.</w:t>
            </w:r>
            <w:r w:rsidRPr="00911699">
              <w:rPr>
                <w:rFonts w:ascii="Arial" w:eastAsia="Times New Roman" w:hAnsi="Arial" w:cs="Arial"/>
                <w:color w:val="2F2F2F"/>
                <w:sz w:val="20"/>
                <w:szCs w:val="20"/>
                <w:lang w:eastAsia="es-MX"/>
              </w:rPr>
              <w:t>      </w:t>
            </w:r>
            <w:r w:rsidRPr="00911699">
              <w:rPr>
                <w:rFonts w:ascii="Arial" w:eastAsia="Times New Roman" w:hAnsi="Arial" w:cs="Arial"/>
                <w:b/>
                <w:bCs/>
                <w:color w:val="2F2F2F"/>
                <w:sz w:val="18"/>
                <w:szCs w:val="18"/>
                <w:lang w:eastAsia="es-MX"/>
              </w:rPr>
              <w:t>UAC</w:t>
            </w:r>
            <w:r w:rsidRPr="00911699">
              <w:rPr>
                <w:rFonts w:ascii="Arial" w:eastAsia="Times New Roman" w:hAnsi="Arial" w:cs="Arial"/>
                <w:color w:val="2F2F2F"/>
                <w:sz w:val="18"/>
                <w:szCs w:val="18"/>
                <w:lang w:eastAsia="es-MX"/>
              </w:rPr>
              <w:t>, a la Unidad de Aprendizaje Curricular, serie o conjunto de aprendizajes que integran una unidad completa que tiene valor curricular porque ha sido objeto de un proceso de evaluación, acreditación y/o certificación para la asignación de créditos académicos, estas unidades pueden ser: cursos, asignaturas, materias, módulos u otra denominación que representen aprendizajes susceptibles de ser reconocidos por su valor curricular en el Sistema Educativo Nacional.</w:t>
            </w:r>
          </w:p>
          <w:p w14:paraId="0CCD7B7E" w14:textId="77777777" w:rsidR="00CD6344" w:rsidRPr="00911699" w:rsidRDefault="00CD6344" w:rsidP="0081692C">
            <w:pPr>
              <w:spacing w:after="80"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TÍTULO II</w:t>
            </w:r>
          </w:p>
          <w:p w14:paraId="42073C15" w14:textId="77777777" w:rsidR="00CD6344" w:rsidRPr="00911699" w:rsidRDefault="00CD6344" w:rsidP="0081692C">
            <w:pPr>
              <w:spacing w:after="80"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DEL MARCO NACIONAL DE CUALIFICACIONES</w:t>
            </w:r>
          </w:p>
          <w:p w14:paraId="2A98CB05" w14:textId="77777777" w:rsidR="00CD6344" w:rsidRPr="00911699" w:rsidRDefault="00CD6344" w:rsidP="0081692C">
            <w:pPr>
              <w:spacing w:after="80"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Tercero.-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El MNC tiene como objetivo facilitar el tránsito por el Sistema Educativo Nacional; es un referente en los procesos formativos, de evaluación y acreditación de los aprendizajes formales, no formales e informales, estandarizando las cualificaciones existentes, a fin de que las personas logren el acceso, permanencia y egreso que beneficie su desempeño en la vida diaria, académica y, en su caso, laboral o profesional.</w:t>
            </w:r>
          </w:p>
          <w:p w14:paraId="42B14D0B" w14:textId="77777777" w:rsidR="00CD6344" w:rsidRPr="00911699" w:rsidRDefault="00CD6344" w:rsidP="0081692C">
            <w:pPr>
              <w:spacing w:after="80"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Cuarto.-</w:t>
            </w:r>
            <w:proofErr w:type="gramEnd"/>
            <w:r w:rsidRPr="00911699">
              <w:rPr>
                <w:rFonts w:ascii="Arial" w:eastAsia="Times New Roman" w:hAnsi="Arial" w:cs="Arial"/>
                <w:color w:val="2F2F2F"/>
                <w:sz w:val="18"/>
                <w:szCs w:val="18"/>
                <w:lang w:eastAsia="es-MX"/>
              </w:rPr>
              <w:t> Los niveles del MNC están basados en la CINE, y considera como resultados de aprendizaje los siguientes:</w:t>
            </w:r>
          </w:p>
          <w:tbl>
            <w:tblPr>
              <w:tblW w:w="0" w:type="auto"/>
              <w:tblCellMar>
                <w:top w:w="15" w:type="dxa"/>
                <w:left w:w="15" w:type="dxa"/>
                <w:bottom w:w="15" w:type="dxa"/>
                <w:right w:w="15" w:type="dxa"/>
              </w:tblCellMar>
              <w:tblLook w:val="04A0" w:firstRow="1" w:lastRow="0" w:firstColumn="1" w:lastColumn="0" w:noHBand="0" w:noVBand="1"/>
            </w:tblPr>
            <w:tblGrid>
              <w:gridCol w:w="1314"/>
              <w:gridCol w:w="6766"/>
            </w:tblGrid>
            <w:tr w:rsidR="00CD6344" w:rsidRPr="00911699" w14:paraId="242AA774" w14:textId="77777777" w:rsidTr="0081692C">
              <w:trPr>
                <w:trHeight w:val="492"/>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6E56AC0"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Niveles del</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MNC</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A3D13BA"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Estándares referenciales de resultados de aprendizaje asociados de la CINE</w:t>
                  </w:r>
                </w:p>
              </w:tc>
            </w:tr>
            <w:tr w:rsidR="00CD6344" w:rsidRPr="00911699" w14:paraId="6C8FE328" w14:textId="77777777" w:rsidTr="0081692C">
              <w:trPr>
                <w:trHeight w:val="3375"/>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366E1AA"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8</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CEBE609"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8 de educación terciaria, comprenden los estudios de doctorado o equivalente</w:t>
                  </w:r>
                  <w:r w:rsidRPr="00911699">
                    <w:rPr>
                      <w:rFonts w:ascii="Arial" w:eastAsia="Times New Roman" w:hAnsi="Arial" w:cs="Arial"/>
                      <w:color w:val="000000"/>
                      <w:sz w:val="16"/>
                      <w:szCs w:val="16"/>
                      <w:lang w:eastAsia="es-MX"/>
                    </w:rPr>
                    <w:t>, los cuales suelen tener como principal objetivo conducir a un título de investigación avanzada. Los programas de este nivel están dedicados a estudios avanzados e investigaciones originales, en tanto que suelen ser ofrecidos exclusivamente por instituciones de educación superior (universidades) dedicadas a la investigación. Se imparten programas de doctorado tanto en el campo académico como en el profesional.</w:t>
                  </w:r>
                </w:p>
                <w:p w14:paraId="30E4D8B6"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Este nivel, corresponde a </w:t>
                  </w:r>
                  <w:r w:rsidRPr="00911699">
                    <w:rPr>
                      <w:rFonts w:ascii="Arial" w:eastAsia="Times New Roman" w:hAnsi="Arial" w:cs="Arial"/>
                      <w:i/>
                      <w:iCs/>
                      <w:color w:val="000000"/>
                      <w:sz w:val="16"/>
                      <w:szCs w:val="16"/>
                      <w:lang w:eastAsia="es-MX"/>
                    </w:rPr>
                    <w:t>conocimientos en la frontera más avanzada</w:t>
                  </w:r>
                  <w:r w:rsidRPr="00911699">
                    <w:rPr>
                      <w:rFonts w:ascii="Arial" w:eastAsia="Times New Roman" w:hAnsi="Arial" w:cs="Arial"/>
                      <w:color w:val="000000"/>
                      <w:sz w:val="16"/>
                      <w:szCs w:val="16"/>
                      <w:lang w:eastAsia="es-MX"/>
                    </w:rPr>
                    <w:t> de un campo de trabajo o estudio concreto y en el punto de articulación entre diversos campos. Incluye </w:t>
                  </w:r>
                  <w:r w:rsidRPr="00911699">
                    <w:rPr>
                      <w:rFonts w:ascii="Arial" w:eastAsia="Times New Roman" w:hAnsi="Arial" w:cs="Arial"/>
                      <w:i/>
                      <w:iCs/>
                      <w:color w:val="000000"/>
                      <w:sz w:val="16"/>
                      <w:szCs w:val="16"/>
                      <w:lang w:eastAsia="es-MX"/>
                    </w:rPr>
                    <w:t>destrezas y/o habilidades</w:t>
                  </w:r>
                  <w:r w:rsidRPr="00911699">
                    <w:rPr>
                      <w:rFonts w:ascii="Arial" w:eastAsia="Times New Roman" w:hAnsi="Arial" w:cs="Arial"/>
                      <w:color w:val="000000"/>
                      <w:sz w:val="16"/>
                      <w:szCs w:val="16"/>
                      <w:lang w:eastAsia="es-MX"/>
                    </w:rPr>
                    <w:t> más avanzadas y especializadas, en particular en materia de síntesis y evaluación, necesarias para resolver problemas críticos en la investigación y/o en la innovación tecnológica para ampliar y redefinir conocimientos o prácticas profesionales existentes. Comprende </w:t>
                  </w:r>
                  <w:r w:rsidRPr="00911699">
                    <w:rPr>
                      <w:rFonts w:ascii="Arial" w:eastAsia="Times New Roman" w:hAnsi="Arial" w:cs="Arial"/>
                      <w:i/>
                      <w:iCs/>
                      <w:color w:val="000000"/>
                      <w:sz w:val="16"/>
                      <w:szCs w:val="16"/>
                      <w:lang w:eastAsia="es-MX"/>
                    </w:rPr>
                    <w:t>actitudes y valores</w:t>
                  </w:r>
                  <w:r w:rsidRPr="00911699">
                    <w:rPr>
                      <w:rFonts w:ascii="Arial" w:eastAsia="Times New Roman" w:hAnsi="Arial" w:cs="Arial"/>
                      <w:color w:val="000000"/>
                      <w:sz w:val="16"/>
                      <w:szCs w:val="16"/>
                      <w:lang w:eastAsia="es-MX"/>
                    </w:rPr>
                    <w:t> que permitan demostrar el más alto compromiso a fin de conducirse con apego a valores éticos, con responsabilidad y compromiso social. Conlleva responsabilidades de autoridad, innovación, autonomía, integridad académica y profesional, así como un compromiso continuo, que son sustanciales y acreditados, respecto a la gestión y desarrollo de nuevas ideas o procesos de vanguardia de contextos de trabajo o estudio, incluida la investigación.</w:t>
                  </w:r>
                </w:p>
                <w:p w14:paraId="565A984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en este nivel se ubican los estudios de doctorado.</w:t>
                  </w:r>
                </w:p>
              </w:tc>
            </w:tr>
            <w:tr w:rsidR="00CD6344" w:rsidRPr="00911699" w14:paraId="540B3FFE" w14:textId="77777777" w:rsidTr="0081692C">
              <w:trPr>
                <w:trHeight w:val="4127"/>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70A64CC"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7</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4C9DC46"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7 de educación terciaria, comprenden los estudios de maestría, especialización o equivalente</w:t>
                  </w:r>
                  <w:r w:rsidRPr="00911699">
                    <w:rPr>
                      <w:rFonts w:ascii="Arial" w:eastAsia="Times New Roman" w:hAnsi="Arial" w:cs="Arial"/>
                      <w:color w:val="000000"/>
                      <w:sz w:val="16"/>
                      <w:szCs w:val="16"/>
                      <w:lang w:eastAsia="es-MX"/>
                    </w:rPr>
                    <w:t>, los cuales tienen como principal objetivo adquirir competencias académicas y/o profesionales avanzadas. Los programas de este nivel pueden incluir un importante componente de investigación, aunque no otorgan las certificaciones relacionadas al nivel de doctorado. Se caracterizan por ser esencialmente teóricos si bien pueden incluir un componente práctico por estar basados en investigaciones que reflejan los últimos avances del campo o en las mejores prácticas profesionales.</w:t>
                  </w:r>
                </w:p>
                <w:p w14:paraId="1F142E1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Este nivel de la CINE conlleva </w:t>
                  </w:r>
                  <w:r w:rsidRPr="00911699">
                    <w:rPr>
                      <w:rFonts w:ascii="Arial" w:eastAsia="Times New Roman" w:hAnsi="Arial" w:cs="Arial"/>
                      <w:i/>
                      <w:iCs/>
                      <w:color w:val="000000"/>
                      <w:sz w:val="16"/>
                      <w:szCs w:val="16"/>
                      <w:lang w:eastAsia="es-MX"/>
                    </w:rPr>
                    <w:t>conocimientos altamente especializados</w:t>
                  </w:r>
                  <w:r w:rsidRPr="00911699">
                    <w:rPr>
                      <w:rFonts w:ascii="Arial" w:eastAsia="Times New Roman" w:hAnsi="Arial" w:cs="Arial"/>
                      <w:color w:val="000000"/>
                      <w:sz w:val="16"/>
                      <w:szCs w:val="16"/>
                      <w:lang w:eastAsia="es-MX"/>
                    </w:rPr>
                    <w:t>, algunos de ellos a la vanguardia en un campo de trabajo o estudio concreto, que establecen las bases de un pensamiento o investigación original. Requiere conciencia crítica de cuestiones de conocimiento en un campo concreto y en el punto de articulación entre diversos campos. Implica </w:t>
                  </w:r>
                  <w:r w:rsidRPr="00911699">
                    <w:rPr>
                      <w:rFonts w:ascii="Arial" w:eastAsia="Times New Roman" w:hAnsi="Arial" w:cs="Arial"/>
                      <w:i/>
                      <w:iCs/>
                      <w:color w:val="000000"/>
                      <w:sz w:val="16"/>
                      <w:szCs w:val="16"/>
                      <w:lang w:eastAsia="es-MX"/>
                    </w:rPr>
                    <w:t>destrezas y/o habilidades</w:t>
                  </w:r>
                  <w:r w:rsidRPr="00911699">
                    <w:rPr>
                      <w:rFonts w:ascii="Arial" w:eastAsia="Times New Roman" w:hAnsi="Arial" w:cs="Arial"/>
                      <w:color w:val="000000"/>
                      <w:sz w:val="16"/>
                      <w:szCs w:val="16"/>
                      <w:lang w:eastAsia="es-MX"/>
                    </w:rPr>
                    <w:t> especializadas para resolver problemas en materia de investigación o innovación, con vistas al desarrollo de nuevos conocimientos y procedimientos, y a la integración de los conocimientos en diversos campos. Considera </w:t>
                  </w:r>
                  <w:r w:rsidRPr="00911699">
                    <w:rPr>
                      <w:rFonts w:ascii="Arial" w:eastAsia="Times New Roman" w:hAnsi="Arial" w:cs="Arial"/>
                      <w:i/>
                      <w:iCs/>
                      <w:color w:val="000000"/>
                      <w:sz w:val="16"/>
                      <w:szCs w:val="16"/>
                      <w:lang w:eastAsia="es-MX"/>
                    </w:rPr>
                    <w:t>actitudes y valores</w:t>
                  </w:r>
                  <w:r w:rsidRPr="00911699">
                    <w:rPr>
                      <w:rFonts w:ascii="Arial" w:eastAsia="Times New Roman" w:hAnsi="Arial" w:cs="Arial"/>
                      <w:color w:val="000000"/>
                      <w:sz w:val="16"/>
                      <w:szCs w:val="16"/>
                      <w:lang w:eastAsia="es-MX"/>
                    </w:rPr>
                    <w:t> que favorezcan la adaptación de una postura crítica frente al conocimiento y los problemas sociales, además de estar dispuesto al esfuerzo, incertidumbre y prudencia intelectual para realizar un trabajo sistemático y ético, y con ello, atender las demandas del sector social e institucional. Conlleva gestión y transformación de contextos de trabajo o estudio complejos, imprevisibles y que requieren nuevos planteamientos estratégicos, así como asunción de responsabilidades en lo que respecta al desarrollo de conocimientos y/o prácticas profesionales y a la revisión del rendimiento estratégico de equipos.</w:t>
                  </w:r>
                </w:p>
                <w:p w14:paraId="64380456"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en este nivel se ubican los estudios de especialidad y maestría.</w:t>
                  </w:r>
                </w:p>
              </w:tc>
            </w:tr>
            <w:tr w:rsidR="00CD6344" w:rsidRPr="00911699" w14:paraId="5C87D3D4" w14:textId="77777777" w:rsidTr="0081692C">
              <w:trPr>
                <w:trHeight w:val="3578"/>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EA2CA90"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6</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641E79A"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6 de educación terciaria, comprenden los estudios de nivel licenciatura</w:t>
                  </w:r>
                  <w:r w:rsidRPr="00911699">
                    <w:rPr>
                      <w:rFonts w:ascii="Arial" w:eastAsia="Times New Roman" w:hAnsi="Arial" w:cs="Arial"/>
                      <w:color w:val="000000"/>
                      <w:sz w:val="16"/>
                      <w:szCs w:val="16"/>
                      <w:lang w:eastAsia="es-MX"/>
                    </w:rPr>
                    <w:t> y están destinados a impartir conocimientos, destrezas, habilidades, actitudes y valores, de competencias académicas o profesionales intermedias (nivel medio de complejidad o intensidad de los contenidos académicos) que conducen a un primer título o a una certificación equivalente. Los programas de este nivel son esencialmente teóricos, si bien pueden incluir un componente práctico, y están basados en investigación que refleja los últimos avances en el campo o las mejores prácticas profesionales. Tradicionalmente, los programas de este nivel son ofrecidos por universidades y otras instituciones de educación superior.</w:t>
                  </w:r>
                </w:p>
                <w:p w14:paraId="395EF15D"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Este nivel, conlleva </w:t>
                  </w:r>
                  <w:r w:rsidRPr="00911699">
                    <w:rPr>
                      <w:rFonts w:ascii="Arial" w:eastAsia="Times New Roman" w:hAnsi="Arial" w:cs="Arial"/>
                      <w:i/>
                      <w:iCs/>
                      <w:color w:val="000000"/>
                      <w:sz w:val="16"/>
                      <w:szCs w:val="16"/>
                      <w:lang w:eastAsia="es-MX"/>
                    </w:rPr>
                    <w:t>conocimientos avanzados en un campo de trabajo o estudio</w:t>
                  </w:r>
                  <w:r w:rsidRPr="00911699">
                    <w:rPr>
                      <w:rFonts w:ascii="Arial" w:eastAsia="Times New Roman" w:hAnsi="Arial" w:cs="Arial"/>
                      <w:color w:val="000000"/>
                      <w:sz w:val="16"/>
                      <w:szCs w:val="16"/>
                      <w:lang w:eastAsia="es-MX"/>
                    </w:rPr>
                    <w:t> que requiera una comprensión crítica de teorías y principios. Incluye </w:t>
                  </w:r>
                  <w:r w:rsidRPr="00911699">
                    <w:rPr>
                      <w:rFonts w:ascii="Arial" w:eastAsia="Times New Roman" w:hAnsi="Arial" w:cs="Arial"/>
                      <w:i/>
                      <w:iCs/>
                      <w:color w:val="000000"/>
                      <w:sz w:val="16"/>
                      <w:szCs w:val="16"/>
                      <w:lang w:eastAsia="es-MX"/>
                    </w:rPr>
                    <w:t>destrezas y/o habilidades</w:t>
                  </w:r>
                  <w:r w:rsidRPr="00911699">
                    <w:rPr>
                      <w:rFonts w:ascii="Arial" w:eastAsia="Times New Roman" w:hAnsi="Arial" w:cs="Arial"/>
                      <w:color w:val="000000"/>
                      <w:sz w:val="16"/>
                      <w:szCs w:val="16"/>
                      <w:lang w:eastAsia="es-MX"/>
                    </w:rPr>
                    <w:t> avanzadas que acrediten el dominio y las dotes de innovación necesarias para resolver problemas complejos e imprevisibles en un campo especializado de trabajo o estudio. Comprende </w:t>
                  </w:r>
                  <w:r w:rsidRPr="00911699">
                    <w:rPr>
                      <w:rFonts w:ascii="Arial" w:eastAsia="Times New Roman" w:hAnsi="Arial" w:cs="Arial"/>
                      <w:i/>
                      <w:iCs/>
                      <w:color w:val="000000"/>
                      <w:sz w:val="16"/>
                      <w:szCs w:val="16"/>
                      <w:lang w:eastAsia="es-MX"/>
                    </w:rPr>
                    <w:t>actitudes y valores</w:t>
                  </w:r>
                  <w:r w:rsidRPr="00911699">
                    <w:rPr>
                      <w:rFonts w:ascii="Arial" w:eastAsia="Times New Roman" w:hAnsi="Arial" w:cs="Arial"/>
                      <w:color w:val="000000"/>
                      <w:sz w:val="16"/>
                      <w:szCs w:val="16"/>
                      <w:lang w:eastAsia="es-MX"/>
                    </w:rPr>
                    <w:t> que le permitan aplicar de manera ética y con compromiso social los conocimientos, destrezas y habilidades de su profesión para el bien común y personal. Implica gestión de actividades o proyectos técnicos o profesionales complejos, asumiendo responsabilidades por la toma de decisiones en contextos de trabajo o estudio imprevisibles, así como asunción de responsabilidades en lo que respecta a la gestión del desarrollo profesional de particulares y grupos.</w:t>
                  </w:r>
                </w:p>
                <w:p w14:paraId="0A5E3E47"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en este nivel se ubican los estudios de licenciatura.</w:t>
                  </w:r>
                </w:p>
              </w:tc>
            </w:tr>
            <w:tr w:rsidR="00CD6344" w:rsidRPr="00911699" w14:paraId="520EF44E" w14:textId="77777777" w:rsidTr="0081692C">
              <w:trPr>
                <w:trHeight w:val="3450"/>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1D64208"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5</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3B01AD3"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5</w:t>
                  </w:r>
                  <w:r w:rsidRPr="00911699">
                    <w:rPr>
                      <w:rFonts w:ascii="Arial" w:eastAsia="Times New Roman" w:hAnsi="Arial" w:cs="Arial"/>
                      <w:color w:val="000000"/>
                      <w:sz w:val="16"/>
                      <w:szCs w:val="16"/>
                      <w:lang w:eastAsia="es-MX"/>
                    </w:rPr>
                    <w:t> pueden recibir distintas denominaciones, por ejemplo: educación técnica (superior), (</w:t>
                  </w:r>
                  <w:proofErr w:type="spellStart"/>
                  <w:r w:rsidRPr="00911699">
                    <w:rPr>
                      <w:rFonts w:ascii="Arial" w:eastAsia="Times New Roman" w:hAnsi="Arial" w:cs="Arial"/>
                      <w:color w:val="000000"/>
                      <w:sz w:val="16"/>
                      <w:szCs w:val="16"/>
                      <w:lang w:eastAsia="es-MX"/>
                    </w:rPr>
                    <w:t>higher</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technical</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education</w:t>
                  </w:r>
                  <w:proofErr w:type="spellEnd"/>
                  <w:r w:rsidRPr="00911699">
                    <w:rPr>
                      <w:rFonts w:ascii="Arial" w:eastAsia="Times New Roman" w:hAnsi="Arial" w:cs="Arial"/>
                      <w:color w:val="000000"/>
                      <w:sz w:val="16"/>
                      <w:szCs w:val="16"/>
                      <w:lang w:eastAsia="es-MX"/>
                    </w:rPr>
                    <w:t xml:space="preserve">, junior </w:t>
                  </w:r>
                  <w:proofErr w:type="spellStart"/>
                  <w:r w:rsidRPr="00911699">
                    <w:rPr>
                      <w:rFonts w:ascii="Arial" w:eastAsia="Times New Roman" w:hAnsi="Arial" w:cs="Arial"/>
                      <w:color w:val="000000"/>
                      <w:sz w:val="16"/>
                      <w:szCs w:val="16"/>
                      <w:lang w:eastAsia="es-MX"/>
                    </w:rPr>
                    <w:t>college</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education</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technician</w:t>
                  </w:r>
                  <w:proofErr w:type="spellEnd"/>
                  <w:r w:rsidRPr="00911699">
                    <w:rPr>
                      <w:rFonts w:ascii="Arial" w:eastAsia="Times New Roman" w:hAnsi="Arial" w:cs="Arial"/>
                      <w:color w:val="000000"/>
                      <w:sz w:val="16"/>
                      <w:szCs w:val="16"/>
                      <w:lang w:eastAsia="es-MX"/>
                    </w:rPr>
                    <w:t xml:space="preserve"> o </w:t>
                  </w:r>
                  <w:proofErr w:type="spellStart"/>
                  <w:r w:rsidRPr="00911699">
                    <w:rPr>
                      <w:rFonts w:ascii="Arial" w:eastAsia="Times New Roman" w:hAnsi="Arial" w:cs="Arial"/>
                      <w:color w:val="000000"/>
                      <w:sz w:val="16"/>
                      <w:szCs w:val="16"/>
                      <w:lang w:eastAsia="es-MX"/>
                    </w:rPr>
                    <w:t>advanced</w:t>
                  </w:r>
                  <w:proofErr w:type="spellEnd"/>
                  <w:r w:rsidRPr="00911699">
                    <w:rPr>
                      <w:rFonts w:ascii="Arial" w:eastAsia="Times New Roman" w:hAnsi="Arial" w:cs="Arial"/>
                      <w:color w:val="000000"/>
                      <w:sz w:val="16"/>
                      <w:szCs w:val="16"/>
                      <w:lang w:eastAsia="es-MX"/>
                    </w:rPr>
                    <w:t>/</w:t>
                  </w:r>
                  <w:proofErr w:type="spellStart"/>
                  <w:r w:rsidRPr="00911699">
                    <w:rPr>
                      <w:rFonts w:ascii="Arial" w:eastAsia="Times New Roman" w:hAnsi="Arial" w:cs="Arial"/>
                      <w:color w:val="000000"/>
                      <w:sz w:val="16"/>
                      <w:szCs w:val="16"/>
                      <w:lang w:eastAsia="es-MX"/>
                    </w:rPr>
                    <w:t>higher</w:t>
                  </w:r>
                  <w:proofErr w:type="spellEnd"/>
                  <w:r w:rsidRPr="00911699">
                    <w:rPr>
                      <w:rFonts w:ascii="Arial" w:eastAsia="Times New Roman" w:hAnsi="Arial" w:cs="Arial"/>
                      <w:color w:val="000000"/>
                      <w:sz w:val="16"/>
                      <w:szCs w:val="16"/>
                      <w:lang w:eastAsia="es-MX"/>
                    </w:rPr>
                    <w:t> </w:t>
                  </w:r>
                  <w:proofErr w:type="spellStart"/>
                  <w:r w:rsidRPr="00911699">
                    <w:rPr>
                      <w:rFonts w:ascii="Arial" w:eastAsia="Times New Roman" w:hAnsi="Arial" w:cs="Arial"/>
                      <w:color w:val="000000"/>
                      <w:sz w:val="16"/>
                      <w:szCs w:val="16"/>
                      <w:lang w:eastAsia="es-MX"/>
                    </w:rPr>
                    <w:t>vocational</w:t>
                  </w:r>
                  <w:proofErr w:type="spellEnd"/>
                  <w:r w:rsidRPr="00911699">
                    <w:rPr>
                      <w:rFonts w:ascii="Arial" w:eastAsia="Times New Roman" w:hAnsi="Arial" w:cs="Arial"/>
                      <w:color w:val="000000"/>
                      <w:sz w:val="16"/>
                      <w:szCs w:val="16"/>
                      <w:lang w:eastAsia="es-MX"/>
                    </w:rPr>
                    <w:t xml:space="preserve"> training, </w:t>
                  </w:r>
                  <w:proofErr w:type="spellStart"/>
                  <w:r w:rsidRPr="00911699">
                    <w:rPr>
                      <w:rFonts w:ascii="Arial" w:eastAsia="Times New Roman" w:hAnsi="Arial" w:cs="Arial"/>
                      <w:color w:val="000000"/>
                      <w:sz w:val="16"/>
                      <w:szCs w:val="16"/>
                      <w:lang w:eastAsia="es-MX"/>
                    </w:rPr>
                    <w:t>associate</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degree</w:t>
                  </w:r>
                  <w:proofErr w:type="spellEnd"/>
                  <w:r w:rsidRPr="00911699">
                    <w:rPr>
                      <w:rFonts w:ascii="Arial" w:eastAsia="Times New Roman" w:hAnsi="Arial" w:cs="Arial"/>
                      <w:color w:val="000000"/>
                      <w:sz w:val="16"/>
                      <w:szCs w:val="16"/>
                      <w:lang w:eastAsia="es-MX"/>
                    </w:rPr>
                    <w:t xml:space="preserve"> o </w:t>
                  </w:r>
                  <w:proofErr w:type="spellStart"/>
                  <w:r w:rsidRPr="00911699">
                    <w:rPr>
                      <w:rFonts w:ascii="Arial" w:eastAsia="Times New Roman" w:hAnsi="Arial" w:cs="Arial"/>
                      <w:color w:val="000000"/>
                      <w:sz w:val="16"/>
                      <w:szCs w:val="16"/>
                      <w:lang w:eastAsia="es-MX"/>
                    </w:rPr>
                    <w:t>bac</w:t>
                  </w:r>
                  <w:proofErr w:type="spellEnd"/>
                  <w:r w:rsidRPr="00911699">
                    <w:rPr>
                      <w:rFonts w:ascii="Arial" w:eastAsia="Times New Roman" w:hAnsi="Arial" w:cs="Arial"/>
                      <w:color w:val="000000"/>
                      <w:sz w:val="16"/>
                      <w:szCs w:val="16"/>
                      <w:lang w:eastAsia="es-MX"/>
                    </w:rPr>
                    <w:t xml:space="preserve"> + 2. Para propósitos de comparación a nivel internacional, se usa el término "terciaria de ciclo corto".</w:t>
                  </w:r>
                </w:p>
                <w:p w14:paraId="4601FC66"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Considera los conocimientos, adquiridos en los niveles 0 al 4, proporcionando actividades de aprendizaje en campos especializados de estudio. Está destinado a impartir aprendizaje a un alto nivel de complejidad y profesionalización. Comprende lo que se conoce como "educación académica", pero también incluye la educación profesional o vocacional avanzada.</w:t>
                  </w:r>
                </w:p>
                <w:p w14:paraId="553CB6AF"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Implica </w:t>
                  </w:r>
                  <w:r w:rsidRPr="00911699">
                    <w:rPr>
                      <w:rFonts w:ascii="Arial" w:eastAsia="Times New Roman" w:hAnsi="Arial" w:cs="Arial"/>
                      <w:i/>
                      <w:iCs/>
                      <w:color w:val="000000"/>
                      <w:sz w:val="16"/>
                      <w:szCs w:val="16"/>
                      <w:lang w:eastAsia="es-MX"/>
                    </w:rPr>
                    <w:t>un gran número de conocimientos especializados</w:t>
                  </w:r>
                  <w:r w:rsidRPr="00911699">
                    <w:rPr>
                      <w:rFonts w:ascii="Arial" w:eastAsia="Times New Roman" w:hAnsi="Arial" w:cs="Arial"/>
                      <w:color w:val="000000"/>
                      <w:sz w:val="16"/>
                      <w:szCs w:val="16"/>
                      <w:lang w:eastAsia="es-MX"/>
                    </w:rPr>
                    <w:t>, en un campo de trabajo o estudio concreto, de los que se prevé el alcance de su aplicación. Incluye una gama completa de </w:t>
                  </w:r>
                  <w:r w:rsidRPr="00911699">
                    <w:rPr>
                      <w:rFonts w:ascii="Arial" w:eastAsia="Times New Roman" w:hAnsi="Arial" w:cs="Arial"/>
                      <w:i/>
                      <w:iCs/>
                      <w:color w:val="000000"/>
                      <w:sz w:val="16"/>
                      <w:szCs w:val="16"/>
                      <w:lang w:eastAsia="es-MX"/>
                    </w:rPr>
                    <w:t>destrezas y/o habilidades</w:t>
                  </w:r>
                  <w:r w:rsidRPr="00911699">
                    <w:rPr>
                      <w:rFonts w:ascii="Arial" w:eastAsia="Times New Roman" w:hAnsi="Arial" w:cs="Arial"/>
                      <w:color w:val="000000"/>
                      <w:sz w:val="16"/>
                      <w:szCs w:val="16"/>
                      <w:lang w:eastAsia="es-MX"/>
                    </w:rPr>
                    <w:t> necesarias para encontrar soluciones creativas a problemas abstractos. Considera </w:t>
                  </w:r>
                  <w:r w:rsidRPr="00911699">
                    <w:rPr>
                      <w:rFonts w:ascii="Arial" w:eastAsia="Times New Roman" w:hAnsi="Arial" w:cs="Arial"/>
                      <w:i/>
                      <w:iCs/>
                      <w:color w:val="000000"/>
                      <w:sz w:val="16"/>
                      <w:szCs w:val="16"/>
                      <w:lang w:eastAsia="es-MX"/>
                    </w:rPr>
                    <w:t>actitudes y valores</w:t>
                  </w:r>
                  <w:r w:rsidRPr="00911699">
                    <w:rPr>
                      <w:rFonts w:ascii="Arial" w:eastAsia="Times New Roman" w:hAnsi="Arial" w:cs="Arial"/>
                      <w:color w:val="000000"/>
                      <w:sz w:val="16"/>
                      <w:szCs w:val="16"/>
                      <w:lang w:eastAsia="es-MX"/>
                    </w:rPr>
                    <w:t> que le ayuden a aplicar de manera ética y con compromiso social los conocimientos, destrezas y habilidades de su profesión para el bien común y personal. Conlleva labores de gestión y supervisión en contextos de actividades de trabajo o estudio en las que pueden producirse cambios imprevisibles, así como la revisión y desarrollo del rendimiento propio y ajeno.</w:t>
                  </w:r>
                </w:p>
                <w:p w14:paraId="15394B6B"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en este nivel se ubican los estudios de técnico superior universitario, profesional asociado u otros equivalentes.</w:t>
                  </w:r>
                </w:p>
              </w:tc>
            </w:tr>
            <w:tr w:rsidR="00CD6344" w:rsidRPr="00911699" w14:paraId="1279C3F0" w14:textId="77777777" w:rsidTr="0081692C">
              <w:trPr>
                <w:trHeight w:val="7066"/>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BF232A"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4</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9B4B908"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4 corresponden a la educación postsecundaria no terciaria</w:t>
                  </w:r>
                  <w:r w:rsidRPr="00911699">
                    <w:rPr>
                      <w:rFonts w:ascii="Arial" w:eastAsia="Times New Roman" w:hAnsi="Arial" w:cs="Arial"/>
                      <w:color w:val="000000"/>
                      <w:sz w:val="16"/>
                      <w:szCs w:val="16"/>
                      <w:lang w:eastAsia="es-MX"/>
                    </w:rPr>
                    <w:t>, proporciona a las personas experiencias de aprendizaje que refuerzan los conocimientos adquiridos en educación secundaria en la CINE y las prepara para ingresar al mercado laboral, así como para continuar sus estudios de educación terciaria. Normalmente, está orientada a estudiantes que han concluido la educación secundaria alta (nivel CINE 3), pero que desean aumentar sus posibilidades de insertarse en el mercado laboral o de avanzar a la educación terciaria. Los programas de este nivel se caracterizan por ampliar los conocimientos, destrezas habilidades, actitudes y valores de la educación secundaria alta y las competencias técnicas para profundizar en ellas y lograr competencias tecnológicas del nivel 4. Por consiguiente, su objetivo es impartir un tipo de aprendizaje por encima del nivel de complejidad de la educación secundaria alta, sin invadir el nivel de complejidad que caracteriza a la educación terciaria.</w:t>
                  </w:r>
                </w:p>
                <w:p w14:paraId="452B3947"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Los estudios de formación tecnológica refuerzan y profundizan los aprendizajes técnicos para el uso, desarrollo o mejora de tecnología básica y específica, buscarán el desarrollo de aprendizajes que permitan crear productos o bienes, con la adaptación del medio o transformación de recursos materiales para alcanzar un objetivo o tarea, y/o realizar o adaptar servicios de mayor responsabilidad que requiere efectuar procedimientos de mayor complejidad o especialización, mediante la comprensión de los procesos involucrados para la operación, desarrollo y mejora de la tecnología o servicios básicos. Aprender no solo para comprender y dominar, sino además investigar para crear, innovar, adecuar y adaptar tecnologías o servicios básicos para modernizar el sistema social, cultural y productivo de manera responsable, con determinada autonomía, para concebir, dirigir y gestionar sus actividades en equipos de trabajo o de manera individual en la iniciación e innovación del manejo y desarrollo de tecnología básica o servicios de mayor dificultad, correspondientes al perfil de egreso.</w:t>
                  </w:r>
                </w:p>
                <w:p w14:paraId="26413CAD"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Este nivel se identifica en el tipo medio superior e implica conocimientos conceptuales en contextos amplios en un campo de trabajo o estudio concreto, considera una gama de destrezas y/o habilidades necesarias para encontrar soluciones a problemas específicos en un campo de trabajo o estudio concreto, comprende actitudes y valores que ayuden a aplicar de manera ética y con compromiso social los conocimientos, destrezas y habilidades de su ocupación o carrera tecnológica, y conlleva el ejercicio de autogestión conforme a consignas definidas en contextos de trabajo o estudio generalmente previsibles, pero susceptibles de cambiar, así como supervisión del trabajo rutinario de otras personas, asumiendo ciertas responsabilidades por lo que respecta a la evaluación y la mejora de actividades de trabajo o estudio.</w:t>
                  </w:r>
                </w:p>
                <w:p w14:paraId="2FC17132"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Los programas del nivel 4, están generalmente diseñados para proporcionar a las personas que han concluido el nivel 3 las certificaciones no terciarias requeridas para avanzar a la educación terciaria, para desarrollar la formación tecnológica, o bien, para insertarse en el mercado laboral en tanto acreditan los estudios de bachillerato.</w:t>
                  </w:r>
                </w:p>
                <w:p w14:paraId="2B20556B"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en este nivel se ubica el tecnólogo, correspondiente al tipo medio superior.</w:t>
                  </w:r>
                </w:p>
              </w:tc>
            </w:tr>
            <w:tr w:rsidR="00CD6344" w:rsidRPr="00911699" w14:paraId="0F87457C" w14:textId="77777777" w:rsidTr="0081692C">
              <w:trPr>
                <w:trHeight w:val="5127"/>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5E8E66"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3</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A89D272"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3 de educación secundaria alta, </w:t>
                  </w:r>
                  <w:r w:rsidRPr="00911699">
                    <w:rPr>
                      <w:rFonts w:ascii="Arial" w:eastAsia="Times New Roman" w:hAnsi="Arial" w:cs="Arial"/>
                      <w:color w:val="000000"/>
                      <w:sz w:val="16"/>
                      <w:szCs w:val="16"/>
                      <w:lang w:eastAsia="es-MX"/>
                    </w:rPr>
                    <w:t>pueden dar</w:t>
                  </w:r>
                  <w:r w:rsidRPr="00911699">
                    <w:rPr>
                      <w:rFonts w:ascii="Arial" w:eastAsia="Times New Roman" w:hAnsi="Arial" w:cs="Arial"/>
                      <w:b/>
                      <w:bCs/>
                      <w:color w:val="000000"/>
                      <w:sz w:val="16"/>
                      <w:szCs w:val="16"/>
                      <w:lang w:eastAsia="es-MX"/>
                    </w:rPr>
                    <w:t> </w:t>
                  </w:r>
                  <w:r w:rsidRPr="00911699">
                    <w:rPr>
                      <w:rFonts w:ascii="Arial" w:eastAsia="Times New Roman" w:hAnsi="Arial" w:cs="Arial"/>
                      <w:color w:val="000000"/>
                      <w:sz w:val="16"/>
                      <w:szCs w:val="16"/>
                      <w:lang w:eastAsia="es-MX"/>
                    </w:rPr>
                    <w:t>acceso directo a programas de primer título de educación terciaria también pueden dar acceso directo al nivel CINE 4; suelen tener como principal objetivo desarrollar los conocimientos, destrezas, habilidades, actitudes y valores para la aplicación de los aprendizajes en la vida personal, social, académica y en su caso laboral, además de prepararlos para la educación terciaria. Los programas de este nivel se caracterizan por impartir a los estudiantes un tipo de instrucción más diversificada, especializada y avanzada que los programas del nivel CINE 2. Asimismo, presentan un mayor grado de diferenciación y ofrecen un espectro más amplio de opciones y ramificaciones dentro del mismo nivel. Con frecuencia, los docentes han recibido una sólida formación en las asignaturas o campos de especialización que enseñan, particularmente en los grados superiores.</w:t>
                  </w:r>
                </w:p>
                <w:p w14:paraId="345B2EC4"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Implica </w:t>
                  </w:r>
                  <w:r w:rsidRPr="00911699">
                    <w:rPr>
                      <w:rFonts w:ascii="Arial" w:eastAsia="Times New Roman" w:hAnsi="Arial" w:cs="Arial"/>
                      <w:i/>
                      <w:iCs/>
                      <w:color w:val="000000"/>
                      <w:sz w:val="16"/>
                      <w:szCs w:val="16"/>
                      <w:lang w:eastAsia="es-MX"/>
                    </w:rPr>
                    <w:t>conocimientos</w:t>
                  </w:r>
                  <w:r w:rsidRPr="00911699">
                    <w:rPr>
                      <w:rFonts w:ascii="Arial" w:eastAsia="Times New Roman" w:hAnsi="Arial" w:cs="Arial"/>
                      <w:color w:val="000000"/>
                      <w:sz w:val="16"/>
                      <w:szCs w:val="16"/>
                      <w:lang w:eastAsia="es-MX"/>
                    </w:rPr>
                    <w:t> </w:t>
                  </w:r>
                  <w:r w:rsidRPr="00911699">
                    <w:rPr>
                      <w:rFonts w:ascii="Arial" w:eastAsia="Times New Roman" w:hAnsi="Arial" w:cs="Arial"/>
                      <w:i/>
                      <w:iCs/>
                      <w:color w:val="000000"/>
                      <w:sz w:val="16"/>
                      <w:szCs w:val="16"/>
                      <w:lang w:eastAsia="es-MX"/>
                    </w:rPr>
                    <w:t>de hechos, principios, procesos y conceptos generales</w:t>
                  </w:r>
                  <w:r w:rsidRPr="00911699">
                    <w:rPr>
                      <w:rFonts w:ascii="Arial" w:eastAsia="Times New Roman" w:hAnsi="Arial" w:cs="Arial"/>
                      <w:color w:val="000000"/>
                      <w:sz w:val="16"/>
                      <w:szCs w:val="16"/>
                      <w:lang w:eastAsia="es-MX"/>
                    </w:rPr>
                    <w:t> en un campo del trabajo o estudio concreto. Considera una gama de </w:t>
                  </w:r>
                  <w:r w:rsidRPr="00911699">
                    <w:rPr>
                      <w:rFonts w:ascii="Arial" w:eastAsia="Times New Roman" w:hAnsi="Arial" w:cs="Arial"/>
                      <w:i/>
                      <w:iCs/>
                      <w:color w:val="000000"/>
                      <w:sz w:val="16"/>
                      <w:szCs w:val="16"/>
                      <w:lang w:eastAsia="es-MX"/>
                    </w:rPr>
                    <w:t>destrezas o habilidades</w:t>
                  </w:r>
                  <w:r w:rsidRPr="00911699">
                    <w:rPr>
                      <w:rFonts w:ascii="Arial" w:eastAsia="Times New Roman" w:hAnsi="Arial" w:cs="Arial"/>
                      <w:color w:val="000000"/>
                      <w:sz w:val="16"/>
                      <w:szCs w:val="16"/>
                      <w:lang w:eastAsia="es-MX"/>
                    </w:rPr>
                    <w:t> necesarias para efectuar tareas y resolver problemas seleccionando y aplicando métodos, herramientas, materiales e información básica. Comprende </w:t>
                  </w:r>
                  <w:r w:rsidRPr="00911699">
                    <w:rPr>
                      <w:rFonts w:ascii="Arial" w:eastAsia="Times New Roman" w:hAnsi="Arial" w:cs="Arial"/>
                      <w:i/>
                      <w:iCs/>
                      <w:color w:val="000000"/>
                      <w:sz w:val="16"/>
                      <w:szCs w:val="16"/>
                      <w:lang w:eastAsia="es-MX"/>
                    </w:rPr>
                    <w:t>actitudes y valores</w:t>
                  </w:r>
                  <w:r w:rsidRPr="00911699">
                    <w:rPr>
                      <w:rFonts w:ascii="Arial" w:eastAsia="Times New Roman" w:hAnsi="Arial" w:cs="Arial"/>
                      <w:color w:val="000000"/>
                      <w:sz w:val="16"/>
                      <w:szCs w:val="16"/>
                      <w:lang w:eastAsia="es-MX"/>
                    </w:rPr>
                    <w:t> que le permitan aplicar de manera ética y con compromiso social los conocimientos, destrezas, habilidades, valores y aprendizajes actitudinales para asumir responsabilidades en la realización de actividades de estudio o trabajo para su desempeño en la vida inmediata y futura, en el ámbito personal, académico, social y, en su caso, laboral. Conlleva responsabilidades para la realización de actividades de estudio o de trabajo, así como la adaptación del comportamiento propio a las circunstancias para resolver problemas y en el caso del desempeño laboral requiere un cierto grado de supervisión.</w:t>
                  </w:r>
                </w:p>
                <w:p w14:paraId="291DD664"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México la educación media superior comprende los niveles de bachillerato, de profesional técnico bachiller y los equivalentes a éste, así como la educación profesional que no requiere bachillerato (por sí misma no da acceso a la educación superior) o sus equivalentes.</w:t>
                  </w:r>
                </w:p>
                <w:p w14:paraId="78B69537"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este nivel se ubican los siguientes servicios del tipo medio superior: Bachillerato General, Bachillerato Tecnológico, Bachillerato Intercultural, Bachillerato Artístico, Profesional técnico bachiller, Telebachillerato comunitario y Educación media superior a distancia, entre otros.</w:t>
                  </w:r>
                </w:p>
              </w:tc>
            </w:tr>
            <w:tr w:rsidR="00CD6344" w:rsidRPr="00911699" w14:paraId="2BFF0EDC" w14:textId="77777777" w:rsidTr="0081692C">
              <w:trPr>
                <w:trHeight w:val="3975"/>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3816C1B"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2</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71D1B48"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2, o educación secundaria baja</w:t>
                  </w:r>
                  <w:r w:rsidRPr="00911699">
                    <w:rPr>
                      <w:rFonts w:ascii="Arial" w:eastAsia="Times New Roman" w:hAnsi="Arial" w:cs="Arial"/>
                      <w:color w:val="000000"/>
                      <w:sz w:val="16"/>
                      <w:szCs w:val="16"/>
                      <w:lang w:eastAsia="es-MX"/>
                    </w:rPr>
                    <w:t>, suelen estar destinados a reforzar los resultados de aprendizaje del nivel CINE 1. En general, el objetivo que se persigue es sentar las bases para el desarrollo humano y el aprendizaje a lo largo de la vida sobre las cuales los sistemas educativos puedan expandir oportunidades de educación adicionales. Es probable que algunos sistemas educativos ya ofrezcan programas vocacionales en el nivel CINE 2 orientados a proporcionar a las personas destrezas relevantes para el acceso al mercado laboral.</w:t>
                  </w:r>
                </w:p>
                <w:p w14:paraId="22AC59F9"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El nivel CINE 2 se inicia tras cuatro a siete años de educación en el nivel CINE 1, siendo seis años la duración más común del nivel CINE 1. La edad típica de ingreso al nivel CINE 2 puede variar entre los 10 y 13 años, si bien la edad más común es de 12 años.</w:t>
                  </w:r>
                </w:p>
                <w:p w14:paraId="49045D81"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 xml:space="preserve">Los programas clasificados en el nivel CINE 2 pueden recibir distintas denominaciones, por ejemplo: escuela secundaria (primer ciclo/grados inferiores, de contar con un programa que abarque los niveles CINE 2 y 3), escuela media, junior </w:t>
                  </w:r>
                  <w:proofErr w:type="spellStart"/>
                  <w:r w:rsidRPr="00911699">
                    <w:rPr>
                      <w:rFonts w:ascii="Arial" w:eastAsia="Times New Roman" w:hAnsi="Arial" w:cs="Arial"/>
                      <w:color w:val="000000"/>
                      <w:sz w:val="16"/>
                      <w:szCs w:val="16"/>
                      <w:lang w:eastAsia="es-MX"/>
                    </w:rPr>
                    <w:t>secondary</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school</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middle</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school</w:t>
                  </w:r>
                  <w:proofErr w:type="spellEnd"/>
                  <w:r w:rsidRPr="00911699">
                    <w:rPr>
                      <w:rFonts w:ascii="Arial" w:eastAsia="Times New Roman" w:hAnsi="Arial" w:cs="Arial"/>
                      <w:color w:val="000000"/>
                      <w:sz w:val="16"/>
                      <w:szCs w:val="16"/>
                      <w:lang w:eastAsia="es-MX"/>
                    </w:rPr>
                    <w:t xml:space="preserve"> o junior </w:t>
                  </w:r>
                  <w:proofErr w:type="spellStart"/>
                  <w:r w:rsidRPr="00911699">
                    <w:rPr>
                      <w:rFonts w:ascii="Arial" w:eastAsia="Times New Roman" w:hAnsi="Arial" w:cs="Arial"/>
                      <w:color w:val="000000"/>
                      <w:sz w:val="16"/>
                      <w:szCs w:val="16"/>
                      <w:lang w:eastAsia="es-MX"/>
                    </w:rPr>
                    <w:t>high</w:t>
                  </w:r>
                  <w:proofErr w:type="spellEnd"/>
                  <w:r w:rsidRPr="00911699">
                    <w:rPr>
                      <w:rFonts w:ascii="Arial" w:eastAsia="Times New Roman" w:hAnsi="Arial" w:cs="Arial"/>
                      <w:color w:val="000000"/>
                      <w:sz w:val="16"/>
                      <w:szCs w:val="16"/>
                      <w:lang w:eastAsia="es-MX"/>
                    </w:rPr>
                    <w:t xml:space="preserve"> </w:t>
                  </w:r>
                  <w:proofErr w:type="spellStart"/>
                  <w:r w:rsidRPr="00911699">
                    <w:rPr>
                      <w:rFonts w:ascii="Arial" w:eastAsia="Times New Roman" w:hAnsi="Arial" w:cs="Arial"/>
                      <w:color w:val="000000"/>
                      <w:sz w:val="16"/>
                      <w:szCs w:val="16"/>
                      <w:lang w:eastAsia="es-MX"/>
                    </w:rPr>
                    <w:t>school</w:t>
                  </w:r>
                  <w:proofErr w:type="spellEnd"/>
                  <w:r w:rsidRPr="00911699">
                    <w:rPr>
                      <w:rFonts w:ascii="Arial" w:eastAsia="Times New Roman" w:hAnsi="Arial" w:cs="Arial"/>
                      <w:color w:val="000000"/>
                      <w:sz w:val="16"/>
                      <w:szCs w:val="16"/>
                      <w:lang w:eastAsia="es-MX"/>
                    </w:rPr>
                    <w:t>. Si un programa abarca los niveles CINE 1 y 2, se suelen utilizar los términos educación elemental o educación básica (segunda etapa/grados superiores). Para propósitos de comparación a nivel internacional, se usa el término "secundaria baja" para denominar al nivel CINE 2.</w:t>
                  </w:r>
                </w:p>
                <w:p w14:paraId="4783F29B"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el caso de México, en este nivel se ubica la educación secundaria, que se ofrece en los siguientes servicios: Secundaria general, técnica, comunitaria, modalidades regionales autorizadas por la Autoridad Educativa Federal; secundaria para trabajadores; telesecundaria y, de manera adicional, se considerarán aquellos para impartir educación especial, incluidos los Centros de Atención Múltiple.</w:t>
                  </w:r>
                </w:p>
              </w:tc>
            </w:tr>
            <w:tr w:rsidR="00CD6344" w:rsidRPr="00911699" w14:paraId="31F06260" w14:textId="77777777" w:rsidTr="0081692C">
              <w:trPr>
                <w:trHeight w:val="4640"/>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2E9CCA2"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1</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E5C6455"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1 de educación primaria</w:t>
                  </w:r>
                  <w:r w:rsidRPr="00911699">
                    <w:rPr>
                      <w:rFonts w:ascii="Arial" w:eastAsia="Times New Roman" w:hAnsi="Arial" w:cs="Arial"/>
                      <w:color w:val="000000"/>
                      <w:sz w:val="16"/>
                      <w:szCs w:val="16"/>
                      <w:lang w:eastAsia="es-MX"/>
                    </w:rPr>
                    <w:t>, están principalmente destinados a ofrecer y desarrollar en los estudiantes conocimientos, destrezas y habilidades en lectura, escritura y matemáticas (es decir, alfabetismo y operaciones básicas con números) y sentar una sólida base para el aprendizaje y la comprensión de las áreas esenciales del conocimiento y el desarrollo personal y social como preparación a la educación secundaria baja.</w:t>
                  </w:r>
                </w:p>
                <w:p w14:paraId="0981BF90"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Los programas clasificados en este nivel privilegian el aprendizaje a un nivel de complejidad básico con muy poca o ninguna especialización. Se asocia a conocimientos, destrezas, necesarios para efectuar tareas simples; así como trabajos o estudios bajo supervisión directa en un contexto estructurado.</w:t>
                  </w:r>
                </w:p>
                <w:p w14:paraId="519EB102"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este nivel (especialmente en los primeros años), las actividades educativas suelen estar organizadas por unidades, proyectos o amplias áreas de aprendizaje, donde se aplica usualmente un enfoque integrado de instrucción en lugar de asignaturas específicas. Normalmente, un profesor principal responsable de un grupo de alumnos organiza el proceso de aprendizaje, si bien una clase puede tener más de un profesor, particularmente en el caso de ciertas asignaturas o unidades.</w:t>
                  </w:r>
                </w:p>
                <w:p w14:paraId="4FF96E52"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Usualmente, en este nivel el único requisito de ingreso es la edad. En general, la edad habitual o legal de ingreso no es inferior a los 5 años ni superior a los 7 años. Este nivel suele tener una duración de seis años, aunque esta puede fluctuar entre cuatro y siete años. A su vez, la edad de salida de la educación primaria está situada típicamente en el rango de 10 a 12 años. Una vez concluidos los programas de educación primaria, la niña, el niño o adolescente, continúa su educación en el nivel CINE 2 (educación secundaria baja).</w:t>
                  </w:r>
                </w:p>
                <w:p w14:paraId="2F0A1C67"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el caso de México, se ubica en este nivel la educación primaria que se ofrece en los servicios de: Primaria general, indígena y comunitaria. y, de manera adicional, se considerarán aquellos para impartir educación especial, incluidos los Centros de Atención Múltiple.</w:t>
                  </w:r>
                </w:p>
              </w:tc>
            </w:tr>
            <w:tr w:rsidR="00CD6344" w:rsidRPr="00911699" w14:paraId="4D8D8893" w14:textId="77777777" w:rsidTr="0081692C">
              <w:trPr>
                <w:trHeight w:val="2949"/>
              </w:trPr>
              <w:tc>
                <w:tcPr>
                  <w:tcW w:w="14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DFAD73C"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0</w:t>
                  </w:r>
                </w:p>
              </w:tc>
              <w:tc>
                <w:tcPr>
                  <w:tcW w:w="7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B201B3F"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Los programas nivel CINE 0, o educación de la primera infancia</w:t>
                  </w:r>
                  <w:r w:rsidRPr="00911699">
                    <w:rPr>
                      <w:rFonts w:ascii="Arial" w:eastAsia="Times New Roman" w:hAnsi="Arial" w:cs="Arial"/>
                      <w:color w:val="000000"/>
                      <w:sz w:val="16"/>
                      <w:szCs w:val="16"/>
                      <w:lang w:eastAsia="es-MX"/>
                    </w:rPr>
                    <w:t>, se caracterizan por privilegiar un enfoque holístico orientado a dar apoyo temprano al desarrollo cognitivo, físico, social y emocional de las niñas y los niños y familiarizar a las niñas y los niños de corta edad con la instrucción organizada fuera del entorno familiar. El nivel CINE 0 solo incluye programas de la primera infancia que incorporan un componente educativo intencionado. Estos programas están generalmente encaminados a desarrollar las destrezas socioafectivas y académicas que permitirán a las niñas y los niños a participar activamente en la vida social e ingresar a la educación primaria.</w:t>
                  </w:r>
                </w:p>
                <w:p w14:paraId="29C222DE"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este nivel, los programas no se caracterizan por ser altamente estructurados, estando más bien diseñados para proporcionar un conjunto de actividades educativas organizadas con algún propósito dentro de un entorno seguro. A través de ellas y bajo la supervisión de un integrante del personal docente, las niñas y los niños aprenden en interacción con otras niñas y niños, realizando habitualmente actividades lúdicas y de naturaleza creativa.</w:t>
                  </w:r>
                </w:p>
                <w:p w14:paraId="17C07678"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el caso de México, se ubican en este nivel la educación inicial y la preescolar. en los servicios de: Inicial escolarizada y no escolarizada, y Preescolar general, indígena y comunitaria, respectivamente.</w:t>
                  </w:r>
                </w:p>
              </w:tc>
            </w:tr>
          </w:tbl>
          <w:p w14:paraId="49BD44F8"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Quinto.-</w:t>
            </w:r>
            <w:proofErr w:type="gramEnd"/>
            <w:r w:rsidRPr="00911699">
              <w:rPr>
                <w:rFonts w:ascii="Arial" w:eastAsia="Times New Roman" w:hAnsi="Arial" w:cs="Arial"/>
                <w:color w:val="2F2F2F"/>
                <w:sz w:val="18"/>
                <w:szCs w:val="18"/>
                <w:lang w:eastAsia="es-MX"/>
              </w:rPr>
              <w:t> Se establecen para el ámbito educativo, como </w:t>
            </w:r>
            <w:r w:rsidRPr="00911699">
              <w:rPr>
                <w:rFonts w:ascii="Arial" w:eastAsia="Times New Roman" w:hAnsi="Arial" w:cs="Arial"/>
                <w:b/>
                <w:bCs/>
                <w:color w:val="2F2F2F"/>
                <w:sz w:val="18"/>
                <w:szCs w:val="18"/>
                <w:lang w:eastAsia="es-MX"/>
              </w:rPr>
              <w:t>referentes nacionales,</w:t>
            </w:r>
            <w:r w:rsidRPr="00911699">
              <w:rPr>
                <w:rFonts w:ascii="Arial" w:eastAsia="Times New Roman" w:hAnsi="Arial" w:cs="Arial"/>
                <w:color w:val="2F2F2F"/>
                <w:sz w:val="18"/>
                <w:szCs w:val="18"/>
                <w:lang w:eastAsia="es-MX"/>
              </w:rPr>
              <w:t> basados en los referentes internacionales de la CINE, los siguientes niveles y subniveles del MNC:</w:t>
            </w:r>
          </w:p>
          <w:p w14:paraId="7D0BC890" w14:textId="77777777" w:rsidR="00CD6344" w:rsidRPr="00911699" w:rsidRDefault="00CD6344" w:rsidP="0081692C">
            <w:pPr>
              <w:spacing w:line="240" w:lineRule="auto"/>
              <w:rPr>
                <w:rFonts w:ascii="Times New Roman" w:eastAsia="Times New Roman" w:hAnsi="Times New Roman" w:cs="Times New Roman"/>
                <w:color w:val="2F2F2F"/>
                <w:sz w:val="24"/>
                <w:szCs w:val="24"/>
                <w:lang w:eastAsia="es-MX"/>
              </w:rPr>
            </w:pPr>
            <w:r w:rsidRPr="00911699">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016"/>
              <w:gridCol w:w="1054"/>
              <w:gridCol w:w="1668"/>
              <w:gridCol w:w="3342"/>
            </w:tblGrid>
            <w:tr w:rsidR="00CD6344" w:rsidRPr="00911699" w14:paraId="3868C67F" w14:textId="77777777" w:rsidTr="0081692C">
              <w:trPr>
                <w:trHeight w:val="492"/>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81A40C9"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Referente respecto de 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CINE</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2343E41"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Niveles del</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MNC</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9451849"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Subniveles del MNC</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AC165BD"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Referentes nacionales del MNC en el ámbito</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escolar</w:t>
                  </w:r>
                </w:p>
              </w:tc>
            </w:tr>
            <w:tr w:rsidR="00CD6344" w:rsidRPr="00911699" w14:paraId="5378C83A" w14:textId="77777777" w:rsidTr="0081692C">
              <w:trPr>
                <w:trHeight w:val="665"/>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693D0E0"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8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terciaria Doctorado o</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equivalente</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FC0F9F2"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8</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94160D9"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C2D5DEA"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Doctorado</w:t>
                  </w:r>
                </w:p>
              </w:tc>
            </w:tr>
            <w:tr w:rsidR="00CD6344" w:rsidRPr="00911699" w14:paraId="0B52E774" w14:textId="77777777" w:rsidTr="0081692C">
              <w:trPr>
                <w:trHeight w:val="289"/>
              </w:trPr>
              <w:tc>
                <w:tcPr>
                  <w:tcW w:w="2130"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5BA63A53"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7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terciaria Maestría o</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equivalente</w:t>
                  </w:r>
                </w:p>
              </w:tc>
              <w:tc>
                <w:tcPr>
                  <w:tcW w:w="11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13187984"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7</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CFA7DFE"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7 B</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0C0463A"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Maestría</w:t>
                  </w:r>
                </w:p>
              </w:tc>
            </w:tr>
            <w:tr w:rsidR="00CD6344" w:rsidRPr="00911699" w14:paraId="3A429BA9" w14:textId="77777777" w:rsidTr="0081692C">
              <w:trPr>
                <w:trHeight w:val="289"/>
              </w:trPr>
              <w:tc>
                <w:tcPr>
                  <w:tcW w:w="0" w:type="auto"/>
                  <w:vMerge/>
                  <w:tcBorders>
                    <w:top w:val="single" w:sz="6" w:space="0" w:color="000000"/>
                    <w:left w:val="single" w:sz="6" w:space="0" w:color="000000"/>
                    <w:right w:val="single" w:sz="6" w:space="0" w:color="000000"/>
                  </w:tcBorders>
                  <w:vAlign w:val="center"/>
                  <w:hideMark/>
                </w:tcPr>
                <w:p w14:paraId="06861274" w14:textId="77777777" w:rsidR="00CD6344" w:rsidRPr="00911699" w:rsidRDefault="00CD6344" w:rsidP="0081692C">
                  <w:pPr>
                    <w:spacing w:after="0" w:line="240" w:lineRule="auto"/>
                    <w:rPr>
                      <w:rFonts w:ascii="Times New Roman" w:eastAsia="Times New Roman" w:hAnsi="Times New Roman" w:cs="Times New Roman"/>
                      <w:color w:val="000000"/>
                      <w:sz w:val="16"/>
                      <w:szCs w:val="16"/>
                      <w:lang w:eastAsia="es-MX"/>
                    </w:rPr>
                  </w:pPr>
                </w:p>
              </w:tc>
              <w:tc>
                <w:tcPr>
                  <w:tcW w:w="0" w:type="auto"/>
                  <w:vMerge/>
                  <w:tcBorders>
                    <w:top w:val="single" w:sz="6" w:space="0" w:color="000000"/>
                    <w:left w:val="single" w:sz="6" w:space="0" w:color="000000"/>
                    <w:right w:val="single" w:sz="6" w:space="0" w:color="000000"/>
                  </w:tcBorders>
                  <w:vAlign w:val="center"/>
                  <w:hideMark/>
                </w:tcPr>
                <w:p w14:paraId="607EA04A" w14:textId="77777777" w:rsidR="00CD6344" w:rsidRPr="00911699" w:rsidRDefault="00CD6344" w:rsidP="0081692C">
                  <w:pPr>
                    <w:spacing w:after="0" w:line="240" w:lineRule="auto"/>
                    <w:rPr>
                      <w:rFonts w:ascii="Times New Roman" w:eastAsia="Times New Roman" w:hAnsi="Times New Roman" w:cs="Times New Roman"/>
                      <w:color w:val="000000"/>
                      <w:sz w:val="16"/>
                      <w:szCs w:val="16"/>
                      <w:lang w:eastAsia="es-MX"/>
                    </w:rPr>
                  </w:pP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4D820E7"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 xml:space="preserve">7 </w:t>
                  </w:r>
                  <w:proofErr w:type="gramStart"/>
                  <w:r w:rsidRPr="00911699">
                    <w:rPr>
                      <w:rFonts w:ascii="Arial" w:eastAsia="Times New Roman" w:hAnsi="Arial" w:cs="Arial"/>
                      <w:b/>
                      <w:bCs/>
                      <w:color w:val="000000"/>
                      <w:sz w:val="16"/>
                      <w:szCs w:val="16"/>
                      <w:lang w:eastAsia="es-MX"/>
                    </w:rPr>
                    <w:t>A</w:t>
                  </w:r>
                  <w:proofErr w:type="gramEnd"/>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733EF2"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Especialidad</w:t>
                  </w:r>
                </w:p>
              </w:tc>
            </w:tr>
            <w:tr w:rsidR="00CD6344" w:rsidRPr="00911699" w14:paraId="005910CA" w14:textId="77777777" w:rsidTr="0081692C">
              <w:trPr>
                <w:trHeight w:val="665"/>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85A82C1"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6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terciaria Licenciatura o</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equivalente</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356F038"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6</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94A6079"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563CA6A"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Licenciatura</w:t>
                  </w:r>
                </w:p>
              </w:tc>
            </w:tr>
            <w:tr w:rsidR="00CD6344" w:rsidRPr="00911699" w14:paraId="35A96579" w14:textId="77777777" w:rsidTr="0081692C">
              <w:trPr>
                <w:trHeight w:val="867"/>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3E5C569"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lastRenderedPageBreak/>
                    <w:t>Nivel CINE 5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terciaria de ciclo corto</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0D3378B"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5</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206B506"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65B85BD"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Técnico Superior Universitario</w:t>
                  </w:r>
                </w:p>
                <w:p w14:paraId="60268657"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Profesional Asociado</w:t>
                  </w:r>
                </w:p>
                <w:p w14:paraId="40FC99E9"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Otros equivalentes</w:t>
                  </w:r>
                </w:p>
              </w:tc>
            </w:tr>
            <w:tr w:rsidR="00CD6344" w:rsidRPr="00911699" w14:paraId="770CADD4" w14:textId="77777777" w:rsidTr="0081692C">
              <w:trPr>
                <w:trHeight w:val="477"/>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EA6A707"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4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postsecundaria no terciaria</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A6289BE"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4</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14AFB77"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49DDBF9"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Tecnólogo</w:t>
                  </w:r>
                </w:p>
              </w:tc>
            </w:tr>
            <w:tr w:rsidR="00CD6344" w:rsidRPr="00911699" w14:paraId="6E57C046" w14:textId="77777777" w:rsidTr="0081692C">
              <w:trPr>
                <w:trHeight w:val="954"/>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759E12"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3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secundaria alta</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73DDC5A"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3</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B3B2AEE"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7EADC2E"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Bachillerato, profesional técnico bachiller y sus equivalentes.</w:t>
                  </w:r>
                </w:p>
                <w:p w14:paraId="680DA3F4"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Educación profesional que no requiere bachillerato.</w:t>
                  </w:r>
                </w:p>
              </w:tc>
            </w:tr>
            <w:tr w:rsidR="00CD6344" w:rsidRPr="00911699" w14:paraId="0EF03AD1" w14:textId="77777777" w:rsidTr="0081692C">
              <w:trPr>
                <w:trHeight w:val="2399"/>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7782834"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2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secundaria baja</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7AB2697"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2</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F41E36"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F37CFA9"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Secundaria general</w:t>
                  </w:r>
                </w:p>
                <w:p w14:paraId="1B2682A1"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Secundaria técnica</w:t>
                  </w:r>
                </w:p>
                <w:p w14:paraId="2F6E1442"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Secundaria comunitaria</w:t>
                  </w:r>
                </w:p>
                <w:p w14:paraId="2D0C038A"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Modalidades regionales autorizadas por la Autoridad Educativa Federal</w:t>
                  </w:r>
                </w:p>
                <w:p w14:paraId="40F09DA0"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Secundaria para trabajadores</w:t>
                  </w:r>
                </w:p>
                <w:p w14:paraId="69DBCA74"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Telesecundaria</w:t>
                  </w:r>
                </w:p>
                <w:p w14:paraId="2FF2C159"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Servicios para impartir educación especial, incluidos los Centros de Atención Múltiple.</w:t>
                  </w:r>
                </w:p>
              </w:tc>
            </w:tr>
            <w:tr w:rsidR="00CD6344" w:rsidRPr="00911699" w14:paraId="6BAC8C17" w14:textId="77777777" w:rsidTr="0081692C">
              <w:trPr>
                <w:trHeight w:val="1344"/>
              </w:trPr>
              <w:tc>
                <w:tcPr>
                  <w:tcW w:w="2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10D2258"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1 Educación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primaria</w:t>
                  </w:r>
                </w:p>
              </w:tc>
              <w:tc>
                <w:tcPr>
                  <w:tcW w:w="11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FEB4935"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1</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0645BC8"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No aplica</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521E638"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Primaria general</w:t>
                  </w:r>
                </w:p>
                <w:p w14:paraId="0089AEAA"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Primaria indígena</w:t>
                  </w:r>
                </w:p>
                <w:p w14:paraId="3CFE6BB3"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Primaria comunitaria</w:t>
                  </w:r>
                </w:p>
                <w:p w14:paraId="077697DC"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Servicios para impartir educación especial, incluidos los Centros de Atención Múltiple.</w:t>
                  </w:r>
                </w:p>
              </w:tc>
            </w:tr>
            <w:tr w:rsidR="00CD6344" w:rsidRPr="00911699" w14:paraId="4F0489BE" w14:textId="77777777" w:rsidTr="0081692C">
              <w:trPr>
                <w:trHeight w:val="867"/>
              </w:trPr>
              <w:tc>
                <w:tcPr>
                  <w:tcW w:w="2130"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5873EE6"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Nivel CINE 0 Educación de</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la Primera Infancia</w:t>
                  </w:r>
                </w:p>
              </w:tc>
              <w:tc>
                <w:tcPr>
                  <w:tcW w:w="1155"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084D0CD"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0</w:t>
                  </w: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24B1ABE"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0 B</w:t>
                  </w:r>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64DD5CC"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Preescolar general</w:t>
                  </w:r>
                </w:p>
                <w:p w14:paraId="030FC6BC"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Preescolar indígena</w:t>
                  </w:r>
                </w:p>
                <w:p w14:paraId="0F47C2B0"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Preescolar comunitaria.</w:t>
                  </w:r>
                </w:p>
              </w:tc>
            </w:tr>
            <w:tr w:rsidR="00CD6344" w:rsidRPr="00911699" w14:paraId="4D32BC95" w14:textId="77777777" w:rsidTr="0081692C">
              <w:trPr>
                <w:trHeight w:val="5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52A84" w14:textId="77777777" w:rsidR="00CD6344" w:rsidRPr="00911699" w:rsidRDefault="00CD6344" w:rsidP="0081692C">
                  <w:pPr>
                    <w:spacing w:after="0" w:line="240" w:lineRule="auto"/>
                    <w:rPr>
                      <w:rFonts w:ascii="Times New Roman" w:eastAsia="Times New Roman" w:hAnsi="Times New Roman" w:cs="Times New Roman"/>
                      <w:color w:val="000000"/>
                      <w:sz w:val="16"/>
                      <w:szCs w:val="16"/>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DD0AC1" w14:textId="77777777" w:rsidR="00CD6344" w:rsidRPr="00911699" w:rsidRDefault="00CD6344" w:rsidP="0081692C">
                  <w:pPr>
                    <w:spacing w:after="0" w:line="240" w:lineRule="auto"/>
                    <w:rPr>
                      <w:rFonts w:ascii="Times New Roman" w:eastAsia="Times New Roman" w:hAnsi="Times New Roman" w:cs="Times New Roman"/>
                      <w:color w:val="000000"/>
                      <w:sz w:val="16"/>
                      <w:szCs w:val="16"/>
                      <w:lang w:eastAsia="es-MX"/>
                    </w:rPr>
                  </w:pPr>
                </w:p>
              </w:tc>
              <w:tc>
                <w:tcPr>
                  <w:tcW w:w="18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2F2713F"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 xml:space="preserve">0 </w:t>
                  </w:r>
                  <w:proofErr w:type="gramStart"/>
                  <w:r w:rsidRPr="00911699">
                    <w:rPr>
                      <w:rFonts w:ascii="Arial" w:eastAsia="Times New Roman" w:hAnsi="Arial" w:cs="Arial"/>
                      <w:b/>
                      <w:bCs/>
                      <w:color w:val="000000"/>
                      <w:sz w:val="16"/>
                      <w:szCs w:val="16"/>
                      <w:lang w:eastAsia="es-MX"/>
                    </w:rPr>
                    <w:t>A</w:t>
                  </w:r>
                  <w:proofErr w:type="gramEnd"/>
                </w:p>
              </w:tc>
              <w:tc>
                <w:tcPr>
                  <w:tcW w:w="38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9EF3D46"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Inicial escolarizada</w:t>
                  </w:r>
                </w:p>
                <w:p w14:paraId="6A0E99E4" w14:textId="77777777" w:rsidR="00CD6344" w:rsidRPr="00911699" w:rsidRDefault="00CD6344" w:rsidP="0081692C">
                  <w:pPr>
                    <w:spacing w:after="101" w:line="240" w:lineRule="auto"/>
                    <w:ind w:hanging="339"/>
                    <w:jc w:val="both"/>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w:t>
                  </w:r>
                  <w:r w:rsidRPr="00911699">
                    <w:rPr>
                      <w:rFonts w:ascii="Arial" w:eastAsia="Times New Roman" w:hAnsi="Arial" w:cs="Arial"/>
                      <w:color w:val="000000"/>
                      <w:sz w:val="20"/>
                      <w:szCs w:val="20"/>
                      <w:lang w:eastAsia="es-MX"/>
                    </w:rPr>
                    <w:t>     </w:t>
                  </w:r>
                  <w:r w:rsidRPr="00911699">
                    <w:rPr>
                      <w:rFonts w:ascii="Arial" w:eastAsia="Times New Roman" w:hAnsi="Arial" w:cs="Arial"/>
                      <w:color w:val="000000"/>
                      <w:sz w:val="16"/>
                      <w:szCs w:val="16"/>
                      <w:lang w:eastAsia="es-MX"/>
                    </w:rPr>
                    <w:t>Inicial no escolarizada</w:t>
                  </w:r>
                </w:p>
              </w:tc>
            </w:tr>
          </w:tbl>
          <w:p w14:paraId="2E798A87"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p w14:paraId="07C43430"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Sexto.-</w:t>
            </w:r>
            <w:proofErr w:type="gramEnd"/>
            <w:r w:rsidRPr="00911699">
              <w:rPr>
                <w:rFonts w:ascii="Arial" w:eastAsia="Times New Roman" w:hAnsi="Arial" w:cs="Arial"/>
                <w:color w:val="2F2F2F"/>
                <w:sz w:val="18"/>
                <w:szCs w:val="18"/>
                <w:lang w:eastAsia="es-MX"/>
              </w:rPr>
              <w:t> El Sistema Nacional de Competencias, se conforma de cinco niveles (I al V) de Estándares de Competencia, los cuales corresponden al régimen de certificación referido a la formación para el trabajo, mismos que en el MNC se identifican a partir del nivel 2 y hasta el nivel 6, considerando la complejidad y tiempo estimado para la adquisición de los aprendizajes.</w:t>
            </w:r>
          </w:p>
          <w:tbl>
            <w:tblPr>
              <w:tblW w:w="0" w:type="auto"/>
              <w:tblCellMar>
                <w:top w:w="15" w:type="dxa"/>
                <w:left w:w="15" w:type="dxa"/>
                <w:bottom w:w="15" w:type="dxa"/>
                <w:right w:w="15" w:type="dxa"/>
              </w:tblCellMar>
              <w:tblLook w:val="04A0" w:firstRow="1" w:lastRow="0" w:firstColumn="1" w:lastColumn="0" w:noHBand="0" w:noVBand="1"/>
            </w:tblPr>
            <w:tblGrid>
              <w:gridCol w:w="1261"/>
              <w:gridCol w:w="1424"/>
              <w:gridCol w:w="5395"/>
            </w:tblGrid>
            <w:tr w:rsidR="00CD6344" w:rsidRPr="00911699" w14:paraId="783BC1EB" w14:textId="77777777" w:rsidTr="0081692C">
              <w:trPr>
                <w:trHeight w:val="451"/>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D12D26F"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Referencia en</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el MNC</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61F9A42"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Estándares de</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Competencia</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56D96B7"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Desempeños asociados según nivel de complejidad del estándar de</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competencia</w:t>
                  </w:r>
                </w:p>
              </w:tc>
            </w:tr>
            <w:tr w:rsidR="00CD6344" w:rsidRPr="00911699" w14:paraId="698F6B16" w14:textId="77777777" w:rsidTr="0081692C">
              <w:trPr>
                <w:trHeight w:val="2427"/>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78B539A"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6</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712FEE8"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V</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C9DA75"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Significa desempeñar una amplia gama de actividades programadas, rutinarias e imprevistas aplicando diversos principios metodológicos y técnicas complejas.</w:t>
                  </w:r>
                </w:p>
                <w:p w14:paraId="40CE7B9E"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Tiene capacidad para emitir lineamientos generales a sus subordinados.</w:t>
                  </w:r>
                </w:p>
                <w:p w14:paraId="4C69305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 responsable de la planeación y programación de las actividades de la organización o grupo de trabajo.</w:t>
                  </w:r>
                </w:p>
                <w:p w14:paraId="7A6F7E0C"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capacidades cognitivas para identificar, analizar y evaluar información y conceptos provenientes de diversas fuentes.</w:t>
                  </w:r>
                </w:p>
                <w:p w14:paraId="22437E68"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habilidades de pensamiento complejo, técnico y creativo para resolver problemas de su especialidad.</w:t>
                  </w:r>
                </w:p>
                <w:p w14:paraId="125532ED"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capacidades cognitivas, de comunicación y análisis para interpretar y transmitir respuestas a problemas complejos.</w:t>
                  </w:r>
                </w:p>
              </w:tc>
            </w:tr>
            <w:tr w:rsidR="00CD6344" w:rsidRPr="00911699" w14:paraId="37331145" w14:textId="77777777" w:rsidTr="0081692C">
              <w:trPr>
                <w:trHeight w:val="3239"/>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E0C25A6"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5</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30D3867"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IV</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D39C539"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Implica desempeñar actividades diversas tanto programadas como poco rutinarias e impredecibles que suponen la aplicación de técnicas y principios básicos.</w:t>
                  </w:r>
                </w:p>
                <w:p w14:paraId="0C4FF4A7"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Recibe lineamientos generales de un superior.</w:t>
                  </w:r>
                </w:p>
                <w:p w14:paraId="72694F15"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Tiene capacidad para emitir orientaciones e instrucciones específicas a personas y equipos de trabajo y se responsabiliza de los resultados de sus subordinados y de los suyos.</w:t>
                  </w:r>
                </w:p>
                <w:p w14:paraId="4D0BBD1B"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capacidades cognitivas para identificar, analizar y comparar la información proveniente de diversas fuentes y actuar con base en ellas.</w:t>
                  </w:r>
                </w:p>
                <w:p w14:paraId="5662A4FA"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capacidades cognitivas, técnicas y de comunicación para aplicar y comunicar soluciones técnicas no habituales o de contingencia para resolver problemas previsibles y no previsibles.</w:t>
                  </w:r>
                </w:p>
                <w:p w14:paraId="215FE17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habilidades técnicas especializadas para realizar tareas y funciones rutinarias e imprevistas.</w:t>
                  </w:r>
                </w:p>
                <w:p w14:paraId="76585EA0"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habilidades de comunicación para orientar las actividades y brindar asesoría técnica en el área de trabajo y para el aprendizaje.</w:t>
                  </w:r>
                </w:p>
              </w:tc>
            </w:tr>
            <w:tr w:rsidR="00CD6344" w:rsidRPr="00911699" w14:paraId="26DBE5BD" w14:textId="77777777" w:rsidTr="0081692C">
              <w:trPr>
                <w:trHeight w:val="2555"/>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D2A4255"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4</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93F8E8C"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III</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64C5844"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Requiere llevar a cabo actividades tanto programadas como rutinarias e impredecibles.</w:t>
                  </w:r>
                </w:p>
                <w:p w14:paraId="29E30684"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Recibe orientaciones generales e instrucciones específicas de un superior y tiene capacidad para supervisar y orientar a otros trabajadores jerárquicamente subordinados.</w:t>
                  </w:r>
                </w:p>
                <w:p w14:paraId="057DB95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Adapta y transfiere habilidades y conocimientos en tareas rutinarias, métodos y procedimientos.</w:t>
                  </w:r>
                </w:p>
                <w:p w14:paraId="433B1737"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Asume responsabilidad limitada por la aportación de otros dentro de parámetros establecidos.</w:t>
                  </w:r>
                </w:p>
                <w:p w14:paraId="4CF67B10"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Resuelve problemas en contextos que incluyen asumir la responsabilidad por las aportaciones propias en el trabajo y para el aprendizaje incluyendo la participación de equipos.</w:t>
                  </w:r>
                </w:p>
              </w:tc>
            </w:tr>
            <w:tr w:rsidR="00CD6344" w:rsidRPr="00911699" w14:paraId="4D98F183" w14:textId="77777777" w:rsidTr="0081692C">
              <w:trPr>
                <w:trHeight w:val="2367"/>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D093DBA"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 3</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6920002"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II</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A1714BB"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Implica desempeñar actividades programadas que, en su mayoría, son rutinarias y predecibles.</w:t>
                  </w:r>
                </w:p>
                <w:p w14:paraId="12833921"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Depende de las instrucciones de un superior y tiene habilidad para trabajar en equipo.</w:t>
                  </w:r>
                </w:p>
                <w:p w14:paraId="4F336FBE"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habilidades cognitivas para obtener acceso a una serie definida de datos proveniente de fuentes de información seleccionadas para actuar con base en ellos.</w:t>
                  </w:r>
                </w:p>
                <w:p w14:paraId="0352B42E"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Dispone de habilidades cognitivas y de comunicación para aplicar y comunicar soluciones conocidas a una gama limitada de problemas previsibles.</w:t>
                  </w:r>
                </w:p>
                <w:p w14:paraId="16D6E842"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Cuenta con habilidades técnicas para emplear una gama limitada de equipo para realizar tareas que incluyan rutinas y procedimientos conocidos, con una serie de opciones limitadas.</w:t>
                  </w:r>
                </w:p>
              </w:tc>
            </w:tr>
            <w:tr w:rsidR="00CD6344" w:rsidRPr="00911699" w14:paraId="1F50F62C" w14:textId="77777777" w:rsidTr="0081692C">
              <w:trPr>
                <w:trHeight w:val="1323"/>
              </w:trPr>
              <w:tc>
                <w:tcPr>
                  <w:tcW w:w="13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F760EA5"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Nivel 2</w:t>
                  </w:r>
                </w:p>
              </w:tc>
              <w:tc>
                <w:tcPr>
                  <w:tcW w:w="14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F1CCAE5"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I</w:t>
                  </w:r>
                </w:p>
              </w:tc>
              <w:tc>
                <w:tcPr>
                  <w:tcW w:w="6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EA0B63E"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este nivel se realizan actividades programadas, rutinarias y predecibles.</w:t>
                  </w:r>
                </w:p>
                <w:p w14:paraId="367C3686"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Posee habilidades cognitivas y de comunicación para recibir, transmitir y recordar información.</w:t>
                  </w:r>
                </w:p>
                <w:p w14:paraId="56448FE4" w14:textId="77777777" w:rsidR="00CD6344" w:rsidRPr="00911699" w:rsidRDefault="00CD6344" w:rsidP="0081692C">
                  <w:pPr>
                    <w:spacing w:after="60"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Depende de instrucciones y decisiones superiores y posee habilidades técnicas que incluyen el uso de herramientas adecuadas para la actividad y el uso de tecnologías de comunicación básicas.</w:t>
                  </w:r>
                </w:p>
              </w:tc>
            </w:tr>
          </w:tbl>
          <w:p w14:paraId="0000AF62"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Los certificados de competencia no son proporcionales a los certificados que emiten las instituciones del Sistema Educativo Nacional, únicamente serán comparables con el componente de formación para el trabajo entre los niveles del 2 a 6 del MNC, en caso de que el tipo de formación para el trabajo, aprendizajes y horas coincidan, o bien, que no existan diferencias significativas con dicho componente.</w:t>
            </w:r>
          </w:p>
          <w:p w14:paraId="3554FB53"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Séptimo.-</w:t>
            </w:r>
            <w:proofErr w:type="gramEnd"/>
            <w:r w:rsidRPr="00911699">
              <w:rPr>
                <w:rFonts w:ascii="Arial" w:eastAsia="Times New Roman" w:hAnsi="Arial" w:cs="Arial"/>
                <w:color w:val="2F2F2F"/>
                <w:sz w:val="18"/>
                <w:szCs w:val="18"/>
                <w:lang w:eastAsia="es-MX"/>
              </w:rPr>
              <w:t> Las cualificaciones derivadas de la formación para el trabajo, así como al aprendizaje no formal e informal, deberán considerar los siguientes criterios:</w:t>
            </w:r>
          </w:p>
          <w:p w14:paraId="183A65E4"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Complejidad: de acuerdo con el nivel del MNC en que se ubique el componente de formación para el trabajo, trayectoria educativa o resultado de aprendizaje, las certificaciones que al respecto se expidan estarán referenciadas a alguno de los niveles o subniveles del MNC.</w:t>
            </w:r>
          </w:p>
          <w:p w14:paraId="136388B7"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Duración: de acuerdo con el tiempo estimado de cada nivel del MNC en que se ubique el componente de formación para el trabajo, trayectoria educativa o resultado de aprendizaje.</w:t>
            </w:r>
          </w:p>
          <w:p w14:paraId="6C808063"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Área de aprendizaje: ser acorde con los objetivos generales y específicos de la cualificación que se pretende obtener.</w:t>
            </w:r>
          </w:p>
          <w:p w14:paraId="18CA40BE"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IV.</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Ética y responsabilidad: capacidad de actuar reconociendo los límites e impactos de su trabajo y de responder por los resultados de éste; así como conducirse de acuerdo con principios, valores y con respeto a la diversidad de circunstancias de grupos vulnerables.</w:t>
            </w:r>
          </w:p>
          <w:p w14:paraId="2222665B"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Autonomía: referente al desempeño de tareas, actividades o procesos, capacidad de evaluar los resultados de su trabajo y de actuar proactivamente.</w:t>
            </w:r>
          </w:p>
          <w:p w14:paraId="1CBD86C7"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Las certificaciones que se otorguen como resultado de un proceso de formación para el trabajo, así como al aprendizaje no formal e informal, citarán el tipo de acreditación de aprendizajes, el nivel y/o subnivel correspondiente al MNC, el área de formación ocupacional y cuando sea aplicable, el tiempo expresado en horas y los créditos de la formación.</w:t>
            </w:r>
          </w:p>
          <w:p w14:paraId="2DE85257"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Octavo.-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Los resultados del aprendizaje no formales e informales, podrán ser objeto de una cualificación, siempre y cuando sean equiparables a alguno de los niveles o subniveles del MNC.</w:t>
            </w:r>
          </w:p>
          <w:p w14:paraId="44ABA979"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Noveno.-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Para facilitar la comprensión y uso del MNC, se establece la siguiente representación gráfica:</w:t>
            </w:r>
          </w:p>
          <w:p w14:paraId="089166F2" w14:textId="77777777" w:rsidR="00CD6344" w:rsidRPr="00911699" w:rsidRDefault="00CD6344" w:rsidP="0081692C">
            <w:pPr>
              <w:spacing w:after="101" w:line="240" w:lineRule="auto"/>
              <w:jc w:val="both"/>
              <w:rPr>
                <w:rFonts w:ascii="Arial" w:eastAsia="Times New Roman" w:hAnsi="Arial" w:cs="Arial"/>
                <w:color w:val="2F2F2F"/>
                <w:sz w:val="18"/>
                <w:szCs w:val="18"/>
                <w:lang w:eastAsia="es-MX"/>
              </w:rPr>
            </w:pPr>
            <w:r w:rsidRPr="00911699">
              <w:rPr>
                <w:rFonts w:ascii="Arial" w:eastAsia="Times New Roman" w:hAnsi="Arial" w:cs="Arial"/>
                <w:noProof/>
                <w:color w:val="2F2F2F"/>
                <w:sz w:val="18"/>
                <w:szCs w:val="18"/>
                <w:lang w:eastAsia="es-MX"/>
              </w:rPr>
              <mc:AlternateContent>
                <mc:Choice Requires="wps">
                  <w:drawing>
                    <wp:inline distT="0" distB="0" distL="0" distR="0" wp14:anchorId="345A2E6F" wp14:editId="02B41DC9">
                      <wp:extent cx="304800" cy="304800"/>
                      <wp:effectExtent l="0" t="0" r="0" b="0"/>
                      <wp:docPr id="179049800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9E7AB"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26F92D" w14:textId="77777777" w:rsidR="00CD6344" w:rsidRPr="00911699" w:rsidRDefault="00CD6344" w:rsidP="0081692C">
            <w:pPr>
              <w:spacing w:after="101" w:line="240" w:lineRule="auto"/>
              <w:jc w:val="both"/>
              <w:rPr>
                <w:rFonts w:ascii="Arial" w:eastAsia="Times New Roman" w:hAnsi="Arial" w:cs="Arial"/>
                <w:color w:val="2F2F2F"/>
                <w:sz w:val="18"/>
                <w:szCs w:val="18"/>
                <w:lang w:eastAsia="es-MX"/>
              </w:rPr>
            </w:pPr>
            <w:r w:rsidRPr="00911699">
              <w:rPr>
                <w:rFonts w:ascii="Arial" w:eastAsia="Times New Roman" w:hAnsi="Arial" w:cs="Arial"/>
                <w:noProof/>
                <w:color w:val="2F2F2F"/>
                <w:sz w:val="18"/>
                <w:szCs w:val="18"/>
                <w:lang w:eastAsia="es-MX"/>
              </w:rPr>
              <mc:AlternateContent>
                <mc:Choice Requires="wps">
                  <w:drawing>
                    <wp:inline distT="0" distB="0" distL="0" distR="0" wp14:anchorId="52E76A1B" wp14:editId="12DE6F98">
                      <wp:extent cx="304800" cy="304800"/>
                      <wp:effectExtent l="0" t="0" r="0" b="0"/>
                      <wp:docPr id="19100493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D76E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321414"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TÍTULO III</w:t>
            </w:r>
          </w:p>
          <w:p w14:paraId="7B393035"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DEL SISTEMA NACIONAL DE ASIGNACIÓN, ACUMULACIÓN Y TRANSFERENCIA DE CRÉDITOS</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ACADÉMICOS</w:t>
            </w:r>
          </w:p>
          <w:p w14:paraId="5BFB65A7"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CAPÍTULO I</w:t>
            </w:r>
          </w:p>
          <w:p w14:paraId="56779002"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DISPOSICIONES GENERALES</w:t>
            </w:r>
          </w:p>
          <w:p w14:paraId="43DC7C7C"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Décimo.-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 xml:space="preserve">El SNAATCA tiene por objeto facilitar la identificación de las unidades de medida, expresadas en créditos académicos, de cada cualificación existente en el Sistema Educativo Nacional, para el acceso, tránsito, permanencia y egreso </w:t>
            </w:r>
            <w:proofErr w:type="gramStart"/>
            <w:r w:rsidRPr="00911699">
              <w:rPr>
                <w:rFonts w:ascii="Arial" w:eastAsia="Times New Roman" w:hAnsi="Arial" w:cs="Arial"/>
                <w:color w:val="2F2F2F"/>
                <w:sz w:val="18"/>
                <w:szCs w:val="18"/>
                <w:lang w:eastAsia="es-MX"/>
              </w:rPr>
              <w:t>del mismo</w:t>
            </w:r>
            <w:proofErr w:type="gramEnd"/>
            <w:r w:rsidRPr="00911699">
              <w:rPr>
                <w:rFonts w:ascii="Arial" w:eastAsia="Times New Roman" w:hAnsi="Arial" w:cs="Arial"/>
                <w:color w:val="2F2F2F"/>
                <w:sz w:val="18"/>
                <w:szCs w:val="18"/>
                <w:lang w:eastAsia="es-MX"/>
              </w:rPr>
              <w:t>.</w:t>
            </w:r>
          </w:p>
          <w:p w14:paraId="7CA08021"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Primero.-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La asignación de créditos académicos a través del SNAATCA posibilita:</w:t>
            </w:r>
          </w:p>
          <w:p w14:paraId="34605F16"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El reconocimiento de los aprendizajes desarrollados para el acceso, tránsito, permanencia y egreso de un plan y/o programas de estudio determinado.</w:t>
            </w:r>
          </w:p>
          <w:p w14:paraId="702C9473"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lastRenderedPageBreak/>
              <w:t>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Contar con un registro de la formación alcanzada, tras haber logrado los resultados de un aprendizaje formal.</w:t>
            </w:r>
          </w:p>
          <w:p w14:paraId="7947E839"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Contar con una certificación que estime de manera objetiva la carga de trabajo de un plan y/o programas de estudio, a fin de tener elementos que faciliten, en su caso, la expedición de resoluciones y dictámenes de revalidación o equivalencia de estudios.</w:t>
            </w:r>
          </w:p>
          <w:p w14:paraId="56A4DB00"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IV.</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Portar los créditos académicos obtenidos para estudiar en el extranjero ofreciendo la oportunidad de reconocerse internacionalmente.</w:t>
            </w:r>
          </w:p>
          <w:p w14:paraId="0D72786D"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V.</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Cuantificar los créditos académicos obtenidos mediante aprendizajes formales, no formales e informales con el propósito de reconocer las cualificaciones según corresponda.</w:t>
            </w:r>
          </w:p>
          <w:p w14:paraId="7B82B6E0"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Segundo.-</w:t>
            </w:r>
            <w:proofErr w:type="gramEnd"/>
            <w:r w:rsidRPr="00911699">
              <w:rPr>
                <w:rFonts w:ascii="Arial" w:eastAsia="Times New Roman" w:hAnsi="Arial" w:cs="Arial"/>
                <w:color w:val="2F2F2F"/>
                <w:sz w:val="18"/>
                <w:szCs w:val="18"/>
                <w:lang w:eastAsia="es-MX"/>
              </w:rPr>
              <w:t> Para el reconocimiento de créditos académicos dentro del Sistema Educativo Nacional, se verificará la autenticidad de los documentos oficiales presentados y el nivel de los aprendizajes que amparan, así como las áreas de conocimiento. Se podrá tomar en cuenta de manera enunciativa más no limitativa:</w:t>
            </w:r>
          </w:p>
          <w:p w14:paraId="60AEA1F0" w14:textId="77777777" w:rsidR="00CD6344" w:rsidRPr="00911699" w:rsidRDefault="00CD6344" w:rsidP="0081692C">
            <w:pPr>
              <w:spacing w:after="101" w:line="240" w:lineRule="auto"/>
              <w:ind w:hanging="360"/>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a.</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Certificaciones de estudios cursados en el Sistema Educativo Nacional;</w:t>
            </w:r>
          </w:p>
          <w:p w14:paraId="26876A0D" w14:textId="77777777" w:rsidR="00CD6344" w:rsidRPr="00911699" w:rsidRDefault="00CD6344" w:rsidP="0081692C">
            <w:pPr>
              <w:spacing w:after="101" w:line="240" w:lineRule="auto"/>
              <w:ind w:hanging="360"/>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b.</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Certificados de Competencia;</w:t>
            </w:r>
          </w:p>
          <w:p w14:paraId="33FC43D9" w14:textId="77777777" w:rsidR="00CD6344" w:rsidRPr="00911699" w:rsidRDefault="00CD6344" w:rsidP="0081692C">
            <w:pPr>
              <w:spacing w:after="101" w:line="240" w:lineRule="auto"/>
              <w:ind w:hanging="360"/>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c.</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Obras publicadas con registro</w:t>
            </w:r>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del Número Internacional Normalizado del Libro (ISBN);</w:t>
            </w:r>
          </w:p>
          <w:p w14:paraId="6FC3AE7A" w14:textId="77777777" w:rsidR="00CD6344" w:rsidRPr="00911699" w:rsidRDefault="00CD6344" w:rsidP="0081692C">
            <w:pPr>
              <w:spacing w:after="101" w:line="240" w:lineRule="auto"/>
              <w:ind w:hanging="360"/>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d.</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Artículos e investigaciones publicadas en revistas indexadas, o</w:t>
            </w:r>
          </w:p>
          <w:p w14:paraId="41096592" w14:textId="77777777" w:rsidR="00CD6344" w:rsidRPr="00911699" w:rsidRDefault="00CD6344" w:rsidP="0081692C">
            <w:pPr>
              <w:spacing w:after="101" w:line="240" w:lineRule="auto"/>
              <w:ind w:hanging="360"/>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e.</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Invenciones que cuenten con patente.</w:t>
            </w:r>
          </w:p>
          <w:p w14:paraId="208A7792"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CAPÍTULO II</w:t>
            </w:r>
          </w:p>
          <w:p w14:paraId="7B19D43B"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DE LA ASIGNACIÓN, ACUMULACIÓN Y TRANSFERENCIA DE CRÉDITOS ACADÉMICOS</w:t>
            </w:r>
          </w:p>
          <w:p w14:paraId="28EFE47B"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Tercero.-</w:t>
            </w:r>
            <w:proofErr w:type="gramEnd"/>
            <w:r w:rsidRPr="00911699">
              <w:rPr>
                <w:rFonts w:ascii="Arial" w:eastAsia="Times New Roman" w:hAnsi="Arial" w:cs="Arial"/>
                <w:color w:val="2F2F2F"/>
                <w:sz w:val="18"/>
                <w:szCs w:val="18"/>
                <w:lang w:eastAsia="es-MX"/>
              </w:rPr>
              <w:t> La asignación, acumulación y transferencia de créditos académicos permitirá a las personas acceder de forma total o parcial a una cualificación, por lo que es imprescindible que los aprendizajes, conocimientos, destrezas, habilidades, capacidades, actitudes y valores, sean comparables con el nivel o subnivel del MNC que desee acreditarse.</w:t>
            </w:r>
          </w:p>
          <w:p w14:paraId="161CFEB4"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Los educandos que no alcancen una cualificación o que se encuentren en situación de movilidad, podrán solicitar constancias ante la institución del Sistema Educativo Nacional de procedencia, que reflejen el número de créditos académicos alcanzados durante un período de estudio realizado, aún y cuando éste sea parcial o se tenga que expresar en fragmentos de créditos académicos hasta en dos decimales redondeados.</w:t>
            </w:r>
          </w:p>
          <w:p w14:paraId="716405D2"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Cuarto.-</w:t>
            </w:r>
            <w:proofErr w:type="gramEnd"/>
            <w:r w:rsidRPr="00911699">
              <w:rPr>
                <w:rFonts w:ascii="Arial" w:eastAsia="Times New Roman" w:hAnsi="Arial" w:cs="Arial"/>
                <w:color w:val="2F2F2F"/>
                <w:sz w:val="18"/>
                <w:szCs w:val="18"/>
                <w:lang w:eastAsia="es-MX"/>
              </w:rPr>
              <w:t> En la asignación de créditos académicos deberá estar referida la formación, duración, nivel o subnivel correspondiente del MNC, de tal forma que se exprese de manera clara el grado de complejidad de los aprendizajes que refieren los créditos académicos obtenidos.</w:t>
            </w:r>
          </w:p>
          <w:p w14:paraId="25403F9A"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En la asignación de créditos académicos deberá, en lo posible, señalar cuáles son derivados de la formación por la mediación docente, cuáles del estudio independiente y cuáles de prácticas de campo. Para señalar la asignación de créditos, se recomienda considerar las siguientes tablas en los documentos de certificación.</w:t>
            </w:r>
          </w:p>
          <w:tbl>
            <w:tblPr>
              <w:tblW w:w="0" w:type="auto"/>
              <w:tblCellMar>
                <w:top w:w="15" w:type="dxa"/>
                <w:left w:w="15" w:type="dxa"/>
                <w:bottom w:w="15" w:type="dxa"/>
                <w:right w:w="15" w:type="dxa"/>
              </w:tblCellMar>
              <w:tblLook w:val="04A0" w:firstRow="1" w:lastRow="0" w:firstColumn="1" w:lastColumn="0" w:noHBand="0" w:noVBand="1"/>
            </w:tblPr>
            <w:tblGrid>
              <w:gridCol w:w="2213"/>
              <w:gridCol w:w="5867"/>
            </w:tblGrid>
            <w:tr w:rsidR="00CD6344" w:rsidRPr="00911699" w14:paraId="7A468D1A" w14:textId="77777777" w:rsidTr="0081692C">
              <w:trPr>
                <w:trHeight w:val="304"/>
              </w:trPr>
              <w:tc>
                <w:tcPr>
                  <w:tcW w:w="898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CD4C998"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DETALLE DE LAS HORAS DE FORMACIÓN Y CRÉDITOS ASIGNADOS</w:t>
                  </w:r>
                </w:p>
              </w:tc>
            </w:tr>
            <w:tr w:rsidR="00CD6344" w:rsidRPr="00911699" w14:paraId="3365BE52" w14:textId="77777777" w:rsidTr="0081692C">
              <w:trPr>
                <w:trHeight w:val="477"/>
              </w:trPr>
              <w:tc>
                <w:tcPr>
                  <w:tcW w:w="23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FA02A2F"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Tipo de actividad para 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formación</w:t>
                  </w:r>
                </w:p>
              </w:tc>
              <w:tc>
                <w:tcPr>
                  <w:tcW w:w="66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E7F4423"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Descripción de la actividad para la formación</w:t>
                  </w:r>
                </w:p>
              </w:tc>
            </w:tr>
            <w:tr w:rsidR="00CD6344" w:rsidRPr="00911699" w14:paraId="491D9885" w14:textId="77777777" w:rsidTr="0081692C">
              <w:trPr>
                <w:trHeight w:val="1417"/>
              </w:trPr>
              <w:tc>
                <w:tcPr>
                  <w:tcW w:w="23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1430DD4"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Mediación Docente (MD)</w:t>
                  </w:r>
                </w:p>
                <w:p w14:paraId="64766723"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Mediación docente en el aula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física o virtual</w:t>
                  </w:r>
                </w:p>
              </w:tc>
              <w:tc>
                <w:tcPr>
                  <w:tcW w:w="66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D5FA3D9"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Tiempo de contacto directo de las y los estudiantes con el personal docente o capacitadores, incluyendo clases o sesiones de talleres y laboratorios, entre otros tipos de sesiones de aprendizaje directo, o de tiempo dedicado a la evaluación de aprendizajes. No necesariamente debe ser presencial, puede ocurrir con apoyo del uso de las tecnologías de la información, comunicación, conocimiento y aprendizaje digital, la mediación puede ser sincrónica o asincrónica. Incluye prácticas demostrativas, guiadas, supervisadas o autónomas en espacios educativos.</w:t>
                  </w:r>
                </w:p>
              </w:tc>
            </w:tr>
            <w:tr w:rsidR="00CD6344" w:rsidRPr="00911699" w14:paraId="6013AC4A" w14:textId="77777777" w:rsidTr="0081692C">
              <w:trPr>
                <w:trHeight w:val="1605"/>
              </w:trPr>
              <w:tc>
                <w:tcPr>
                  <w:tcW w:w="23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F70F43F"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lastRenderedPageBreak/>
                    <w:t>Estudio Independiente (EI)</w:t>
                  </w:r>
                </w:p>
                <w:p w14:paraId="7B56C4C3"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Formación derivada del</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estudio independiente.</w:t>
                  </w:r>
                </w:p>
              </w:tc>
              <w:tc>
                <w:tcPr>
                  <w:tcW w:w="66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AC76FAA"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Estudio dentro o fuera de espacios educativos, como el estudio en casa, en biblioteca o en otros espacios; elaboración de tareas, o realización de otras actividades que implican la relación de trabajo independiente para el aprendizaje que en algún caso es sujeto a supervisión, tales como tesinas, recitales, exposiciones, asesorías, ponencias, conferencias o congresos, entre otras. También podrán bajo esta fórmula, asignarse créditos al tiempo destinado para la producción de obra literaria o científica publicada, a la invención patentada y a otros procesos que conlleven la demostración del aprendizaje desarrollado como parte del plan y programas de estudio.</w:t>
                  </w:r>
                </w:p>
              </w:tc>
            </w:tr>
            <w:tr w:rsidR="00CD6344" w:rsidRPr="00911699" w14:paraId="3F85D36E" w14:textId="77777777" w:rsidTr="0081692C">
              <w:trPr>
                <w:trHeight w:val="1533"/>
              </w:trPr>
              <w:tc>
                <w:tcPr>
                  <w:tcW w:w="23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DC5836C"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Prácticas de Campo (PC)</w:t>
                  </w:r>
                </w:p>
                <w:p w14:paraId="4D4FBFB1"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Formación desarrollada por 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experiencia de campo, laboral,</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social o prácticas</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supervisadas</w:t>
                  </w:r>
                </w:p>
              </w:tc>
              <w:tc>
                <w:tcPr>
                  <w:tcW w:w="66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779D414"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Supervisada o autónoma en el sector productivo, social o comunitario mediante el desempeño laboral o en campo, como estancias; prácticas laborales; ayudantías, o internados, servicio social, entre otras actividades, que contribuyan al cumplimiento de los propósitos del plan y programas de estudio.</w:t>
                  </w:r>
                </w:p>
                <w:p w14:paraId="67C9B085" w14:textId="77777777" w:rsidR="00CD6344" w:rsidRPr="00911699" w:rsidRDefault="00CD6344" w:rsidP="0081692C">
                  <w:pPr>
                    <w:spacing w:after="101" w:line="240" w:lineRule="auto"/>
                    <w:jc w:val="both"/>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En el caso de la educación media superior y superior, el servicio social, constituye un requisito para los estudios que otorgan título de formación profesional, pero no para fines de asignación de créditos.</w:t>
                  </w:r>
                </w:p>
              </w:tc>
            </w:tr>
          </w:tbl>
          <w:p w14:paraId="0C0CF922"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tbl>
            <w:tblPr>
              <w:tblW w:w="0" w:type="auto"/>
              <w:tblInd w:w="1980" w:type="dxa"/>
              <w:tblCellMar>
                <w:top w:w="15" w:type="dxa"/>
                <w:left w:w="15" w:type="dxa"/>
                <w:bottom w:w="15" w:type="dxa"/>
                <w:right w:w="15" w:type="dxa"/>
              </w:tblCellMar>
              <w:tblLook w:val="04A0" w:firstRow="1" w:lastRow="0" w:firstColumn="1" w:lastColumn="0" w:noHBand="0" w:noVBand="1"/>
            </w:tblPr>
            <w:tblGrid>
              <w:gridCol w:w="2268"/>
              <w:gridCol w:w="1260"/>
              <w:gridCol w:w="1350"/>
            </w:tblGrid>
            <w:tr w:rsidR="00CD6344" w:rsidRPr="00911699" w14:paraId="23FBF3FB" w14:textId="77777777" w:rsidTr="0081692C">
              <w:trPr>
                <w:trHeight w:val="492"/>
              </w:trPr>
              <w:tc>
                <w:tcPr>
                  <w:tcW w:w="22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BE3C7B"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Tipo de actividad para 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formación</w:t>
                  </w:r>
                </w:p>
              </w:tc>
              <w:tc>
                <w:tcPr>
                  <w:tcW w:w="12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231E30"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Horas de</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formación</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49F9AC"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Créditos</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asignados</w:t>
                  </w:r>
                </w:p>
              </w:tc>
            </w:tr>
            <w:tr w:rsidR="00CD6344" w:rsidRPr="00911699" w14:paraId="03FFBD43" w14:textId="77777777" w:rsidTr="0081692C">
              <w:trPr>
                <w:trHeight w:val="289"/>
              </w:trPr>
              <w:tc>
                <w:tcPr>
                  <w:tcW w:w="22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CBBC61"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Mediación Docente (</w:t>
                  </w:r>
                  <w:r w:rsidRPr="00911699">
                    <w:rPr>
                      <w:rFonts w:ascii="Arial" w:eastAsia="Times New Roman" w:hAnsi="Arial" w:cs="Arial"/>
                      <w:b/>
                      <w:bCs/>
                      <w:color w:val="000000"/>
                      <w:sz w:val="16"/>
                      <w:szCs w:val="16"/>
                      <w:lang w:eastAsia="es-MX"/>
                    </w:rPr>
                    <w:t>MD</w:t>
                  </w:r>
                  <w:r w:rsidRPr="00911699">
                    <w:rPr>
                      <w:rFonts w:ascii="Arial" w:eastAsia="Times New Roman" w:hAnsi="Arial" w:cs="Arial"/>
                      <w:color w:val="000000"/>
                      <w:sz w:val="16"/>
                      <w:szCs w:val="16"/>
                      <w:lang w:eastAsia="es-MX"/>
                    </w:rPr>
                    <w:t>)</w:t>
                  </w:r>
                </w:p>
              </w:tc>
              <w:tc>
                <w:tcPr>
                  <w:tcW w:w="12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0680B3"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8413FE"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r>
            <w:tr w:rsidR="00CD6344" w:rsidRPr="00911699" w14:paraId="5EF1C197" w14:textId="77777777" w:rsidTr="0081692C">
              <w:trPr>
                <w:trHeight w:val="289"/>
              </w:trPr>
              <w:tc>
                <w:tcPr>
                  <w:tcW w:w="22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0C597B"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Estudio Independiente (</w:t>
                  </w:r>
                  <w:r w:rsidRPr="00911699">
                    <w:rPr>
                      <w:rFonts w:ascii="Arial" w:eastAsia="Times New Roman" w:hAnsi="Arial" w:cs="Arial"/>
                      <w:b/>
                      <w:bCs/>
                      <w:color w:val="000000"/>
                      <w:sz w:val="16"/>
                      <w:szCs w:val="16"/>
                      <w:lang w:eastAsia="es-MX"/>
                    </w:rPr>
                    <w:t>EI</w:t>
                  </w:r>
                  <w:r w:rsidRPr="00911699">
                    <w:rPr>
                      <w:rFonts w:ascii="Arial" w:eastAsia="Times New Roman" w:hAnsi="Arial" w:cs="Arial"/>
                      <w:color w:val="000000"/>
                      <w:sz w:val="16"/>
                      <w:szCs w:val="16"/>
                      <w:lang w:eastAsia="es-MX"/>
                    </w:rPr>
                    <w:t>)</w:t>
                  </w:r>
                </w:p>
              </w:tc>
              <w:tc>
                <w:tcPr>
                  <w:tcW w:w="12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D1889E"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72F370"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r>
            <w:tr w:rsidR="00CD6344" w:rsidRPr="00911699" w14:paraId="4848DF3D" w14:textId="77777777" w:rsidTr="0081692C">
              <w:trPr>
                <w:trHeight w:val="289"/>
              </w:trPr>
              <w:tc>
                <w:tcPr>
                  <w:tcW w:w="22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9C96A4" w14:textId="77777777" w:rsidR="00CD6344" w:rsidRPr="00911699" w:rsidRDefault="00CD6344" w:rsidP="0081692C">
                  <w:pPr>
                    <w:spacing w:after="101"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Prácticas de Campo (</w:t>
                  </w:r>
                  <w:r w:rsidRPr="00911699">
                    <w:rPr>
                      <w:rFonts w:ascii="Arial" w:eastAsia="Times New Roman" w:hAnsi="Arial" w:cs="Arial"/>
                      <w:b/>
                      <w:bCs/>
                      <w:color w:val="000000"/>
                      <w:sz w:val="16"/>
                      <w:szCs w:val="16"/>
                      <w:lang w:eastAsia="es-MX"/>
                    </w:rPr>
                    <w:t>PC</w:t>
                  </w:r>
                  <w:r w:rsidRPr="00911699">
                    <w:rPr>
                      <w:rFonts w:ascii="Arial" w:eastAsia="Times New Roman" w:hAnsi="Arial" w:cs="Arial"/>
                      <w:color w:val="000000"/>
                      <w:sz w:val="16"/>
                      <w:szCs w:val="16"/>
                      <w:lang w:eastAsia="es-MX"/>
                    </w:rPr>
                    <w:t>)</w:t>
                  </w:r>
                </w:p>
              </w:tc>
              <w:tc>
                <w:tcPr>
                  <w:tcW w:w="12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4C1B26"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BA472A"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r>
            <w:tr w:rsidR="00CD6344" w:rsidRPr="00911699" w14:paraId="10BD1816" w14:textId="77777777" w:rsidTr="0081692C">
              <w:trPr>
                <w:trHeight w:val="304"/>
              </w:trPr>
              <w:tc>
                <w:tcPr>
                  <w:tcW w:w="22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A8FDDB" w14:textId="77777777" w:rsidR="00CD6344" w:rsidRPr="00911699" w:rsidRDefault="00CD6344" w:rsidP="0081692C">
                  <w:pPr>
                    <w:spacing w:after="101" w:line="240" w:lineRule="auto"/>
                    <w:jc w:val="right"/>
                    <w:rPr>
                      <w:rFonts w:ascii="Times New Roman" w:eastAsia="Times New Roman" w:hAnsi="Times New Roman" w:cs="Times New Roman"/>
                      <w:color w:val="000000"/>
                      <w:sz w:val="16"/>
                      <w:szCs w:val="16"/>
                      <w:lang w:eastAsia="es-MX"/>
                    </w:rPr>
                  </w:pPr>
                  <w:r w:rsidRPr="00911699">
                    <w:rPr>
                      <w:rFonts w:ascii="Arial" w:eastAsia="Times New Roman" w:hAnsi="Arial" w:cs="Arial"/>
                      <w:color w:val="000000"/>
                      <w:sz w:val="16"/>
                      <w:szCs w:val="16"/>
                      <w:lang w:eastAsia="es-MX"/>
                    </w:rPr>
                    <w:t>Total</w:t>
                  </w:r>
                </w:p>
              </w:tc>
              <w:tc>
                <w:tcPr>
                  <w:tcW w:w="12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1F741B"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13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B5F677" w14:textId="77777777" w:rsidR="00CD6344" w:rsidRPr="00911699" w:rsidRDefault="00CD6344" w:rsidP="0081692C">
                  <w:pPr>
                    <w:spacing w:after="101"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r>
          </w:tbl>
          <w:p w14:paraId="4151CA33"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Quinto.-</w:t>
            </w:r>
            <w:proofErr w:type="gramEnd"/>
            <w:r w:rsidRPr="00911699">
              <w:rPr>
                <w:rFonts w:ascii="Arial" w:eastAsia="Times New Roman" w:hAnsi="Arial" w:cs="Arial"/>
                <w:color w:val="2F2F2F"/>
                <w:sz w:val="18"/>
                <w:szCs w:val="18"/>
                <w:lang w:eastAsia="es-MX"/>
              </w:rPr>
              <w:t> La asignación, acumulación y transferencia de créditos académicos únicamente tendrá los efectos señalados en el lineamiento Décimo Primero que antecede. El ejercicio profesional se regirá en términos de las disposiciones aplicables.</w:t>
            </w:r>
          </w:p>
          <w:p w14:paraId="79C6E7EE"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Sexto.-</w:t>
            </w:r>
            <w:proofErr w:type="gramEnd"/>
            <w:r w:rsidRPr="00911699">
              <w:rPr>
                <w:rFonts w:ascii="Arial" w:eastAsia="Times New Roman" w:hAnsi="Arial" w:cs="Arial"/>
                <w:color w:val="2F2F2F"/>
                <w:sz w:val="18"/>
                <w:szCs w:val="18"/>
                <w:lang w:eastAsia="es-MX"/>
              </w:rPr>
              <w:t> La acumulación de créditos podrá otorgarse o, en su caso, negarse si existen diferencias radicales en los aprendizajes objeto de acumulación.</w:t>
            </w:r>
          </w:p>
          <w:p w14:paraId="5EBC9AC2"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No serán materia de acumulación de créditos académicos los aprendizajes duplicados o repetidos, por lo que no se acumularán para una misma cualificación créditos de aprendizajes cursados o acreditados en más de una ocasión.</w:t>
            </w:r>
          </w:p>
          <w:p w14:paraId="0489E3B7"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Séptimo.-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La transferencia de créditos académicos podrá realizarse en tres vías:</w:t>
            </w:r>
          </w:p>
          <w:p w14:paraId="38F191C9"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a)</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Lateral: Consiste en transferir créditos académicos de una formación correspondiente a un nivel o subnivel del MNC, a otra formación del mismo nivel o subnivel. Este tipo de transferencia generalmente implica que los créditos sean reconocidos en mismo número por pertenecer al mismo nivel de complejidad y área del conocimiento.</w:t>
            </w:r>
          </w:p>
          <w:p w14:paraId="2672AF9A"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b)</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Descendente: Consiste en transferir créditos académicos de una formación correspondiente a un nivel o subnivel superior, a otra formación de nivel o subnivel inmediato inferior del MNC. Este tipo de transferencia puede suponer que los créditos sean reconocidos en mismo número o incluso, en número mayor dada la jerarquía que tienen éstos al pertenecer a un nivel mayor de complejidad y área de conocimiento.</w:t>
            </w:r>
          </w:p>
          <w:p w14:paraId="18C769C9" w14:textId="77777777" w:rsidR="00CD6344" w:rsidRPr="00911699" w:rsidRDefault="00CD6344" w:rsidP="0081692C">
            <w:pPr>
              <w:spacing w:after="101"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c)</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Ascendente: Consiste en transferir créditos académicos de una formación de un nivel o subnivel inmediato inferior, a otra formación de un nivel o subnivel superior del MNC, siempre y cuando formen parte del mismo tipo educativo, cursada en la misma institución educativa o en otra distinta. Este tipo de transferencia puede suponer que los créditos sean reconocidos en mismo número o, incluso, en número menor dada la jerarquía que tienen éstos al pertenecer a un nivel inferior de complejidad y área de conocimiento.</w:t>
            </w:r>
          </w:p>
          <w:p w14:paraId="3531F865"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Octavo.-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En los procesos de transferencia de créditos académicos, se privilegiará la transferencia lateral, no obstante, se podrán realizar procesos de transferencia ascendente o descendente de créditos académicos, o negarse si existen diferencias radicales en formación y los aprendizajes objeto de acumulación, conforme a los descriptores que al efecto emita el Comité de Seguimiento.</w:t>
            </w:r>
          </w:p>
          <w:p w14:paraId="59131341"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lastRenderedPageBreak/>
              <w:t>CAPÍTULO III</w:t>
            </w:r>
          </w:p>
          <w:p w14:paraId="4BD69947"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DE LA ASIGNACIÓN, ACUMULACIÓN Y TRANSFERENCIA DE CRÉDITOS ACADÉMICOS EN LOS</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TIPOS EDUCATIVOS</w:t>
            </w:r>
          </w:p>
          <w:p w14:paraId="02C30B85"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SECCIÓN I</w:t>
            </w:r>
          </w:p>
          <w:p w14:paraId="0F9D8ED0"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TIPO BÁSICO</w:t>
            </w:r>
          </w:p>
          <w:p w14:paraId="2A7C7C76"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Décimo </w:t>
            </w:r>
            <w:proofErr w:type="gramStart"/>
            <w:r w:rsidRPr="00911699">
              <w:rPr>
                <w:rFonts w:ascii="Arial" w:eastAsia="Times New Roman" w:hAnsi="Arial" w:cs="Arial"/>
                <w:b/>
                <w:bCs/>
                <w:color w:val="2F2F2F"/>
                <w:sz w:val="18"/>
                <w:szCs w:val="18"/>
                <w:lang w:eastAsia="es-MX"/>
              </w:rPr>
              <w:t>Noveno.-</w:t>
            </w:r>
            <w:proofErr w:type="gramEnd"/>
            <w:r w:rsidRPr="00911699">
              <w:rPr>
                <w:rFonts w:ascii="Arial" w:eastAsia="Times New Roman" w:hAnsi="Arial" w:cs="Arial"/>
                <w:color w:val="2F2F2F"/>
                <w:sz w:val="18"/>
                <w:szCs w:val="18"/>
                <w:lang w:eastAsia="es-MX"/>
              </w:rPr>
              <w:t> La asignación, acumulación y transferencia de créditos académicos para el tipo básico se podrá realizar únicamente para efectos de tránsito estudiantil, considerando los tiempos necesarios para la adquisición de los aprendizajes determinados en el currículo nacional aplicable a la educación inicial y en el plan y programas de estudio de educación preescolar, primaria y secundaria vigentes.</w:t>
            </w:r>
          </w:p>
          <w:p w14:paraId="04BF7C82"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SECCIÓN II</w:t>
            </w:r>
          </w:p>
          <w:p w14:paraId="41183F33"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TIPO MEDIO SUPERIOR</w:t>
            </w:r>
          </w:p>
          <w:p w14:paraId="5A3D554D"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proofErr w:type="gramStart"/>
            <w:r w:rsidRPr="00911699">
              <w:rPr>
                <w:rFonts w:ascii="Arial" w:eastAsia="Times New Roman" w:hAnsi="Arial" w:cs="Arial"/>
                <w:b/>
                <w:bCs/>
                <w:color w:val="2F2F2F"/>
                <w:sz w:val="18"/>
                <w:szCs w:val="18"/>
                <w:lang w:eastAsia="es-MX"/>
              </w:rPr>
              <w:t>Vigésimo.-</w:t>
            </w:r>
            <w:proofErr w:type="gramEnd"/>
            <w:r w:rsidRPr="00911699">
              <w:rPr>
                <w:rFonts w:ascii="Arial" w:eastAsia="Times New Roman" w:hAnsi="Arial" w:cs="Arial"/>
                <w:color w:val="2F2F2F"/>
                <w:sz w:val="18"/>
                <w:szCs w:val="18"/>
                <w:lang w:eastAsia="es-MX"/>
              </w:rPr>
              <w:t> Para efectos de la asignación, acumulación y transferencia, cada crédito académico correspondiente al tipo medio superior, de manera referencial, será equivalente a los resultados de aprendizajes adquiridos en al menos un estimado de diez horas, sea por MD, EI o PC.</w:t>
            </w:r>
          </w:p>
          <w:p w14:paraId="7DFE59A3"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En lo que se refiere a los planes y programas de estudio del tipo medio superior, se considerará de manera referencial el MCCEMS y la normativa aplicable para la distribución de horas por componentes de formación. Asimismo, por cada periodo de estudios un mínimo y máximo de créditos académicos, que integra las diferentes actividades de aprendizaje: MD, EI y PC, conforme la siguiente tabla:</w:t>
            </w:r>
          </w:p>
          <w:p w14:paraId="21C1CD49"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Cualificaciones del tipo medio superior</w:t>
            </w:r>
          </w:p>
          <w:tbl>
            <w:tblPr>
              <w:tblW w:w="0" w:type="auto"/>
              <w:tblCellMar>
                <w:top w:w="15" w:type="dxa"/>
                <w:left w:w="15" w:type="dxa"/>
                <w:bottom w:w="15" w:type="dxa"/>
                <w:right w:w="15" w:type="dxa"/>
              </w:tblCellMar>
              <w:tblLook w:val="04A0" w:firstRow="1" w:lastRow="0" w:firstColumn="1" w:lastColumn="0" w:noHBand="0" w:noVBand="1"/>
            </w:tblPr>
            <w:tblGrid>
              <w:gridCol w:w="543"/>
              <w:gridCol w:w="765"/>
              <w:gridCol w:w="1175"/>
              <w:gridCol w:w="1195"/>
              <w:gridCol w:w="1364"/>
              <w:gridCol w:w="875"/>
              <w:gridCol w:w="1283"/>
              <w:gridCol w:w="880"/>
            </w:tblGrid>
            <w:tr w:rsidR="00CD6344" w:rsidRPr="00911699" w14:paraId="7E362C07" w14:textId="77777777" w:rsidTr="0081692C">
              <w:trPr>
                <w:trHeight w:val="280"/>
              </w:trPr>
              <w:tc>
                <w:tcPr>
                  <w:tcW w:w="8984" w:type="dxa"/>
                  <w:gridSpan w:val="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ED21CB"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Referentes nacionales del MNC en el ámbito educativo</w:t>
                  </w:r>
                </w:p>
              </w:tc>
            </w:tr>
            <w:tr w:rsidR="00CD6344" w:rsidRPr="00911699" w14:paraId="54D50655" w14:textId="77777777" w:rsidTr="0081692C">
              <w:trPr>
                <w:trHeight w:val="430"/>
              </w:trPr>
              <w:tc>
                <w:tcPr>
                  <w:tcW w:w="5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F440D16"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MNC</w:t>
                  </w:r>
                </w:p>
              </w:tc>
              <w:tc>
                <w:tcPr>
                  <w:tcW w:w="7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0B711A1"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Subnivel</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A2C4B72"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Cualificación</w:t>
                  </w:r>
                </w:p>
              </w:tc>
              <w:tc>
                <w:tcPr>
                  <w:tcW w:w="14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05714ED"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Periodo estimado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de estudios</w:t>
                  </w:r>
                </w:p>
              </w:tc>
              <w:tc>
                <w:tcPr>
                  <w:tcW w:w="254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7CAB100"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Mínimo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c>
                <w:tcPr>
                  <w:tcW w:w="242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5F50BDD"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Máximo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r>
            <w:tr w:rsidR="00CD6344" w:rsidRPr="00911699" w14:paraId="1E92F543" w14:textId="77777777" w:rsidTr="0081692C">
              <w:trPr>
                <w:trHeight w:val="1151"/>
              </w:trPr>
              <w:tc>
                <w:tcPr>
                  <w:tcW w:w="57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B60DE3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4</w:t>
                  </w:r>
                </w:p>
              </w:tc>
              <w:tc>
                <w:tcPr>
                  <w:tcW w:w="7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38EC8C"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No aplica</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8D77C2C"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Tecnólogo</w:t>
                  </w:r>
                </w:p>
                <w:p w14:paraId="4DC3582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(Bachillerato</w:t>
                  </w:r>
                </w:p>
                <w:p w14:paraId="5A18FA6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con carrera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tecnológica)</w:t>
                  </w:r>
                </w:p>
              </w:tc>
              <w:tc>
                <w:tcPr>
                  <w:tcW w:w="14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B4A0F8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 años</w:t>
                  </w:r>
                </w:p>
              </w:tc>
              <w:tc>
                <w:tcPr>
                  <w:tcW w:w="15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342F2B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4,600</w:t>
                  </w:r>
                </w:p>
                <w:p w14:paraId="2A66C25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tecnológica se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determina en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normativa del tipo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educativo)</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33AEF6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460</w:t>
                  </w:r>
                </w:p>
                <w:p w14:paraId="46FF342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780D865"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6,000</w:t>
                  </w:r>
                </w:p>
                <w:p w14:paraId="34FA69D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tecnológica se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determina en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normativa del tipo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educativo)</w:t>
                  </w:r>
                </w:p>
              </w:tc>
              <w:tc>
                <w:tcPr>
                  <w:tcW w:w="9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5BA4993"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600</w:t>
                  </w:r>
                </w:p>
                <w:p w14:paraId="56A54D4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5D936B1F" w14:textId="77777777" w:rsidTr="0081692C">
              <w:trPr>
                <w:trHeight w:val="1151"/>
              </w:trPr>
              <w:tc>
                <w:tcPr>
                  <w:tcW w:w="575"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6D7DBF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3</w:t>
                  </w:r>
                </w:p>
              </w:tc>
              <w:tc>
                <w:tcPr>
                  <w:tcW w:w="7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1E574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3C</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107937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Profesional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técnico bachiller</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o sus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equivalentes</w:t>
                  </w:r>
                </w:p>
                <w:p w14:paraId="1AB01C9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(Bachillerato</w:t>
                  </w:r>
                </w:p>
                <w:p w14:paraId="714470DD"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con carrera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Técnica)</w:t>
                  </w:r>
                </w:p>
              </w:tc>
              <w:tc>
                <w:tcPr>
                  <w:tcW w:w="14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9AACE9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 años</w:t>
                  </w:r>
                </w:p>
              </w:tc>
              <w:tc>
                <w:tcPr>
                  <w:tcW w:w="15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8C4B30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2,700</w:t>
                  </w:r>
                </w:p>
                <w:p w14:paraId="0D13E4A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técnica se determina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en la normatividad del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tipo educativo)</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F38032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270</w:t>
                  </w:r>
                </w:p>
                <w:p w14:paraId="32DEE91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CA1922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4,500</w:t>
                  </w:r>
                </w:p>
                <w:p w14:paraId="4D70470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técnica se determina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en la normatividad</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del tipo educativo)</w:t>
                  </w:r>
                </w:p>
              </w:tc>
              <w:tc>
                <w:tcPr>
                  <w:tcW w:w="9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762544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w:t>
                  </w:r>
                </w:p>
                <w:p w14:paraId="4247F51F"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0A0EF24D" w14:textId="77777777" w:rsidTr="0081692C">
              <w:trPr>
                <w:trHeight w:val="9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15B53"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7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C9981E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3B</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819536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Bachillerato, con</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ocupacional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básica</w:t>
                  </w:r>
                </w:p>
              </w:tc>
              <w:tc>
                <w:tcPr>
                  <w:tcW w:w="14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A1AA7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 años</w:t>
                  </w:r>
                </w:p>
              </w:tc>
              <w:tc>
                <w:tcPr>
                  <w:tcW w:w="15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B15E12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2,700</w:t>
                  </w:r>
                </w:p>
                <w:p w14:paraId="516BCFBD"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básica se determina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en la normatividad del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tipo educativo)</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00D6A7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270</w:t>
                  </w:r>
                </w:p>
                <w:p w14:paraId="0DB9304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47E6C6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4,500</w:t>
                  </w:r>
                </w:p>
                <w:p w14:paraId="5111D6B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(Las horas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básica se determina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en la normatividad</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del tipo educativo)</w:t>
                  </w:r>
                </w:p>
              </w:tc>
              <w:tc>
                <w:tcPr>
                  <w:tcW w:w="9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4669A1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w:t>
                  </w:r>
                </w:p>
                <w:p w14:paraId="5F3186D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601DA233" w14:textId="77777777" w:rsidTr="0081692C">
              <w:trPr>
                <w:trHeight w:val="5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221AD"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7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782E26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3A</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33493A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Bachillerato 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equivalente, sin</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formación laboral</w:t>
                  </w:r>
                </w:p>
              </w:tc>
              <w:tc>
                <w:tcPr>
                  <w:tcW w:w="14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311991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 a 3 años</w:t>
                  </w:r>
                </w:p>
              </w:tc>
              <w:tc>
                <w:tcPr>
                  <w:tcW w:w="15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52B6B1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1,200</w:t>
                  </w:r>
                </w:p>
              </w:tc>
              <w:tc>
                <w:tcPr>
                  <w:tcW w:w="9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DB71EE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w:t>
                  </w:r>
                </w:p>
                <w:p w14:paraId="05285DF5"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8A926A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4,500</w:t>
                  </w:r>
                </w:p>
              </w:tc>
              <w:tc>
                <w:tcPr>
                  <w:tcW w:w="9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C3D3D7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450</w:t>
                  </w:r>
                </w:p>
                <w:p w14:paraId="246C0C3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bl>
          <w:p w14:paraId="6BE460E8"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p w14:paraId="33669114"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Educación profesional del tipo medio superior, que no requiere estudios de bachillerato para</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acreditarse:</w:t>
            </w:r>
          </w:p>
          <w:tbl>
            <w:tblPr>
              <w:tblW w:w="0" w:type="auto"/>
              <w:tblCellMar>
                <w:top w:w="15" w:type="dxa"/>
                <w:left w:w="15" w:type="dxa"/>
                <w:bottom w:w="15" w:type="dxa"/>
                <w:right w:w="15" w:type="dxa"/>
              </w:tblCellMar>
              <w:tblLook w:val="04A0" w:firstRow="1" w:lastRow="0" w:firstColumn="1" w:lastColumn="0" w:noHBand="0" w:noVBand="1"/>
            </w:tblPr>
            <w:tblGrid>
              <w:gridCol w:w="498"/>
              <w:gridCol w:w="740"/>
              <w:gridCol w:w="2233"/>
              <w:gridCol w:w="898"/>
              <w:gridCol w:w="1219"/>
              <w:gridCol w:w="676"/>
              <w:gridCol w:w="988"/>
              <w:gridCol w:w="828"/>
            </w:tblGrid>
            <w:tr w:rsidR="00CD6344" w:rsidRPr="00911699" w14:paraId="7423EE91" w14:textId="77777777" w:rsidTr="0081692C">
              <w:trPr>
                <w:trHeight w:val="445"/>
              </w:trPr>
              <w:tc>
                <w:tcPr>
                  <w:tcW w:w="124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0D87C38"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Referencia con</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el MNC</w:t>
                  </w:r>
                </w:p>
              </w:tc>
              <w:tc>
                <w:tcPr>
                  <w:tcW w:w="2636"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0C221C8E"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Formación laboral</w:t>
                  </w:r>
                </w:p>
              </w:tc>
              <w:tc>
                <w:tcPr>
                  <w:tcW w:w="942"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13AE2D82"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Periodo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estimado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lastRenderedPageBreak/>
                    <w:t>de estudios</w:t>
                  </w:r>
                </w:p>
              </w:tc>
              <w:tc>
                <w:tcPr>
                  <w:tcW w:w="2131" w:type="dxa"/>
                  <w:gridSpan w:val="2"/>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1C14A2DE"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lastRenderedPageBreak/>
                    <w:t>Mínimo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c>
                <w:tcPr>
                  <w:tcW w:w="2026" w:type="dxa"/>
                  <w:gridSpan w:val="2"/>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5EB8D72E"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Máximo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r>
            <w:tr w:rsidR="00CD6344" w:rsidRPr="00911699" w14:paraId="0DA621D4" w14:textId="77777777" w:rsidTr="0081692C">
              <w:trPr>
                <w:trHeight w:val="265"/>
              </w:trPr>
              <w:tc>
                <w:tcPr>
                  <w:tcW w:w="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1841395"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lastRenderedPageBreak/>
                    <w:t>Nivel</w:t>
                  </w:r>
                </w:p>
              </w:tc>
              <w:tc>
                <w:tcPr>
                  <w:tcW w:w="7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2F00BFA"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Subnivel</w:t>
                  </w:r>
                </w:p>
              </w:tc>
              <w:tc>
                <w:tcPr>
                  <w:tcW w:w="0" w:type="auto"/>
                  <w:vMerge/>
                  <w:tcBorders>
                    <w:top w:val="single" w:sz="6" w:space="0" w:color="000000"/>
                    <w:left w:val="single" w:sz="6" w:space="0" w:color="000000"/>
                    <w:right w:val="single" w:sz="6" w:space="0" w:color="000000"/>
                  </w:tcBorders>
                  <w:vAlign w:val="center"/>
                  <w:hideMark/>
                </w:tcPr>
                <w:p w14:paraId="2E084F49"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0" w:type="auto"/>
                  <w:vMerge/>
                  <w:tcBorders>
                    <w:top w:val="single" w:sz="6" w:space="0" w:color="000000"/>
                    <w:left w:val="single" w:sz="6" w:space="0" w:color="000000"/>
                    <w:right w:val="single" w:sz="6" w:space="0" w:color="000000"/>
                  </w:tcBorders>
                  <w:vAlign w:val="center"/>
                  <w:hideMark/>
                </w:tcPr>
                <w:p w14:paraId="0FD678B7"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0" w:type="auto"/>
                  <w:gridSpan w:val="2"/>
                  <w:vMerge/>
                  <w:tcBorders>
                    <w:top w:val="single" w:sz="6" w:space="0" w:color="000000"/>
                    <w:left w:val="single" w:sz="6" w:space="0" w:color="000000"/>
                    <w:right w:val="single" w:sz="6" w:space="0" w:color="000000"/>
                  </w:tcBorders>
                  <w:vAlign w:val="center"/>
                  <w:hideMark/>
                </w:tcPr>
                <w:p w14:paraId="31E1CC1D"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0" w:type="auto"/>
                  <w:gridSpan w:val="2"/>
                  <w:vMerge/>
                  <w:tcBorders>
                    <w:top w:val="single" w:sz="6" w:space="0" w:color="000000"/>
                    <w:left w:val="single" w:sz="6" w:space="0" w:color="000000"/>
                    <w:right w:val="single" w:sz="6" w:space="0" w:color="000000"/>
                  </w:tcBorders>
                  <w:vAlign w:val="center"/>
                  <w:hideMark/>
                </w:tcPr>
                <w:p w14:paraId="3E6040E3"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r>
            <w:tr w:rsidR="00CD6344" w:rsidRPr="00911699" w14:paraId="35743A78" w14:textId="77777777" w:rsidTr="0081692C">
              <w:trPr>
                <w:trHeight w:val="1151"/>
              </w:trPr>
              <w:tc>
                <w:tcPr>
                  <w:tcW w:w="50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396C81E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4</w:t>
                  </w:r>
                </w:p>
              </w:tc>
              <w:tc>
                <w:tcPr>
                  <w:tcW w:w="74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12C15EF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No aplica</w:t>
                  </w: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F657CA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Trayectoria ocupacional tecnológica</w:t>
                  </w:r>
                </w:p>
                <w:p w14:paraId="136BF8B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(Serie de cursos equiparables a los que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se imparten en los bachilleratos con</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carreras tecnológicas, por lo que una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vez que el estudiante acredite 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bachillerato y estudios técnicos, podrá</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obtener el título y cédula de Tecnólogo)</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03193D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año</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900A51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1,000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8CB7B3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100</w:t>
                  </w:r>
                </w:p>
                <w:p w14:paraId="2141D40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570DAF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1,900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58D8403"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190</w:t>
                  </w:r>
                </w:p>
                <w:p w14:paraId="210E1CD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1A78AFB8" w14:textId="77777777" w:rsidTr="0081692C">
              <w:trPr>
                <w:trHeight w:val="658"/>
              </w:trPr>
              <w:tc>
                <w:tcPr>
                  <w:tcW w:w="0" w:type="auto"/>
                  <w:vMerge/>
                  <w:tcBorders>
                    <w:top w:val="single" w:sz="6" w:space="0" w:color="000000"/>
                    <w:left w:val="single" w:sz="6" w:space="0" w:color="000000"/>
                    <w:right w:val="single" w:sz="6" w:space="0" w:color="000000"/>
                  </w:tcBorders>
                  <w:vAlign w:val="center"/>
                  <w:hideMark/>
                </w:tcPr>
                <w:p w14:paraId="46F3DE71"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0" w:type="auto"/>
                  <w:vMerge/>
                  <w:tcBorders>
                    <w:top w:val="single" w:sz="6" w:space="0" w:color="000000"/>
                    <w:left w:val="single" w:sz="6" w:space="0" w:color="000000"/>
                    <w:right w:val="single" w:sz="6" w:space="0" w:color="000000"/>
                  </w:tcBorders>
                  <w:vAlign w:val="center"/>
                  <w:hideMark/>
                </w:tcPr>
                <w:p w14:paraId="14A96E85"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301932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Curso ocupacional</w:t>
                  </w:r>
                </w:p>
                <w:p w14:paraId="2E76E07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tecnológico</w:t>
                  </w:r>
                </w:p>
                <w:p w14:paraId="218CF50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(UAC que forma parte o no,</w:t>
                  </w:r>
                </w:p>
                <w:p w14:paraId="37A15DFF"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de una trayectoria de cursos)</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49FBF8D"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 6 meses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F845BBD"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3C0417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w:t>
                  </w:r>
                </w:p>
                <w:p w14:paraId="119D64D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E31DBA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900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9C3755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 xml:space="preserve">90 </w:t>
                  </w:r>
                  <w:proofErr w:type="gramStart"/>
                  <w:r w:rsidRPr="00911699">
                    <w:rPr>
                      <w:rFonts w:ascii="Arial" w:eastAsia="Times New Roman" w:hAnsi="Arial" w:cs="Arial"/>
                      <w:color w:val="000000"/>
                      <w:sz w:val="14"/>
                      <w:szCs w:val="14"/>
                      <w:lang w:eastAsia="es-MX"/>
                    </w:rPr>
                    <w:t>Créditos</w:t>
                  </w:r>
                  <w:proofErr w:type="gramEnd"/>
                </w:p>
              </w:tc>
            </w:tr>
            <w:tr w:rsidR="00CD6344" w:rsidRPr="00911699" w14:paraId="2F04E607" w14:textId="77777777" w:rsidTr="0081692C">
              <w:trPr>
                <w:trHeight w:val="1151"/>
              </w:trPr>
              <w:tc>
                <w:tcPr>
                  <w:tcW w:w="505"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F9F30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3</w:t>
                  </w:r>
                </w:p>
              </w:tc>
              <w:tc>
                <w:tcPr>
                  <w:tcW w:w="74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69ECE41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3C</w:t>
                  </w: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FF798C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Trayectoria ocupacional técnica</w:t>
                  </w:r>
                </w:p>
                <w:p w14:paraId="18ABFFC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(Serie de cursos que son equiparables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a los que se imparten en los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bachilleratos con carreras técnicas, por</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lo que una vez que el estudiante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acredite el bachillerato, podrá obtener</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el título y cédula de Técnico)</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97F483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 a 3 años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30202D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F33563C"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w:t>
                  </w:r>
                </w:p>
                <w:p w14:paraId="2F7FFFC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C8385A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2,500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AB18C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250</w:t>
                  </w:r>
                </w:p>
                <w:p w14:paraId="0AE2849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1E420FFF" w14:textId="77777777" w:rsidTr="0081692C">
              <w:trPr>
                <w:trHeight w:val="4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F96039"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0" w:type="auto"/>
                  <w:vMerge/>
                  <w:tcBorders>
                    <w:top w:val="single" w:sz="6" w:space="0" w:color="000000"/>
                    <w:left w:val="single" w:sz="6" w:space="0" w:color="000000"/>
                    <w:right w:val="single" w:sz="6" w:space="0" w:color="000000"/>
                  </w:tcBorders>
                  <w:vAlign w:val="center"/>
                  <w:hideMark/>
                </w:tcPr>
                <w:p w14:paraId="1EED6810"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4BE033C"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Curso ocupacional técnico</w:t>
                  </w:r>
                </w:p>
                <w:p w14:paraId="588ECAF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(UAC que forma parte o no,</w:t>
                  </w:r>
                </w:p>
                <w:p w14:paraId="790D727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de una trayectoria de cursos)</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3EC5DE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 6 meses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DDB1C5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9DB2301"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40</w:t>
                  </w:r>
                </w:p>
                <w:p w14:paraId="36DA9855"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B12CCD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495DC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70</w:t>
                  </w:r>
                </w:p>
                <w:p w14:paraId="689E5C2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062FB80D" w14:textId="77777777" w:rsidTr="0081692C">
              <w:trPr>
                <w:trHeight w:val="822"/>
              </w:trPr>
              <w:tc>
                <w:tcPr>
                  <w:tcW w:w="505" w:type="dxa"/>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676C7C95" w14:textId="77777777" w:rsidR="00CD6344" w:rsidRPr="00911699" w:rsidRDefault="00CD6344" w:rsidP="0081692C">
                  <w:pPr>
                    <w:spacing w:after="0"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74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47F43CE4"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3B</w:t>
                  </w: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FD0CBB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Trayectoria ocupacional básica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(Serie de cursos que son equiparables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a los que se imparten en los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bachilleratos con formación básica para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el trabajo)</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8244A55"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 meses a 2</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años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344555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260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F8B398F"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26</w:t>
                  </w:r>
                </w:p>
                <w:p w14:paraId="3B2BF11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FCD373B"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CCA28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w:t>
                  </w:r>
                </w:p>
                <w:p w14:paraId="2B841BE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18FBA467" w14:textId="77777777" w:rsidTr="0081692C">
              <w:trPr>
                <w:trHeight w:val="493"/>
              </w:trPr>
              <w:tc>
                <w:tcPr>
                  <w:tcW w:w="505" w:type="dxa"/>
                  <w:tcBorders>
                    <w:left w:val="single" w:sz="6" w:space="0" w:color="000000"/>
                    <w:right w:val="single" w:sz="6" w:space="0" w:color="000000"/>
                  </w:tcBorders>
                  <w:tcMar>
                    <w:top w:w="15" w:type="dxa"/>
                    <w:left w:w="72" w:type="dxa"/>
                    <w:bottom w:w="15" w:type="dxa"/>
                    <w:right w:w="72" w:type="dxa"/>
                  </w:tcMar>
                  <w:vAlign w:val="center"/>
                  <w:hideMark/>
                </w:tcPr>
                <w:p w14:paraId="6FB48E9B" w14:textId="77777777" w:rsidR="00CD6344" w:rsidRPr="00911699" w:rsidRDefault="00CD6344" w:rsidP="0081692C">
                  <w:pPr>
                    <w:spacing w:after="0"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0" w:type="auto"/>
                  <w:vMerge/>
                  <w:tcBorders>
                    <w:top w:val="single" w:sz="6" w:space="0" w:color="000000"/>
                    <w:left w:val="single" w:sz="6" w:space="0" w:color="000000"/>
                    <w:right w:val="single" w:sz="6" w:space="0" w:color="000000"/>
                  </w:tcBorders>
                  <w:vAlign w:val="center"/>
                  <w:hideMark/>
                </w:tcPr>
                <w:p w14:paraId="7CCFBFE0"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900E00C"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Curso ocupacional básico</w:t>
                  </w:r>
                </w:p>
                <w:p w14:paraId="41A006F3"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(UAC que forma parte o no,</w:t>
                  </w:r>
                </w:p>
                <w:p w14:paraId="333762E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de una trayectoria de cursos)</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EDA34D2"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 6 meses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42954A0"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0A04D2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w:t>
                  </w:r>
                </w:p>
                <w:p w14:paraId="20BD830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158688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340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7AFD9B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34</w:t>
                  </w:r>
                </w:p>
                <w:p w14:paraId="1040975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1DC9E3EB" w14:textId="77777777" w:rsidTr="0081692C">
              <w:trPr>
                <w:trHeight w:val="837"/>
              </w:trPr>
              <w:tc>
                <w:tcPr>
                  <w:tcW w:w="505" w:type="dxa"/>
                  <w:tcBorders>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8DEC030" w14:textId="77777777" w:rsidR="00CD6344" w:rsidRPr="00911699" w:rsidRDefault="00CD6344" w:rsidP="0081692C">
                  <w:pPr>
                    <w:spacing w:after="0"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c>
                <w:tcPr>
                  <w:tcW w:w="7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7FB0D3"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3A</w:t>
                  </w:r>
                </w:p>
              </w:tc>
              <w:tc>
                <w:tcPr>
                  <w:tcW w:w="26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1AF821F"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Curso de formación</w:t>
                  </w:r>
                </w:p>
                <w:p w14:paraId="151F8F3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fundamental o fundamental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extendida</w:t>
                  </w:r>
                </w:p>
                <w:p w14:paraId="76C61468"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(UAC que forma parte o no,</w:t>
                  </w:r>
                </w:p>
                <w:p w14:paraId="2809DB69"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de una trayectoria de cursos)</w:t>
                  </w:r>
                </w:p>
              </w:tc>
              <w:tc>
                <w:tcPr>
                  <w:tcW w:w="9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D3307E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 6 meses</w:t>
                  </w:r>
                </w:p>
              </w:tc>
              <w:tc>
                <w:tcPr>
                  <w:tcW w:w="1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9C35B66"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20</w:t>
                  </w:r>
                </w:p>
              </w:tc>
              <w:tc>
                <w:tcPr>
                  <w:tcW w:w="6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6962527"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w:t>
                  </w:r>
                </w:p>
                <w:p w14:paraId="291C45D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B07943"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500</w:t>
                  </w:r>
                </w:p>
              </w:tc>
              <w:tc>
                <w:tcPr>
                  <w:tcW w:w="8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928DA9A"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50</w:t>
                  </w:r>
                </w:p>
                <w:p w14:paraId="0F5728EE" w14:textId="77777777" w:rsidR="00CD6344" w:rsidRPr="00911699" w:rsidRDefault="00CD6344" w:rsidP="0081692C">
                  <w:pPr>
                    <w:spacing w:after="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bl>
          <w:p w14:paraId="65395D59"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p w14:paraId="64BF1B43"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SECCIÓN III</w:t>
            </w:r>
          </w:p>
          <w:p w14:paraId="1285C3D1"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TIPO SUPERIOR</w:t>
            </w:r>
          </w:p>
          <w:p w14:paraId="30B5E0AC"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Primero.-</w:t>
            </w:r>
            <w:proofErr w:type="gramEnd"/>
            <w:r w:rsidRPr="00911699">
              <w:rPr>
                <w:rFonts w:ascii="Arial" w:eastAsia="Times New Roman" w:hAnsi="Arial" w:cs="Arial"/>
                <w:color w:val="2F2F2F"/>
                <w:sz w:val="18"/>
                <w:szCs w:val="18"/>
                <w:lang w:eastAsia="es-MX"/>
              </w:rPr>
              <w:t> Para efectos de la asignación, acumulación y transferencia, de manera referencial cada crédito académico correspondiente al tipo superior será equivalente a los aprendizajes adquiridos en dieciséis horas, previstas en el plan y programa de estudio correspondiente.</w:t>
            </w:r>
          </w:p>
          <w:p w14:paraId="4C7905B8"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En lo que se refiere a los planes y programas de estudio del tipo superior, se considerará de manera referencial, por cada periodo de estudios un mínimo y máximo de créditos académicos, que integra las diferentes actividades de aprendizaje: MD, EI y PC, conforme la siguiente tabla:</w:t>
            </w:r>
          </w:p>
          <w:p w14:paraId="59DD3883"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Cualificaciones de los niveles de Especialidad, Maestría y Doctorado:</w:t>
            </w:r>
          </w:p>
          <w:tbl>
            <w:tblPr>
              <w:tblW w:w="0" w:type="auto"/>
              <w:tblCellMar>
                <w:top w:w="15" w:type="dxa"/>
                <w:left w:w="15" w:type="dxa"/>
                <w:bottom w:w="15" w:type="dxa"/>
                <w:right w:w="15" w:type="dxa"/>
              </w:tblCellMar>
              <w:tblLook w:val="04A0" w:firstRow="1" w:lastRow="0" w:firstColumn="1" w:lastColumn="0" w:noHBand="0" w:noVBand="1"/>
            </w:tblPr>
            <w:tblGrid>
              <w:gridCol w:w="710"/>
              <w:gridCol w:w="876"/>
              <w:gridCol w:w="1239"/>
              <w:gridCol w:w="979"/>
              <w:gridCol w:w="718"/>
              <w:gridCol w:w="1980"/>
              <w:gridCol w:w="778"/>
              <w:gridCol w:w="800"/>
            </w:tblGrid>
            <w:tr w:rsidR="00CD6344" w:rsidRPr="00911699" w14:paraId="25B1F246" w14:textId="77777777" w:rsidTr="0081692C">
              <w:trPr>
                <w:trHeight w:val="774"/>
              </w:trPr>
              <w:tc>
                <w:tcPr>
                  <w:tcW w:w="7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6CDDD2C"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MMC</w:t>
                  </w:r>
                </w:p>
              </w:tc>
              <w:tc>
                <w:tcPr>
                  <w:tcW w:w="9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2AAA3D1"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Subnivel</w:t>
                  </w:r>
                </w:p>
              </w:tc>
              <w:tc>
                <w:tcPr>
                  <w:tcW w:w="1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75B8A08"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Cualificación</w:t>
                  </w:r>
                </w:p>
              </w:tc>
              <w:tc>
                <w:tcPr>
                  <w:tcW w:w="1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DCB072F"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Periodo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mínimo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estimado de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estudios</w:t>
                  </w:r>
                </w:p>
              </w:tc>
              <w:tc>
                <w:tcPr>
                  <w:tcW w:w="315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0DF6B57"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Mínimo de horas y créditos académicos</w:t>
                  </w:r>
                </w:p>
              </w:tc>
              <w:tc>
                <w:tcPr>
                  <w:tcW w:w="172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625DD91"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Máximo de horas y</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créditos académicos</w:t>
                  </w:r>
                </w:p>
              </w:tc>
            </w:tr>
            <w:tr w:rsidR="00CD6344" w:rsidRPr="00911699" w14:paraId="4D106DA1" w14:textId="77777777" w:rsidTr="0081692C">
              <w:trPr>
                <w:trHeight w:val="698"/>
              </w:trPr>
              <w:tc>
                <w:tcPr>
                  <w:tcW w:w="7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6A81ECD"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lastRenderedPageBreak/>
                    <w:t>Nivel 8</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AB2813A"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No</w:t>
                  </w:r>
                </w:p>
                <w:p w14:paraId="5D147758"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aplica</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5334CAC"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Doctorado</w:t>
                  </w:r>
                </w:p>
              </w:tc>
              <w:tc>
                <w:tcPr>
                  <w:tcW w:w="10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C115D4B"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 años</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134D4FF"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2,400</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2DC10CD"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150</w:t>
                  </w:r>
                </w:p>
                <w:p w14:paraId="7F7D8453"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 después de la licenciatura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o 75 créditos después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maestría.</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D4A6E19"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6,000</w:t>
                  </w:r>
                </w:p>
              </w:tc>
              <w:tc>
                <w:tcPr>
                  <w:tcW w:w="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B6E77FD"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375</w:t>
                  </w:r>
                </w:p>
                <w:p w14:paraId="57FE2CFB"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140FA661" w14:textId="77777777" w:rsidTr="0081692C">
              <w:trPr>
                <w:trHeight w:val="698"/>
              </w:trPr>
              <w:tc>
                <w:tcPr>
                  <w:tcW w:w="79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A4A882B"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 7</w:t>
                  </w:r>
                </w:p>
              </w:tc>
              <w:tc>
                <w:tcPr>
                  <w:tcW w:w="9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8568274"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7B</w:t>
                  </w:r>
                </w:p>
              </w:tc>
              <w:tc>
                <w:tcPr>
                  <w:tcW w:w="1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9D79C1E"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Maestría</w:t>
                  </w:r>
                </w:p>
              </w:tc>
              <w:tc>
                <w:tcPr>
                  <w:tcW w:w="1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F8D0E07"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 años</w:t>
                  </w:r>
                </w:p>
              </w:tc>
              <w:tc>
                <w:tcPr>
                  <w:tcW w:w="7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160084C"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1,200</w:t>
                  </w:r>
                </w:p>
              </w:tc>
              <w:tc>
                <w:tcPr>
                  <w:tcW w:w="23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C2B18B5"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75</w:t>
                  </w:r>
                </w:p>
                <w:p w14:paraId="1C5FD470"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 después de la licenciatura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o 30 créditos después de la</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especialidad</w:t>
                  </w:r>
                </w:p>
              </w:tc>
              <w:tc>
                <w:tcPr>
                  <w:tcW w:w="8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36589C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4,000</w:t>
                  </w:r>
                </w:p>
              </w:tc>
              <w:tc>
                <w:tcPr>
                  <w:tcW w:w="8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9628C61"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250</w:t>
                  </w:r>
                </w:p>
                <w:p w14:paraId="24B021DB"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r w:rsidR="00CD6344" w:rsidRPr="00911699" w14:paraId="04450888" w14:textId="77777777" w:rsidTr="0081692C">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E8638" w14:textId="77777777" w:rsidR="00CD6344" w:rsidRPr="00911699" w:rsidRDefault="00CD6344" w:rsidP="0081692C">
                  <w:pPr>
                    <w:spacing w:after="0" w:line="240" w:lineRule="auto"/>
                    <w:rPr>
                      <w:rFonts w:ascii="Times New Roman" w:eastAsia="Times New Roman" w:hAnsi="Times New Roman" w:cs="Times New Roman"/>
                      <w:color w:val="000000"/>
                      <w:sz w:val="14"/>
                      <w:szCs w:val="14"/>
                      <w:lang w:eastAsia="es-MX"/>
                    </w:rPr>
                  </w:pPr>
                </w:p>
              </w:tc>
              <w:tc>
                <w:tcPr>
                  <w:tcW w:w="9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61FE7EA"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7A</w:t>
                  </w:r>
                </w:p>
              </w:tc>
              <w:tc>
                <w:tcPr>
                  <w:tcW w:w="1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110C01E"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Especialidad</w:t>
                  </w:r>
                </w:p>
              </w:tc>
              <w:tc>
                <w:tcPr>
                  <w:tcW w:w="1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AA71D0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 año</w:t>
                  </w:r>
                </w:p>
              </w:tc>
              <w:tc>
                <w:tcPr>
                  <w:tcW w:w="7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810B4F6"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720</w:t>
                  </w:r>
                </w:p>
              </w:tc>
              <w:tc>
                <w:tcPr>
                  <w:tcW w:w="23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3FB160A"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45</w:t>
                  </w:r>
                </w:p>
                <w:p w14:paraId="72893AD9"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 después de la licenciatura</w:t>
                  </w:r>
                </w:p>
              </w:tc>
              <w:tc>
                <w:tcPr>
                  <w:tcW w:w="8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5A38009"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4,000</w:t>
                  </w:r>
                </w:p>
              </w:tc>
              <w:tc>
                <w:tcPr>
                  <w:tcW w:w="8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738DA5"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250</w:t>
                  </w:r>
                </w:p>
                <w:p w14:paraId="380DCB8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bl>
          <w:p w14:paraId="6764F5C3" w14:textId="77777777" w:rsidR="00CD6344" w:rsidRPr="00911699" w:rsidRDefault="00CD6344" w:rsidP="0081692C">
            <w:pPr>
              <w:spacing w:after="101"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p w14:paraId="27352810"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Cualificaciones de los niveles Técnico Superior Universitario o Profesional Asociado u otros</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equivalentes y Licenciatura:</w:t>
            </w:r>
          </w:p>
          <w:tbl>
            <w:tblPr>
              <w:tblW w:w="0" w:type="auto"/>
              <w:tblCellMar>
                <w:top w:w="15" w:type="dxa"/>
                <w:left w:w="15" w:type="dxa"/>
                <w:bottom w:w="15" w:type="dxa"/>
                <w:right w:w="15" w:type="dxa"/>
              </w:tblCellMar>
              <w:tblLook w:val="04A0" w:firstRow="1" w:lastRow="0" w:firstColumn="1" w:lastColumn="0" w:noHBand="0" w:noVBand="1"/>
            </w:tblPr>
            <w:tblGrid>
              <w:gridCol w:w="715"/>
              <w:gridCol w:w="879"/>
              <w:gridCol w:w="1243"/>
              <w:gridCol w:w="1080"/>
              <w:gridCol w:w="1209"/>
              <w:gridCol w:w="863"/>
              <w:gridCol w:w="1228"/>
              <w:gridCol w:w="863"/>
            </w:tblGrid>
            <w:tr w:rsidR="00CD6344" w:rsidRPr="00911699" w14:paraId="564BA1A7" w14:textId="77777777" w:rsidTr="0081692C">
              <w:trPr>
                <w:trHeight w:val="609"/>
              </w:trPr>
              <w:tc>
                <w:tcPr>
                  <w:tcW w:w="7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D4EA8B5"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Nivel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MMC</w:t>
                  </w:r>
                </w:p>
              </w:tc>
              <w:tc>
                <w:tcPr>
                  <w:tcW w:w="9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DAAF8C1"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Subnivel</w:t>
                  </w:r>
                </w:p>
              </w:tc>
              <w:tc>
                <w:tcPr>
                  <w:tcW w:w="13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315C526"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Cualificación</w:t>
                  </w:r>
                </w:p>
              </w:tc>
              <w:tc>
                <w:tcPr>
                  <w:tcW w:w="11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539361F"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Periodo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estimado de</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estudios</w:t>
                  </w:r>
                </w:p>
              </w:tc>
              <w:tc>
                <w:tcPr>
                  <w:tcW w:w="237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DE0BB8"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Mínimo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c>
                <w:tcPr>
                  <w:tcW w:w="237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7745E1F" w14:textId="77777777" w:rsidR="00CD6344" w:rsidRPr="00911699" w:rsidRDefault="00CD6344" w:rsidP="0081692C">
                  <w:pPr>
                    <w:spacing w:after="101"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b/>
                      <w:bCs/>
                      <w:color w:val="000000"/>
                      <w:sz w:val="14"/>
                      <w:szCs w:val="14"/>
                      <w:lang w:eastAsia="es-MX"/>
                    </w:rPr>
                    <w:t>Máximo de horas y créditos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b/>
                      <w:bCs/>
                      <w:color w:val="000000"/>
                      <w:sz w:val="14"/>
                      <w:szCs w:val="14"/>
                      <w:lang w:eastAsia="es-MX"/>
                    </w:rPr>
                    <w:t>académicos</w:t>
                  </w:r>
                </w:p>
              </w:tc>
            </w:tr>
            <w:tr w:rsidR="00CD6344" w:rsidRPr="00911699" w14:paraId="1B59B304" w14:textId="77777777" w:rsidTr="0081692C">
              <w:trPr>
                <w:trHeight w:val="553"/>
              </w:trPr>
              <w:tc>
                <w:tcPr>
                  <w:tcW w:w="7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856E11"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 6</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FDC5951"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No</w:t>
                  </w:r>
                </w:p>
                <w:p w14:paraId="535B5BC8"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aplica</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2DCDBF3"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Licenciatura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EEE06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 a 4 años</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022C0AD"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4,800</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046AC15"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300</w:t>
                  </w:r>
                </w:p>
                <w:p w14:paraId="32443F3A"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F3A643E"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10,000</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E24946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625</w:t>
                  </w:r>
                </w:p>
                <w:p w14:paraId="5C5D692A"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p w14:paraId="069849F3" w14:textId="77777777" w:rsidR="00CD6344" w:rsidRPr="00911699" w:rsidRDefault="00CD6344" w:rsidP="0081692C">
                  <w:pPr>
                    <w:spacing w:after="20" w:line="240" w:lineRule="auto"/>
                    <w:jc w:val="center"/>
                    <w:rPr>
                      <w:rFonts w:ascii="Times New Roman" w:eastAsia="Times New Roman" w:hAnsi="Times New Roman" w:cs="Times New Roman"/>
                      <w:color w:val="000000"/>
                      <w:sz w:val="18"/>
                      <w:szCs w:val="18"/>
                      <w:lang w:eastAsia="es-MX"/>
                    </w:rPr>
                  </w:pPr>
                  <w:r w:rsidRPr="00911699">
                    <w:rPr>
                      <w:rFonts w:ascii="Times New Roman" w:eastAsia="Times New Roman" w:hAnsi="Times New Roman" w:cs="Times New Roman"/>
                      <w:color w:val="000000"/>
                      <w:sz w:val="18"/>
                      <w:szCs w:val="18"/>
                      <w:lang w:eastAsia="es-MX"/>
                    </w:rPr>
                    <w:t> </w:t>
                  </w:r>
                </w:p>
              </w:tc>
            </w:tr>
            <w:tr w:rsidR="00CD6344" w:rsidRPr="00911699" w14:paraId="25A1CE2F" w14:textId="77777777" w:rsidTr="0081692C">
              <w:trPr>
                <w:trHeight w:val="857"/>
              </w:trPr>
              <w:tc>
                <w:tcPr>
                  <w:tcW w:w="7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B355BB8"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Nivel 5</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90C95AF"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No</w:t>
                  </w:r>
                </w:p>
                <w:p w14:paraId="62D72D5E"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aplica</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3F46455"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Técnico superior</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universitario,</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Profesional</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asociado y otros</w:t>
                  </w:r>
                  <w:r w:rsidRPr="00911699">
                    <w:rPr>
                      <w:rFonts w:ascii="Times New Roman" w:eastAsia="Times New Roman" w:hAnsi="Times New Roman" w:cs="Times New Roman"/>
                      <w:color w:val="000000"/>
                      <w:sz w:val="14"/>
                      <w:szCs w:val="14"/>
                      <w:lang w:eastAsia="es-MX"/>
                    </w:rPr>
                    <w:br/>
                  </w:r>
                  <w:r w:rsidRPr="00911699">
                    <w:rPr>
                      <w:rFonts w:ascii="Arial" w:eastAsia="Times New Roman" w:hAnsi="Arial" w:cs="Arial"/>
                      <w:color w:val="000000"/>
                      <w:sz w:val="14"/>
                      <w:szCs w:val="14"/>
                      <w:lang w:eastAsia="es-MX"/>
                    </w:rPr>
                    <w:t>equivalentes</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1BA146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 a 3 años</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AAC9EAF"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2,880</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B508A6D"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180</w:t>
                  </w:r>
                </w:p>
                <w:p w14:paraId="4BDB42D3"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59F8094"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6,000</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3148522"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375</w:t>
                  </w:r>
                </w:p>
                <w:p w14:paraId="05443B41" w14:textId="77777777" w:rsidR="00CD6344" w:rsidRPr="00911699" w:rsidRDefault="00CD6344" w:rsidP="0081692C">
                  <w:pPr>
                    <w:spacing w:after="20" w:line="240" w:lineRule="auto"/>
                    <w:jc w:val="center"/>
                    <w:rPr>
                      <w:rFonts w:ascii="Times New Roman" w:eastAsia="Times New Roman" w:hAnsi="Times New Roman" w:cs="Times New Roman"/>
                      <w:color w:val="000000"/>
                      <w:sz w:val="14"/>
                      <w:szCs w:val="14"/>
                      <w:lang w:eastAsia="es-MX"/>
                    </w:rPr>
                  </w:pPr>
                  <w:r w:rsidRPr="00911699">
                    <w:rPr>
                      <w:rFonts w:ascii="Arial" w:eastAsia="Times New Roman" w:hAnsi="Arial" w:cs="Arial"/>
                      <w:color w:val="000000"/>
                      <w:sz w:val="14"/>
                      <w:szCs w:val="14"/>
                      <w:lang w:eastAsia="es-MX"/>
                    </w:rPr>
                    <w:t>Créditos</w:t>
                  </w:r>
                </w:p>
              </w:tc>
            </w:tr>
          </w:tbl>
          <w:p w14:paraId="4B6FA2F0" w14:textId="77777777" w:rsidR="00CD6344" w:rsidRPr="00911699" w:rsidRDefault="00CD6344" w:rsidP="0081692C">
            <w:pPr>
              <w:spacing w:after="101"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SECCIÓN IV</w:t>
            </w:r>
          </w:p>
          <w:p w14:paraId="14CA9E11" w14:textId="77777777" w:rsidR="00CD6344" w:rsidRPr="00911699" w:rsidRDefault="00CD6344" w:rsidP="0081692C">
            <w:pPr>
              <w:spacing w:after="60"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SISTEMA NACIONAL DE COMPETENCIAS</w:t>
            </w:r>
          </w:p>
          <w:p w14:paraId="3C1EB397" w14:textId="77777777" w:rsidR="00CD6344" w:rsidRPr="00911699" w:rsidRDefault="00CD6344" w:rsidP="0081692C">
            <w:pPr>
              <w:spacing w:after="60"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Segundo.-</w:t>
            </w:r>
            <w:proofErr w:type="gramEnd"/>
            <w:r w:rsidRPr="00911699">
              <w:rPr>
                <w:rFonts w:ascii="Arial" w:eastAsia="Times New Roman" w:hAnsi="Arial" w:cs="Arial"/>
                <w:color w:val="2F2F2F"/>
                <w:sz w:val="18"/>
                <w:szCs w:val="18"/>
                <w:lang w:eastAsia="es-MX"/>
              </w:rPr>
              <w:t> Cada crédito académico correspondiente a la formación para el trabajo, será el equivalente a los aprendizajes adquiridos en diez horas, considerando que para su emisión debe realizarse previamente un proceso de evaluación y certificación, reconocido por el Sistema Nacional de Competencias.</w:t>
            </w:r>
          </w:p>
          <w:p w14:paraId="00DC714A" w14:textId="77777777" w:rsidR="00CD6344" w:rsidRPr="00911699" w:rsidRDefault="00CD6344" w:rsidP="0081692C">
            <w:pPr>
              <w:spacing w:after="60"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Se recomienda que las cualificaciones, estén referidas al siguiente rango de horas de formación y créditos académicos:</w:t>
            </w:r>
          </w:p>
          <w:tbl>
            <w:tblPr>
              <w:tblW w:w="0" w:type="auto"/>
              <w:tblCellMar>
                <w:top w:w="15" w:type="dxa"/>
                <w:left w:w="15" w:type="dxa"/>
                <w:bottom w:w="15" w:type="dxa"/>
                <w:right w:w="15" w:type="dxa"/>
              </w:tblCellMar>
              <w:tblLook w:val="04A0" w:firstRow="1" w:lastRow="0" w:firstColumn="1" w:lastColumn="0" w:noHBand="0" w:noVBand="1"/>
            </w:tblPr>
            <w:tblGrid>
              <w:gridCol w:w="1915"/>
              <w:gridCol w:w="1438"/>
              <w:gridCol w:w="1698"/>
              <w:gridCol w:w="1538"/>
            </w:tblGrid>
            <w:tr w:rsidR="00CD6344" w:rsidRPr="00911699" w14:paraId="0B3C432D" w14:textId="77777777" w:rsidTr="0081692C">
              <w:trPr>
                <w:trHeight w:val="451"/>
              </w:trPr>
              <w:tc>
                <w:tcPr>
                  <w:tcW w:w="19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3F2D7A9"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Complejidad de la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b/>
                      <w:bCs/>
                      <w:color w:val="000000"/>
                      <w:sz w:val="16"/>
                      <w:szCs w:val="16"/>
                      <w:lang w:eastAsia="es-MX"/>
                    </w:rPr>
                    <w:t>formación</w:t>
                  </w:r>
                </w:p>
              </w:tc>
              <w:tc>
                <w:tcPr>
                  <w:tcW w:w="4674"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6483594"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Duración de la formación</w:t>
                  </w:r>
                </w:p>
              </w:tc>
            </w:tr>
            <w:tr w:rsidR="00CD6344" w:rsidRPr="00911699" w14:paraId="40317978" w14:textId="77777777" w:rsidTr="0081692C">
              <w:trPr>
                <w:trHeight w:val="451"/>
              </w:trPr>
              <w:tc>
                <w:tcPr>
                  <w:tcW w:w="191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1E9CD65"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Niveles del MNC 2 al 6</w:t>
                  </w:r>
                </w:p>
              </w:tc>
              <w:tc>
                <w:tcPr>
                  <w:tcW w:w="14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1797070"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Constancia </w:t>
                  </w:r>
                  <w:r w:rsidRPr="00911699">
                    <w:rPr>
                      <w:rFonts w:ascii="Arial" w:eastAsia="Times New Roman" w:hAnsi="Arial" w:cs="Arial"/>
                      <w:color w:val="000000"/>
                      <w:sz w:val="16"/>
                      <w:szCs w:val="16"/>
                      <w:lang w:eastAsia="es-MX"/>
                    </w:rPr>
                    <w:t>1 a</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12 créditos</w:t>
                  </w:r>
                </w:p>
              </w:tc>
              <w:tc>
                <w:tcPr>
                  <w:tcW w:w="16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ADB3CDF"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Certificado </w:t>
                  </w:r>
                  <w:r w:rsidRPr="00911699">
                    <w:rPr>
                      <w:rFonts w:ascii="Arial" w:eastAsia="Times New Roman" w:hAnsi="Arial" w:cs="Arial"/>
                      <w:color w:val="000000"/>
                      <w:sz w:val="16"/>
                      <w:szCs w:val="16"/>
                      <w:lang w:eastAsia="es-MX"/>
                    </w:rPr>
                    <w:t>13 a 36</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créditos</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7BB1C17" w14:textId="77777777" w:rsidR="00CD6344" w:rsidRPr="00911699" w:rsidRDefault="00CD6344" w:rsidP="0081692C">
                  <w:pPr>
                    <w:spacing w:after="60" w:line="240" w:lineRule="auto"/>
                    <w:jc w:val="center"/>
                    <w:rPr>
                      <w:rFonts w:ascii="Times New Roman" w:eastAsia="Times New Roman" w:hAnsi="Times New Roman" w:cs="Times New Roman"/>
                      <w:color w:val="000000"/>
                      <w:sz w:val="16"/>
                      <w:szCs w:val="16"/>
                      <w:lang w:eastAsia="es-MX"/>
                    </w:rPr>
                  </w:pPr>
                  <w:r w:rsidRPr="00911699">
                    <w:rPr>
                      <w:rFonts w:ascii="Arial" w:eastAsia="Times New Roman" w:hAnsi="Arial" w:cs="Arial"/>
                      <w:b/>
                      <w:bCs/>
                      <w:color w:val="000000"/>
                      <w:sz w:val="16"/>
                      <w:szCs w:val="16"/>
                      <w:lang w:eastAsia="es-MX"/>
                    </w:rPr>
                    <w:t>Diploma </w:t>
                  </w:r>
                  <w:r w:rsidRPr="00911699">
                    <w:rPr>
                      <w:rFonts w:ascii="Arial" w:eastAsia="Times New Roman" w:hAnsi="Arial" w:cs="Arial"/>
                      <w:color w:val="000000"/>
                      <w:sz w:val="16"/>
                      <w:szCs w:val="16"/>
                      <w:lang w:eastAsia="es-MX"/>
                    </w:rPr>
                    <w:t>37</w:t>
                  </w:r>
                  <w:r w:rsidRPr="00911699">
                    <w:rPr>
                      <w:rFonts w:ascii="Times New Roman" w:eastAsia="Times New Roman" w:hAnsi="Times New Roman" w:cs="Times New Roman"/>
                      <w:color w:val="000000"/>
                      <w:sz w:val="16"/>
                      <w:szCs w:val="16"/>
                      <w:lang w:eastAsia="es-MX"/>
                    </w:rPr>
                    <w:br/>
                  </w:r>
                  <w:r w:rsidRPr="00911699">
                    <w:rPr>
                      <w:rFonts w:ascii="Arial" w:eastAsia="Times New Roman" w:hAnsi="Arial" w:cs="Arial"/>
                      <w:color w:val="000000"/>
                      <w:sz w:val="16"/>
                      <w:szCs w:val="16"/>
                      <w:lang w:eastAsia="es-MX"/>
                    </w:rPr>
                    <w:t>créditos o más</w:t>
                  </w:r>
                </w:p>
              </w:tc>
            </w:tr>
          </w:tbl>
          <w:p w14:paraId="450DC5A3" w14:textId="77777777" w:rsidR="00CD6344" w:rsidRPr="00911699" w:rsidRDefault="00CD6344" w:rsidP="0081692C">
            <w:pPr>
              <w:spacing w:after="60"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 </w:t>
            </w:r>
          </w:p>
          <w:p w14:paraId="3C63DE46" w14:textId="77777777" w:rsidR="00CD6344" w:rsidRPr="00911699" w:rsidRDefault="00CD6344" w:rsidP="0081692C">
            <w:pPr>
              <w:spacing w:after="60"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TÍTULO IV</w:t>
            </w:r>
          </w:p>
          <w:p w14:paraId="5E52F806" w14:textId="77777777" w:rsidR="00CD6344" w:rsidRPr="00911699" w:rsidRDefault="00CD6344" w:rsidP="0081692C">
            <w:pPr>
              <w:spacing w:after="60"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DEL COMITÉ DE SEGUIMIENTO DEL MARCO NACIONAL DE CUALIFICACIONES Y DEL SISTEMA</w:t>
            </w:r>
            <w:r w:rsidRPr="00911699">
              <w:rPr>
                <w:rFonts w:ascii="Arial" w:eastAsia="Times New Roman" w:hAnsi="Arial" w:cs="Arial"/>
                <w:color w:val="2F2F2F"/>
                <w:sz w:val="18"/>
                <w:szCs w:val="18"/>
                <w:lang w:eastAsia="es-MX"/>
              </w:rPr>
              <w:br/>
            </w:r>
            <w:r w:rsidRPr="00911699">
              <w:rPr>
                <w:rFonts w:ascii="Arial" w:eastAsia="Times New Roman" w:hAnsi="Arial" w:cs="Arial"/>
                <w:b/>
                <w:bCs/>
                <w:color w:val="2F2F2F"/>
                <w:sz w:val="18"/>
                <w:szCs w:val="18"/>
                <w:lang w:eastAsia="es-MX"/>
              </w:rPr>
              <w:t>NACIONAL DE ASIGNACIÓN, ACUMULACIÓN Y TRASFERENCIA DE CRÉDITOS</w:t>
            </w:r>
          </w:p>
          <w:p w14:paraId="3001DACB" w14:textId="77777777" w:rsidR="00CD6344" w:rsidRPr="00911699" w:rsidRDefault="00CD6344" w:rsidP="0081692C">
            <w:pPr>
              <w:spacing w:after="60"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Tercero.-</w:t>
            </w:r>
            <w:proofErr w:type="gramEnd"/>
            <w:r w:rsidRPr="00911699">
              <w:rPr>
                <w:rFonts w:ascii="Arial" w:eastAsia="Times New Roman" w:hAnsi="Arial" w:cs="Arial"/>
                <w:color w:val="2F2F2F"/>
                <w:sz w:val="18"/>
                <w:szCs w:val="18"/>
                <w:lang w:eastAsia="es-MX"/>
              </w:rPr>
              <w:t> El Comité de Seguimiento del Marco Nacional de Cualificaciones y del Sistema Nacional de Asignación, Acumulación y Trasferencia de Créditos Académicos, se constituye como un órgano colegiado que tiene por objeto desarrollar los descriptores conforme a los cuales la Autoridad Educativa llevará a cabo el reconocimiento de las cualificaciones, así como la acumulación y transferencia de créditos.</w:t>
            </w:r>
          </w:p>
          <w:p w14:paraId="523364B4"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Cuarto.-</w:t>
            </w:r>
            <w:proofErr w:type="gramEnd"/>
            <w:r w:rsidRPr="00911699">
              <w:rPr>
                <w:rFonts w:ascii="Arial" w:eastAsia="Times New Roman" w:hAnsi="Arial" w:cs="Arial"/>
                <w:color w:val="2F2F2F"/>
                <w:sz w:val="18"/>
                <w:szCs w:val="18"/>
                <w:lang w:eastAsia="es-MX"/>
              </w:rPr>
              <w:t> El Comité de Seguimiento estará conformado por los siguientes integrantes, con derecho a voz y voto: las personas titulares de las subsecretarías de Educación Básica, Media Superior y Superior y de la Jefatura de Oficina de la Secretaría, así como la persona titular del CONOCER a invitación de la persona titular de la Autoridad Educativa Federal.</w:t>
            </w:r>
          </w:p>
          <w:p w14:paraId="18AB27C2"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Cada integrante del Comité de Seguimiento podrá ser suplido en sus ausencias por la persona servidora pública que al efecto designe, que deberá contar con un nivel inmediato inferior.</w:t>
            </w:r>
          </w:p>
          <w:p w14:paraId="7920F332"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El Comité de Seguimiento podrá invitar a sus sesiones a representantes de otras autoridades y de los sectores público, social y privado cuya participación se considere necesaria conforme a los temas a tratar, quienes asistirán con voz, pero sin voto.</w:t>
            </w:r>
          </w:p>
          <w:p w14:paraId="001ECE70"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lastRenderedPageBreak/>
              <w:t>Los integrantes (titulares y suplentes) y los invitados del Comité de Seguimiento, participarán en el mismo de manera honorifica y como parte de las responsabilidades que tengan a su cargo en las instancias que representen, por lo que su intervención no implicará la existencia de una nueva relación de trabajo.</w:t>
            </w:r>
          </w:p>
          <w:p w14:paraId="38E2492C"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color w:val="2F2F2F"/>
                <w:sz w:val="18"/>
                <w:szCs w:val="18"/>
                <w:lang w:eastAsia="es-MX"/>
              </w:rPr>
              <w:t>La Presidencia del Comité de Seguimiento será iniciada por la Jefatura de Oficina de la Secretaría y será alternada anualmente por sus integrantes, de conformidad con las normas de organización y funcionamiento </w:t>
            </w:r>
            <w:proofErr w:type="gramStart"/>
            <w:r w:rsidRPr="00911699">
              <w:rPr>
                <w:rFonts w:ascii="Arial" w:eastAsia="Times New Roman" w:hAnsi="Arial" w:cs="Arial"/>
                <w:color w:val="2F2F2F"/>
                <w:sz w:val="18"/>
                <w:szCs w:val="18"/>
                <w:lang w:eastAsia="es-MX"/>
              </w:rPr>
              <w:t>del mismo</w:t>
            </w:r>
            <w:proofErr w:type="gramEnd"/>
          </w:p>
          <w:p w14:paraId="5C1DF673"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Quinto.-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El Comité de Seguimiento tendrá las siguientes funciones:</w:t>
            </w:r>
          </w:p>
          <w:p w14:paraId="04847D5C"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Emitir sus normas de organización y funcionamiento.</w:t>
            </w:r>
          </w:p>
          <w:p w14:paraId="69C9F541" w14:textId="77777777" w:rsidR="00CD6344" w:rsidRPr="00911699" w:rsidRDefault="00CD6344" w:rsidP="0081692C">
            <w:pPr>
              <w:spacing w:after="52"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Coordinar el desarrollo de descriptores en el marco de su normativa por tipos, niveles, servicios educativos y sectores para reconocimiento de cualificaciones, así como la acumulación y transferencia de créditos.</w:t>
            </w:r>
          </w:p>
          <w:p w14:paraId="03D2BFB8" w14:textId="77777777" w:rsidR="00CD6344" w:rsidRPr="00911699" w:rsidRDefault="00CD6344" w:rsidP="0081692C">
            <w:pPr>
              <w:spacing w:after="52"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III.</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Evaluar periódicamente los descriptores desarrollados y, en su caso, realizar las adecuaciones que se requieran para facilitar su aplicación.</w:t>
            </w:r>
          </w:p>
          <w:p w14:paraId="4711A80C" w14:textId="77777777" w:rsidR="00CD6344" w:rsidRPr="00911699" w:rsidRDefault="00CD6344" w:rsidP="0081692C">
            <w:pPr>
              <w:spacing w:after="52" w:line="240" w:lineRule="auto"/>
              <w:ind w:hanging="432"/>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IV.</w:t>
            </w:r>
            <w:r w:rsidRPr="00911699">
              <w:rPr>
                <w:rFonts w:ascii="Arial" w:eastAsia="Times New Roman" w:hAnsi="Arial" w:cs="Arial"/>
                <w:color w:val="2F2F2F"/>
                <w:sz w:val="20"/>
                <w:szCs w:val="20"/>
                <w:lang w:eastAsia="es-MX"/>
              </w:rPr>
              <w:t>   </w:t>
            </w:r>
            <w:r w:rsidRPr="00911699">
              <w:rPr>
                <w:rFonts w:ascii="Arial" w:eastAsia="Times New Roman" w:hAnsi="Arial" w:cs="Arial"/>
                <w:color w:val="2F2F2F"/>
                <w:sz w:val="18"/>
                <w:szCs w:val="18"/>
                <w:lang w:eastAsia="es-MX"/>
              </w:rPr>
              <w:t xml:space="preserve">Establecer criterios para que la Autoridad Educativa, lleve a cabo la asignación, acumulación y transferencia de créditos </w:t>
            </w:r>
            <w:proofErr w:type="gramStart"/>
            <w:r w:rsidRPr="00911699">
              <w:rPr>
                <w:rFonts w:ascii="Arial" w:eastAsia="Times New Roman" w:hAnsi="Arial" w:cs="Arial"/>
                <w:color w:val="2F2F2F"/>
                <w:sz w:val="18"/>
                <w:szCs w:val="18"/>
                <w:lang w:eastAsia="es-MX"/>
              </w:rPr>
              <w:t>de acuerdo a</w:t>
            </w:r>
            <w:proofErr w:type="gramEnd"/>
            <w:r w:rsidRPr="00911699">
              <w:rPr>
                <w:rFonts w:ascii="Arial" w:eastAsia="Times New Roman" w:hAnsi="Arial" w:cs="Arial"/>
                <w:color w:val="2F2F2F"/>
                <w:sz w:val="18"/>
                <w:szCs w:val="18"/>
                <w:lang w:eastAsia="es-MX"/>
              </w:rPr>
              <w:t xml:space="preserve"> su respectiva naturaleza y régimen jurídico.</w:t>
            </w:r>
          </w:p>
          <w:p w14:paraId="0B68A2AA"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Sexto.-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La Secretaría Técnica del Comité de Seguimiento estará a cargo de la persona titular de la Dirección General de Acreditación, Incorporación y Revalidación, quien contará con voz, pero sin voto en las sesiones de dicho Comité.</w:t>
            </w:r>
          </w:p>
          <w:p w14:paraId="4835001D"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Séptimo.-</w:t>
            </w:r>
            <w:proofErr w:type="gramEnd"/>
            <w:r w:rsidRPr="00911699">
              <w:rPr>
                <w:rFonts w:ascii="Arial" w:eastAsia="Times New Roman" w:hAnsi="Arial" w:cs="Arial"/>
                <w:b/>
                <w:bCs/>
                <w:color w:val="2F2F2F"/>
                <w:sz w:val="18"/>
                <w:szCs w:val="18"/>
                <w:lang w:eastAsia="es-MX"/>
              </w:rPr>
              <w:t> </w:t>
            </w:r>
            <w:r w:rsidRPr="00911699">
              <w:rPr>
                <w:rFonts w:ascii="Arial" w:eastAsia="Times New Roman" w:hAnsi="Arial" w:cs="Arial"/>
                <w:color w:val="2F2F2F"/>
                <w:sz w:val="18"/>
                <w:szCs w:val="18"/>
                <w:lang w:eastAsia="es-MX"/>
              </w:rPr>
              <w:t>El Comité de Seguimiento sesionará de manera ordinaria dos veces al año y de forma extraordinaria, tantas veces como sea necesario y sus decisiones se adoptarán por mayoría de votos, teniendo la persona que asuma la Presidencia voto de calidad en caso de empate.</w:t>
            </w:r>
          </w:p>
          <w:p w14:paraId="263A1E60" w14:textId="77777777" w:rsidR="00CD6344" w:rsidRDefault="00CD6344" w:rsidP="0081692C">
            <w:pPr>
              <w:spacing w:after="52" w:line="240" w:lineRule="auto"/>
              <w:jc w:val="center"/>
              <w:rPr>
                <w:rFonts w:ascii="Arial" w:eastAsia="Times New Roman" w:hAnsi="Arial" w:cs="Arial"/>
                <w:b/>
                <w:bCs/>
                <w:color w:val="2F2F2F"/>
                <w:sz w:val="18"/>
                <w:szCs w:val="18"/>
                <w:lang w:eastAsia="es-MX"/>
              </w:rPr>
            </w:pPr>
          </w:p>
          <w:p w14:paraId="345246C1" w14:textId="01B20A19" w:rsidR="00CD6344" w:rsidRPr="00911699" w:rsidRDefault="00CD6344" w:rsidP="0081692C">
            <w:pPr>
              <w:spacing w:after="52"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TÍTULO V</w:t>
            </w:r>
          </w:p>
          <w:p w14:paraId="53713B5F" w14:textId="77777777" w:rsidR="00CD6344" w:rsidRPr="00911699" w:rsidRDefault="00CD6344" w:rsidP="0081692C">
            <w:pPr>
              <w:spacing w:after="52" w:line="240" w:lineRule="auto"/>
              <w:jc w:val="center"/>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DISPOSICIONES FINALES</w:t>
            </w:r>
          </w:p>
          <w:p w14:paraId="39FF7C83"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Octavo.-</w:t>
            </w:r>
            <w:proofErr w:type="gramEnd"/>
            <w:r w:rsidRPr="00911699">
              <w:rPr>
                <w:rFonts w:ascii="Arial" w:eastAsia="Times New Roman" w:hAnsi="Arial" w:cs="Arial"/>
                <w:color w:val="2F2F2F"/>
                <w:sz w:val="18"/>
                <w:szCs w:val="18"/>
                <w:lang w:eastAsia="es-MX"/>
              </w:rPr>
              <w:t> Las constancias, certificados, títulos, diplomas y grados, expedidos dentro del Sistema Educativo Nacional de los que deriven cualificaciones reconocidas en el marco de los presentes Lineamientos, deberán registrarse en el SIGED.</w:t>
            </w:r>
          </w:p>
          <w:p w14:paraId="19586EA1" w14:textId="77777777" w:rsidR="00CD6344" w:rsidRPr="00911699" w:rsidRDefault="00CD6344" w:rsidP="0081692C">
            <w:pPr>
              <w:spacing w:after="52" w:line="240" w:lineRule="auto"/>
              <w:ind w:firstLine="288"/>
              <w:jc w:val="both"/>
              <w:rPr>
                <w:rFonts w:ascii="Arial" w:eastAsia="Times New Roman" w:hAnsi="Arial" w:cs="Arial"/>
                <w:color w:val="2F2F2F"/>
                <w:sz w:val="18"/>
                <w:szCs w:val="18"/>
                <w:lang w:eastAsia="es-MX"/>
              </w:rPr>
            </w:pPr>
            <w:r w:rsidRPr="00911699">
              <w:rPr>
                <w:rFonts w:ascii="Arial" w:eastAsia="Times New Roman" w:hAnsi="Arial" w:cs="Arial"/>
                <w:b/>
                <w:bCs/>
                <w:color w:val="2F2F2F"/>
                <w:sz w:val="18"/>
                <w:szCs w:val="18"/>
                <w:lang w:eastAsia="es-MX"/>
              </w:rPr>
              <w:t xml:space="preserve">Vigésimo </w:t>
            </w:r>
            <w:proofErr w:type="gramStart"/>
            <w:r w:rsidRPr="00911699">
              <w:rPr>
                <w:rFonts w:ascii="Arial" w:eastAsia="Times New Roman" w:hAnsi="Arial" w:cs="Arial"/>
                <w:b/>
                <w:bCs/>
                <w:color w:val="2F2F2F"/>
                <w:sz w:val="18"/>
                <w:szCs w:val="18"/>
                <w:lang w:eastAsia="es-MX"/>
              </w:rPr>
              <w:t>Noveno.-</w:t>
            </w:r>
            <w:proofErr w:type="gramEnd"/>
            <w:r w:rsidRPr="00911699">
              <w:rPr>
                <w:rFonts w:ascii="Arial" w:eastAsia="Times New Roman" w:hAnsi="Arial" w:cs="Arial"/>
                <w:color w:val="2F2F2F"/>
                <w:sz w:val="18"/>
                <w:szCs w:val="18"/>
                <w:lang w:eastAsia="es-MX"/>
              </w:rPr>
              <w:t> La Autoridad Educativa Federal, por conducto de la Dirección General de Acreditación, Incorporación y Revalidación, interpretará los presentes Lineamientos, procurando facilitar la integración o tránsito del educando por el Sistema Educativo Nacional. Asimismo, asesorará y resolverá las consultas y dudas que en la materia le formule alguna Autoridad Educativa, entre otros actores.</w:t>
            </w:r>
          </w:p>
        </w:tc>
      </w:tr>
    </w:tbl>
    <w:p w14:paraId="5A186D39" w14:textId="77777777" w:rsidR="00801119" w:rsidRDefault="00801119"/>
    <w:sectPr w:rsidR="00801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auto"/>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93"/>
    <w:multiLevelType w:val="hybridMultilevel"/>
    <w:tmpl w:val="68D2C71C"/>
    <w:lvl w:ilvl="0" w:tplc="36F6063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6D67D9E">
      <w:numFmt w:val="bullet"/>
      <w:lvlText w:val="•"/>
      <w:lvlJc w:val="left"/>
      <w:pPr>
        <w:ind w:left="2088" w:hanging="576"/>
      </w:pPr>
      <w:rPr>
        <w:rFonts w:hint="default"/>
        <w:lang w:val="es-ES" w:eastAsia="en-US" w:bidi="ar-SA"/>
      </w:rPr>
    </w:lvl>
    <w:lvl w:ilvl="2" w:tplc="A9EC32EC">
      <w:numFmt w:val="bullet"/>
      <w:lvlText w:val="•"/>
      <w:lvlJc w:val="left"/>
      <w:pPr>
        <w:ind w:left="2976" w:hanging="576"/>
      </w:pPr>
      <w:rPr>
        <w:rFonts w:hint="default"/>
        <w:lang w:val="es-ES" w:eastAsia="en-US" w:bidi="ar-SA"/>
      </w:rPr>
    </w:lvl>
    <w:lvl w:ilvl="3" w:tplc="E29651AE">
      <w:numFmt w:val="bullet"/>
      <w:lvlText w:val="•"/>
      <w:lvlJc w:val="left"/>
      <w:pPr>
        <w:ind w:left="3864" w:hanging="576"/>
      </w:pPr>
      <w:rPr>
        <w:rFonts w:hint="default"/>
        <w:lang w:val="es-ES" w:eastAsia="en-US" w:bidi="ar-SA"/>
      </w:rPr>
    </w:lvl>
    <w:lvl w:ilvl="4" w:tplc="F8D2343E">
      <w:numFmt w:val="bullet"/>
      <w:lvlText w:val="•"/>
      <w:lvlJc w:val="left"/>
      <w:pPr>
        <w:ind w:left="4752" w:hanging="576"/>
      </w:pPr>
      <w:rPr>
        <w:rFonts w:hint="default"/>
        <w:lang w:val="es-ES" w:eastAsia="en-US" w:bidi="ar-SA"/>
      </w:rPr>
    </w:lvl>
    <w:lvl w:ilvl="5" w:tplc="9DAAF140">
      <w:numFmt w:val="bullet"/>
      <w:lvlText w:val="•"/>
      <w:lvlJc w:val="left"/>
      <w:pPr>
        <w:ind w:left="5640" w:hanging="576"/>
      </w:pPr>
      <w:rPr>
        <w:rFonts w:hint="default"/>
        <w:lang w:val="es-ES" w:eastAsia="en-US" w:bidi="ar-SA"/>
      </w:rPr>
    </w:lvl>
    <w:lvl w:ilvl="6" w:tplc="C21AEF46">
      <w:numFmt w:val="bullet"/>
      <w:lvlText w:val="•"/>
      <w:lvlJc w:val="left"/>
      <w:pPr>
        <w:ind w:left="6528" w:hanging="576"/>
      </w:pPr>
      <w:rPr>
        <w:rFonts w:hint="default"/>
        <w:lang w:val="es-ES" w:eastAsia="en-US" w:bidi="ar-SA"/>
      </w:rPr>
    </w:lvl>
    <w:lvl w:ilvl="7" w:tplc="035656A2">
      <w:numFmt w:val="bullet"/>
      <w:lvlText w:val="•"/>
      <w:lvlJc w:val="left"/>
      <w:pPr>
        <w:ind w:left="7416" w:hanging="576"/>
      </w:pPr>
      <w:rPr>
        <w:rFonts w:hint="default"/>
        <w:lang w:val="es-ES" w:eastAsia="en-US" w:bidi="ar-SA"/>
      </w:rPr>
    </w:lvl>
    <w:lvl w:ilvl="8" w:tplc="D5E67A54">
      <w:numFmt w:val="bullet"/>
      <w:lvlText w:val="•"/>
      <w:lvlJc w:val="left"/>
      <w:pPr>
        <w:ind w:left="8304" w:hanging="576"/>
      </w:pPr>
      <w:rPr>
        <w:rFonts w:hint="default"/>
        <w:lang w:val="es-ES" w:eastAsia="en-US" w:bidi="ar-SA"/>
      </w:rPr>
    </w:lvl>
  </w:abstractNum>
  <w:abstractNum w:abstractNumId="1" w15:restartNumberingAfterBreak="0">
    <w:nsid w:val="03655A00"/>
    <w:multiLevelType w:val="hybridMultilevel"/>
    <w:tmpl w:val="FD347584"/>
    <w:lvl w:ilvl="0" w:tplc="C9BCEE38">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7376F962">
      <w:numFmt w:val="bullet"/>
      <w:lvlText w:val="•"/>
      <w:lvlJc w:val="left"/>
      <w:pPr>
        <w:ind w:left="2034" w:hanging="394"/>
      </w:pPr>
      <w:rPr>
        <w:rFonts w:hint="default"/>
        <w:lang w:val="es-ES" w:eastAsia="en-US" w:bidi="ar-SA"/>
      </w:rPr>
    </w:lvl>
    <w:lvl w:ilvl="2" w:tplc="E9283B1C">
      <w:numFmt w:val="bullet"/>
      <w:lvlText w:val="•"/>
      <w:lvlJc w:val="left"/>
      <w:pPr>
        <w:ind w:left="2888" w:hanging="394"/>
      </w:pPr>
      <w:rPr>
        <w:rFonts w:hint="default"/>
        <w:lang w:val="es-ES" w:eastAsia="en-US" w:bidi="ar-SA"/>
      </w:rPr>
    </w:lvl>
    <w:lvl w:ilvl="3" w:tplc="23B88B70">
      <w:numFmt w:val="bullet"/>
      <w:lvlText w:val="•"/>
      <w:lvlJc w:val="left"/>
      <w:pPr>
        <w:ind w:left="3742" w:hanging="394"/>
      </w:pPr>
      <w:rPr>
        <w:rFonts w:hint="default"/>
        <w:lang w:val="es-ES" w:eastAsia="en-US" w:bidi="ar-SA"/>
      </w:rPr>
    </w:lvl>
    <w:lvl w:ilvl="4" w:tplc="F0188354">
      <w:numFmt w:val="bullet"/>
      <w:lvlText w:val="•"/>
      <w:lvlJc w:val="left"/>
      <w:pPr>
        <w:ind w:left="4596" w:hanging="394"/>
      </w:pPr>
      <w:rPr>
        <w:rFonts w:hint="default"/>
        <w:lang w:val="es-ES" w:eastAsia="en-US" w:bidi="ar-SA"/>
      </w:rPr>
    </w:lvl>
    <w:lvl w:ilvl="5" w:tplc="CAC2FBF8">
      <w:numFmt w:val="bullet"/>
      <w:lvlText w:val="•"/>
      <w:lvlJc w:val="left"/>
      <w:pPr>
        <w:ind w:left="5450" w:hanging="394"/>
      </w:pPr>
      <w:rPr>
        <w:rFonts w:hint="default"/>
        <w:lang w:val="es-ES" w:eastAsia="en-US" w:bidi="ar-SA"/>
      </w:rPr>
    </w:lvl>
    <w:lvl w:ilvl="6" w:tplc="10FA9B8A">
      <w:numFmt w:val="bullet"/>
      <w:lvlText w:val="•"/>
      <w:lvlJc w:val="left"/>
      <w:pPr>
        <w:ind w:left="6304" w:hanging="394"/>
      </w:pPr>
      <w:rPr>
        <w:rFonts w:hint="default"/>
        <w:lang w:val="es-ES" w:eastAsia="en-US" w:bidi="ar-SA"/>
      </w:rPr>
    </w:lvl>
    <w:lvl w:ilvl="7" w:tplc="7B5CD9D6">
      <w:numFmt w:val="bullet"/>
      <w:lvlText w:val="•"/>
      <w:lvlJc w:val="left"/>
      <w:pPr>
        <w:ind w:left="7158" w:hanging="394"/>
      </w:pPr>
      <w:rPr>
        <w:rFonts w:hint="default"/>
        <w:lang w:val="es-ES" w:eastAsia="en-US" w:bidi="ar-SA"/>
      </w:rPr>
    </w:lvl>
    <w:lvl w:ilvl="8" w:tplc="997A7E24">
      <w:numFmt w:val="bullet"/>
      <w:lvlText w:val="•"/>
      <w:lvlJc w:val="left"/>
      <w:pPr>
        <w:ind w:left="8012" w:hanging="394"/>
      </w:pPr>
      <w:rPr>
        <w:rFonts w:hint="default"/>
        <w:lang w:val="es-ES" w:eastAsia="en-US" w:bidi="ar-SA"/>
      </w:rPr>
    </w:lvl>
  </w:abstractNum>
  <w:abstractNum w:abstractNumId="2" w15:restartNumberingAfterBreak="0">
    <w:nsid w:val="038A6A78"/>
    <w:multiLevelType w:val="hybridMultilevel"/>
    <w:tmpl w:val="918E6644"/>
    <w:lvl w:ilvl="0" w:tplc="9FA27FF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E50FF44">
      <w:numFmt w:val="bullet"/>
      <w:lvlText w:val="•"/>
      <w:lvlJc w:val="left"/>
      <w:pPr>
        <w:ind w:left="2088" w:hanging="576"/>
      </w:pPr>
      <w:rPr>
        <w:rFonts w:hint="default"/>
        <w:lang w:val="es-ES" w:eastAsia="en-US" w:bidi="ar-SA"/>
      </w:rPr>
    </w:lvl>
    <w:lvl w:ilvl="2" w:tplc="6D98B9A0">
      <w:numFmt w:val="bullet"/>
      <w:lvlText w:val="•"/>
      <w:lvlJc w:val="left"/>
      <w:pPr>
        <w:ind w:left="2976" w:hanging="576"/>
      </w:pPr>
      <w:rPr>
        <w:rFonts w:hint="default"/>
        <w:lang w:val="es-ES" w:eastAsia="en-US" w:bidi="ar-SA"/>
      </w:rPr>
    </w:lvl>
    <w:lvl w:ilvl="3" w:tplc="ACA0F7B2">
      <w:numFmt w:val="bullet"/>
      <w:lvlText w:val="•"/>
      <w:lvlJc w:val="left"/>
      <w:pPr>
        <w:ind w:left="3864" w:hanging="576"/>
      </w:pPr>
      <w:rPr>
        <w:rFonts w:hint="default"/>
        <w:lang w:val="es-ES" w:eastAsia="en-US" w:bidi="ar-SA"/>
      </w:rPr>
    </w:lvl>
    <w:lvl w:ilvl="4" w:tplc="0A9EAFA4">
      <w:numFmt w:val="bullet"/>
      <w:lvlText w:val="•"/>
      <w:lvlJc w:val="left"/>
      <w:pPr>
        <w:ind w:left="4752" w:hanging="576"/>
      </w:pPr>
      <w:rPr>
        <w:rFonts w:hint="default"/>
        <w:lang w:val="es-ES" w:eastAsia="en-US" w:bidi="ar-SA"/>
      </w:rPr>
    </w:lvl>
    <w:lvl w:ilvl="5" w:tplc="CF929796">
      <w:numFmt w:val="bullet"/>
      <w:lvlText w:val="•"/>
      <w:lvlJc w:val="left"/>
      <w:pPr>
        <w:ind w:left="5640" w:hanging="576"/>
      </w:pPr>
      <w:rPr>
        <w:rFonts w:hint="default"/>
        <w:lang w:val="es-ES" w:eastAsia="en-US" w:bidi="ar-SA"/>
      </w:rPr>
    </w:lvl>
    <w:lvl w:ilvl="6" w:tplc="D8F4CB34">
      <w:numFmt w:val="bullet"/>
      <w:lvlText w:val="•"/>
      <w:lvlJc w:val="left"/>
      <w:pPr>
        <w:ind w:left="6528" w:hanging="576"/>
      </w:pPr>
      <w:rPr>
        <w:rFonts w:hint="default"/>
        <w:lang w:val="es-ES" w:eastAsia="en-US" w:bidi="ar-SA"/>
      </w:rPr>
    </w:lvl>
    <w:lvl w:ilvl="7" w:tplc="0E6EFC22">
      <w:numFmt w:val="bullet"/>
      <w:lvlText w:val="•"/>
      <w:lvlJc w:val="left"/>
      <w:pPr>
        <w:ind w:left="7416" w:hanging="576"/>
      </w:pPr>
      <w:rPr>
        <w:rFonts w:hint="default"/>
        <w:lang w:val="es-ES" w:eastAsia="en-US" w:bidi="ar-SA"/>
      </w:rPr>
    </w:lvl>
    <w:lvl w:ilvl="8" w:tplc="4992E744">
      <w:numFmt w:val="bullet"/>
      <w:lvlText w:val="•"/>
      <w:lvlJc w:val="left"/>
      <w:pPr>
        <w:ind w:left="8304" w:hanging="576"/>
      </w:pPr>
      <w:rPr>
        <w:rFonts w:hint="default"/>
        <w:lang w:val="es-ES" w:eastAsia="en-US" w:bidi="ar-SA"/>
      </w:rPr>
    </w:lvl>
  </w:abstractNum>
  <w:abstractNum w:abstractNumId="3" w15:restartNumberingAfterBreak="0">
    <w:nsid w:val="04E453D5"/>
    <w:multiLevelType w:val="hybridMultilevel"/>
    <w:tmpl w:val="9D2AE8F8"/>
    <w:lvl w:ilvl="0" w:tplc="2B8E2E4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8F842D34">
      <w:numFmt w:val="bullet"/>
      <w:lvlText w:val="•"/>
      <w:lvlJc w:val="left"/>
      <w:pPr>
        <w:ind w:left="2088" w:hanging="576"/>
      </w:pPr>
      <w:rPr>
        <w:rFonts w:hint="default"/>
        <w:lang w:val="es-ES" w:eastAsia="en-US" w:bidi="ar-SA"/>
      </w:rPr>
    </w:lvl>
    <w:lvl w:ilvl="2" w:tplc="8E3C0368">
      <w:numFmt w:val="bullet"/>
      <w:lvlText w:val="•"/>
      <w:lvlJc w:val="left"/>
      <w:pPr>
        <w:ind w:left="2976" w:hanging="576"/>
      </w:pPr>
      <w:rPr>
        <w:rFonts w:hint="default"/>
        <w:lang w:val="es-ES" w:eastAsia="en-US" w:bidi="ar-SA"/>
      </w:rPr>
    </w:lvl>
    <w:lvl w:ilvl="3" w:tplc="2CCCE2C8">
      <w:numFmt w:val="bullet"/>
      <w:lvlText w:val="•"/>
      <w:lvlJc w:val="left"/>
      <w:pPr>
        <w:ind w:left="3864" w:hanging="576"/>
      </w:pPr>
      <w:rPr>
        <w:rFonts w:hint="default"/>
        <w:lang w:val="es-ES" w:eastAsia="en-US" w:bidi="ar-SA"/>
      </w:rPr>
    </w:lvl>
    <w:lvl w:ilvl="4" w:tplc="B4CCAED2">
      <w:numFmt w:val="bullet"/>
      <w:lvlText w:val="•"/>
      <w:lvlJc w:val="left"/>
      <w:pPr>
        <w:ind w:left="4752" w:hanging="576"/>
      </w:pPr>
      <w:rPr>
        <w:rFonts w:hint="default"/>
        <w:lang w:val="es-ES" w:eastAsia="en-US" w:bidi="ar-SA"/>
      </w:rPr>
    </w:lvl>
    <w:lvl w:ilvl="5" w:tplc="4EB287EA">
      <w:numFmt w:val="bullet"/>
      <w:lvlText w:val="•"/>
      <w:lvlJc w:val="left"/>
      <w:pPr>
        <w:ind w:left="5640" w:hanging="576"/>
      </w:pPr>
      <w:rPr>
        <w:rFonts w:hint="default"/>
        <w:lang w:val="es-ES" w:eastAsia="en-US" w:bidi="ar-SA"/>
      </w:rPr>
    </w:lvl>
    <w:lvl w:ilvl="6" w:tplc="927ACA1C">
      <w:numFmt w:val="bullet"/>
      <w:lvlText w:val="•"/>
      <w:lvlJc w:val="left"/>
      <w:pPr>
        <w:ind w:left="6528" w:hanging="576"/>
      </w:pPr>
      <w:rPr>
        <w:rFonts w:hint="default"/>
        <w:lang w:val="es-ES" w:eastAsia="en-US" w:bidi="ar-SA"/>
      </w:rPr>
    </w:lvl>
    <w:lvl w:ilvl="7" w:tplc="19A8844A">
      <w:numFmt w:val="bullet"/>
      <w:lvlText w:val="•"/>
      <w:lvlJc w:val="left"/>
      <w:pPr>
        <w:ind w:left="7416" w:hanging="576"/>
      </w:pPr>
      <w:rPr>
        <w:rFonts w:hint="default"/>
        <w:lang w:val="es-ES" w:eastAsia="en-US" w:bidi="ar-SA"/>
      </w:rPr>
    </w:lvl>
    <w:lvl w:ilvl="8" w:tplc="71009A16">
      <w:numFmt w:val="bullet"/>
      <w:lvlText w:val="•"/>
      <w:lvlJc w:val="left"/>
      <w:pPr>
        <w:ind w:left="8304" w:hanging="576"/>
      </w:pPr>
      <w:rPr>
        <w:rFonts w:hint="default"/>
        <w:lang w:val="es-ES" w:eastAsia="en-US" w:bidi="ar-SA"/>
      </w:rPr>
    </w:lvl>
  </w:abstractNum>
  <w:abstractNum w:abstractNumId="4" w15:restartNumberingAfterBreak="0">
    <w:nsid w:val="06773B02"/>
    <w:multiLevelType w:val="hybridMultilevel"/>
    <w:tmpl w:val="D92C05D2"/>
    <w:lvl w:ilvl="0" w:tplc="C5305B6A">
      <w:numFmt w:val="bullet"/>
      <w:lvlText w:val=""/>
      <w:lvlJc w:val="left"/>
      <w:pPr>
        <w:ind w:left="828" w:hanging="360"/>
      </w:pPr>
      <w:rPr>
        <w:rFonts w:ascii="Symbol" w:eastAsia="Symbol" w:hAnsi="Symbol" w:cs="Symbol" w:hint="default"/>
        <w:b w:val="0"/>
        <w:bCs w:val="0"/>
        <w:i w:val="0"/>
        <w:iCs w:val="0"/>
        <w:spacing w:val="0"/>
        <w:w w:val="99"/>
        <w:sz w:val="22"/>
        <w:szCs w:val="22"/>
        <w:lang w:val="es-ES" w:eastAsia="en-US" w:bidi="ar-SA"/>
      </w:rPr>
    </w:lvl>
    <w:lvl w:ilvl="1" w:tplc="688A0604">
      <w:numFmt w:val="bullet"/>
      <w:lvlText w:val="•"/>
      <w:lvlJc w:val="left"/>
      <w:pPr>
        <w:ind w:left="1539" w:hanging="360"/>
      </w:pPr>
      <w:rPr>
        <w:rFonts w:hint="default"/>
        <w:lang w:val="es-ES" w:eastAsia="en-US" w:bidi="ar-SA"/>
      </w:rPr>
    </w:lvl>
    <w:lvl w:ilvl="2" w:tplc="34E0BD22">
      <w:numFmt w:val="bullet"/>
      <w:lvlText w:val="•"/>
      <w:lvlJc w:val="left"/>
      <w:pPr>
        <w:ind w:left="2259" w:hanging="360"/>
      </w:pPr>
      <w:rPr>
        <w:rFonts w:hint="default"/>
        <w:lang w:val="es-ES" w:eastAsia="en-US" w:bidi="ar-SA"/>
      </w:rPr>
    </w:lvl>
    <w:lvl w:ilvl="3" w:tplc="495E1344">
      <w:numFmt w:val="bullet"/>
      <w:lvlText w:val="•"/>
      <w:lvlJc w:val="left"/>
      <w:pPr>
        <w:ind w:left="2979" w:hanging="360"/>
      </w:pPr>
      <w:rPr>
        <w:rFonts w:hint="default"/>
        <w:lang w:val="es-ES" w:eastAsia="en-US" w:bidi="ar-SA"/>
      </w:rPr>
    </w:lvl>
    <w:lvl w:ilvl="4" w:tplc="9FA611E4">
      <w:numFmt w:val="bullet"/>
      <w:lvlText w:val="•"/>
      <w:lvlJc w:val="left"/>
      <w:pPr>
        <w:ind w:left="3698" w:hanging="360"/>
      </w:pPr>
      <w:rPr>
        <w:rFonts w:hint="default"/>
        <w:lang w:val="es-ES" w:eastAsia="en-US" w:bidi="ar-SA"/>
      </w:rPr>
    </w:lvl>
    <w:lvl w:ilvl="5" w:tplc="B94AD3C8">
      <w:numFmt w:val="bullet"/>
      <w:lvlText w:val="•"/>
      <w:lvlJc w:val="left"/>
      <w:pPr>
        <w:ind w:left="4418" w:hanging="360"/>
      </w:pPr>
      <w:rPr>
        <w:rFonts w:hint="default"/>
        <w:lang w:val="es-ES" w:eastAsia="en-US" w:bidi="ar-SA"/>
      </w:rPr>
    </w:lvl>
    <w:lvl w:ilvl="6" w:tplc="226033AC">
      <w:numFmt w:val="bullet"/>
      <w:lvlText w:val="•"/>
      <w:lvlJc w:val="left"/>
      <w:pPr>
        <w:ind w:left="5138" w:hanging="360"/>
      </w:pPr>
      <w:rPr>
        <w:rFonts w:hint="default"/>
        <w:lang w:val="es-ES" w:eastAsia="en-US" w:bidi="ar-SA"/>
      </w:rPr>
    </w:lvl>
    <w:lvl w:ilvl="7" w:tplc="AF6A2158">
      <w:numFmt w:val="bullet"/>
      <w:lvlText w:val="•"/>
      <w:lvlJc w:val="left"/>
      <w:pPr>
        <w:ind w:left="5857" w:hanging="360"/>
      </w:pPr>
      <w:rPr>
        <w:rFonts w:hint="default"/>
        <w:lang w:val="es-ES" w:eastAsia="en-US" w:bidi="ar-SA"/>
      </w:rPr>
    </w:lvl>
    <w:lvl w:ilvl="8" w:tplc="6D167BFC">
      <w:numFmt w:val="bullet"/>
      <w:lvlText w:val="•"/>
      <w:lvlJc w:val="left"/>
      <w:pPr>
        <w:ind w:left="6577" w:hanging="360"/>
      </w:pPr>
      <w:rPr>
        <w:rFonts w:hint="default"/>
        <w:lang w:val="es-ES" w:eastAsia="en-US" w:bidi="ar-SA"/>
      </w:rPr>
    </w:lvl>
  </w:abstractNum>
  <w:abstractNum w:abstractNumId="5" w15:restartNumberingAfterBreak="0">
    <w:nsid w:val="0689743B"/>
    <w:multiLevelType w:val="hybridMultilevel"/>
    <w:tmpl w:val="A9B89070"/>
    <w:lvl w:ilvl="0" w:tplc="BE58F0D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F7E8C12">
      <w:numFmt w:val="bullet"/>
      <w:lvlText w:val="•"/>
      <w:lvlJc w:val="left"/>
      <w:pPr>
        <w:ind w:left="1785" w:hanging="720"/>
      </w:pPr>
      <w:rPr>
        <w:rFonts w:hint="default"/>
        <w:lang w:val="es-ES" w:eastAsia="en-US" w:bidi="ar-SA"/>
      </w:rPr>
    </w:lvl>
    <w:lvl w:ilvl="2" w:tplc="2A6A9DEC">
      <w:numFmt w:val="bullet"/>
      <w:lvlText w:val="•"/>
      <w:lvlJc w:val="left"/>
      <w:pPr>
        <w:ind w:left="2711" w:hanging="720"/>
      </w:pPr>
      <w:rPr>
        <w:rFonts w:hint="default"/>
        <w:lang w:val="es-ES" w:eastAsia="en-US" w:bidi="ar-SA"/>
      </w:rPr>
    </w:lvl>
    <w:lvl w:ilvl="3" w:tplc="14542D52">
      <w:numFmt w:val="bullet"/>
      <w:lvlText w:val="•"/>
      <w:lvlJc w:val="left"/>
      <w:pPr>
        <w:ind w:left="3637" w:hanging="720"/>
      </w:pPr>
      <w:rPr>
        <w:rFonts w:hint="default"/>
        <w:lang w:val="es-ES" w:eastAsia="en-US" w:bidi="ar-SA"/>
      </w:rPr>
    </w:lvl>
    <w:lvl w:ilvl="4" w:tplc="085C1690">
      <w:numFmt w:val="bullet"/>
      <w:lvlText w:val="•"/>
      <w:lvlJc w:val="left"/>
      <w:pPr>
        <w:ind w:left="4562" w:hanging="720"/>
      </w:pPr>
      <w:rPr>
        <w:rFonts w:hint="default"/>
        <w:lang w:val="es-ES" w:eastAsia="en-US" w:bidi="ar-SA"/>
      </w:rPr>
    </w:lvl>
    <w:lvl w:ilvl="5" w:tplc="0E009556">
      <w:numFmt w:val="bullet"/>
      <w:lvlText w:val="•"/>
      <w:lvlJc w:val="left"/>
      <w:pPr>
        <w:ind w:left="5488" w:hanging="720"/>
      </w:pPr>
      <w:rPr>
        <w:rFonts w:hint="default"/>
        <w:lang w:val="es-ES" w:eastAsia="en-US" w:bidi="ar-SA"/>
      </w:rPr>
    </w:lvl>
    <w:lvl w:ilvl="6" w:tplc="75CEC958">
      <w:numFmt w:val="bullet"/>
      <w:lvlText w:val="•"/>
      <w:lvlJc w:val="left"/>
      <w:pPr>
        <w:ind w:left="6414" w:hanging="720"/>
      </w:pPr>
      <w:rPr>
        <w:rFonts w:hint="default"/>
        <w:lang w:val="es-ES" w:eastAsia="en-US" w:bidi="ar-SA"/>
      </w:rPr>
    </w:lvl>
    <w:lvl w:ilvl="7" w:tplc="B09283D0">
      <w:numFmt w:val="bullet"/>
      <w:lvlText w:val="•"/>
      <w:lvlJc w:val="left"/>
      <w:pPr>
        <w:ind w:left="7340" w:hanging="720"/>
      </w:pPr>
      <w:rPr>
        <w:rFonts w:hint="default"/>
        <w:lang w:val="es-ES" w:eastAsia="en-US" w:bidi="ar-SA"/>
      </w:rPr>
    </w:lvl>
    <w:lvl w:ilvl="8" w:tplc="4D5ADD9E">
      <w:numFmt w:val="bullet"/>
      <w:lvlText w:val="•"/>
      <w:lvlJc w:val="left"/>
      <w:pPr>
        <w:ind w:left="8265" w:hanging="720"/>
      </w:pPr>
      <w:rPr>
        <w:rFonts w:hint="default"/>
        <w:lang w:val="es-ES" w:eastAsia="en-US" w:bidi="ar-SA"/>
      </w:rPr>
    </w:lvl>
  </w:abstractNum>
  <w:abstractNum w:abstractNumId="6" w15:restartNumberingAfterBreak="0">
    <w:nsid w:val="07B2571D"/>
    <w:multiLevelType w:val="hybridMultilevel"/>
    <w:tmpl w:val="9CBC5CD6"/>
    <w:lvl w:ilvl="0" w:tplc="0DBE6F9C">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134EEE0A">
      <w:numFmt w:val="bullet"/>
      <w:lvlText w:val="•"/>
      <w:lvlJc w:val="left"/>
      <w:pPr>
        <w:ind w:left="2304" w:hanging="286"/>
      </w:pPr>
      <w:rPr>
        <w:rFonts w:hint="default"/>
        <w:lang w:val="es-ES" w:eastAsia="en-US" w:bidi="ar-SA"/>
      </w:rPr>
    </w:lvl>
    <w:lvl w:ilvl="2" w:tplc="9452782E">
      <w:numFmt w:val="bullet"/>
      <w:lvlText w:val="•"/>
      <w:lvlJc w:val="left"/>
      <w:pPr>
        <w:ind w:left="3128" w:hanging="286"/>
      </w:pPr>
      <w:rPr>
        <w:rFonts w:hint="default"/>
        <w:lang w:val="es-ES" w:eastAsia="en-US" w:bidi="ar-SA"/>
      </w:rPr>
    </w:lvl>
    <w:lvl w:ilvl="3" w:tplc="0C0479C4">
      <w:numFmt w:val="bullet"/>
      <w:lvlText w:val="•"/>
      <w:lvlJc w:val="left"/>
      <w:pPr>
        <w:ind w:left="3952" w:hanging="286"/>
      </w:pPr>
      <w:rPr>
        <w:rFonts w:hint="default"/>
        <w:lang w:val="es-ES" w:eastAsia="en-US" w:bidi="ar-SA"/>
      </w:rPr>
    </w:lvl>
    <w:lvl w:ilvl="4" w:tplc="B590D456">
      <w:numFmt w:val="bullet"/>
      <w:lvlText w:val="•"/>
      <w:lvlJc w:val="left"/>
      <w:pPr>
        <w:ind w:left="4776" w:hanging="286"/>
      </w:pPr>
      <w:rPr>
        <w:rFonts w:hint="default"/>
        <w:lang w:val="es-ES" w:eastAsia="en-US" w:bidi="ar-SA"/>
      </w:rPr>
    </w:lvl>
    <w:lvl w:ilvl="5" w:tplc="6AEE8356">
      <w:numFmt w:val="bullet"/>
      <w:lvlText w:val="•"/>
      <w:lvlJc w:val="left"/>
      <w:pPr>
        <w:ind w:left="5600" w:hanging="286"/>
      </w:pPr>
      <w:rPr>
        <w:rFonts w:hint="default"/>
        <w:lang w:val="es-ES" w:eastAsia="en-US" w:bidi="ar-SA"/>
      </w:rPr>
    </w:lvl>
    <w:lvl w:ilvl="6" w:tplc="E1843DF4">
      <w:numFmt w:val="bullet"/>
      <w:lvlText w:val="•"/>
      <w:lvlJc w:val="left"/>
      <w:pPr>
        <w:ind w:left="6424" w:hanging="286"/>
      </w:pPr>
      <w:rPr>
        <w:rFonts w:hint="default"/>
        <w:lang w:val="es-ES" w:eastAsia="en-US" w:bidi="ar-SA"/>
      </w:rPr>
    </w:lvl>
    <w:lvl w:ilvl="7" w:tplc="1FF8EE1E">
      <w:numFmt w:val="bullet"/>
      <w:lvlText w:val="•"/>
      <w:lvlJc w:val="left"/>
      <w:pPr>
        <w:ind w:left="7248" w:hanging="286"/>
      </w:pPr>
      <w:rPr>
        <w:rFonts w:hint="default"/>
        <w:lang w:val="es-ES" w:eastAsia="en-US" w:bidi="ar-SA"/>
      </w:rPr>
    </w:lvl>
    <w:lvl w:ilvl="8" w:tplc="933495EA">
      <w:numFmt w:val="bullet"/>
      <w:lvlText w:val="•"/>
      <w:lvlJc w:val="left"/>
      <w:pPr>
        <w:ind w:left="8072" w:hanging="286"/>
      </w:pPr>
      <w:rPr>
        <w:rFonts w:hint="default"/>
        <w:lang w:val="es-ES" w:eastAsia="en-US" w:bidi="ar-SA"/>
      </w:rPr>
    </w:lvl>
  </w:abstractNum>
  <w:abstractNum w:abstractNumId="7" w15:restartNumberingAfterBreak="0">
    <w:nsid w:val="07FF78C2"/>
    <w:multiLevelType w:val="hybridMultilevel"/>
    <w:tmpl w:val="DA76A2E8"/>
    <w:lvl w:ilvl="0" w:tplc="26C80E84">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1EDA0540">
      <w:numFmt w:val="bullet"/>
      <w:lvlText w:val="•"/>
      <w:lvlJc w:val="left"/>
      <w:pPr>
        <w:ind w:left="1014" w:hanging="180"/>
      </w:pPr>
      <w:rPr>
        <w:rFonts w:hint="default"/>
        <w:lang w:val="es-ES" w:eastAsia="en-US" w:bidi="ar-SA"/>
      </w:rPr>
    </w:lvl>
    <w:lvl w:ilvl="2" w:tplc="CFB88100">
      <w:numFmt w:val="bullet"/>
      <w:lvlText w:val="•"/>
      <w:lvlJc w:val="left"/>
      <w:pPr>
        <w:ind w:left="1608" w:hanging="180"/>
      </w:pPr>
      <w:rPr>
        <w:rFonts w:hint="default"/>
        <w:lang w:val="es-ES" w:eastAsia="en-US" w:bidi="ar-SA"/>
      </w:rPr>
    </w:lvl>
    <w:lvl w:ilvl="3" w:tplc="3DB47A7C">
      <w:numFmt w:val="bullet"/>
      <w:lvlText w:val="•"/>
      <w:lvlJc w:val="left"/>
      <w:pPr>
        <w:ind w:left="2202" w:hanging="180"/>
      </w:pPr>
      <w:rPr>
        <w:rFonts w:hint="default"/>
        <w:lang w:val="es-ES" w:eastAsia="en-US" w:bidi="ar-SA"/>
      </w:rPr>
    </w:lvl>
    <w:lvl w:ilvl="4" w:tplc="5FF01462">
      <w:numFmt w:val="bullet"/>
      <w:lvlText w:val="•"/>
      <w:lvlJc w:val="left"/>
      <w:pPr>
        <w:ind w:left="2797" w:hanging="180"/>
      </w:pPr>
      <w:rPr>
        <w:rFonts w:hint="default"/>
        <w:lang w:val="es-ES" w:eastAsia="en-US" w:bidi="ar-SA"/>
      </w:rPr>
    </w:lvl>
    <w:lvl w:ilvl="5" w:tplc="4C642528">
      <w:numFmt w:val="bullet"/>
      <w:lvlText w:val="•"/>
      <w:lvlJc w:val="left"/>
      <w:pPr>
        <w:ind w:left="3391" w:hanging="180"/>
      </w:pPr>
      <w:rPr>
        <w:rFonts w:hint="default"/>
        <w:lang w:val="es-ES" w:eastAsia="en-US" w:bidi="ar-SA"/>
      </w:rPr>
    </w:lvl>
    <w:lvl w:ilvl="6" w:tplc="D5026BD8">
      <w:numFmt w:val="bullet"/>
      <w:lvlText w:val="•"/>
      <w:lvlJc w:val="left"/>
      <w:pPr>
        <w:ind w:left="3985" w:hanging="180"/>
      </w:pPr>
      <w:rPr>
        <w:rFonts w:hint="default"/>
        <w:lang w:val="es-ES" w:eastAsia="en-US" w:bidi="ar-SA"/>
      </w:rPr>
    </w:lvl>
    <w:lvl w:ilvl="7" w:tplc="D2E2B5AC">
      <w:numFmt w:val="bullet"/>
      <w:lvlText w:val="•"/>
      <w:lvlJc w:val="left"/>
      <w:pPr>
        <w:ind w:left="4580" w:hanging="180"/>
      </w:pPr>
      <w:rPr>
        <w:rFonts w:hint="default"/>
        <w:lang w:val="es-ES" w:eastAsia="en-US" w:bidi="ar-SA"/>
      </w:rPr>
    </w:lvl>
    <w:lvl w:ilvl="8" w:tplc="273EF7C2">
      <w:numFmt w:val="bullet"/>
      <w:lvlText w:val="•"/>
      <w:lvlJc w:val="left"/>
      <w:pPr>
        <w:ind w:left="5174" w:hanging="180"/>
      </w:pPr>
      <w:rPr>
        <w:rFonts w:hint="default"/>
        <w:lang w:val="es-ES" w:eastAsia="en-US" w:bidi="ar-SA"/>
      </w:rPr>
    </w:lvl>
  </w:abstractNum>
  <w:abstractNum w:abstractNumId="8" w15:restartNumberingAfterBreak="0">
    <w:nsid w:val="08555D1A"/>
    <w:multiLevelType w:val="hybridMultilevel"/>
    <w:tmpl w:val="E59C161E"/>
    <w:lvl w:ilvl="0" w:tplc="0578141A">
      <w:start w:val="1"/>
      <w:numFmt w:val="upperRoman"/>
      <w:lvlText w:val="%1."/>
      <w:lvlJc w:val="left"/>
      <w:pPr>
        <w:ind w:left="787" w:hanging="644"/>
      </w:pPr>
      <w:rPr>
        <w:rFonts w:ascii="Arial" w:eastAsia="Arial" w:hAnsi="Arial" w:cs="Arial" w:hint="default"/>
        <w:b/>
        <w:bCs/>
        <w:i w:val="0"/>
        <w:iCs w:val="0"/>
        <w:spacing w:val="0"/>
        <w:w w:val="100"/>
        <w:sz w:val="24"/>
        <w:szCs w:val="24"/>
        <w:lang w:val="es-ES" w:eastAsia="en-US" w:bidi="ar-SA"/>
      </w:rPr>
    </w:lvl>
    <w:lvl w:ilvl="1" w:tplc="A1E0B5DE">
      <w:numFmt w:val="bullet"/>
      <w:lvlText w:val="•"/>
      <w:lvlJc w:val="left"/>
      <w:pPr>
        <w:ind w:left="1713" w:hanging="644"/>
      </w:pPr>
      <w:rPr>
        <w:rFonts w:hint="default"/>
        <w:lang w:val="es-ES" w:eastAsia="en-US" w:bidi="ar-SA"/>
      </w:rPr>
    </w:lvl>
    <w:lvl w:ilvl="2" w:tplc="AB1CCC7C">
      <w:numFmt w:val="bullet"/>
      <w:lvlText w:val="•"/>
      <w:lvlJc w:val="left"/>
      <w:pPr>
        <w:ind w:left="2647" w:hanging="644"/>
      </w:pPr>
      <w:rPr>
        <w:rFonts w:hint="default"/>
        <w:lang w:val="es-ES" w:eastAsia="en-US" w:bidi="ar-SA"/>
      </w:rPr>
    </w:lvl>
    <w:lvl w:ilvl="3" w:tplc="3B0CA204">
      <w:numFmt w:val="bullet"/>
      <w:lvlText w:val="•"/>
      <w:lvlJc w:val="left"/>
      <w:pPr>
        <w:ind w:left="3581" w:hanging="644"/>
      </w:pPr>
      <w:rPr>
        <w:rFonts w:hint="default"/>
        <w:lang w:val="es-ES" w:eastAsia="en-US" w:bidi="ar-SA"/>
      </w:rPr>
    </w:lvl>
    <w:lvl w:ilvl="4" w:tplc="043848EE">
      <w:numFmt w:val="bullet"/>
      <w:lvlText w:val="•"/>
      <w:lvlJc w:val="left"/>
      <w:pPr>
        <w:ind w:left="4514" w:hanging="644"/>
      </w:pPr>
      <w:rPr>
        <w:rFonts w:hint="default"/>
        <w:lang w:val="es-ES" w:eastAsia="en-US" w:bidi="ar-SA"/>
      </w:rPr>
    </w:lvl>
    <w:lvl w:ilvl="5" w:tplc="5502B79C">
      <w:numFmt w:val="bullet"/>
      <w:lvlText w:val="•"/>
      <w:lvlJc w:val="left"/>
      <w:pPr>
        <w:ind w:left="5448" w:hanging="644"/>
      </w:pPr>
      <w:rPr>
        <w:rFonts w:hint="default"/>
        <w:lang w:val="es-ES" w:eastAsia="en-US" w:bidi="ar-SA"/>
      </w:rPr>
    </w:lvl>
    <w:lvl w:ilvl="6" w:tplc="8AE4B7D2">
      <w:numFmt w:val="bullet"/>
      <w:lvlText w:val="•"/>
      <w:lvlJc w:val="left"/>
      <w:pPr>
        <w:ind w:left="6382" w:hanging="644"/>
      </w:pPr>
      <w:rPr>
        <w:rFonts w:hint="default"/>
        <w:lang w:val="es-ES" w:eastAsia="en-US" w:bidi="ar-SA"/>
      </w:rPr>
    </w:lvl>
    <w:lvl w:ilvl="7" w:tplc="681C96F6">
      <w:numFmt w:val="bullet"/>
      <w:lvlText w:val="•"/>
      <w:lvlJc w:val="left"/>
      <w:pPr>
        <w:ind w:left="7316" w:hanging="644"/>
      </w:pPr>
      <w:rPr>
        <w:rFonts w:hint="default"/>
        <w:lang w:val="es-ES" w:eastAsia="en-US" w:bidi="ar-SA"/>
      </w:rPr>
    </w:lvl>
    <w:lvl w:ilvl="8" w:tplc="F24E5C98">
      <w:numFmt w:val="bullet"/>
      <w:lvlText w:val="•"/>
      <w:lvlJc w:val="left"/>
      <w:pPr>
        <w:ind w:left="8249" w:hanging="644"/>
      </w:pPr>
      <w:rPr>
        <w:rFonts w:hint="default"/>
        <w:lang w:val="es-ES" w:eastAsia="en-US" w:bidi="ar-SA"/>
      </w:rPr>
    </w:lvl>
  </w:abstractNum>
  <w:abstractNum w:abstractNumId="9" w15:restartNumberingAfterBreak="0">
    <w:nsid w:val="08A4284B"/>
    <w:multiLevelType w:val="hybridMultilevel"/>
    <w:tmpl w:val="EC0E8C66"/>
    <w:lvl w:ilvl="0" w:tplc="8AA8D64C">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A34E8A84">
      <w:numFmt w:val="bullet"/>
      <w:lvlText w:val="•"/>
      <w:lvlJc w:val="left"/>
      <w:pPr>
        <w:ind w:left="2034" w:hanging="284"/>
      </w:pPr>
      <w:rPr>
        <w:rFonts w:hint="default"/>
        <w:lang w:val="es-ES" w:eastAsia="en-US" w:bidi="ar-SA"/>
      </w:rPr>
    </w:lvl>
    <w:lvl w:ilvl="2" w:tplc="8DA6B332">
      <w:numFmt w:val="bullet"/>
      <w:lvlText w:val="•"/>
      <w:lvlJc w:val="left"/>
      <w:pPr>
        <w:ind w:left="2888" w:hanging="284"/>
      </w:pPr>
      <w:rPr>
        <w:rFonts w:hint="default"/>
        <w:lang w:val="es-ES" w:eastAsia="en-US" w:bidi="ar-SA"/>
      </w:rPr>
    </w:lvl>
    <w:lvl w:ilvl="3" w:tplc="19AE8C66">
      <w:numFmt w:val="bullet"/>
      <w:lvlText w:val="•"/>
      <w:lvlJc w:val="left"/>
      <w:pPr>
        <w:ind w:left="3742" w:hanging="284"/>
      </w:pPr>
      <w:rPr>
        <w:rFonts w:hint="default"/>
        <w:lang w:val="es-ES" w:eastAsia="en-US" w:bidi="ar-SA"/>
      </w:rPr>
    </w:lvl>
    <w:lvl w:ilvl="4" w:tplc="9858180C">
      <w:numFmt w:val="bullet"/>
      <w:lvlText w:val="•"/>
      <w:lvlJc w:val="left"/>
      <w:pPr>
        <w:ind w:left="4596" w:hanging="284"/>
      </w:pPr>
      <w:rPr>
        <w:rFonts w:hint="default"/>
        <w:lang w:val="es-ES" w:eastAsia="en-US" w:bidi="ar-SA"/>
      </w:rPr>
    </w:lvl>
    <w:lvl w:ilvl="5" w:tplc="E0B40574">
      <w:numFmt w:val="bullet"/>
      <w:lvlText w:val="•"/>
      <w:lvlJc w:val="left"/>
      <w:pPr>
        <w:ind w:left="5450" w:hanging="284"/>
      </w:pPr>
      <w:rPr>
        <w:rFonts w:hint="default"/>
        <w:lang w:val="es-ES" w:eastAsia="en-US" w:bidi="ar-SA"/>
      </w:rPr>
    </w:lvl>
    <w:lvl w:ilvl="6" w:tplc="9648E1BA">
      <w:numFmt w:val="bullet"/>
      <w:lvlText w:val="•"/>
      <w:lvlJc w:val="left"/>
      <w:pPr>
        <w:ind w:left="6304" w:hanging="284"/>
      </w:pPr>
      <w:rPr>
        <w:rFonts w:hint="default"/>
        <w:lang w:val="es-ES" w:eastAsia="en-US" w:bidi="ar-SA"/>
      </w:rPr>
    </w:lvl>
    <w:lvl w:ilvl="7" w:tplc="20547C9A">
      <w:numFmt w:val="bullet"/>
      <w:lvlText w:val="•"/>
      <w:lvlJc w:val="left"/>
      <w:pPr>
        <w:ind w:left="7158" w:hanging="284"/>
      </w:pPr>
      <w:rPr>
        <w:rFonts w:hint="default"/>
        <w:lang w:val="es-ES" w:eastAsia="en-US" w:bidi="ar-SA"/>
      </w:rPr>
    </w:lvl>
    <w:lvl w:ilvl="8" w:tplc="B4C473B6">
      <w:numFmt w:val="bullet"/>
      <w:lvlText w:val="•"/>
      <w:lvlJc w:val="left"/>
      <w:pPr>
        <w:ind w:left="8012" w:hanging="284"/>
      </w:pPr>
      <w:rPr>
        <w:rFonts w:hint="default"/>
        <w:lang w:val="es-ES" w:eastAsia="en-US" w:bidi="ar-SA"/>
      </w:rPr>
    </w:lvl>
  </w:abstractNum>
  <w:abstractNum w:abstractNumId="10" w15:restartNumberingAfterBreak="0">
    <w:nsid w:val="09401774"/>
    <w:multiLevelType w:val="hybridMultilevel"/>
    <w:tmpl w:val="DDA0F9EA"/>
    <w:lvl w:ilvl="0" w:tplc="4A586084">
      <w:start w:val="1"/>
      <w:numFmt w:val="upperRoman"/>
      <w:lvlText w:val="%1."/>
      <w:lvlJc w:val="left"/>
      <w:pPr>
        <w:ind w:left="863" w:hanging="749"/>
      </w:pPr>
      <w:rPr>
        <w:rFonts w:ascii="Arial" w:eastAsia="Arial" w:hAnsi="Arial" w:cs="Arial" w:hint="default"/>
        <w:b/>
        <w:bCs/>
        <w:i w:val="0"/>
        <w:iCs w:val="0"/>
        <w:spacing w:val="0"/>
        <w:w w:val="100"/>
        <w:sz w:val="24"/>
        <w:szCs w:val="24"/>
        <w:lang w:val="es-ES" w:eastAsia="en-US" w:bidi="ar-SA"/>
      </w:rPr>
    </w:lvl>
    <w:lvl w:ilvl="1" w:tplc="0B82D2EC">
      <w:numFmt w:val="bullet"/>
      <w:lvlText w:val="•"/>
      <w:lvlJc w:val="left"/>
      <w:pPr>
        <w:ind w:left="1785" w:hanging="749"/>
      </w:pPr>
      <w:rPr>
        <w:rFonts w:hint="default"/>
        <w:lang w:val="es-ES" w:eastAsia="en-US" w:bidi="ar-SA"/>
      </w:rPr>
    </w:lvl>
    <w:lvl w:ilvl="2" w:tplc="33AC94D2">
      <w:numFmt w:val="bullet"/>
      <w:lvlText w:val="•"/>
      <w:lvlJc w:val="left"/>
      <w:pPr>
        <w:ind w:left="2711" w:hanging="749"/>
      </w:pPr>
      <w:rPr>
        <w:rFonts w:hint="default"/>
        <w:lang w:val="es-ES" w:eastAsia="en-US" w:bidi="ar-SA"/>
      </w:rPr>
    </w:lvl>
    <w:lvl w:ilvl="3" w:tplc="9F9EF706">
      <w:numFmt w:val="bullet"/>
      <w:lvlText w:val="•"/>
      <w:lvlJc w:val="left"/>
      <w:pPr>
        <w:ind w:left="3637" w:hanging="749"/>
      </w:pPr>
      <w:rPr>
        <w:rFonts w:hint="default"/>
        <w:lang w:val="es-ES" w:eastAsia="en-US" w:bidi="ar-SA"/>
      </w:rPr>
    </w:lvl>
    <w:lvl w:ilvl="4" w:tplc="550E65DE">
      <w:numFmt w:val="bullet"/>
      <w:lvlText w:val="•"/>
      <w:lvlJc w:val="left"/>
      <w:pPr>
        <w:ind w:left="4562" w:hanging="749"/>
      </w:pPr>
      <w:rPr>
        <w:rFonts w:hint="default"/>
        <w:lang w:val="es-ES" w:eastAsia="en-US" w:bidi="ar-SA"/>
      </w:rPr>
    </w:lvl>
    <w:lvl w:ilvl="5" w:tplc="770EDEF4">
      <w:numFmt w:val="bullet"/>
      <w:lvlText w:val="•"/>
      <w:lvlJc w:val="left"/>
      <w:pPr>
        <w:ind w:left="5488" w:hanging="749"/>
      </w:pPr>
      <w:rPr>
        <w:rFonts w:hint="default"/>
        <w:lang w:val="es-ES" w:eastAsia="en-US" w:bidi="ar-SA"/>
      </w:rPr>
    </w:lvl>
    <w:lvl w:ilvl="6" w:tplc="B68CA770">
      <w:numFmt w:val="bullet"/>
      <w:lvlText w:val="•"/>
      <w:lvlJc w:val="left"/>
      <w:pPr>
        <w:ind w:left="6414" w:hanging="749"/>
      </w:pPr>
      <w:rPr>
        <w:rFonts w:hint="default"/>
        <w:lang w:val="es-ES" w:eastAsia="en-US" w:bidi="ar-SA"/>
      </w:rPr>
    </w:lvl>
    <w:lvl w:ilvl="7" w:tplc="F80230E8">
      <w:numFmt w:val="bullet"/>
      <w:lvlText w:val="•"/>
      <w:lvlJc w:val="left"/>
      <w:pPr>
        <w:ind w:left="7340" w:hanging="749"/>
      </w:pPr>
      <w:rPr>
        <w:rFonts w:hint="default"/>
        <w:lang w:val="es-ES" w:eastAsia="en-US" w:bidi="ar-SA"/>
      </w:rPr>
    </w:lvl>
    <w:lvl w:ilvl="8" w:tplc="797858D8">
      <w:numFmt w:val="bullet"/>
      <w:lvlText w:val="•"/>
      <w:lvlJc w:val="left"/>
      <w:pPr>
        <w:ind w:left="8265" w:hanging="749"/>
      </w:pPr>
      <w:rPr>
        <w:rFonts w:hint="default"/>
        <w:lang w:val="es-ES" w:eastAsia="en-US" w:bidi="ar-SA"/>
      </w:rPr>
    </w:lvl>
  </w:abstractNum>
  <w:abstractNum w:abstractNumId="11" w15:restartNumberingAfterBreak="0">
    <w:nsid w:val="099A1CBC"/>
    <w:multiLevelType w:val="multilevel"/>
    <w:tmpl w:val="1096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F52B7"/>
    <w:multiLevelType w:val="hybridMultilevel"/>
    <w:tmpl w:val="E7847AD8"/>
    <w:lvl w:ilvl="0" w:tplc="52E8247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6540DFCE">
      <w:numFmt w:val="bullet"/>
      <w:lvlText w:val="•"/>
      <w:lvlJc w:val="left"/>
      <w:pPr>
        <w:ind w:left="2088" w:hanging="576"/>
      </w:pPr>
      <w:rPr>
        <w:rFonts w:hint="default"/>
        <w:lang w:val="es-ES" w:eastAsia="en-US" w:bidi="ar-SA"/>
      </w:rPr>
    </w:lvl>
    <w:lvl w:ilvl="2" w:tplc="7AE6350E">
      <w:numFmt w:val="bullet"/>
      <w:lvlText w:val="•"/>
      <w:lvlJc w:val="left"/>
      <w:pPr>
        <w:ind w:left="2976" w:hanging="576"/>
      </w:pPr>
      <w:rPr>
        <w:rFonts w:hint="default"/>
        <w:lang w:val="es-ES" w:eastAsia="en-US" w:bidi="ar-SA"/>
      </w:rPr>
    </w:lvl>
    <w:lvl w:ilvl="3" w:tplc="C82003FC">
      <w:numFmt w:val="bullet"/>
      <w:lvlText w:val="•"/>
      <w:lvlJc w:val="left"/>
      <w:pPr>
        <w:ind w:left="3864" w:hanging="576"/>
      </w:pPr>
      <w:rPr>
        <w:rFonts w:hint="default"/>
        <w:lang w:val="es-ES" w:eastAsia="en-US" w:bidi="ar-SA"/>
      </w:rPr>
    </w:lvl>
    <w:lvl w:ilvl="4" w:tplc="16DC6956">
      <w:numFmt w:val="bullet"/>
      <w:lvlText w:val="•"/>
      <w:lvlJc w:val="left"/>
      <w:pPr>
        <w:ind w:left="4752" w:hanging="576"/>
      </w:pPr>
      <w:rPr>
        <w:rFonts w:hint="default"/>
        <w:lang w:val="es-ES" w:eastAsia="en-US" w:bidi="ar-SA"/>
      </w:rPr>
    </w:lvl>
    <w:lvl w:ilvl="5" w:tplc="6046D30E">
      <w:numFmt w:val="bullet"/>
      <w:lvlText w:val="•"/>
      <w:lvlJc w:val="left"/>
      <w:pPr>
        <w:ind w:left="5640" w:hanging="576"/>
      </w:pPr>
      <w:rPr>
        <w:rFonts w:hint="default"/>
        <w:lang w:val="es-ES" w:eastAsia="en-US" w:bidi="ar-SA"/>
      </w:rPr>
    </w:lvl>
    <w:lvl w:ilvl="6" w:tplc="6F269214">
      <w:numFmt w:val="bullet"/>
      <w:lvlText w:val="•"/>
      <w:lvlJc w:val="left"/>
      <w:pPr>
        <w:ind w:left="6528" w:hanging="576"/>
      </w:pPr>
      <w:rPr>
        <w:rFonts w:hint="default"/>
        <w:lang w:val="es-ES" w:eastAsia="en-US" w:bidi="ar-SA"/>
      </w:rPr>
    </w:lvl>
    <w:lvl w:ilvl="7" w:tplc="7930987A">
      <w:numFmt w:val="bullet"/>
      <w:lvlText w:val="•"/>
      <w:lvlJc w:val="left"/>
      <w:pPr>
        <w:ind w:left="7416" w:hanging="576"/>
      </w:pPr>
      <w:rPr>
        <w:rFonts w:hint="default"/>
        <w:lang w:val="es-ES" w:eastAsia="en-US" w:bidi="ar-SA"/>
      </w:rPr>
    </w:lvl>
    <w:lvl w:ilvl="8" w:tplc="239A1010">
      <w:numFmt w:val="bullet"/>
      <w:lvlText w:val="•"/>
      <w:lvlJc w:val="left"/>
      <w:pPr>
        <w:ind w:left="8304" w:hanging="576"/>
      </w:pPr>
      <w:rPr>
        <w:rFonts w:hint="default"/>
        <w:lang w:val="es-ES" w:eastAsia="en-US" w:bidi="ar-SA"/>
      </w:rPr>
    </w:lvl>
  </w:abstractNum>
  <w:abstractNum w:abstractNumId="13" w15:restartNumberingAfterBreak="0">
    <w:nsid w:val="0AAD4CBC"/>
    <w:multiLevelType w:val="hybridMultilevel"/>
    <w:tmpl w:val="3CEC8844"/>
    <w:lvl w:ilvl="0" w:tplc="0F56D042">
      <w:start w:val="1"/>
      <w:numFmt w:val="upperRoman"/>
      <w:lvlText w:val="%1."/>
      <w:lvlJc w:val="left"/>
      <w:pPr>
        <w:ind w:left="779" w:hanging="420"/>
      </w:pPr>
      <w:rPr>
        <w:rFonts w:ascii="Arial" w:eastAsia="Arial" w:hAnsi="Arial" w:cs="Arial" w:hint="default"/>
        <w:b/>
        <w:bCs/>
        <w:i w:val="0"/>
        <w:iCs w:val="0"/>
        <w:spacing w:val="0"/>
        <w:w w:val="100"/>
        <w:sz w:val="18"/>
        <w:szCs w:val="18"/>
        <w:lang w:val="es-ES" w:eastAsia="en-US" w:bidi="ar-SA"/>
      </w:rPr>
    </w:lvl>
    <w:lvl w:ilvl="1" w:tplc="2F76475E">
      <w:numFmt w:val="bullet"/>
      <w:lvlText w:val="•"/>
      <w:lvlJc w:val="left"/>
      <w:pPr>
        <w:ind w:left="1566" w:hanging="420"/>
      </w:pPr>
      <w:rPr>
        <w:rFonts w:hint="default"/>
        <w:lang w:val="es-ES" w:eastAsia="en-US" w:bidi="ar-SA"/>
      </w:rPr>
    </w:lvl>
    <w:lvl w:ilvl="2" w:tplc="668C7B74">
      <w:numFmt w:val="bullet"/>
      <w:lvlText w:val="•"/>
      <w:lvlJc w:val="left"/>
      <w:pPr>
        <w:ind w:left="2352" w:hanging="420"/>
      </w:pPr>
      <w:rPr>
        <w:rFonts w:hint="default"/>
        <w:lang w:val="es-ES" w:eastAsia="en-US" w:bidi="ar-SA"/>
      </w:rPr>
    </w:lvl>
    <w:lvl w:ilvl="3" w:tplc="A90483B2">
      <w:numFmt w:val="bullet"/>
      <w:lvlText w:val="•"/>
      <w:lvlJc w:val="left"/>
      <w:pPr>
        <w:ind w:left="3138" w:hanging="420"/>
      </w:pPr>
      <w:rPr>
        <w:rFonts w:hint="default"/>
        <w:lang w:val="es-ES" w:eastAsia="en-US" w:bidi="ar-SA"/>
      </w:rPr>
    </w:lvl>
    <w:lvl w:ilvl="4" w:tplc="A9CC7612">
      <w:numFmt w:val="bullet"/>
      <w:lvlText w:val="•"/>
      <w:lvlJc w:val="left"/>
      <w:pPr>
        <w:ind w:left="3924" w:hanging="420"/>
      </w:pPr>
      <w:rPr>
        <w:rFonts w:hint="default"/>
        <w:lang w:val="es-ES" w:eastAsia="en-US" w:bidi="ar-SA"/>
      </w:rPr>
    </w:lvl>
    <w:lvl w:ilvl="5" w:tplc="0DF4C2F6">
      <w:numFmt w:val="bullet"/>
      <w:lvlText w:val="•"/>
      <w:lvlJc w:val="left"/>
      <w:pPr>
        <w:ind w:left="4710" w:hanging="420"/>
      </w:pPr>
      <w:rPr>
        <w:rFonts w:hint="default"/>
        <w:lang w:val="es-ES" w:eastAsia="en-US" w:bidi="ar-SA"/>
      </w:rPr>
    </w:lvl>
    <w:lvl w:ilvl="6" w:tplc="F44C9104">
      <w:numFmt w:val="bullet"/>
      <w:lvlText w:val="•"/>
      <w:lvlJc w:val="left"/>
      <w:pPr>
        <w:ind w:left="5496" w:hanging="420"/>
      </w:pPr>
      <w:rPr>
        <w:rFonts w:hint="default"/>
        <w:lang w:val="es-ES" w:eastAsia="en-US" w:bidi="ar-SA"/>
      </w:rPr>
    </w:lvl>
    <w:lvl w:ilvl="7" w:tplc="CE2296C0">
      <w:numFmt w:val="bullet"/>
      <w:lvlText w:val="•"/>
      <w:lvlJc w:val="left"/>
      <w:pPr>
        <w:ind w:left="6282" w:hanging="420"/>
      </w:pPr>
      <w:rPr>
        <w:rFonts w:hint="default"/>
        <w:lang w:val="es-ES" w:eastAsia="en-US" w:bidi="ar-SA"/>
      </w:rPr>
    </w:lvl>
    <w:lvl w:ilvl="8" w:tplc="AF70EF72">
      <w:numFmt w:val="bullet"/>
      <w:lvlText w:val="•"/>
      <w:lvlJc w:val="left"/>
      <w:pPr>
        <w:ind w:left="7068" w:hanging="420"/>
      </w:pPr>
      <w:rPr>
        <w:rFonts w:hint="default"/>
        <w:lang w:val="es-ES" w:eastAsia="en-US" w:bidi="ar-SA"/>
      </w:rPr>
    </w:lvl>
  </w:abstractNum>
  <w:abstractNum w:abstractNumId="14" w15:restartNumberingAfterBreak="0">
    <w:nsid w:val="0B224D71"/>
    <w:multiLevelType w:val="hybridMultilevel"/>
    <w:tmpl w:val="3778694C"/>
    <w:lvl w:ilvl="0" w:tplc="01B03AC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50681A2C">
      <w:numFmt w:val="bullet"/>
      <w:lvlText w:val="•"/>
      <w:lvlJc w:val="left"/>
      <w:pPr>
        <w:ind w:left="1785" w:hanging="720"/>
      </w:pPr>
      <w:rPr>
        <w:rFonts w:hint="default"/>
        <w:lang w:val="es-ES" w:eastAsia="en-US" w:bidi="ar-SA"/>
      </w:rPr>
    </w:lvl>
    <w:lvl w:ilvl="2" w:tplc="86EC82C0">
      <w:numFmt w:val="bullet"/>
      <w:lvlText w:val="•"/>
      <w:lvlJc w:val="left"/>
      <w:pPr>
        <w:ind w:left="2711" w:hanging="720"/>
      </w:pPr>
      <w:rPr>
        <w:rFonts w:hint="default"/>
        <w:lang w:val="es-ES" w:eastAsia="en-US" w:bidi="ar-SA"/>
      </w:rPr>
    </w:lvl>
    <w:lvl w:ilvl="3" w:tplc="6512CECA">
      <w:numFmt w:val="bullet"/>
      <w:lvlText w:val="•"/>
      <w:lvlJc w:val="left"/>
      <w:pPr>
        <w:ind w:left="3637" w:hanging="720"/>
      </w:pPr>
      <w:rPr>
        <w:rFonts w:hint="default"/>
        <w:lang w:val="es-ES" w:eastAsia="en-US" w:bidi="ar-SA"/>
      </w:rPr>
    </w:lvl>
    <w:lvl w:ilvl="4" w:tplc="BB14876C">
      <w:numFmt w:val="bullet"/>
      <w:lvlText w:val="•"/>
      <w:lvlJc w:val="left"/>
      <w:pPr>
        <w:ind w:left="4562" w:hanging="720"/>
      </w:pPr>
      <w:rPr>
        <w:rFonts w:hint="default"/>
        <w:lang w:val="es-ES" w:eastAsia="en-US" w:bidi="ar-SA"/>
      </w:rPr>
    </w:lvl>
    <w:lvl w:ilvl="5" w:tplc="E0187804">
      <w:numFmt w:val="bullet"/>
      <w:lvlText w:val="•"/>
      <w:lvlJc w:val="left"/>
      <w:pPr>
        <w:ind w:left="5488" w:hanging="720"/>
      </w:pPr>
      <w:rPr>
        <w:rFonts w:hint="default"/>
        <w:lang w:val="es-ES" w:eastAsia="en-US" w:bidi="ar-SA"/>
      </w:rPr>
    </w:lvl>
    <w:lvl w:ilvl="6" w:tplc="B2982024">
      <w:numFmt w:val="bullet"/>
      <w:lvlText w:val="•"/>
      <w:lvlJc w:val="left"/>
      <w:pPr>
        <w:ind w:left="6414" w:hanging="720"/>
      </w:pPr>
      <w:rPr>
        <w:rFonts w:hint="default"/>
        <w:lang w:val="es-ES" w:eastAsia="en-US" w:bidi="ar-SA"/>
      </w:rPr>
    </w:lvl>
    <w:lvl w:ilvl="7" w:tplc="71A4FCA8">
      <w:numFmt w:val="bullet"/>
      <w:lvlText w:val="•"/>
      <w:lvlJc w:val="left"/>
      <w:pPr>
        <w:ind w:left="7340" w:hanging="720"/>
      </w:pPr>
      <w:rPr>
        <w:rFonts w:hint="default"/>
        <w:lang w:val="es-ES" w:eastAsia="en-US" w:bidi="ar-SA"/>
      </w:rPr>
    </w:lvl>
    <w:lvl w:ilvl="8" w:tplc="6980E37E">
      <w:numFmt w:val="bullet"/>
      <w:lvlText w:val="•"/>
      <w:lvlJc w:val="left"/>
      <w:pPr>
        <w:ind w:left="8265" w:hanging="720"/>
      </w:pPr>
      <w:rPr>
        <w:rFonts w:hint="default"/>
        <w:lang w:val="es-ES" w:eastAsia="en-US" w:bidi="ar-SA"/>
      </w:rPr>
    </w:lvl>
  </w:abstractNum>
  <w:abstractNum w:abstractNumId="15" w15:restartNumberingAfterBreak="0">
    <w:nsid w:val="0B6554D3"/>
    <w:multiLevelType w:val="hybridMultilevel"/>
    <w:tmpl w:val="B7C6B2D8"/>
    <w:lvl w:ilvl="0" w:tplc="BE6CA71C">
      <w:start w:val="1"/>
      <w:numFmt w:val="lowerLetter"/>
      <w:lvlText w:val="%1)"/>
      <w:lvlJc w:val="left"/>
      <w:pPr>
        <w:ind w:left="1474" w:hanging="284"/>
      </w:pPr>
      <w:rPr>
        <w:rFonts w:ascii="Arial MT" w:eastAsia="Arial MT" w:hAnsi="Arial MT" w:cs="Arial MT" w:hint="default"/>
        <w:b w:val="0"/>
        <w:bCs w:val="0"/>
        <w:i w:val="0"/>
        <w:iCs w:val="0"/>
        <w:spacing w:val="0"/>
        <w:w w:val="99"/>
        <w:sz w:val="19"/>
        <w:szCs w:val="19"/>
        <w:lang w:val="es-ES" w:eastAsia="en-US" w:bidi="ar-SA"/>
      </w:rPr>
    </w:lvl>
    <w:lvl w:ilvl="1" w:tplc="54DA98E2">
      <w:numFmt w:val="bullet"/>
      <w:lvlText w:val="•"/>
      <w:lvlJc w:val="left"/>
      <w:pPr>
        <w:ind w:left="2304" w:hanging="284"/>
      </w:pPr>
      <w:rPr>
        <w:rFonts w:hint="default"/>
        <w:lang w:val="es-ES" w:eastAsia="en-US" w:bidi="ar-SA"/>
      </w:rPr>
    </w:lvl>
    <w:lvl w:ilvl="2" w:tplc="81BA1BD8">
      <w:numFmt w:val="bullet"/>
      <w:lvlText w:val="•"/>
      <w:lvlJc w:val="left"/>
      <w:pPr>
        <w:ind w:left="3128" w:hanging="284"/>
      </w:pPr>
      <w:rPr>
        <w:rFonts w:hint="default"/>
        <w:lang w:val="es-ES" w:eastAsia="en-US" w:bidi="ar-SA"/>
      </w:rPr>
    </w:lvl>
    <w:lvl w:ilvl="3" w:tplc="A80E8D08">
      <w:numFmt w:val="bullet"/>
      <w:lvlText w:val="•"/>
      <w:lvlJc w:val="left"/>
      <w:pPr>
        <w:ind w:left="3952" w:hanging="284"/>
      </w:pPr>
      <w:rPr>
        <w:rFonts w:hint="default"/>
        <w:lang w:val="es-ES" w:eastAsia="en-US" w:bidi="ar-SA"/>
      </w:rPr>
    </w:lvl>
    <w:lvl w:ilvl="4" w:tplc="F49819C8">
      <w:numFmt w:val="bullet"/>
      <w:lvlText w:val="•"/>
      <w:lvlJc w:val="left"/>
      <w:pPr>
        <w:ind w:left="4776" w:hanging="284"/>
      </w:pPr>
      <w:rPr>
        <w:rFonts w:hint="default"/>
        <w:lang w:val="es-ES" w:eastAsia="en-US" w:bidi="ar-SA"/>
      </w:rPr>
    </w:lvl>
    <w:lvl w:ilvl="5" w:tplc="894CAF70">
      <w:numFmt w:val="bullet"/>
      <w:lvlText w:val="•"/>
      <w:lvlJc w:val="left"/>
      <w:pPr>
        <w:ind w:left="5600" w:hanging="284"/>
      </w:pPr>
      <w:rPr>
        <w:rFonts w:hint="default"/>
        <w:lang w:val="es-ES" w:eastAsia="en-US" w:bidi="ar-SA"/>
      </w:rPr>
    </w:lvl>
    <w:lvl w:ilvl="6" w:tplc="C8725724">
      <w:numFmt w:val="bullet"/>
      <w:lvlText w:val="•"/>
      <w:lvlJc w:val="left"/>
      <w:pPr>
        <w:ind w:left="6424" w:hanging="284"/>
      </w:pPr>
      <w:rPr>
        <w:rFonts w:hint="default"/>
        <w:lang w:val="es-ES" w:eastAsia="en-US" w:bidi="ar-SA"/>
      </w:rPr>
    </w:lvl>
    <w:lvl w:ilvl="7" w:tplc="87600554">
      <w:numFmt w:val="bullet"/>
      <w:lvlText w:val="•"/>
      <w:lvlJc w:val="left"/>
      <w:pPr>
        <w:ind w:left="7248" w:hanging="284"/>
      </w:pPr>
      <w:rPr>
        <w:rFonts w:hint="default"/>
        <w:lang w:val="es-ES" w:eastAsia="en-US" w:bidi="ar-SA"/>
      </w:rPr>
    </w:lvl>
    <w:lvl w:ilvl="8" w:tplc="CFC07A36">
      <w:numFmt w:val="bullet"/>
      <w:lvlText w:val="•"/>
      <w:lvlJc w:val="left"/>
      <w:pPr>
        <w:ind w:left="8072" w:hanging="284"/>
      </w:pPr>
      <w:rPr>
        <w:rFonts w:hint="default"/>
        <w:lang w:val="es-ES" w:eastAsia="en-US" w:bidi="ar-SA"/>
      </w:rPr>
    </w:lvl>
  </w:abstractNum>
  <w:abstractNum w:abstractNumId="16" w15:restartNumberingAfterBreak="0">
    <w:nsid w:val="0C387571"/>
    <w:multiLevelType w:val="hybridMultilevel"/>
    <w:tmpl w:val="969EA77C"/>
    <w:lvl w:ilvl="0" w:tplc="CAD25C7E">
      <w:numFmt w:val="bullet"/>
      <w:lvlText w:val=""/>
      <w:lvlJc w:val="left"/>
      <w:pPr>
        <w:ind w:left="828" w:hanging="360"/>
      </w:pPr>
      <w:rPr>
        <w:rFonts w:ascii="Symbol" w:eastAsia="Symbol" w:hAnsi="Symbol" w:cs="Symbol" w:hint="default"/>
        <w:b w:val="0"/>
        <w:bCs w:val="0"/>
        <w:i w:val="0"/>
        <w:iCs w:val="0"/>
        <w:spacing w:val="0"/>
        <w:w w:val="99"/>
        <w:sz w:val="22"/>
        <w:szCs w:val="22"/>
        <w:lang w:val="es-ES" w:eastAsia="en-US" w:bidi="ar-SA"/>
      </w:rPr>
    </w:lvl>
    <w:lvl w:ilvl="1" w:tplc="CBE0FF20">
      <w:numFmt w:val="bullet"/>
      <w:lvlText w:val="•"/>
      <w:lvlJc w:val="left"/>
      <w:pPr>
        <w:ind w:left="1539" w:hanging="360"/>
      </w:pPr>
      <w:rPr>
        <w:rFonts w:hint="default"/>
        <w:lang w:val="es-ES" w:eastAsia="en-US" w:bidi="ar-SA"/>
      </w:rPr>
    </w:lvl>
    <w:lvl w:ilvl="2" w:tplc="04B262E8">
      <w:numFmt w:val="bullet"/>
      <w:lvlText w:val="•"/>
      <w:lvlJc w:val="left"/>
      <w:pPr>
        <w:ind w:left="2259" w:hanging="360"/>
      </w:pPr>
      <w:rPr>
        <w:rFonts w:hint="default"/>
        <w:lang w:val="es-ES" w:eastAsia="en-US" w:bidi="ar-SA"/>
      </w:rPr>
    </w:lvl>
    <w:lvl w:ilvl="3" w:tplc="E7DC8F06">
      <w:numFmt w:val="bullet"/>
      <w:lvlText w:val="•"/>
      <w:lvlJc w:val="left"/>
      <w:pPr>
        <w:ind w:left="2979" w:hanging="360"/>
      </w:pPr>
      <w:rPr>
        <w:rFonts w:hint="default"/>
        <w:lang w:val="es-ES" w:eastAsia="en-US" w:bidi="ar-SA"/>
      </w:rPr>
    </w:lvl>
    <w:lvl w:ilvl="4" w:tplc="7BB2E75A">
      <w:numFmt w:val="bullet"/>
      <w:lvlText w:val="•"/>
      <w:lvlJc w:val="left"/>
      <w:pPr>
        <w:ind w:left="3698" w:hanging="360"/>
      </w:pPr>
      <w:rPr>
        <w:rFonts w:hint="default"/>
        <w:lang w:val="es-ES" w:eastAsia="en-US" w:bidi="ar-SA"/>
      </w:rPr>
    </w:lvl>
    <w:lvl w:ilvl="5" w:tplc="14BE2F3A">
      <w:numFmt w:val="bullet"/>
      <w:lvlText w:val="•"/>
      <w:lvlJc w:val="left"/>
      <w:pPr>
        <w:ind w:left="4418" w:hanging="360"/>
      </w:pPr>
      <w:rPr>
        <w:rFonts w:hint="default"/>
        <w:lang w:val="es-ES" w:eastAsia="en-US" w:bidi="ar-SA"/>
      </w:rPr>
    </w:lvl>
    <w:lvl w:ilvl="6" w:tplc="0C00D596">
      <w:numFmt w:val="bullet"/>
      <w:lvlText w:val="•"/>
      <w:lvlJc w:val="left"/>
      <w:pPr>
        <w:ind w:left="5138" w:hanging="360"/>
      </w:pPr>
      <w:rPr>
        <w:rFonts w:hint="default"/>
        <w:lang w:val="es-ES" w:eastAsia="en-US" w:bidi="ar-SA"/>
      </w:rPr>
    </w:lvl>
    <w:lvl w:ilvl="7" w:tplc="97B8ECAC">
      <w:numFmt w:val="bullet"/>
      <w:lvlText w:val="•"/>
      <w:lvlJc w:val="left"/>
      <w:pPr>
        <w:ind w:left="5857" w:hanging="360"/>
      </w:pPr>
      <w:rPr>
        <w:rFonts w:hint="default"/>
        <w:lang w:val="es-ES" w:eastAsia="en-US" w:bidi="ar-SA"/>
      </w:rPr>
    </w:lvl>
    <w:lvl w:ilvl="8" w:tplc="15C8E116">
      <w:numFmt w:val="bullet"/>
      <w:lvlText w:val="•"/>
      <w:lvlJc w:val="left"/>
      <w:pPr>
        <w:ind w:left="6577" w:hanging="360"/>
      </w:pPr>
      <w:rPr>
        <w:rFonts w:hint="default"/>
        <w:lang w:val="es-ES" w:eastAsia="en-US" w:bidi="ar-SA"/>
      </w:rPr>
    </w:lvl>
  </w:abstractNum>
  <w:abstractNum w:abstractNumId="17" w15:restartNumberingAfterBreak="0">
    <w:nsid w:val="0C9F58FA"/>
    <w:multiLevelType w:val="hybridMultilevel"/>
    <w:tmpl w:val="6F4AD72C"/>
    <w:lvl w:ilvl="0" w:tplc="2EC24A7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4FE1B18">
      <w:numFmt w:val="bullet"/>
      <w:lvlText w:val="•"/>
      <w:lvlJc w:val="left"/>
      <w:pPr>
        <w:ind w:left="2088" w:hanging="576"/>
      </w:pPr>
      <w:rPr>
        <w:rFonts w:hint="default"/>
        <w:lang w:val="es-ES" w:eastAsia="en-US" w:bidi="ar-SA"/>
      </w:rPr>
    </w:lvl>
    <w:lvl w:ilvl="2" w:tplc="EEE42912">
      <w:numFmt w:val="bullet"/>
      <w:lvlText w:val="•"/>
      <w:lvlJc w:val="left"/>
      <w:pPr>
        <w:ind w:left="2976" w:hanging="576"/>
      </w:pPr>
      <w:rPr>
        <w:rFonts w:hint="default"/>
        <w:lang w:val="es-ES" w:eastAsia="en-US" w:bidi="ar-SA"/>
      </w:rPr>
    </w:lvl>
    <w:lvl w:ilvl="3" w:tplc="F2F8A314">
      <w:numFmt w:val="bullet"/>
      <w:lvlText w:val="•"/>
      <w:lvlJc w:val="left"/>
      <w:pPr>
        <w:ind w:left="3864" w:hanging="576"/>
      </w:pPr>
      <w:rPr>
        <w:rFonts w:hint="default"/>
        <w:lang w:val="es-ES" w:eastAsia="en-US" w:bidi="ar-SA"/>
      </w:rPr>
    </w:lvl>
    <w:lvl w:ilvl="4" w:tplc="AA54EA5A">
      <w:numFmt w:val="bullet"/>
      <w:lvlText w:val="•"/>
      <w:lvlJc w:val="left"/>
      <w:pPr>
        <w:ind w:left="4752" w:hanging="576"/>
      </w:pPr>
      <w:rPr>
        <w:rFonts w:hint="default"/>
        <w:lang w:val="es-ES" w:eastAsia="en-US" w:bidi="ar-SA"/>
      </w:rPr>
    </w:lvl>
    <w:lvl w:ilvl="5" w:tplc="0F5A2AB0">
      <w:numFmt w:val="bullet"/>
      <w:lvlText w:val="•"/>
      <w:lvlJc w:val="left"/>
      <w:pPr>
        <w:ind w:left="5640" w:hanging="576"/>
      </w:pPr>
      <w:rPr>
        <w:rFonts w:hint="default"/>
        <w:lang w:val="es-ES" w:eastAsia="en-US" w:bidi="ar-SA"/>
      </w:rPr>
    </w:lvl>
    <w:lvl w:ilvl="6" w:tplc="10EA45EE">
      <w:numFmt w:val="bullet"/>
      <w:lvlText w:val="•"/>
      <w:lvlJc w:val="left"/>
      <w:pPr>
        <w:ind w:left="6528" w:hanging="576"/>
      </w:pPr>
      <w:rPr>
        <w:rFonts w:hint="default"/>
        <w:lang w:val="es-ES" w:eastAsia="en-US" w:bidi="ar-SA"/>
      </w:rPr>
    </w:lvl>
    <w:lvl w:ilvl="7" w:tplc="26644FCA">
      <w:numFmt w:val="bullet"/>
      <w:lvlText w:val="•"/>
      <w:lvlJc w:val="left"/>
      <w:pPr>
        <w:ind w:left="7416" w:hanging="576"/>
      </w:pPr>
      <w:rPr>
        <w:rFonts w:hint="default"/>
        <w:lang w:val="es-ES" w:eastAsia="en-US" w:bidi="ar-SA"/>
      </w:rPr>
    </w:lvl>
    <w:lvl w:ilvl="8" w:tplc="69BA7D64">
      <w:numFmt w:val="bullet"/>
      <w:lvlText w:val="•"/>
      <w:lvlJc w:val="left"/>
      <w:pPr>
        <w:ind w:left="8304" w:hanging="576"/>
      </w:pPr>
      <w:rPr>
        <w:rFonts w:hint="default"/>
        <w:lang w:val="es-ES" w:eastAsia="en-US" w:bidi="ar-SA"/>
      </w:rPr>
    </w:lvl>
  </w:abstractNum>
  <w:abstractNum w:abstractNumId="18" w15:restartNumberingAfterBreak="0">
    <w:nsid w:val="0D0D6E5D"/>
    <w:multiLevelType w:val="hybridMultilevel"/>
    <w:tmpl w:val="0472E246"/>
    <w:lvl w:ilvl="0" w:tplc="3EC09DAE">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D1D4C6E"/>
    <w:multiLevelType w:val="multilevel"/>
    <w:tmpl w:val="DD6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4D73BA"/>
    <w:multiLevelType w:val="hybridMultilevel"/>
    <w:tmpl w:val="03B8FA3A"/>
    <w:lvl w:ilvl="0" w:tplc="4B3492C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7F8FFA8">
      <w:numFmt w:val="bullet"/>
      <w:lvlText w:val="•"/>
      <w:lvlJc w:val="left"/>
      <w:pPr>
        <w:ind w:left="2088" w:hanging="576"/>
      </w:pPr>
      <w:rPr>
        <w:rFonts w:hint="default"/>
        <w:lang w:val="es-ES" w:eastAsia="en-US" w:bidi="ar-SA"/>
      </w:rPr>
    </w:lvl>
    <w:lvl w:ilvl="2" w:tplc="8F16BE9A">
      <w:numFmt w:val="bullet"/>
      <w:lvlText w:val="•"/>
      <w:lvlJc w:val="left"/>
      <w:pPr>
        <w:ind w:left="2976" w:hanging="576"/>
      </w:pPr>
      <w:rPr>
        <w:rFonts w:hint="default"/>
        <w:lang w:val="es-ES" w:eastAsia="en-US" w:bidi="ar-SA"/>
      </w:rPr>
    </w:lvl>
    <w:lvl w:ilvl="3" w:tplc="94167B34">
      <w:numFmt w:val="bullet"/>
      <w:lvlText w:val="•"/>
      <w:lvlJc w:val="left"/>
      <w:pPr>
        <w:ind w:left="3864" w:hanging="576"/>
      </w:pPr>
      <w:rPr>
        <w:rFonts w:hint="default"/>
        <w:lang w:val="es-ES" w:eastAsia="en-US" w:bidi="ar-SA"/>
      </w:rPr>
    </w:lvl>
    <w:lvl w:ilvl="4" w:tplc="F1304764">
      <w:numFmt w:val="bullet"/>
      <w:lvlText w:val="•"/>
      <w:lvlJc w:val="left"/>
      <w:pPr>
        <w:ind w:left="4752" w:hanging="576"/>
      </w:pPr>
      <w:rPr>
        <w:rFonts w:hint="default"/>
        <w:lang w:val="es-ES" w:eastAsia="en-US" w:bidi="ar-SA"/>
      </w:rPr>
    </w:lvl>
    <w:lvl w:ilvl="5" w:tplc="58F62824">
      <w:numFmt w:val="bullet"/>
      <w:lvlText w:val="•"/>
      <w:lvlJc w:val="left"/>
      <w:pPr>
        <w:ind w:left="5640" w:hanging="576"/>
      </w:pPr>
      <w:rPr>
        <w:rFonts w:hint="default"/>
        <w:lang w:val="es-ES" w:eastAsia="en-US" w:bidi="ar-SA"/>
      </w:rPr>
    </w:lvl>
    <w:lvl w:ilvl="6" w:tplc="5964DD00">
      <w:numFmt w:val="bullet"/>
      <w:lvlText w:val="•"/>
      <w:lvlJc w:val="left"/>
      <w:pPr>
        <w:ind w:left="6528" w:hanging="576"/>
      </w:pPr>
      <w:rPr>
        <w:rFonts w:hint="default"/>
        <w:lang w:val="es-ES" w:eastAsia="en-US" w:bidi="ar-SA"/>
      </w:rPr>
    </w:lvl>
    <w:lvl w:ilvl="7" w:tplc="DF7AF3F6">
      <w:numFmt w:val="bullet"/>
      <w:lvlText w:val="•"/>
      <w:lvlJc w:val="left"/>
      <w:pPr>
        <w:ind w:left="7416" w:hanging="576"/>
      </w:pPr>
      <w:rPr>
        <w:rFonts w:hint="default"/>
        <w:lang w:val="es-ES" w:eastAsia="en-US" w:bidi="ar-SA"/>
      </w:rPr>
    </w:lvl>
    <w:lvl w:ilvl="8" w:tplc="B352EA62">
      <w:numFmt w:val="bullet"/>
      <w:lvlText w:val="•"/>
      <w:lvlJc w:val="left"/>
      <w:pPr>
        <w:ind w:left="8304" w:hanging="576"/>
      </w:pPr>
      <w:rPr>
        <w:rFonts w:hint="default"/>
        <w:lang w:val="es-ES" w:eastAsia="en-US" w:bidi="ar-SA"/>
      </w:rPr>
    </w:lvl>
  </w:abstractNum>
  <w:abstractNum w:abstractNumId="21" w15:restartNumberingAfterBreak="0">
    <w:nsid w:val="0D7E3BEB"/>
    <w:multiLevelType w:val="hybridMultilevel"/>
    <w:tmpl w:val="CCD0C268"/>
    <w:lvl w:ilvl="0" w:tplc="B67AFFE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FFC7220">
      <w:numFmt w:val="bullet"/>
      <w:lvlText w:val="•"/>
      <w:lvlJc w:val="left"/>
      <w:pPr>
        <w:ind w:left="1785" w:hanging="720"/>
      </w:pPr>
      <w:rPr>
        <w:rFonts w:hint="default"/>
        <w:lang w:val="es-ES" w:eastAsia="en-US" w:bidi="ar-SA"/>
      </w:rPr>
    </w:lvl>
    <w:lvl w:ilvl="2" w:tplc="BDE47AF2">
      <w:numFmt w:val="bullet"/>
      <w:lvlText w:val="•"/>
      <w:lvlJc w:val="left"/>
      <w:pPr>
        <w:ind w:left="2711" w:hanging="720"/>
      </w:pPr>
      <w:rPr>
        <w:rFonts w:hint="default"/>
        <w:lang w:val="es-ES" w:eastAsia="en-US" w:bidi="ar-SA"/>
      </w:rPr>
    </w:lvl>
    <w:lvl w:ilvl="3" w:tplc="07AE05FA">
      <w:numFmt w:val="bullet"/>
      <w:lvlText w:val="•"/>
      <w:lvlJc w:val="left"/>
      <w:pPr>
        <w:ind w:left="3637" w:hanging="720"/>
      </w:pPr>
      <w:rPr>
        <w:rFonts w:hint="default"/>
        <w:lang w:val="es-ES" w:eastAsia="en-US" w:bidi="ar-SA"/>
      </w:rPr>
    </w:lvl>
    <w:lvl w:ilvl="4" w:tplc="BCC69B18">
      <w:numFmt w:val="bullet"/>
      <w:lvlText w:val="•"/>
      <w:lvlJc w:val="left"/>
      <w:pPr>
        <w:ind w:left="4562" w:hanging="720"/>
      </w:pPr>
      <w:rPr>
        <w:rFonts w:hint="default"/>
        <w:lang w:val="es-ES" w:eastAsia="en-US" w:bidi="ar-SA"/>
      </w:rPr>
    </w:lvl>
    <w:lvl w:ilvl="5" w:tplc="6C9C2BD0">
      <w:numFmt w:val="bullet"/>
      <w:lvlText w:val="•"/>
      <w:lvlJc w:val="left"/>
      <w:pPr>
        <w:ind w:left="5488" w:hanging="720"/>
      </w:pPr>
      <w:rPr>
        <w:rFonts w:hint="default"/>
        <w:lang w:val="es-ES" w:eastAsia="en-US" w:bidi="ar-SA"/>
      </w:rPr>
    </w:lvl>
    <w:lvl w:ilvl="6" w:tplc="3FBA4758">
      <w:numFmt w:val="bullet"/>
      <w:lvlText w:val="•"/>
      <w:lvlJc w:val="left"/>
      <w:pPr>
        <w:ind w:left="6414" w:hanging="720"/>
      </w:pPr>
      <w:rPr>
        <w:rFonts w:hint="default"/>
        <w:lang w:val="es-ES" w:eastAsia="en-US" w:bidi="ar-SA"/>
      </w:rPr>
    </w:lvl>
    <w:lvl w:ilvl="7" w:tplc="8FB82C02">
      <w:numFmt w:val="bullet"/>
      <w:lvlText w:val="•"/>
      <w:lvlJc w:val="left"/>
      <w:pPr>
        <w:ind w:left="7340" w:hanging="720"/>
      </w:pPr>
      <w:rPr>
        <w:rFonts w:hint="default"/>
        <w:lang w:val="es-ES" w:eastAsia="en-US" w:bidi="ar-SA"/>
      </w:rPr>
    </w:lvl>
    <w:lvl w:ilvl="8" w:tplc="CE1E09C2">
      <w:numFmt w:val="bullet"/>
      <w:lvlText w:val="•"/>
      <w:lvlJc w:val="left"/>
      <w:pPr>
        <w:ind w:left="8265" w:hanging="720"/>
      </w:pPr>
      <w:rPr>
        <w:rFonts w:hint="default"/>
        <w:lang w:val="es-ES" w:eastAsia="en-US" w:bidi="ar-SA"/>
      </w:rPr>
    </w:lvl>
  </w:abstractNum>
  <w:abstractNum w:abstractNumId="22" w15:restartNumberingAfterBreak="0">
    <w:nsid w:val="0D8B4F24"/>
    <w:multiLevelType w:val="hybridMultilevel"/>
    <w:tmpl w:val="A1D6F9AE"/>
    <w:lvl w:ilvl="0" w:tplc="4CEC561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77F0C92C">
      <w:numFmt w:val="bullet"/>
      <w:lvlText w:val="•"/>
      <w:lvlJc w:val="left"/>
      <w:pPr>
        <w:ind w:left="1785" w:hanging="720"/>
      </w:pPr>
      <w:rPr>
        <w:rFonts w:hint="default"/>
        <w:lang w:val="es-ES" w:eastAsia="en-US" w:bidi="ar-SA"/>
      </w:rPr>
    </w:lvl>
    <w:lvl w:ilvl="2" w:tplc="146242B6">
      <w:numFmt w:val="bullet"/>
      <w:lvlText w:val="•"/>
      <w:lvlJc w:val="left"/>
      <w:pPr>
        <w:ind w:left="2711" w:hanging="720"/>
      </w:pPr>
      <w:rPr>
        <w:rFonts w:hint="default"/>
        <w:lang w:val="es-ES" w:eastAsia="en-US" w:bidi="ar-SA"/>
      </w:rPr>
    </w:lvl>
    <w:lvl w:ilvl="3" w:tplc="C742A87E">
      <w:numFmt w:val="bullet"/>
      <w:lvlText w:val="•"/>
      <w:lvlJc w:val="left"/>
      <w:pPr>
        <w:ind w:left="3637" w:hanging="720"/>
      </w:pPr>
      <w:rPr>
        <w:rFonts w:hint="default"/>
        <w:lang w:val="es-ES" w:eastAsia="en-US" w:bidi="ar-SA"/>
      </w:rPr>
    </w:lvl>
    <w:lvl w:ilvl="4" w:tplc="6A6E864E">
      <w:numFmt w:val="bullet"/>
      <w:lvlText w:val="•"/>
      <w:lvlJc w:val="left"/>
      <w:pPr>
        <w:ind w:left="4562" w:hanging="720"/>
      </w:pPr>
      <w:rPr>
        <w:rFonts w:hint="default"/>
        <w:lang w:val="es-ES" w:eastAsia="en-US" w:bidi="ar-SA"/>
      </w:rPr>
    </w:lvl>
    <w:lvl w:ilvl="5" w:tplc="DE6C500E">
      <w:numFmt w:val="bullet"/>
      <w:lvlText w:val="•"/>
      <w:lvlJc w:val="left"/>
      <w:pPr>
        <w:ind w:left="5488" w:hanging="720"/>
      </w:pPr>
      <w:rPr>
        <w:rFonts w:hint="default"/>
        <w:lang w:val="es-ES" w:eastAsia="en-US" w:bidi="ar-SA"/>
      </w:rPr>
    </w:lvl>
    <w:lvl w:ilvl="6" w:tplc="AD262126">
      <w:numFmt w:val="bullet"/>
      <w:lvlText w:val="•"/>
      <w:lvlJc w:val="left"/>
      <w:pPr>
        <w:ind w:left="6414" w:hanging="720"/>
      </w:pPr>
      <w:rPr>
        <w:rFonts w:hint="default"/>
        <w:lang w:val="es-ES" w:eastAsia="en-US" w:bidi="ar-SA"/>
      </w:rPr>
    </w:lvl>
    <w:lvl w:ilvl="7" w:tplc="0A8AB4A4">
      <w:numFmt w:val="bullet"/>
      <w:lvlText w:val="•"/>
      <w:lvlJc w:val="left"/>
      <w:pPr>
        <w:ind w:left="7340" w:hanging="720"/>
      </w:pPr>
      <w:rPr>
        <w:rFonts w:hint="default"/>
        <w:lang w:val="es-ES" w:eastAsia="en-US" w:bidi="ar-SA"/>
      </w:rPr>
    </w:lvl>
    <w:lvl w:ilvl="8" w:tplc="768410C6">
      <w:numFmt w:val="bullet"/>
      <w:lvlText w:val="•"/>
      <w:lvlJc w:val="left"/>
      <w:pPr>
        <w:ind w:left="8265" w:hanging="720"/>
      </w:pPr>
      <w:rPr>
        <w:rFonts w:hint="default"/>
        <w:lang w:val="es-ES" w:eastAsia="en-US" w:bidi="ar-SA"/>
      </w:rPr>
    </w:lvl>
  </w:abstractNum>
  <w:abstractNum w:abstractNumId="23" w15:restartNumberingAfterBreak="0">
    <w:nsid w:val="0DC32C2B"/>
    <w:multiLevelType w:val="hybridMultilevel"/>
    <w:tmpl w:val="658C0280"/>
    <w:lvl w:ilvl="0" w:tplc="434C185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86A7EFE">
      <w:numFmt w:val="bullet"/>
      <w:lvlText w:val="•"/>
      <w:lvlJc w:val="left"/>
      <w:pPr>
        <w:ind w:left="2088" w:hanging="576"/>
      </w:pPr>
      <w:rPr>
        <w:rFonts w:hint="default"/>
        <w:lang w:val="es-ES" w:eastAsia="en-US" w:bidi="ar-SA"/>
      </w:rPr>
    </w:lvl>
    <w:lvl w:ilvl="2" w:tplc="52F29E52">
      <w:numFmt w:val="bullet"/>
      <w:lvlText w:val="•"/>
      <w:lvlJc w:val="left"/>
      <w:pPr>
        <w:ind w:left="2976" w:hanging="576"/>
      </w:pPr>
      <w:rPr>
        <w:rFonts w:hint="default"/>
        <w:lang w:val="es-ES" w:eastAsia="en-US" w:bidi="ar-SA"/>
      </w:rPr>
    </w:lvl>
    <w:lvl w:ilvl="3" w:tplc="527E1C8E">
      <w:numFmt w:val="bullet"/>
      <w:lvlText w:val="•"/>
      <w:lvlJc w:val="left"/>
      <w:pPr>
        <w:ind w:left="3864" w:hanging="576"/>
      </w:pPr>
      <w:rPr>
        <w:rFonts w:hint="default"/>
        <w:lang w:val="es-ES" w:eastAsia="en-US" w:bidi="ar-SA"/>
      </w:rPr>
    </w:lvl>
    <w:lvl w:ilvl="4" w:tplc="E1D42D0A">
      <w:numFmt w:val="bullet"/>
      <w:lvlText w:val="•"/>
      <w:lvlJc w:val="left"/>
      <w:pPr>
        <w:ind w:left="4752" w:hanging="576"/>
      </w:pPr>
      <w:rPr>
        <w:rFonts w:hint="default"/>
        <w:lang w:val="es-ES" w:eastAsia="en-US" w:bidi="ar-SA"/>
      </w:rPr>
    </w:lvl>
    <w:lvl w:ilvl="5" w:tplc="20665FF2">
      <w:numFmt w:val="bullet"/>
      <w:lvlText w:val="•"/>
      <w:lvlJc w:val="left"/>
      <w:pPr>
        <w:ind w:left="5640" w:hanging="576"/>
      </w:pPr>
      <w:rPr>
        <w:rFonts w:hint="default"/>
        <w:lang w:val="es-ES" w:eastAsia="en-US" w:bidi="ar-SA"/>
      </w:rPr>
    </w:lvl>
    <w:lvl w:ilvl="6" w:tplc="312E055E">
      <w:numFmt w:val="bullet"/>
      <w:lvlText w:val="•"/>
      <w:lvlJc w:val="left"/>
      <w:pPr>
        <w:ind w:left="6528" w:hanging="576"/>
      </w:pPr>
      <w:rPr>
        <w:rFonts w:hint="default"/>
        <w:lang w:val="es-ES" w:eastAsia="en-US" w:bidi="ar-SA"/>
      </w:rPr>
    </w:lvl>
    <w:lvl w:ilvl="7" w:tplc="2EAE57F4">
      <w:numFmt w:val="bullet"/>
      <w:lvlText w:val="•"/>
      <w:lvlJc w:val="left"/>
      <w:pPr>
        <w:ind w:left="7416" w:hanging="576"/>
      </w:pPr>
      <w:rPr>
        <w:rFonts w:hint="default"/>
        <w:lang w:val="es-ES" w:eastAsia="en-US" w:bidi="ar-SA"/>
      </w:rPr>
    </w:lvl>
    <w:lvl w:ilvl="8" w:tplc="8236D0EE">
      <w:numFmt w:val="bullet"/>
      <w:lvlText w:val="•"/>
      <w:lvlJc w:val="left"/>
      <w:pPr>
        <w:ind w:left="8304" w:hanging="576"/>
      </w:pPr>
      <w:rPr>
        <w:rFonts w:hint="default"/>
        <w:lang w:val="es-ES" w:eastAsia="en-US" w:bidi="ar-SA"/>
      </w:rPr>
    </w:lvl>
  </w:abstractNum>
  <w:abstractNum w:abstractNumId="24" w15:restartNumberingAfterBreak="0">
    <w:nsid w:val="0DFF11C9"/>
    <w:multiLevelType w:val="hybridMultilevel"/>
    <w:tmpl w:val="F932B056"/>
    <w:lvl w:ilvl="0" w:tplc="7B947762">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8820A3B0">
      <w:numFmt w:val="bullet"/>
      <w:lvlText w:val="•"/>
      <w:lvlJc w:val="left"/>
      <w:pPr>
        <w:ind w:left="2034" w:hanging="394"/>
      </w:pPr>
      <w:rPr>
        <w:rFonts w:hint="default"/>
        <w:lang w:val="es-ES" w:eastAsia="en-US" w:bidi="ar-SA"/>
      </w:rPr>
    </w:lvl>
    <w:lvl w:ilvl="2" w:tplc="0CF0CDA6">
      <w:numFmt w:val="bullet"/>
      <w:lvlText w:val="•"/>
      <w:lvlJc w:val="left"/>
      <w:pPr>
        <w:ind w:left="2888" w:hanging="394"/>
      </w:pPr>
      <w:rPr>
        <w:rFonts w:hint="default"/>
        <w:lang w:val="es-ES" w:eastAsia="en-US" w:bidi="ar-SA"/>
      </w:rPr>
    </w:lvl>
    <w:lvl w:ilvl="3" w:tplc="E856E9C2">
      <w:numFmt w:val="bullet"/>
      <w:lvlText w:val="•"/>
      <w:lvlJc w:val="left"/>
      <w:pPr>
        <w:ind w:left="3742" w:hanging="394"/>
      </w:pPr>
      <w:rPr>
        <w:rFonts w:hint="default"/>
        <w:lang w:val="es-ES" w:eastAsia="en-US" w:bidi="ar-SA"/>
      </w:rPr>
    </w:lvl>
    <w:lvl w:ilvl="4" w:tplc="507E80BE">
      <w:numFmt w:val="bullet"/>
      <w:lvlText w:val="•"/>
      <w:lvlJc w:val="left"/>
      <w:pPr>
        <w:ind w:left="4596" w:hanging="394"/>
      </w:pPr>
      <w:rPr>
        <w:rFonts w:hint="default"/>
        <w:lang w:val="es-ES" w:eastAsia="en-US" w:bidi="ar-SA"/>
      </w:rPr>
    </w:lvl>
    <w:lvl w:ilvl="5" w:tplc="91E0D01E">
      <w:numFmt w:val="bullet"/>
      <w:lvlText w:val="•"/>
      <w:lvlJc w:val="left"/>
      <w:pPr>
        <w:ind w:left="5450" w:hanging="394"/>
      </w:pPr>
      <w:rPr>
        <w:rFonts w:hint="default"/>
        <w:lang w:val="es-ES" w:eastAsia="en-US" w:bidi="ar-SA"/>
      </w:rPr>
    </w:lvl>
    <w:lvl w:ilvl="6" w:tplc="BF6416A8">
      <w:numFmt w:val="bullet"/>
      <w:lvlText w:val="•"/>
      <w:lvlJc w:val="left"/>
      <w:pPr>
        <w:ind w:left="6304" w:hanging="394"/>
      </w:pPr>
      <w:rPr>
        <w:rFonts w:hint="default"/>
        <w:lang w:val="es-ES" w:eastAsia="en-US" w:bidi="ar-SA"/>
      </w:rPr>
    </w:lvl>
    <w:lvl w:ilvl="7" w:tplc="9216F196">
      <w:numFmt w:val="bullet"/>
      <w:lvlText w:val="•"/>
      <w:lvlJc w:val="left"/>
      <w:pPr>
        <w:ind w:left="7158" w:hanging="394"/>
      </w:pPr>
      <w:rPr>
        <w:rFonts w:hint="default"/>
        <w:lang w:val="es-ES" w:eastAsia="en-US" w:bidi="ar-SA"/>
      </w:rPr>
    </w:lvl>
    <w:lvl w:ilvl="8" w:tplc="A68A8660">
      <w:numFmt w:val="bullet"/>
      <w:lvlText w:val="•"/>
      <w:lvlJc w:val="left"/>
      <w:pPr>
        <w:ind w:left="8012" w:hanging="394"/>
      </w:pPr>
      <w:rPr>
        <w:rFonts w:hint="default"/>
        <w:lang w:val="es-ES" w:eastAsia="en-US" w:bidi="ar-SA"/>
      </w:rPr>
    </w:lvl>
  </w:abstractNum>
  <w:abstractNum w:abstractNumId="25" w15:restartNumberingAfterBreak="0">
    <w:nsid w:val="123C2CAE"/>
    <w:multiLevelType w:val="hybridMultilevel"/>
    <w:tmpl w:val="88F8F670"/>
    <w:lvl w:ilvl="0" w:tplc="B07CF99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EE2C028">
      <w:numFmt w:val="bullet"/>
      <w:lvlText w:val="•"/>
      <w:lvlJc w:val="left"/>
      <w:pPr>
        <w:ind w:left="2088" w:hanging="576"/>
      </w:pPr>
      <w:rPr>
        <w:rFonts w:hint="default"/>
        <w:lang w:val="es-ES" w:eastAsia="en-US" w:bidi="ar-SA"/>
      </w:rPr>
    </w:lvl>
    <w:lvl w:ilvl="2" w:tplc="54A81DEC">
      <w:numFmt w:val="bullet"/>
      <w:lvlText w:val="•"/>
      <w:lvlJc w:val="left"/>
      <w:pPr>
        <w:ind w:left="2976" w:hanging="576"/>
      </w:pPr>
      <w:rPr>
        <w:rFonts w:hint="default"/>
        <w:lang w:val="es-ES" w:eastAsia="en-US" w:bidi="ar-SA"/>
      </w:rPr>
    </w:lvl>
    <w:lvl w:ilvl="3" w:tplc="2A068766">
      <w:numFmt w:val="bullet"/>
      <w:lvlText w:val="•"/>
      <w:lvlJc w:val="left"/>
      <w:pPr>
        <w:ind w:left="3864" w:hanging="576"/>
      </w:pPr>
      <w:rPr>
        <w:rFonts w:hint="default"/>
        <w:lang w:val="es-ES" w:eastAsia="en-US" w:bidi="ar-SA"/>
      </w:rPr>
    </w:lvl>
    <w:lvl w:ilvl="4" w:tplc="D3A0444C">
      <w:numFmt w:val="bullet"/>
      <w:lvlText w:val="•"/>
      <w:lvlJc w:val="left"/>
      <w:pPr>
        <w:ind w:left="4752" w:hanging="576"/>
      </w:pPr>
      <w:rPr>
        <w:rFonts w:hint="default"/>
        <w:lang w:val="es-ES" w:eastAsia="en-US" w:bidi="ar-SA"/>
      </w:rPr>
    </w:lvl>
    <w:lvl w:ilvl="5" w:tplc="6C58C2E8">
      <w:numFmt w:val="bullet"/>
      <w:lvlText w:val="•"/>
      <w:lvlJc w:val="left"/>
      <w:pPr>
        <w:ind w:left="5640" w:hanging="576"/>
      </w:pPr>
      <w:rPr>
        <w:rFonts w:hint="default"/>
        <w:lang w:val="es-ES" w:eastAsia="en-US" w:bidi="ar-SA"/>
      </w:rPr>
    </w:lvl>
    <w:lvl w:ilvl="6" w:tplc="E72E7C7E">
      <w:numFmt w:val="bullet"/>
      <w:lvlText w:val="•"/>
      <w:lvlJc w:val="left"/>
      <w:pPr>
        <w:ind w:left="6528" w:hanging="576"/>
      </w:pPr>
      <w:rPr>
        <w:rFonts w:hint="default"/>
        <w:lang w:val="es-ES" w:eastAsia="en-US" w:bidi="ar-SA"/>
      </w:rPr>
    </w:lvl>
    <w:lvl w:ilvl="7" w:tplc="7D78CAE0">
      <w:numFmt w:val="bullet"/>
      <w:lvlText w:val="•"/>
      <w:lvlJc w:val="left"/>
      <w:pPr>
        <w:ind w:left="7416" w:hanging="576"/>
      </w:pPr>
      <w:rPr>
        <w:rFonts w:hint="default"/>
        <w:lang w:val="es-ES" w:eastAsia="en-US" w:bidi="ar-SA"/>
      </w:rPr>
    </w:lvl>
    <w:lvl w:ilvl="8" w:tplc="8E54C2F8">
      <w:numFmt w:val="bullet"/>
      <w:lvlText w:val="•"/>
      <w:lvlJc w:val="left"/>
      <w:pPr>
        <w:ind w:left="8304" w:hanging="576"/>
      </w:pPr>
      <w:rPr>
        <w:rFonts w:hint="default"/>
        <w:lang w:val="es-ES" w:eastAsia="en-US" w:bidi="ar-SA"/>
      </w:rPr>
    </w:lvl>
  </w:abstractNum>
  <w:abstractNum w:abstractNumId="26" w15:restartNumberingAfterBreak="0">
    <w:nsid w:val="14036991"/>
    <w:multiLevelType w:val="hybridMultilevel"/>
    <w:tmpl w:val="7FC40B5A"/>
    <w:lvl w:ilvl="0" w:tplc="C2F24268">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EF4619CC">
      <w:start w:val="1"/>
      <w:numFmt w:val="lowerLetter"/>
      <w:lvlText w:val="%2)"/>
      <w:lvlJc w:val="left"/>
      <w:pPr>
        <w:ind w:left="1474" w:hanging="286"/>
      </w:pPr>
      <w:rPr>
        <w:rFonts w:hint="default"/>
        <w:spacing w:val="0"/>
        <w:w w:val="99"/>
        <w:lang w:val="es-ES" w:eastAsia="en-US" w:bidi="ar-SA"/>
      </w:rPr>
    </w:lvl>
    <w:lvl w:ilvl="2" w:tplc="28269966">
      <w:numFmt w:val="bullet"/>
      <w:lvlText w:val="•"/>
      <w:lvlJc w:val="left"/>
      <w:pPr>
        <w:ind w:left="2395" w:hanging="286"/>
      </w:pPr>
      <w:rPr>
        <w:rFonts w:hint="default"/>
        <w:lang w:val="es-ES" w:eastAsia="en-US" w:bidi="ar-SA"/>
      </w:rPr>
    </w:lvl>
    <w:lvl w:ilvl="3" w:tplc="82081676">
      <w:numFmt w:val="bullet"/>
      <w:lvlText w:val="•"/>
      <w:lvlJc w:val="left"/>
      <w:pPr>
        <w:ind w:left="3311" w:hanging="286"/>
      </w:pPr>
      <w:rPr>
        <w:rFonts w:hint="default"/>
        <w:lang w:val="es-ES" w:eastAsia="en-US" w:bidi="ar-SA"/>
      </w:rPr>
    </w:lvl>
    <w:lvl w:ilvl="4" w:tplc="2586CD90">
      <w:numFmt w:val="bullet"/>
      <w:lvlText w:val="•"/>
      <w:lvlJc w:val="left"/>
      <w:pPr>
        <w:ind w:left="4226" w:hanging="286"/>
      </w:pPr>
      <w:rPr>
        <w:rFonts w:hint="default"/>
        <w:lang w:val="es-ES" w:eastAsia="en-US" w:bidi="ar-SA"/>
      </w:rPr>
    </w:lvl>
    <w:lvl w:ilvl="5" w:tplc="B350A220">
      <w:numFmt w:val="bullet"/>
      <w:lvlText w:val="•"/>
      <w:lvlJc w:val="left"/>
      <w:pPr>
        <w:ind w:left="5142" w:hanging="286"/>
      </w:pPr>
      <w:rPr>
        <w:rFonts w:hint="default"/>
        <w:lang w:val="es-ES" w:eastAsia="en-US" w:bidi="ar-SA"/>
      </w:rPr>
    </w:lvl>
    <w:lvl w:ilvl="6" w:tplc="55F4C7DA">
      <w:numFmt w:val="bullet"/>
      <w:lvlText w:val="•"/>
      <w:lvlJc w:val="left"/>
      <w:pPr>
        <w:ind w:left="6057" w:hanging="286"/>
      </w:pPr>
      <w:rPr>
        <w:rFonts w:hint="default"/>
        <w:lang w:val="es-ES" w:eastAsia="en-US" w:bidi="ar-SA"/>
      </w:rPr>
    </w:lvl>
    <w:lvl w:ilvl="7" w:tplc="87E012B0">
      <w:numFmt w:val="bullet"/>
      <w:lvlText w:val="•"/>
      <w:lvlJc w:val="left"/>
      <w:pPr>
        <w:ind w:left="6973" w:hanging="286"/>
      </w:pPr>
      <w:rPr>
        <w:rFonts w:hint="default"/>
        <w:lang w:val="es-ES" w:eastAsia="en-US" w:bidi="ar-SA"/>
      </w:rPr>
    </w:lvl>
    <w:lvl w:ilvl="8" w:tplc="37263094">
      <w:numFmt w:val="bullet"/>
      <w:lvlText w:val="•"/>
      <w:lvlJc w:val="left"/>
      <w:pPr>
        <w:ind w:left="7888" w:hanging="286"/>
      </w:pPr>
      <w:rPr>
        <w:rFonts w:hint="default"/>
        <w:lang w:val="es-ES" w:eastAsia="en-US" w:bidi="ar-SA"/>
      </w:rPr>
    </w:lvl>
  </w:abstractNum>
  <w:abstractNum w:abstractNumId="27" w15:restartNumberingAfterBreak="0">
    <w:nsid w:val="14553249"/>
    <w:multiLevelType w:val="hybridMultilevel"/>
    <w:tmpl w:val="B9B4D596"/>
    <w:lvl w:ilvl="0" w:tplc="8B2C7C9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60FE7B16">
      <w:numFmt w:val="bullet"/>
      <w:lvlText w:val="•"/>
      <w:lvlJc w:val="left"/>
      <w:pPr>
        <w:ind w:left="2088" w:hanging="576"/>
      </w:pPr>
      <w:rPr>
        <w:rFonts w:hint="default"/>
        <w:lang w:val="es-ES" w:eastAsia="en-US" w:bidi="ar-SA"/>
      </w:rPr>
    </w:lvl>
    <w:lvl w:ilvl="2" w:tplc="6E5410B8">
      <w:numFmt w:val="bullet"/>
      <w:lvlText w:val="•"/>
      <w:lvlJc w:val="left"/>
      <w:pPr>
        <w:ind w:left="2976" w:hanging="576"/>
      </w:pPr>
      <w:rPr>
        <w:rFonts w:hint="default"/>
        <w:lang w:val="es-ES" w:eastAsia="en-US" w:bidi="ar-SA"/>
      </w:rPr>
    </w:lvl>
    <w:lvl w:ilvl="3" w:tplc="DC6A9038">
      <w:numFmt w:val="bullet"/>
      <w:lvlText w:val="•"/>
      <w:lvlJc w:val="left"/>
      <w:pPr>
        <w:ind w:left="3864" w:hanging="576"/>
      </w:pPr>
      <w:rPr>
        <w:rFonts w:hint="default"/>
        <w:lang w:val="es-ES" w:eastAsia="en-US" w:bidi="ar-SA"/>
      </w:rPr>
    </w:lvl>
    <w:lvl w:ilvl="4" w:tplc="2F9E31A0">
      <w:numFmt w:val="bullet"/>
      <w:lvlText w:val="•"/>
      <w:lvlJc w:val="left"/>
      <w:pPr>
        <w:ind w:left="4752" w:hanging="576"/>
      </w:pPr>
      <w:rPr>
        <w:rFonts w:hint="default"/>
        <w:lang w:val="es-ES" w:eastAsia="en-US" w:bidi="ar-SA"/>
      </w:rPr>
    </w:lvl>
    <w:lvl w:ilvl="5" w:tplc="4F54BDA0">
      <w:numFmt w:val="bullet"/>
      <w:lvlText w:val="•"/>
      <w:lvlJc w:val="left"/>
      <w:pPr>
        <w:ind w:left="5640" w:hanging="576"/>
      </w:pPr>
      <w:rPr>
        <w:rFonts w:hint="default"/>
        <w:lang w:val="es-ES" w:eastAsia="en-US" w:bidi="ar-SA"/>
      </w:rPr>
    </w:lvl>
    <w:lvl w:ilvl="6" w:tplc="37D413A6">
      <w:numFmt w:val="bullet"/>
      <w:lvlText w:val="•"/>
      <w:lvlJc w:val="left"/>
      <w:pPr>
        <w:ind w:left="6528" w:hanging="576"/>
      </w:pPr>
      <w:rPr>
        <w:rFonts w:hint="default"/>
        <w:lang w:val="es-ES" w:eastAsia="en-US" w:bidi="ar-SA"/>
      </w:rPr>
    </w:lvl>
    <w:lvl w:ilvl="7" w:tplc="06B4AB76">
      <w:numFmt w:val="bullet"/>
      <w:lvlText w:val="•"/>
      <w:lvlJc w:val="left"/>
      <w:pPr>
        <w:ind w:left="7416" w:hanging="576"/>
      </w:pPr>
      <w:rPr>
        <w:rFonts w:hint="default"/>
        <w:lang w:val="es-ES" w:eastAsia="en-US" w:bidi="ar-SA"/>
      </w:rPr>
    </w:lvl>
    <w:lvl w:ilvl="8" w:tplc="4AE252FA">
      <w:numFmt w:val="bullet"/>
      <w:lvlText w:val="•"/>
      <w:lvlJc w:val="left"/>
      <w:pPr>
        <w:ind w:left="8304" w:hanging="576"/>
      </w:pPr>
      <w:rPr>
        <w:rFonts w:hint="default"/>
        <w:lang w:val="es-ES" w:eastAsia="en-US" w:bidi="ar-SA"/>
      </w:rPr>
    </w:lvl>
  </w:abstractNum>
  <w:abstractNum w:abstractNumId="28" w15:restartNumberingAfterBreak="0">
    <w:nsid w:val="15157D39"/>
    <w:multiLevelType w:val="hybridMultilevel"/>
    <w:tmpl w:val="B0DC8228"/>
    <w:lvl w:ilvl="0" w:tplc="A56C9394">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14229CFE">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34DC4B86">
      <w:numFmt w:val="bullet"/>
      <w:lvlText w:val="•"/>
      <w:lvlJc w:val="left"/>
      <w:pPr>
        <w:ind w:left="2395" w:hanging="286"/>
      </w:pPr>
      <w:rPr>
        <w:rFonts w:hint="default"/>
        <w:lang w:val="es-ES" w:eastAsia="en-US" w:bidi="ar-SA"/>
      </w:rPr>
    </w:lvl>
    <w:lvl w:ilvl="3" w:tplc="C15672C2">
      <w:numFmt w:val="bullet"/>
      <w:lvlText w:val="•"/>
      <w:lvlJc w:val="left"/>
      <w:pPr>
        <w:ind w:left="3311" w:hanging="286"/>
      </w:pPr>
      <w:rPr>
        <w:rFonts w:hint="default"/>
        <w:lang w:val="es-ES" w:eastAsia="en-US" w:bidi="ar-SA"/>
      </w:rPr>
    </w:lvl>
    <w:lvl w:ilvl="4" w:tplc="052229BA">
      <w:numFmt w:val="bullet"/>
      <w:lvlText w:val="•"/>
      <w:lvlJc w:val="left"/>
      <w:pPr>
        <w:ind w:left="4226" w:hanging="286"/>
      </w:pPr>
      <w:rPr>
        <w:rFonts w:hint="default"/>
        <w:lang w:val="es-ES" w:eastAsia="en-US" w:bidi="ar-SA"/>
      </w:rPr>
    </w:lvl>
    <w:lvl w:ilvl="5" w:tplc="40CE8310">
      <w:numFmt w:val="bullet"/>
      <w:lvlText w:val="•"/>
      <w:lvlJc w:val="left"/>
      <w:pPr>
        <w:ind w:left="5142" w:hanging="286"/>
      </w:pPr>
      <w:rPr>
        <w:rFonts w:hint="default"/>
        <w:lang w:val="es-ES" w:eastAsia="en-US" w:bidi="ar-SA"/>
      </w:rPr>
    </w:lvl>
    <w:lvl w:ilvl="6" w:tplc="951E0FB8">
      <w:numFmt w:val="bullet"/>
      <w:lvlText w:val="•"/>
      <w:lvlJc w:val="left"/>
      <w:pPr>
        <w:ind w:left="6057" w:hanging="286"/>
      </w:pPr>
      <w:rPr>
        <w:rFonts w:hint="default"/>
        <w:lang w:val="es-ES" w:eastAsia="en-US" w:bidi="ar-SA"/>
      </w:rPr>
    </w:lvl>
    <w:lvl w:ilvl="7" w:tplc="5336B2F0">
      <w:numFmt w:val="bullet"/>
      <w:lvlText w:val="•"/>
      <w:lvlJc w:val="left"/>
      <w:pPr>
        <w:ind w:left="6973" w:hanging="286"/>
      </w:pPr>
      <w:rPr>
        <w:rFonts w:hint="default"/>
        <w:lang w:val="es-ES" w:eastAsia="en-US" w:bidi="ar-SA"/>
      </w:rPr>
    </w:lvl>
    <w:lvl w:ilvl="8" w:tplc="0CEC25E4">
      <w:numFmt w:val="bullet"/>
      <w:lvlText w:val="•"/>
      <w:lvlJc w:val="left"/>
      <w:pPr>
        <w:ind w:left="7888" w:hanging="286"/>
      </w:pPr>
      <w:rPr>
        <w:rFonts w:hint="default"/>
        <w:lang w:val="es-ES" w:eastAsia="en-US" w:bidi="ar-SA"/>
      </w:rPr>
    </w:lvl>
  </w:abstractNum>
  <w:abstractNum w:abstractNumId="29" w15:restartNumberingAfterBreak="0">
    <w:nsid w:val="18786CD9"/>
    <w:multiLevelType w:val="hybridMultilevel"/>
    <w:tmpl w:val="2E26D1FC"/>
    <w:lvl w:ilvl="0" w:tplc="67E07CF8">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9C084884">
      <w:numFmt w:val="bullet"/>
      <w:lvlText w:val="•"/>
      <w:lvlJc w:val="left"/>
      <w:pPr>
        <w:ind w:left="2034" w:hanging="284"/>
      </w:pPr>
      <w:rPr>
        <w:rFonts w:hint="default"/>
        <w:lang w:val="es-ES" w:eastAsia="en-US" w:bidi="ar-SA"/>
      </w:rPr>
    </w:lvl>
    <w:lvl w:ilvl="2" w:tplc="3DD217EA">
      <w:numFmt w:val="bullet"/>
      <w:lvlText w:val="•"/>
      <w:lvlJc w:val="left"/>
      <w:pPr>
        <w:ind w:left="2888" w:hanging="284"/>
      </w:pPr>
      <w:rPr>
        <w:rFonts w:hint="default"/>
        <w:lang w:val="es-ES" w:eastAsia="en-US" w:bidi="ar-SA"/>
      </w:rPr>
    </w:lvl>
    <w:lvl w:ilvl="3" w:tplc="CCF4619A">
      <w:numFmt w:val="bullet"/>
      <w:lvlText w:val="•"/>
      <w:lvlJc w:val="left"/>
      <w:pPr>
        <w:ind w:left="3742" w:hanging="284"/>
      </w:pPr>
      <w:rPr>
        <w:rFonts w:hint="default"/>
        <w:lang w:val="es-ES" w:eastAsia="en-US" w:bidi="ar-SA"/>
      </w:rPr>
    </w:lvl>
    <w:lvl w:ilvl="4" w:tplc="D5BC06F8">
      <w:numFmt w:val="bullet"/>
      <w:lvlText w:val="•"/>
      <w:lvlJc w:val="left"/>
      <w:pPr>
        <w:ind w:left="4596" w:hanging="284"/>
      </w:pPr>
      <w:rPr>
        <w:rFonts w:hint="default"/>
        <w:lang w:val="es-ES" w:eastAsia="en-US" w:bidi="ar-SA"/>
      </w:rPr>
    </w:lvl>
    <w:lvl w:ilvl="5" w:tplc="A0D492D2">
      <w:numFmt w:val="bullet"/>
      <w:lvlText w:val="•"/>
      <w:lvlJc w:val="left"/>
      <w:pPr>
        <w:ind w:left="5450" w:hanging="284"/>
      </w:pPr>
      <w:rPr>
        <w:rFonts w:hint="default"/>
        <w:lang w:val="es-ES" w:eastAsia="en-US" w:bidi="ar-SA"/>
      </w:rPr>
    </w:lvl>
    <w:lvl w:ilvl="6" w:tplc="256ADCD8">
      <w:numFmt w:val="bullet"/>
      <w:lvlText w:val="•"/>
      <w:lvlJc w:val="left"/>
      <w:pPr>
        <w:ind w:left="6304" w:hanging="284"/>
      </w:pPr>
      <w:rPr>
        <w:rFonts w:hint="default"/>
        <w:lang w:val="es-ES" w:eastAsia="en-US" w:bidi="ar-SA"/>
      </w:rPr>
    </w:lvl>
    <w:lvl w:ilvl="7" w:tplc="DE9A45D8">
      <w:numFmt w:val="bullet"/>
      <w:lvlText w:val="•"/>
      <w:lvlJc w:val="left"/>
      <w:pPr>
        <w:ind w:left="7158" w:hanging="284"/>
      </w:pPr>
      <w:rPr>
        <w:rFonts w:hint="default"/>
        <w:lang w:val="es-ES" w:eastAsia="en-US" w:bidi="ar-SA"/>
      </w:rPr>
    </w:lvl>
    <w:lvl w:ilvl="8" w:tplc="FA36ABFC">
      <w:numFmt w:val="bullet"/>
      <w:lvlText w:val="•"/>
      <w:lvlJc w:val="left"/>
      <w:pPr>
        <w:ind w:left="8012" w:hanging="284"/>
      </w:pPr>
      <w:rPr>
        <w:rFonts w:hint="default"/>
        <w:lang w:val="es-ES" w:eastAsia="en-US" w:bidi="ar-SA"/>
      </w:rPr>
    </w:lvl>
  </w:abstractNum>
  <w:abstractNum w:abstractNumId="30" w15:restartNumberingAfterBreak="0">
    <w:nsid w:val="18872520"/>
    <w:multiLevelType w:val="hybridMultilevel"/>
    <w:tmpl w:val="F2C292B4"/>
    <w:lvl w:ilvl="0" w:tplc="9E34B98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F0EADD0">
      <w:numFmt w:val="bullet"/>
      <w:lvlText w:val="•"/>
      <w:lvlJc w:val="left"/>
      <w:pPr>
        <w:ind w:left="2088" w:hanging="576"/>
      </w:pPr>
      <w:rPr>
        <w:rFonts w:hint="default"/>
        <w:lang w:val="es-ES" w:eastAsia="en-US" w:bidi="ar-SA"/>
      </w:rPr>
    </w:lvl>
    <w:lvl w:ilvl="2" w:tplc="A3CEA2F4">
      <w:numFmt w:val="bullet"/>
      <w:lvlText w:val="•"/>
      <w:lvlJc w:val="left"/>
      <w:pPr>
        <w:ind w:left="2976" w:hanging="576"/>
      </w:pPr>
      <w:rPr>
        <w:rFonts w:hint="default"/>
        <w:lang w:val="es-ES" w:eastAsia="en-US" w:bidi="ar-SA"/>
      </w:rPr>
    </w:lvl>
    <w:lvl w:ilvl="3" w:tplc="FD98340C">
      <w:numFmt w:val="bullet"/>
      <w:lvlText w:val="•"/>
      <w:lvlJc w:val="left"/>
      <w:pPr>
        <w:ind w:left="3864" w:hanging="576"/>
      </w:pPr>
      <w:rPr>
        <w:rFonts w:hint="default"/>
        <w:lang w:val="es-ES" w:eastAsia="en-US" w:bidi="ar-SA"/>
      </w:rPr>
    </w:lvl>
    <w:lvl w:ilvl="4" w:tplc="3F727FBA">
      <w:numFmt w:val="bullet"/>
      <w:lvlText w:val="•"/>
      <w:lvlJc w:val="left"/>
      <w:pPr>
        <w:ind w:left="4752" w:hanging="576"/>
      </w:pPr>
      <w:rPr>
        <w:rFonts w:hint="default"/>
        <w:lang w:val="es-ES" w:eastAsia="en-US" w:bidi="ar-SA"/>
      </w:rPr>
    </w:lvl>
    <w:lvl w:ilvl="5" w:tplc="94AC093A">
      <w:numFmt w:val="bullet"/>
      <w:lvlText w:val="•"/>
      <w:lvlJc w:val="left"/>
      <w:pPr>
        <w:ind w:left="5640" w:hanging="576"/>
      </w:pPr>
      <w:rPr>
        <w:rFonts w:hint="default"/>
        <w:lang w:val="es-ES" w:eastAsia="en-US" w:bidi="ar-SA"/>
      </w:rPr>
    </w:lvl>
    <w:lvl w:ilvl="6" w:tplc="71D2EAB0">
      <w:numFmt w:val="bullet"/>
      <w:lvlText w:val="•"/>
      <w:lvlJc w:val="left"/>
      <w:pPr>
        <w:ind w:left="6528" w:hanging="576"/>
      </w:pPr>
      <w:rPr>
        <w:rFonts w:hint="default"/>
        <w:lang w:val="es-ES" w:eastAsia="en-US" w:bidi="ar-SA"/>
      </w:rPr>
    </w:lvl>
    <w:lvl w:ilvl="7" w:tplc="FBCECF64">
      <w:numFmt w:val="bullet"/>
      <w:lvlText w:val="•"/>
      <w:lvlJc w:val="left"/>
      <w:pPr>
        <w:ind w:left="7416" w:hanging="576"/>
      </w:pPr>
      <w:rPr>
        <w:rFonts w:hint="default"/>
        <w:lang w:val="es-ES" w:eastAsia="en-US" w:bidi="ar-SA"/>
      </w:rPr>
    </w:lvl>
    <w:lvl w:ilvl="8" w:tplc="C688050A">
      <w:numFmt w:val="bullet"/>
      <w:lvlText w:val="•"/>
      <w:lvlJc w:val="left"/>
      <w:pPr>
        <w:ind w:left="8304" w:hanging="576"/>
      </w:pPr>
      <w:rPr>
        <w:rFonts w:hint="default"/>
        <w:lang w:val="es-ES" w:eastAsia="en-US" w:bidi="ar-SA"/>
      </w:rPr>
    </w:lvl>
  </w:abstractNum>
  <w:abstractNum w:abstractNumId="31" w15:restartNumberingAfterBreak="0">
    <w:nsid w:val="19FD3A27"/>
    <w:multiLevelType w:val="hybridMultilevel"/>
    <w:tmpl w:val="EABA643E"/>
    <w:lvl w:ilvl="0" w:tplc="F9A86B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946C13"/>
    <w:multiLevelType w:val="hybridMultilevel"/>
    <w:tmpl w:val="ED547898"/>
    <w:lvl w:ilvl="0" w:tplc="E8E68246">
      <w:numFmt w:val="bullet"/>
      <w:lvlText w:val="●"/>
      <w:lvlJc w:val="left"/>
      <w:pPr>
        <w:ind w:left="1176" w:hanging="284"/>
      </w:pPr>
      <w:rPr>
        <w:rFonts w:ascii="Calibri" w:eastAsia="Calibri" w:hAnsi="Calibri" w:cs="Calibri" w:hint="default"/>
        <w:b w:val="0"/>
        <w:bCs w:val="0"/>
        <w:i w:val="0"/>
        <w:iCs w:val="0"/>
        <w:spacing w:val="0"/>
        <w:w w:val="100"/>
        <w:sz w:val="22"/>
        <w:szCs w:val="22"/>
        <w:lang w:val="es-ES" w:eastAsia="en-US" w:bidi="ar-SA"/>
      </w:rPr>
    </w:lvl>
    <w:lvl w:ilvl="1" w:tplc="60BA523E">
      <w:numFmt w:val="bullet"/>
      <w:lvlText w:val="•"/>
      <w:lvlJc w:val="left"/>
      <w:pPr>
        <w:ind w:left="2070" w:hanging="284"/>
      </w:pPr>
      <w:rPr>
        <w:rFonts w:hint="default"/>
        <w:lang w:val="es-ES" w:eastAsia="en-US" w:bidi="ar-SA"/>
      </w:rPr>
    </w:lvl>
    <w:lvl w:ilvl="2" w:tplc="A8F098D6">
      <w:numFmt w:val="bullet"/>
      <w:lvlText w:val="•"/>
      <w:lvlJc w:val="left"/>
      <w:pPr>
        <w:ind w:left="2960" w:hanging="284"/>
      </w:pPr>
      <w:rPr>
        <w:rFonts w:hint="default"/>
        <w:lang w:val="es-ES" w:eastAsia="en-US" w:bidi="ar-SA"/>
      </w:rPr>
    </w:lvl>
    <w:lvl w:ilvl="3" w:tplc="EBDAADAC">
      <w:numFmt w:val="bullet"/>
      <w:lvlText w:val="•"/>
      <w:lvlJc w:val="left"/>
      <w:pPr>
        <w:ind w:left="3850" w:hanging="284"/>
      </w:pPr>
      <w:rPr>
        <w:rFonts w:hint="default"/>
        <w:lang w:val="es-ES" w:eastAsia="en-US" w:bidi="ar-SA"/>
      </w:rPr>
    </w:lvl>
    <w:lvl w:ilvl="4" w:tplc="36CA6F32">
      <w:numFmt w:val="bullet"/>
      <w:lvlText w:val="•"/>
      <w:lvlJc w:val="left"/>
      <w:pPr>
        <w:ind w:left="4740" w:hanging="284"/>
      </w:pPr>
      <w:rPr>
        <w:rFonts w:hint="default"/>
        <w:lang w:val="es-ES" w:eastAsia="en-US" w:bidi="ar-SA"/>
      </w:rPr>
    </w:lvl>
    <w:lvl w:ilvl="5" w:tplc="6EE817A4">
      <w:numFmt w:val="bullet"/>
      <w:lvlText w:val="•"/>
      <w:lvlJc w:val="left"/>
      <w:pPr>
        <w:ind w:left="5630" w:hanging="284"/>
      </w:pPr>
      <w:rPr>
        <w:rFonts w:hint="default"/>
        <w:lang w:val="es-ES" w:eastAsia="en-US" w:bidi="ar-SA"/>
      </w:rPr>
    </w:lvl>
    <w:lvl w:ilvl="6" w:tplc="6BB44912">
      <w:numFmt w:val="bullet"/>
      <w:lvlText w:val="•"/>
      <w:lvlJc w:val="left"/>
      <w:pPr>
        <w:ind w:left="6520" w:hanging="284"/>
      </w:pPr>
      <w:rPr>
        <w:rFonts w:hint="default"/>
        <w:lang w:val="es-ES" w:eastAsia="en-US" w:bidi="ar-SA"/>
      </w:rPr>
    </w:lvl>
    <w:lvl w:ilvl="7" w:tplc="CF300FF4">
      <w:numFmt w:val="bullet"/>
      <w:lvlText w:val="•"/>
      <w:lvlJc w:val="left"/>
      <w:pPr>
        <w:ind w:left="7410" w:hanging="284"/>
      </w:pPr>
      <w:rPr>
        <w:rFonts w:hint="default"/>
        <w:lang w:val="es-ES" w:eastAsia="en-US" w:bidi="ar-SA"/>
      </w:rPr>
    </w:lvl>
    <w:lvl w:ilvl="8" w:tplc="8228D820">
      <w:numFmt w:val="bullet"/>
      <w:lvlText w:val="•"/>
      <w:lvlJc w:val="left"/>
      <w:pPr>
        <w:ind w:left="8300" w:hanging="284"/>
      </w:pPr>
      <w:rPr>
        <w:rFonts w:hint="default"/>
        <w:lang w:val="es-ES" w:eastAsia="en-US" w:bidi="ar-SA"/>
      </w:rPr>
    </w:lvl>
  </w:abstractNum>
  <w:abstractNum w:abstractNumId="33" w15:restartNumberingAfterBreak="0">
    <w:nsid w:val="1E06033A"/>
    <w:multiLevelType w:val="hybridMultilevel"/>
    <w:tmpl w:val="E2580806"/>
    <w:lvl w:ilvl="0" w:tplc="3FB09390">
      <w:start w:val="1"/>
      <w:numFmt w:val="decimal"/>
      <w:lvlText w:val="%1."/>
      <w:lvlJc w:val="left"/>
      <w:pPr>
        <w:ind w:left="612" w:hanging="360"/>
      </w:pPr>
      <w:rPr>
        <w:rFonts w:ascii="Verdana" w:eastAsia="Verdana" w:hAnsi="Verdana" w:cs="Verdana" w:hint="default"/>
        <w:b w:val="0"/>
        <w:bCs w:val="0"/>
        <w:i/>
        <w:iCs/>
        <w:spacing w:val="-1"/>
        <w:w w:val="57"/>
        <w:sz w:val="22"/>
        <w:szCs w:val="22"/>
        <w:lang w:val="es-ES" w:eastAsia="en-US" w:bidi="ar-SA"/>
      </w:rPr>
    </w:lvl>
    <w:lvl w:ilvl="1" w:tplc="A8262E42">
      <w:numFmt w:val="bullet"/>
      <w:lvlText w:val="•"/>
      <w:lvlJc w:val="left"/>
      <w:pPr>
        <w:ind w:left="1566" w:hanging="360"/>
      </w:pPr>
      <w:rPr>
        <w:rFonts w:hint="default"/>
        <w:lang w:val="es-ES" w:eastAsia="en-US" w:bidi="ar-SA"/>
      </w:rPr>
    </w:lvl>
    <w:lvl w:ilvl="2" w:tplc="E5D0F8B6">
      <w:numFmt w:val="bullet"/>
      <w:lvlText w:val="•"/>
      <w:lvlJc w:val="left"/>
      <w:pPr>
        <w:ind w:left="2512" w:hanging="360"/>
      </w:pPr>
      <w:rPr>
        <w:rFonts w:hint="default"/>
        <w:lang w:val="es-ES" w:eastAsia="en-US" w:bidi="ar-SA"/>
      </w:rPr>
    </w:lvl>
    <w:lvl w:ilvl="3" w:tplc="E876BE26">
      <w:numFmt w:val="bullet"/>
      <w:lvlText w:val="•"/>
      <w:lvlJc w:val="left"/>
      <w:pPr>
        <w:ind w:left="3458" w:hanging="360"/>
      </w:pPr>
      <w:rPr>
        <w:rFonts w:hint="default"/>
        <w:lang w:val="es-ES" w:eastAsia="en-US" w:bidi="ar-SA"/>
      </w:rPr>
    </w:lvl>
    <w:lvl w:ilvl="4" w:tplc="3600ECAC">
      <w:numFmt w:val="bullet"/>
      <w:lvlText w:val="•"/>
      <w:lvlJc w:val="left"/>
      <w:pPr>
        <w:ind w:left="4404" w:hanging="360"/>
      </w:pPr>
      <w:rPr>
        <w:rFonts w:hint="default"/>
        <w:lang w:val="es-ES" w:eastAsia="en-US" w:bidi="ar-SA"/>
      </w:rPr>
    </w:lvl>
    <w:lvl w:ilvl="5" w:tplc="3170E008">
      <w:numFmt w:val="bullet"/>
      <w:lvlText w:val="•"/>
      <w:lvlJc w:val="left"/>
      <w:pPr>
        <w:ind w:left="5350" w:hanging="360"/>
      </w:pPr>
      <w:rPr>
        <w:rFonts w:hint="default"/>
        <w:lang w:val="es-ES" w:eastAsia="en-US" w:bidi="ar-SA"/>
      </w:rPr>
    </w:lvl>
    <w:lvl w:ilvl="6" w:tplc="3B069E02">
      <w:numFmt w:val="bullet"/>
      <w:lvlText w:val="•"/>
      <w:lvlJc w:val="left"/>
      <w:pPr>
        <w:ind w:left="6296" w:hanging="360"/>
      </w:pPr>
      <w:rPr>
        <w:rFonts w:hint="default"/>
        <w:lang w:val="es-ES" w:eastAsia="en-US" w:bidi="ar-SA"/>
      </w:rPr>
    </w:lvl>
    <w:lvl w:ilvl="7" w:tplc="2D2C696A">
      <w:numFmt w:val="bullet"/>
      <w:lvlText w:val="•"/>
      <w:lvlJc w:val="left"/>
      <w:pPr>
        <w:ind w:left="7242" w:hanging="360"/>
      </w:pPr>
      <w:rPr>
        <w:rFonts w:hint="default"/>
        <w:lang w:val="es-ES" w:eastAsia="en-US" w:bidi="ar-SA"/>
      </w:rPr>
    </w:lvl>
    <w:lvl w:ilvl="8" w:tplc="7646FBFE">
      <w:numFmt w:val="bullet"/>
      <w:lvlText w:val="•"/>
      <w:lvlJc w:val="left"/>
      <w:pPr>
        <w:ind w:left="8188" w:hanging="360"/>
      </w:pPr>
      <w:rPr>
        <w:rFonts w:hint="default"/>
        <w:lang w:val="es-ES" w:eastAsia="en-US" w:bidi="ar-SA"/>
      </w:rPr>
    </w:lvl>
  </w:abstractNum>
  <w:abstractNum w:abstractNumId="34" w15:restartNumberingAfterBreak="0">
    <w:nsid w:val="1EA13B63"/>
    <w:multiLevelType w:val="hybridMultilevel"/>
    <w:tmpl w:val="F01AD170"/>
    <w:lvl w:ilvl="0" w:tplc="7600759A">
      <w:numFmt w:val="bullet"/>
      <w:lvlText w:val=""/>
      <w:lvlJc w:val="left"/>
      <w:pPr>
        <w:ind w:left="1178" w:hanging="286"/>
      </w:pPr>
      <w:rPr>
        <w:rFonts w:ascii="Symbol" w:eastAsia="Symbol" w:hAnsi="Symbol" w:cs="Symbol" w:hint="default"/>
        <w:b w:val="0"/>
        <w:bCs w:val="0"/>
        <w:i w:val="0"/>
        <w:iCs w:val="0"/>
        <w:spacing w:val="0"/>
        <w:w w:val="100"/>
        <w:sz w:val="22"/>
        <w:szCs w:val="22"/>
        <w:lang w:val="es-ES" w:eastAsia="en-US" w:bidi="ar-SA"/>
      </w:rPr>
    </w:lvl>
    <w:lvl w:ilvl="1" w:tplc="0B366952">
      <w:numFmt w:val="bullet"/>
      <w:lvlText w:val="•"/>
      <w:lvlJc w:val="left"/>
      <w:pPr>
        <w:ind w:left="2070" w:hanging="286"/>
      </w:pPr>
      <w:rPr>
        <w:rFonts w:hint="default"/>
        <w:lang w:val="es-ES" w:eastAsia="en-US" w:bidi="ar-SA"/>
      </w:rPr>
    </w:lvl>
    <w:lvl w:ilvl="2" w:tplc="FACCF53A">
      <w:numFmt w:val="bullet"/>
      <w:lvlText w:val="•"/>
      <w:lvlJc w:val="left"/>
      <w:pPr>
        <w:ind w:left="2960" w:hanging="286"/>
      </w:pPr>
      <w:rPr>
        <w:rFonts w:hint="default"/>
        <w:lang w:val="es-ES" w:eastAsia="en-US" w:bidi="ar-SA"/>
      </w:rPr>
    </w:lvl>
    <w:lvl w:ilvl="3" w:tplc="367CBFEE">
      <w:numFmt w:val="bullet"/>
      <w:lvlText w:val="•"/>
      <w:lvlJc w:val="left"/>
      <w:pPr>
        <w:ind w:left="3850" w:hanging="286"/>
      </w:pPr>
      <w:rPr>
        <w:rFonts w:hint="default"/>
        <w:lang w:val="es-ES" w:eastAsia="en-US" w:bidi="ar-SA"/>
      </w:rPr>
    </w:lvl>
    <w:lvl w:ilvl="4" w:tplc="A60CC6B4">
      <w:numFmt w:val="bullet"/>
      <w:lvlText w:val="•"/>
      <w:lvlJc w:val="left"/>
      <w:pPr>
        <w:ind w:left="4740" w:hanging="286"/>
      </w:pPr>
      <w:rPr>
        <w:rFonts w:hint="default"/>
        <w:lang w:val="es-ES" w:eastAsia="en-US" w:bidi="ar-SA"/>
      </w:rPr>
    </w:lvl>
    <w:lvl w:ilvl="5" w:tplc="78165E0A">
      <w:numFmt w:val="bullet"/>
      <w:lvlText w:val="•"/>
      <w:lvlJc w:val="left"/>
      <w:pPr>
        <w:ind w:left="5630" w:hanging="286"/>
      </w:pPr>
      <w:rPr>
        <w:rFonts w:hint="default"/>
        <w:lang w:val="es-ES" w:eastAsia="en-US" w:bidi="ar-SA"/>
      </w:rPr>
    </w:lvl>
    <w:lvl w:ilvl="6" w:tplc="40D209D2">
      <w:numFmt w:val="bullet"/>
      <w:lvlText w:val="•"/>
      <w:lvlJc w:val="left"/>
      <w:pPr>
        <w:ind w:left="6520" w:hanging="286"/>
      </w:pPr>
      <w:rPr>
        <w:rFonts w:hint="default"/>
        <w:lang w:val="es-ES" w:eastAsia="en-US" w:bidi="ar-SA"/>
      </w:rPr>
    </w:lvl>
    <w:lvl w:ilvl="7" w:tplc="3D9AAA92">
      <w:numFmt w:val="bullet"/>
      <w:lvlText w:val="•"/>
      <w:lvlJc w:val="left"/>
      <w:pPr>
        <w:ind w:left="7410" w:hanging="286"/>
      </w:pPr>
      <w:rPr>
        <w:rFonts w:hint="default"/>
        <w:lang w:val="es-ES" w:eastAsia="en-US" w:bidi="ar-SA"/>
      </w:rPr>
    </w:lvl>
    <w:lvl w:ilvl="8" w:tplc="4CEC71C6">
      <w:numFmt w:val="bullet"/>
      <w:lvlText w:val="•"/>
      <w:lvlJc w:val="left"/>
      <w:pPr>
        <w:ind w:left="8300" w:hanging="286"/>
      </w:pPr>
      <w:rPr>
        <w:rFonts w:hint="default"/>
        <w:lang w:val="es-ES" w:eastAsia="en-US" w:bidi="ar-SA"/>
      </w:rPr>
    </w:lvl>
  </w:abstractNum>
  <w:abstractNum w:abstractNumId="35" w15:restartNumberingAfterBreak="0">
    <w:nsid w:val="20521ADB"/>
    <w:multiLevelType w:val="hybridMultilevel"/>
    <w:tmpl w:val="F7DEA5AA"/>
    <w:lvl w:ilvl="0" w:tplc="F14803E4">
      <w:start w:val="1"/>
      <w:numFmt w:val="lowerLetter"/>
      <w:lvlText w:val="%1)"/>
      <w:lvlJc w:val="left"/>
      <w:pPr>
        <w:ind w:left="1342" w:hanging="360"/>
      </w:pPr>
      <w:rPr>
        <w:rFonts w:ascii="Arial MT" w:eastAsia="Arial MT" w:hAnsi="Arial MT" w:cs="Arial MT" w:hint="default"/>
        <w:b w:val="0"/>
        <w:bCs w:val="0"/>
        <w:i w:val="0"/>
        <w:iCs w:val="0"/>
        <w:spacing w:val="-1"/>
        <w:w w:val="81"/>
        <w:sz w:val="18"/>
        <w:szCs w:val="18"/>
        <w:lang w:val="es-ES" w:eastAsia="en-US" w:bidi="ar-SA"/>
      </w:rPr>
    </w:lvl>
    <w:lvl w:ilvl="1" w:tplc="7BA29898">
      <w:numFmt w:val="bullet"/>
      <w:lvlText w:val="•"/>
      <w:lvlJc w:val="left"/>
      <w:pPr>
        <w:ind w:left="2178" w:hanging="360"/>
      </w:pPr>
      <w:rPr>
        <w:rFonts w:hint="default"/>
        <w:lang w:val="es-ES" w:eastAsia="en-US" w:bidi="ar-SA"/>
      </w:rPr>
    </w:lvl>
    <w:lvl w:ilvl="2" w:tplc="85A6A710">
      <w:numFmt w:val="bullet"/>
      <w:lvlText w:val="•"/>
      <w:lvlJc w:val="left"/>
      <w:pPr>
        <w:ind w:left="3016" w:hanging="360"/>
      </w:pPr>
      <w:rPr>
        <w:rFonts w:hint="default"/>
        <w:lang w:val="es-ES" w:eastAsia="en-US" w:bidi="ar-SA"/>
      </w:rPr>
    </w:lvl>
    <w:lvl w:ilvl="3" w:tplc="89CE35DC">
      <w:numFmt w:val="bullet"/>
      <w:lvlText w:val="•"/>
      <w:lvlJc w:val="left"/>
      <w:pPr>
        <w:ind w:left="3854" w:hanging="360"/>
      </w:pPr>
      <w:rPr>
        <w:rFonts w:hint="default"/>
        <w:lang w:val="es-ES" w:eastAsia="en-US" w:bidi="ar-SA"/>
      </w:rPr>
    </w:lvl>
    <w:lvl w:ilvl="4" w:tplc="A49225AE">
      <w:numFmt w:val="bullet"/>
      <w:lvlText w:val="•"/>
      <w:lvlJc w:val="left"/>
      <w:pPr>
        <w:ind w:left="4692" w:hanging="360"/>
      </w:pPr>
      <w:rPr>
        <w:rFonts w:hint="default"/>
        <w:lang w:val="es-ES" w:eastAsia="en-US" w:bidi="ar-SA"/>
      </w:rPr>
    </w:lvl>
    <w:lvl w:ilvl="5" w:tplc="F490C02E">
      <w:numFmt w:val="bullet"/>
      <w:lvlText w:val="•"/>
      <w:lvlJc w:val="left"/>
      <w:pPr>
        <w:ind w:left="5530" w:hanging="360"/>
      </w:pPr>
      <w:rPr>
        <w:rFonts w:hint="default"/>
        <w:lang w:val="es-ES" w:eastAsia="en-US" w:bidi="ar-SA"/>
      </w:rPr>
    </w:lvl>
    <w:lvl w:ilvl="6" w:tplc="447A6998">
      <w:numFmt w:val="bullet"/>
      <w:lvlText w:val="•"/>
      <w:lvlJc w:val="left"/>
      <w:pPr>
        <w:ind w:left="6368" w:hanging="360"/>
      </w:pPr>
      <w:rPr>
        <w:rFonts w:hint="default"/>
        <w:lang w:val="es-ES" w:eastAsia="en-US" w:bidi="ar-SA"/>
      </w:rPr>
    </w:lvl>
    <w:lvl w:ilvl="7" w:tplc="4B5EB82A">
      <w:numFmt w:val="bullet"/>
      <w:lvlText w:val="•"/>
      <w:lvlJc w:val="left"/>
      <w:pPr>
        <w:ind w:left="7206" w:hanging="360"/>
      </w:pPr>
      <w:rPr>
        <w:rFonts w:hint="default"/>
        <w:lang w:val="es-ES" w:eastAsia="en-US" w:bidi="ar-SA"/>
      </w:rPr>
    </w:lvl>
    <w:lvl w:ilvl="8" w:tplc="B72EFFB0">
      <w:numFmt w:val="bullet"/>
      <w:lvlText w:val="•"/>
      <w:lvlJc w:val="left"/>
      <w:pPr>
        <w:ind w:left="8044" w:hanging="360"/>
      </w:pPr>
      <w:rPr>
        <w:rFonts w:hint="default"/>
        <w:lang w:val="es-ES" w:eastAsia="en-US" w:bidi="ar-SA"/>
      </w:rPr>
    </w:lvl>
  </w:abstractNum>
  <w:abstractNum w:abstractNumId="36" w15:restartNumberingAfterBreak="0">
    <w:nsid w:val="20BD2AF5"/>
    <w:multiLevelType w:val="hybridMultilevel"/>
    <w:tmpl w:val="862003CE"/>
    <w:lvl w:ilvl="0" w:tplc="4650D96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252EBF38">
      <w:start w:val="1"/>
      <w:numFmt w:val="lowerLetter"/>
      <w:lvlText w:val="%2)"/>
      <w:lvlJc w:val="left"/>
      <w:pPr>
        <w:ind w:left="1202" w:hanging="576"/>
      </w:pPr>
      <w:rPr>
        <w:rFonts w:ascii="Arial" w:eastAsia="Arial" w:hAnsi="Arial" w:cs="Arial" w:hint="default"/>
        <w:b/>
        <w:bCs/>
        <w:i w:val="0"/>
        <w:iCs w:val="0"/>
        <w:spacing w:val="-1"/>
        <w:w w:val="99"/>
        <w:sz w:val="20"/>
        <w:szCs w:val="20"/>
        <w:lang w:val="es-ES" w:eastAsia="en-US" w:bidi="ar-SA"/>
      </w:rPr>
    </w:lvl>
    <w:lvl w:ilvl="2" w:tplc="5CAA6290">
      <w:numFmt w:val="bullet"/>
      <w:lvlText w:val="•"/>
      <w:lvlJc w:val="left"/>
      <w:pPr>
        <w:ind w:left="2976" w:hanging="576"/>
      </w:pPr>
      <w:rPr>
        <w:rFonts w:hint="default"/>
        <w:lang w:val="es-ES" w:eastAsia="en-US" w:bidi="ar-SA"/>
      </w:rPr>
    </w:lvl>
    <w:lvl w:ilvl="3" w:tplc="9B5E0446">
      <w:numFmt w:val="bullet"/>
      <w:lvlText w:val="•"/>
      <w:lvlJc w:val="left"/>
      <w:pPr>
        <w:ind w:left="3864" w:hanging="576"/>
      </w:pPr>
      <w:rPr>
        <w:rFonts w:hint="default"/>
        <w:lang w:val="es-ES" w:eastAsia="en-US" w:bidi="ar-SA"/>
      </w:rPr>
    </w:lvl>
    <w:lvl w:ilvl="4" w:tplc="4BE89878">
      <w:numFmt w:val="bullet"/>
      <w:lvlText w:val="•"/>
      <w:lvlJc w:val="left"/>
      <w:pPr>
        <w:ind w:left="4752" w:hanging="576"/>
      </w:pPr>
      <w:rPr>
        <w:rFonts w:hint="default"/>
        <w:lang w:val="es-ES" w:eastAsia="en-US" w:bidi="ar-SA"/>
      </w:rPr>
    </w:lvl>
    <w:lvl w:ilvl="5" w:tplc="AC06DB24">
      <w:numFmt w:val="bullet"/>
      <w:lvlText w:val="•"/>
      <w:lvlJc w:val="left"/>
      <w:pPr>
        <w:ind w:left="5640" w:hanging="576"/>
      </w:pPr>
      <w:rPr>
        <w:rFonts w:hint="default"/>
        <w:lang w:val="es-ES" w:eastAsia="en-US" w:bidi="ar-SA"/>
      </w:rPr>
    </w:lvl>
    <w:lvl w:ilvl="6" w:tplc="963CEA98">
      <w:numFmt w:val="bullet"/>
      <w:lvlText w:val="•"/>
      <w:lvlJc w:val="left"/>
      <w:pPr>
        <w:ind w:left="6528" w:hanging="576"/>
      </w:pPr>
      <w:rPr>
        <w:rFonts w:hint="default"/>
        <w:lang w:val="es-ES" w:eastAsia="en-US" w:bidi="ar-SA"/>
      </w:rPr>
    </w:lvl>
    <w:lvl w:ilvl="7" w:tplc="8CF892C0">
      <w:numFmt w:val="bullet"/>
      <w:lvlText w:val="•"/>
      <w:lvlJc w:val="left"/>
      <w:pPr>
        <w:ind w:left="7416" w:hanging="576"/>
      </w:pPr>
      <w:rPr>
        <w:rFonts w:hint="default"/>
        <w:lang w:val="es-ES" w:eastAsia="en-US" w:bidi="ar-SA"/>
      </w:rPr>
    </w:lvl>
    <w:lvl w:ilvl="8" w:tplc="7A6E38DC">
      <w:numFmt w:val="bullet"/>
      <w:lvlText w:val="•"/>
      <w:lvlJc w:val="left"/>
      <w:pPr>
        <w:ind w:left="8304" w:hanging="576"/>
      </w:pPr>
      <w:rPr>
        <w:rFonts w:hint="default"/>
        <w:lang w:val="es-ES" w:eastAsia="en-US" w:bidi="ar-SA"/>
      </w:rPr>
    </w:lvl>
  </w:abstractNum>
  <w:abstractNum w:abstractNumId="37" w15:restartNumberingAfterBreak="0">
    <w:nsid w:val="217D0336"/>
    <w:multiLevelType w:val="hybridMultilevel"/>
    <w:tmpl w:val="CEC6F802"/>
    <w:lvl w:ilvl="0" w:tplc="EB780A84">
      <w:start w:val="1"/>
      <w:numFmt w:val="upperRoman"/>
      <w:lvlText w:val="%1."/>
      <w:lvlJc w:val="left"/>
      <w:pPr>
        <w:ind w:left="1188" w:hanging="284"/>
      </w:pPr>
      <w:rPr>
        <w:rFonts w:hint="default"/>
        <w:spacing w:val="-1"/>
        <w:w w:val="99"/>
        <w:lang w:val="es-ES" w:eastAsia="en-US" w:bidi="ar-SA"/>
      </w:rPr>
    </w:lvl>
    <w:lvl w:ilvl="1" w:tplc="DB748D6C">
      <w:numFmt w:val="bullet"/>
      <w:lvlText w:val="•"/>
      <w:lvlJc w:val="left"/>
      <w:pPr>
        <w:ind w:left="2034" w:hanging="284"/>
      </w:pPr>
      <w:rPr>
        <w:rFonts w:hint="default"/>
        <w:lang w:val="es-ES" w:eastAsia="en-US" w:bidi="ar-SA"/>
      </w:rPr>
    </w:lvl>
    <w:lvl w:ilvl="2" w:tplc="CA34AC8C">
      <w:numFmt w:val="bullet"/>
      <w:lvlText w:val="•"/>
      <w:lvlJc w:val="left"/>
      <w:pPr>
        <w:ind w:left="2888" w:hanging="284"/>
      </w:pPr>
      <w:rPr>
        <w:rFonts w:hint="default"/>
        <w:lang w:val="es-ES" w:eastAsia="en-US" w:bidi="ar-SA"/>
      </w:rPr>
    </w:lvl>
    <w:lvl w:ilvl="3" w:tplc="F93E7DDC">
      <w:numFmt w:val="bullet"/>
      <w:lvlText w:val="•"/>
      <w:lvlJc w:val="left"/>
      <w:pPr>
        <w:ind w:left="3742" w:hanging="284"/>
      </w:pPr>
      <w:rPr>
        <w:rFonts w:hint="default"/>
        <w:lang w:val="es-ES" w:eastAsia="en-US" w:bidi="ar-SA"/>
      </w:rPr>
    </w:lvl>
    <w:lvl w:ilvl="4" w:tplc="F1889B10">
      <w:numFmt w:val="bullet"/>
      <w:lvlText w:val="•"/>
      <w:lvlJc w:val="left"/>
      <w:pPr>
        <w:ind w:left="4596" w:hanging="284"/>
      </w:pPr>
      <w:rPr>
        <w:rFonts w:hint="default"/>
        <w:lang w:val="es-ES" w:eastAsia="en-US" w:bidi="ar-SA"/>
      </w:rPr>
    </w:lvl>
    <w:lvl w:ilvl="5" w:tplc="4DE25C76">
      <w:numFmt w:val="bullet"/>
      <w:lvlText w:val="•"/>
      <w:lvlJc w:val="left"/>
      <w:pPr>
        <w:ind w:left="5450" w:hanging="284"/>
      </w:pPr>
      <w:rPr>
        <w:rFonts w:hint="default"/>
        <w:lang w:val="es-ES" w:eastAsia="en-US" w:bidi="ar-SA"/>
      </w:rPr>
    </w:lvl>
    <w:lvl w:ilvl="6" w:tplc="714849BE">
      <w:numFmt w:val="bullet"/>
      <w:lvlText w:val="•"/>
      <w:lvlJc w:val="left"/>
      <w:pPr>
        <w:ind w:left="6304" w:hanging="284"/>
      </w:pPr>
      <w:rPr>
        <w:rFonts w:hint="default"/>
        <w:lang w:val="es-ES" w:eastAsia="en-US" w:bidi="ar-SA"/>
      </w:rPr>
    </w:lvl>
    <w:lvl w:ilvl="7" w:tplc="706406FA">
      <w:numFmt w:val="bullet"/>
      <w:lvlText w:val="•"/>
      <w:lvlJc w:val="left"/>
      <w:pPr>
        <w:ind w:left="7158" w:hanging="284"/>
      </w:pPr>
      <w:rPr>
        <w:rFonts w:hint="default"/>
        <w:lang w:val="es-ES" w:eastAsia="en-US" w:bidi="ar-SA"/>
      </w:rPr>
    </w:lvl>
    <w:lvl w:ilvl="8" w:tplc="FE6C09F0">
      <w:numFmt w:val="bullet"/>
      <w:lvlText w:val="•"/>
      <w:lvlJc w:val="left"/>
      <w:pPr>
        <w:ind w:left="8012" w:hanging="284"/>
      </w:pPr>
      <w:rPr>
        <w:rFonts w:hint="default"/>
        <w:lang w:val="es-ES" w:eastAsia="en-US" w:bidi="ar-SA"/>
      </w:rPr>
    </w:lvl>
  </w:abstractNum>
  <w:abstractNum w:abstractNumId="38" w15:restartNumberingAfterBreak="0">
    <w:nsid w:val="22F42D2C"/>
    <w:multiLevelType w:val="hybridMultilevel"/>
    <w:tmpl w:val="5B08A5CA"/>
    <w:lvl w:ilvl="0" w:tplc="D24AD958">
      <w:start w:val="1"/>
      <w:numFmt w:val="upperRoman"/>
      <w:lvlText w:val="%1."/>
      <w:lvlJc w:val="left"/>
      <w:pPr>
        <w:ind w:left="1188" w:hanging="284"/>
      </w:pPr>
      <w:rPr>
        <w:rFonts w:hint="default"/>
        <w:spacing w:val="-1"/>
        <w:w w:val="99"/>
        <w:lang w:val="es-ES" w:eastAsia="en-US" w:bidi="ar-SA"/>
      </w:rPr>
    </w:lvl>
    <w:lvl w:ilvl="1" w:tplc="BB923F22">
      <w:start w:val="1"/>
      <w:numFmt w:val="lowerLetter"/>
      <w:lvlText w:val="%2."/>
      <w:lvlJc w:val="left"/>
      <w:pPr>
        <w:ind w:left="1188" w:hanging="284"/>
      </w:pPr>
      <w:rPr>
        <w:rFonts w:hint="default"/>
        <w:spacing w:val="0"/>
        <w:w w:val="99"/>
        <w:lang w:val="es-ES" w:eastAsia="en-US" w:bidi="ar-SA"/>
      </w:rPr>
    </w:lvl>
    <w:lvl w:ilvl="2" w:tplc="7744FA86">
      <w:numFmt w:val="bullet"/>
      <w:lvlText w:val="•"/>
      <w:lvlJc w:val="left"/>
      <w:pPr>
        <w:ind w:left="2888" w:hanging="284"/>
      </w:pPr>
      <w:rPr>
        <w:rFonts w:hint="default"/>
        <w:lang w:val="es-ES" w:eastAsia="en-US" w:bidi="ar-SA"/>
      </w:rPr>
    </w:lvl>
    <w:lvl w:ilvl="3" w:tplc="695663C4">
      <w:numFmt w:val="bullet"/>
      <w:lvlText w:val="•"/>
      <w:lvlJc w:val="left"/>
      <w:pPr>
        <w:ind w:left="3742" w:hanging="284"/>
      </w:pPr>
      <w:rPr>
        <w:rFonts w:hint="default"/>
        <w:lang w:val="es-ES" w:eastAsia="en-US" w:bidi="ar-SA"/>
      </w:rPr>
    </w:lvl>
    <w:lvl w:ilvl="4" w:tplc="F5485FE8">
      <w:numFmt w:val="bullet"/>
      <w:lvlText w:val="•"/>
      <w:lvlJc w:val="left"/>
      <w:pPr>
        <w:ind w:left="4596" w:hanging="284"/>
      </w:pPr>
      <w:rPr>
        <w:rFonts w:hint="default"/>
        <w:lang w:val="es-ES" w:eastAsia="en-US" w:bidi="ar-SA"/>
      </w:rPr>
    </w:lvl>
    <w:lvl w:ilvl="5" w:tplc="9CCEF866">
      <w:numFmt w:val="bullet"/>
      <w:lvlText w:val="•"/>
      <w:lvlJc w:val="left"/>
      <w:pPr>
        <w:ind w:left="5450" w:hanging="284"/>
      </w:pPr>
      <w:rPr>
        <w:rFonts w:hint="default"/>
        <w:lang w:val="es-ES" w:eastAsia="en-US" w:bidi="ar-SA"/>
      </w:rPr>
    </w:lvl>
    <w:lvl w:ilvl="6" w:tplc="F04C214E">
      <w:numFmt w:val="bullet"/>
      <w:lvlText w:val="•"/>
      <w:lvlJc w:val="left"/>
      <w:pPr>
        <w:ind w:left="6304" w:hanging="284"/>
      </w:pPr>
      <w:rPr>
        <w:rFonts w:hint="default"/>
        <w:lang w:val="es-ES" w:eastAsia="en-US" w:bidi="ar-SA"/>
      </w:rPr>
    </w:lvl>
    <w:lvl w:ilvl="7" w:tplc="0C9065F8">
      <w:numFmt w:val="bullet"/>
      <w:lvlText w:val="•"/>
      <w:lvlJc w:val="left"/>
      <w:pPr>
        <w:ind w:left="7158" w:hanging="284"/>
      </w:pPr>
      <w:rPr>
        <w:rFonts w:hint="default"/>
        <w:lang w:val="es-ES" w:eastAsia="en-US" w:bidi="ar-SA"/>
      </w:rPr>
    </w:lvl>
    <w:lvl w:ilvl="8" w:tplc="6144EDCE">
      <w:numFmt w:val="bullet"/>
      <w:lvlText w:val="•"/>
      <w:lvlJc w:val="left"/>
      <w:pPr>
        <w:ind w:left="8012" w:hanging="284"/>
      </w:pPr>
      <w:rPr>
        <w:rFonts w:hint="default"/>
        <w:lang w:val="es-ES" w:eastAsia="en-US" w:bidi="ar-SA"/>
      </w:rPr>
    </w:lvl>
  </w:abstractNum>
  <w:abstractNum w:abstractNumId="39" w15:restartNumberingAfterBreak="0">
    <w:nsid w:val="23F10F3E"/>
    <w:multiLevelType w:val="hybridMultilevel"/>
    <w:tmpl w:val="1CCAEF04"/>
    <w:lvl w:ilvl="0" w:tplc="F38CC10C">
      <w:start w:val="1"/>
      <w:numFmt w:val="lowerLetter"/>
      <w:lvlText w:val="%1)"/>
      <w:lvlJc w:val="left"/>
      <w:pPr>
        <w:ind w:left="644" w:hanging="360"/>
      </w:pPr>
      <w:rPr>
        <w:b/>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5FA2D43"/>
    <w:multiLevelType w:val="hybridMultilevel"/>
    <w:tmpl w:val="56C096E2"/>
    <w:lvl w:ilvl="0" w:tplc="EEDE50BA">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4626882E">
      <w:start w:val="1"/>
      <w:numFmt w:val="upperRoman"/>
      <w:lvlText w:val="%2."/>
      <w:lvlJc w:val="left"/>
      <w:pPr>
        <w:ind w:left="1188" w:hanging="284"/>
      </w:pPr>
      <w:rPr>
        <w:rFonts w:hint="default"/>
        <w:spacing w:val="0"/>
        <w:w w:val="99"/>
        <w:lang w:val="es-ES" w:eastAsia="en-US" w:bidi="ar-SA"/>
      </w:rPr>
    </w:lvl>
    <w:lvl w:ilvl="2" w:tplc="D102CBCC">
      <w:numFmt w:val="bullet"/>
      <w:lvlText w:val="•"/>
      <w:lvlJc w:val="left"/>
      <w:pPr>
        <w:ind w:left="2888" w:hanging="284"/>
      </w:pPr>
      <w:rPr>
        <w:rFonts w:hint="default"/>
        <w:lang w:val="es-ES" w:eastAsia="en-US" w:bidi="ar-SA"/>
      </w:rPr>
    </w:lvl>
    <w:lvl w:ilvl="3" w:tplc="EB74828C">
      <w:numFmt w:val="bullet"/>
      <w:lvlText w:val="•"/>
      <w:lvlJc w:val="left"/>
      <w:pPr>
        <w:ind w:left="3742" w:hanging="284"/>
      </w:pPr>
      <w:rPr>
        <w:rFonts w:hint="default"/>
        <w:lang w:val="es-ES" w:eastAsia="en-US" w:bidi="ar-SA"/>
      </w:rPr>
    </w:lvl>
    <w:lvl w:ilvl="4" w:tplc="C9901386">
      <w:numFmt w:val="bullet"/>
      <w:lvlText w:val="•"/>
      <w:lvlJc w:val="left"/>
      <w:pPr>
        <w:ind w:left="4596" w:hanging="284"/>
      </w:pPr>
      <w:rPr>
        <w:rFonts w:hint="default"/>
        <w:lang w:val="es-ES" w:eastAsia="en-US" w:bidi="ar-SA"/>
      </w:rPr>
    </w:lvl>
    <w:lvl w:ilvl="5" w:tplc="5866A866">
      <w:numFmt w:val="bullet"/>
      <w:lvlText w:val="•"/>
      <w:lvlJc w:val="left"/>
      <w:pPr>
        <w:ind w:left="5450" w:hanging="284"/>
      </w:pPr>
      <w:rPr>
        <w:rFonts w:hint="default"/>
        <w:lang w:val="es-ES" w:eastAsia="en-US" w:bidi="ar-SA"/>
      </w:rPr>
    </w:lvl>
    <w:lvl w:ilvl="6" w:tplc="E0280A90">
      <w:numFmt w:val="bullet"/>
      <w:lvlText w:val="•"/>
      <w:lvlJc w:val="left"/>
      <w:pPr>
        <w:ind w:left="6304" w:hanging="284"/>
      </w:pPr>
      <w:rPr>
        <w:rFonts w:hint="default"/>
        <w:lang w:val="es-ES" w:eastAsia="en-US" w:bidi="ar-SA"/>
      </w:rPr>
    </w:lvl>
    <w:lvl w:ilvl="7" w:tplc="8CBC6D5A">
      <w:numFmt w:val="bullet"/>
      <w:lvlText w:val="•"/>
      <w:lvlJc w:val="left"/>
      <w:pPr>
        <w:ind w:left="7158" w:hanging="284"/>
      </w:pPr>
      <w:rPr>
        <w:rFonts w:hint="default"/>
        <w:lang w:val="es-ES" w:eastAsia="en-US" w:bidi="ar-SA"/>
      </w:rPr>
    </w:lvl>
    <w:lvl w:ilvl="8" w:tplc="7AE421E6">
      <w:numFmt w:val="bullet"/>
      <w:lvlText w:val="•"/>
      <w:lvlJc w:val="left"/>
      <w:pPr>
        <w:ind w:left="8012" w:hanging="284"/>
      </w:pPr>
      <w:rPr>
        <w:rFonts w:hint="default"/>
        <w:lang w:val="es-ES" w:eastAsia="en-US" w:bidi="ar-SA"/>
      </w:rPr>
    </w:lvl>
  </w:abstractNum>
  <w:abstractNum w:abstractNumId="41" w15:restartNumberingAfterBreak="0">
    <w:nsid w:val="261A6E44"/>
    <w:multiLevelType w:val="hybridMultilevel"/>
    <w:tmpl w:val="E5521BB8"/>
    <w:lvl w:ilvl="0" w:tplc="DAFA6C7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E968808">
      <w:numFmt w:val="bullet"/>
      <w:lvlText w:val="•"/>
      <w:lvlJc w:val="left"/>
      <w:pPr>
        <w:ind w:left="2088" w:hanging="576"/>
      </w:pPr>
      <w:rPr>
        <w:rFonts w:hint="default"/>
        <w:lang w:val="es-ES" w:eastAsia="en-US" w:bidi="ar-SA"/>
      </w:rPr>
    </w:lvl>
    <w:lvl w:ilvl="2" w:tplc="202ED404">
      <w:numFmt w:val="bullet"/>
      <w:lvlText w:val="•"/>
      <w:lvlJc w:val="left"/>
      <w:pPr>
        <w:ind w:left="2976" w:hanging="576"/>
      </w:pPr>
      <w:rPr>
        <w:rFonts w:hint="default"/>
        <w:lang w:val="es-ES" w:eastAsia="en-US" w:bidi="ar-SA"/>
      </w:rPr>
    </w:lvl>
    <w:lvl w:ilvl="3" w:tplc="3800AE1E">
      <w:numFmt w:val="bullet"/>
      <w:lvlText w:val="•"/>
      <w:lvlJc w:val="left"/>
      <w:pPr>
        <w:ind w:left="3864" w:hanging="576"/>
      </w:pPr>
      <w:rPr>
        <w:rFonts w:hint="default"/>
        <w:lang w:val="es-ES" w:eastAsia="en-US" w:bidi="ar-SA"/>
      </w:rPr>
    </w:lvl>
    <w:lvl w:ilvl="4" w:tplc="395015FE">
      <w:numFmt w:val="bullet"/>
      <w:lvlText w:val="•"/>
      <w:lvlJc w:val="left"/>
      <w:pPr>
        <w:ind w:left="4752" w:hanging="576"/>
      </w:pPr>
      <w:rPr>
        <w:rFonts w:hint="default"/>
        <w:lang w:val="es-ES" w:eastAsia="en-US" w:bidi="ar-SA"/>
      </w:rPr>
    </w:lvl>
    <w:lvl w:ilvl="5" w:tplc="F71698D4">
      <w:numFmt w:val="bullet"/>
      <w:lvlText w:val="•"/>
      <w:lvlJc w:val="left"/>
      <w:pPr>
        <w:ind w:left="5640" w:hanging="576"/>
      </w:pPr>
      <w:rPr>
        <w:rFonts w:hint="default"/>
        <w:lang w:val="es-ES" w:eastAsia="en-US" w:bidi="ar-SA"/>
      </w:rPr>
    </w:lvl>
    <w:lvl w:ilvl="6" w:tplc="9894EDD2">
      <w:numFmt w:val="bullet"/>
      <w:lvlText w:val="•"/>
      <w:lvlJc w:val="left"/>
      <w:pPr>
        <w:ind w:left="6528" w:hanging="576"/>
      </w:pPr>
      <w:rPr>
        <w:rFonts w:hint="default"/>
        <w:lang w:val="es-ES" w:eastAsia="en-US" w:bidi="ar-SA"/>
      </w:rPr>
    </w:lvl>
    <w:lvl w:ilvl="7" w:tplc="4F061BAE">
      <w:numFmt w:val="bullet"/>
      <w:lvlText w:val="•"/>
      <w:lvlJc w:val="left"/>
      <w:pPr>
        <w:ind w:left="7416" w:hanging="576"/>
      </w:pPr>
      <w:rPr>
        <w:rFonts w:hint="default"/>
        <w:lang w:val="es-ES" w:eastAsia="en-US" w:bidi="ar-SA"/>
      </w:rPr>
    </w:lvl>
    <w:lvl w:ilvl="8" w:tplc="230A9BC8">
      <w:numFmt w:val="bullet"/>
      <w:lvlText w:val="•"/>
      <w:lvlJc w:val="left"/>
      <w:pPr>
        <w:ind w:left="8304" w:hanging="576"/>
      </w:pPr>
      <w:rPr>
        <w:rFonts w:hint="default"/>
        <w:lang w:val="es-ES" w:eastAsia="en-US" w:bidi="ar-SA"/>
      </w:rPr>
    </w:lvl>
  </w:abstractNum>
  <w:abstractNum w:abstractNumId="42" w15:restartNumberingAfterBreak="0">
    <w:nsid w:val="26D857E2"/>
    <w:multiLevelType w:val="hybridMultilevel"/>
    <w:tmpl w:val="5D78587A"/>
    <w:lvl w:ilvl="0" w:tplc="AE6CFBA0">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F002FCBE">
      <w:start w:val="1"/>
      <w:numFmt w:val="upperLetter"/>
      <w:lvlText w:val="%2."/>
      <w:lvlJc w:val="left"/>
      <w:pPr>
        <w:ind w:left="854" w:hanging="233"/>
      </w:pPr>
      <w:rPr>
        <w:rFonts w:hint="default"/>
        <w:spacing w:val="0"/>
        <w:w w:val="99"/>
        <w:lang w:val="es-ES" w:eastAsia="en-US" w:bidi="ar-SA"/>
      </w:rPr>
    </w:lvl>
    <w:lvl w:ilvl="2" w:tplc="CF36FE8A">
      <w:start w:val="1"/>
      <w:numFmt w:val="upperRoman"/>
      <w:lvlText w:val="%3."/>
      <w:lvlJc w:val="left"/>
      <w:pPr>
        <w:ind w:left="1188" w:hanging="389"/>
        <w:jc w:val="right"/>
      </w:pPr>
      <w:rPr>
        <w:rFonts w:hint="default"/>
        <w:spacing w:val="0"/>
        <w:w w:val="99"/>
        <w:lang w:val="es-ES" w:eastAsia="en-US" w:bidi="ar-SA"/>
      </w:rPr>
    </w:lvl>
    <w:lvl w:ilvl="3" w:tplc="7A22D326">
      <w:start w:val="1"/>
      <w:numFmt w:val="lowerLetter"/>
      <w:lvlText w:val="%4)"/>
      <w:lvlJc w:val="left"/>
      <w:pPr>
        <w:ind w:left="1188" w:hanging="284"/>
      </w:pPr>
      <w:rPr>
        <w:rFonts w:hint="default"/>
        <w:spacing w:val="0"/>
        <w:w w:val="99"/>
        <w:lang w:val="es-ES" w:eastAsia="en-US" w:bidi="ar-SA"/>
      </w:rPr>
    </w:lvl>
    <w:lvl w:ilvl="4" w:tplc="F5FED23E">
      <w:numFmt w:val="bullet"/>
      <w:lvlText w:val="•"/>
      <w:lvlJc w:val="left"/>
      <w:pPr>
        <w:ind w:left="3540" w:hanging="284"/>
      </w:pPr>
      <w:rPr>
        <w:rFonts w:hint="default"/>
        <w:lang w:val="es-ES" w:eastAsia="en-US" w:bidi="ar-SA"/>
      </w:rPr>
    </w:lvl>
    <w:lvl w:ilvl="5" w:tplc="1F74F902">
      <w:numFmt w:val="bullet"/>
      <w:lvlText w:val="•"/>
      <w:lvlJc w:val="left"/>
      <w:pPr>
        <w:ind w:left="4570" w:hanging="284"/>
      </w:pPr>
      <w:rPr>
        <w:rFonts w:hint="default"/>
        <w:lang w:val="es-ES" w:eastAsia="en-US" w:bidi="ar-SA"/>
      </w:rPr>
    </w:lvl>
    <w:lvl w:ilvl="6" w:tplc="84AE78EE">
      <w:numFmt w:val="bullet"/>
      <w:lvlText w:val="•"/>
      <w:lvlJc w:val="left"/>
      <w:pPr>
        <w:ind w:left="5600" w:hanging="284"/>
      </w:pPr>
      <w:rPr>
        <w:rFonts w:hint="default"/>
        <w:lang w:val="es-ES" w:eastAsia="en-US" w:bidi="ar-SA"/>
      </w:rPr>
    </w:lvl>
    <w:lvl w:ilvl="7" w:tplc="B61E2BD2">
      <w:numFmt w:val="bullet"/>
      <w:lvlText w:val="•"/>
      <w:lvlJc w:val="left"/>
      <w:pPr>
        <w:ind w:left="6630" w:hanging="284"/>
      </w:pPr>
      <w:rPr>
        <w:rFonts w:hint="default"/>
        <w:lang w:val="es-ES" w:eastAsia="en-US" w:bidi="ar-SA"/>
      </w:rPr>
    </w:lvl>
    <w:lvl w:ilvl="8" w:tplc="A38261E8">
      <w:numFmt w:val="bullet"/>
      <w:lvlText w:val="•"/>
      <w:lvlJc w:val="left"/>
      <w:pPr>
        <w:ind w:left="7660" w:hanging="284"/>
      </w:pPr>
      <w:rPr>
        <w:rFonts w:hint="default"/>
        <w:lang w:val="es-ES" w:eastAsia="en-US" w:bidi="ar-SA"/>
      </w:rPr>
    </w:lvl>
  </w:abstractNum>
  <w:abstractNum w:abstractNumId="43" w15:restartNumberingAfterBreak="0">
    <w:nsid w:val="26DE54CB"/>
    <w:multiLevelType w:val="hybridMultilevel"/>
    <w:tmpl w:val="9014B31C"/>
    <w:lvl w:ilvl="0" w:tplc="E680640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22CBC56">
      <w:numFmt w:val="bullet"/>
      <w:lvlText w:val="•"/>
      <w:lvlJc w:val="left"/>
      <w:pPr>
        <w:ind w:left="2088" w:hanging="576"/>
      </w:pPr>
      <w:rPr>
        <w:rFonts w:hint="default"/>
        <w:lang w:val="es-ES" w:eastAsia="en-US" w:bidi="ar-SA"/>
      </w:rPr>
    </w:lvl>
    <w:lvl w:ilvl="2" w:tplc="AE08DCF4">
      <w:numFmt w:val="bullet"/>
      <w:lvlText w:val="•"/>
      <w:lvlJc w:val="left"/>
      <w:pPr>
        <w:ind w:left="2976" w:hanging="576"/>
      </w:pPr>
      <w:rPr>
        <w:rFonts w:hint="default"/>
        <w:lang w:val="es-ES" w:eastAsia="en-US" w:bidi="ar-SA"/>
      </w:rPr>
    </w:lvl>
    <w:lvl w:ilvl="3" w:tplc="3D822328">
      <w:numFmt w:val="bullet"/>
      <w:lvlText w:val="•"/>
      <w:lvlJc w:val="left"/>
      <w:pPr>
        <w:ind w:left="3864" w:hanging="576"/>
      </w:pPr>
      <w:rPr>
        <w:rFonts w:hint="default"/>
        <w:lang w:val="es-ES" w:eastAsia="en-US" w:bidi="ar-SA"/>
      </w:rPr>
    </w:lvl>
    <w:lvl w:ilvl="4" w:tplc="2C88DA6E">
      <w:numFmt w:val="bullet"/>
      <w:lvlText w:val="•"/>
      <w:lvlJc w:val="left"/>
      <w:pPr>
        <w:ind w:left="4752" w:hanging="576"/>
      </w:pPr>
      <w:rPr>
        <w:rFonts w:hint="default"/>
        <w:lang w:val="es-ES" w:eastAsia="en-US" w:bidi="ar-SA"/>
      </w:rPr>
    </w:lvl>
    <w:lvl w:ilvl="5" w:tplc="47BC7CCE">
      <w:numFmt w:val="bullet"/>
      <w:lvlText w:val="•"/>
      <w:lvlJc w:val="left"/>
      <w:pPr>
        <w:ind w:left="5640" w:hanging="576"/>
      </w:pPr>
      <w:rPr>
        <w:rFonts w:hint="default"/>
        <w:lang w:val="es-ES" w:eastAsia="en-US" w:bidi="ar-SA"/>
      </w:rPr>
    </w:lvl>
    <w:lvl w:ilvl="6" w:tplc="906C08D8">
      <w:numFmt w:val="bullet"/>
      <w:lvlText w:val="•"/>
      <w:lvlJc w:val="left"/>
      <w:pPr>
        <w:ind w:left="6528" w:hanging="576"/>
      </w:pPr>
      <w:rPr>
        <w:rFonts w:hint="default"/>
        <w:lang w:val="es-ES" w:eastAsia="en-US" w:bidi="ar-SA"/>
      </w:rPr>
    </w:lvl>
    <w:lvl w:ilvl="7" w:tplc="9BB88AE0">
      <w:numFmt w:val="bullet"/>
      <w:lvlText w:val="•"/>
      <w:lvlJc w:val="left"/>
      <w:pPr>
        <w:ind w:left="7416" w:hanging="576"/>
      </w:pPr>
      <w:rPr>
        <w:rFonts w:hint="default"/>
        <w:lang w:val="es-ES" w:eastAsia="en-US" w:bidi="ar-SA"/>
      </w:rPr>
    </w:lvl>
    <w:lvl w:ilvl="8" w:tplc="2B62AC10">
      <w:numFmt w:val="bullet"/>
      <w:lvlText w:val="•"/>
      <w:lvlJc w:val="left"/>
      <w:pPr>
        <w:ind w:left="8304" w:hanging="576"/>
      </w:pPr>
      <w:rPr>
        <w:rFonts w:hint="default"/>
        <w:lang w:val="es-ES" w:eastAsia="en-US" w:bidi="ar-SA"/>
      </w:rPr>
    </w:lvl>
  </w:abstractNum>
  <w:abstractNum w:abstractNumId="44" w15:restartNumberingAfterBreak="0">
    <w:nsid w:val="290907D4"/>
    <w:multiLevelType w:val="hybridMultilevel"/>
    <w:tmpl w:val="2138EBB6"/>
    <w:lvl w:ilvl="0" w:tplc="3574090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E64343A">
      <w:numFmt w:val="bullet"/>
      <w:lvlText w:val="•"/>
      <w:lvlJc w:val="left"/>
      <w:pPr>
        <w:ind w:left="2088" w:hanging="576"/>
      </w:pPr>
      <w:rPr>
        <w:rFonts w:hint="default"/>
        <w:lang w:val="es-ES" w:eastAsia="en-US" w:bidi="ar-SA"/>
      </w:rPr>
    </w:lvl>
    <w:lvl w:ilvl="2" w:tplc="F16C3DD6">
      <w:numFmt w:val="bullet"/>
      <w:lvlText w:val="•"/>
      <w:lvlJc w:val="left"/>
      <w:pPr>
        <w:ind w:left="2976" w:hanging="576"/>
      </w:pPr>
      <w:rPr>
        <w:rFonts w:hint="default"/>
        <w:lang w:val="es-ES" w:eastAsia="en-US" w:bidi="ar-SA"/>
      </w:rPr>
    </w:lvl>
    <w:lvl w:ilvl="3" w:tplc="C2A4B714">
      <w:numFmt w:val="bullet"/>
      <w:lvlText w:val="•"/>
      <w:lvlJc w:val="left"/>
      <w:pPr>
        <w:ind w:left="3864" w:hanging="576"/>
      </w:pPr>
      <w:rPr>
        <w:rFonts w:hint="default"/>
        <w:lang w:val="es-ES" w:eastAsia="en-US" w:bidi="ar-SA"/>
      </w:rPr>
    </w:lvl>
    <w:lvl w:ilvl="4" w:tplc="0470B958">
      <w:numFmt w:val="bullet"/>
      <w:lvlText w:val="•"/>
      <w:lvlJc w:val="left"/>
      <w:pPr>
        <w:ind w:left="4752" w:hanging="576"/>
      </w:pPr>
      <w:rPr>
        <w:rFonts w:hint="default"/>
        <w:lang w:val="es-ES" w:eastAsia="en-US" w:bidi="ar-SA"/>
      </w:rPr>
    </w:lvl>
    <w:lvl w:ilvl="5" w:tplc="150CF27C">
      <w:numFmt w:val="bullet"/>
      <w:lvlText w:val="•"/>
      <w:lvlJc w:val="left"/>
      <w:pPr>
        <w:ind w:left="5640" w:hanging="576"/>
      </w:pPr>
      <w:rPr>
        <w:rFonts w:hint="default"/>
        <w:lang w:val="es-ES" w:eastAsia="en-US" w:bidi="ar-SA"/>
      </w:rPr>
    </w:lvl>
    <w:lvl w:ilvl="6" w:tplc="3856CEDC">
      <w:numFmt w:val="bullet"/>
      <w:lvlText w:val="•"/>
      <w:lvlJc w:val="left"/>
      <w:pPr>
        <w:ind w:left="6528" w:hanging="576"/>
      </w:pPr>
      <w:rPr>
        <w:rFonts w:hint="default"/>
        <w:lang w:val="es-ES" w:eastAsia="en-US" w:bidi="ar-SA"/>
      </w:rPr>
    </w:lvl>
    <w:lvl w:ilvl="7" w:tplc="61B8467A">
      <w:numFmt w:val="bullet"/>
      <w:lvlText w:val="•"/>
      <w:lvlJc w:val="left"/>
      <w:pPr>
        <w:ind w:left="7416" w:hanging="576"/>
      </w:pPr>
      <w:rPr>
        <w:rFonts w:hint="default"/>
        <w:lang w:val="es-ES" w:eastAsia="en-US" w:bidi="ar-SA"/>
      </w:rPr>
    </w:lvl>
    <w:lvl w:ilvl="8" w:tplc="0CFA2850">
      <w:numFmt w:val="bullet"/>
      <w:lvlText w:val="•"/>
      <w:lvlJc w:val="left"/>
      <w:pPr>
        <w:ind w:left="8304" w:hanging="576"/>
      </w:pPr>
      <w:rPr>
        <w:rFonts w:hint="default"/>
        <w:lang w:val="es-ES" w:eastAsia="en-US" w:bidi="ar-SA"/>
      </w:rPr>
    </w:lvl>
  </w:abstractNum>
  <w:abstractNum w:abstractNumId="45" w15:restartNumberingAfterBreak="0">
    <w:nsid w:val="2A831D87"/>
    <w:multiLevelType w:val="hybridMultilevel"/>
    <w:tmpl w:val="FA66C916"/>
    <w:lvl w:ilvl="0" w:tplc="D72EAD4A">
      <w:start w:val="1"/>
      <w:numFmt w:val="upperRoman"/>
      <w:lvlText w:val="%1."/>
      <w:lvlJc w:val="left"/>
      <w:pPr>
        <w:ind w:left="791" w:hanging="433"/>
      </w:pPr>
      <w:rPr>
        <w:rFonts w:ascii="Arial" w:eastAsia="Arial" w:hAnsi="Arial" w:cs="Arial" w:hint="default"/>
        <w:b/>
        <w:bCs/>
        <w:i w:val="0"/>
        <w:iCs w:val="0"/>
        <w:spacing w:val="0"/>
        <w:w w:val="100"/>
        <w:sz w:val="18"/>
        <w:szCs w:val="18"/>
        <w:lang w:val="es-ES" w:eastAsia="en-US" w:bidi="ar-SA"/>
      </w:rPr>
    </w:lvl>
    <w:lvl w:ilvl="1" w:tplc="5F4C80A6">
      <w:numFmt w:val="bullet"/>
      <w:lvlText w:val="•"/>
      <w:lvlJc w:val="left"/>
      <w:pPr>
        <w:ind w:left="1620" w:hanging="433"/>
      </w:pPr>
      <w:rPr>
        <w:rFonts w:hint="default"/>
        <w:lang w:val="es-ES" w:eastAsia="en-US" w:bidi="ar-SA"/>
      </w:rPr>
    </w:lvl>
    <w:lvl w:ilvl="2" w:tplc="E048B802">
      <w:numFmt w:val="bullet"/>
      <w:lvlText w:val="•"/>
      <w:lvlJc w:val="left"/>
      <w:pPr>
        <w:ind w:left="2440" w:hanging="433"/>
      </w:pPr>
      <w:rPr>
        <w:rFonts w:hint="default"/>
        <w:lang w:val="es-ES" w:eastAsia="en-US" w:bidi="ar-SA"/>
      </w:rPr>
    </w:lvl>
    <w:lvl w:ilvl="3" w:tplc="9E1C48A0">
      <w:numFmt w:val="bullet"/>
      <w:lvlText w:val="•"/>
      <w:lvlJc w:val="left"/>
      <w:pPr>
        <w:ind w:left="3260" w:hanging="433"/>
      </w:pPr>
      <w:rPr>
        <w:rFonts w:hint="default"/>
        <w:lang w:val="es-ES" w:eastAsia="en-US" w:bidi="ar-SA"/>
      </w:rPr>
    </w:lvl>
    <w:lvl w:ilvl="4" w:tplc="8564EF88">
      <w:numFmt w:val="bullet"/>
      <w:lvlText w:val="•"/>
      <w:lvlJc w:val="left"/>
      <w:pPr>
        <w:ind w:left="4080" w:hanging="433"/>
      </w:pPr>
      <w:rPr>
        <w:rFonts w:hint="default"/>
        <w:lang w:val="es-ES" w:eastAsia="en-US" w:bidi="ar-SA"/>
      </w:rPr>
    </w:lvl>
    <w:lvl w:ilvl="5" w:tplc="B38C7150">
      <w:numFmt w:val="bullet"/>
      <w:lvlText w:val="•"/>
      <w:lvlJc w:val="left"/>
      <w:pPr>
        <w:ind w:left="4900" w:hanging="433"/>
      </w:pPr>
      <w:rPr>
        <w:rFonts w:hint="default"/>
        <w:lang w:val="es-ES" w:eastAsia="en-US" w:bidi="ar-SA"/>
      </w:rPr>
    </w:lvl>
    <w:lvl w:ilvl="6" w:tplc="65F622E6">
      <w:numFmt w:val="bullet"/>
      <w:lvlText w:val="•"/>
      <w:lvlJc w:val="left"/>
      <w:pPr>
        <w:ind w:left="5720" w:hanging="433"/>
      </w:pPr>
      <w:rPr>
        <w:rFonts w:hint="default"/>
        <w:lang w:val="es-ES" w:eastAsia="en-US" w:bidi="ar-SA"/>
      </w:rPr>
    </w:lvl>
    <w:lvl w:ilvl="7" w:tplc="410E3650">
      <w:numFmt w:val="bullet"/>
      <w:lvlText w:val="•"/>
      <w:lvlJc w:val="left"/>
      <w:pPr>
        <w:ind w:left="6540" w:hanging="433"/>
      </w:pPr>
      <w:rPr>
        <w:rFonts w:hint="default"/>
        <w:lang w:val="es-ES" w:eastAsia="en-US" w:bidi="ar-SA"/>
      </w:rPr>
    </w:lvl>
    <w:lvl w:ilvl="8" w:tplc="F25C3FA2">
      <w:numFmt w:val="bullet"/>
      <w:lvlText w:val="•"/>
      <w:lvlJc w:val="left"/>
      <w:pPr>
        <w:ind w:left="7360" w:hanging="433"/>
      </w:pPr>
      <w:rPr>
        <w:rFonts w:hint="default"/>
        <w:lang w:val="es-ES" w:eastAsia="en-US" w:bidi="ar-SA"/>
      </w:rPr>
    </w:lvl>
  </w:abstractNum>
  <w:abstractNum w:abstractNumId="46" w15:restartNumberingAfterBreak="0">
    <w:nsid w:val="2D705C99"/>
    <w:multiLevelType w:val="hybridMultilevel"/>
    <w:tmpl w:val="21807EC0"/>
    <w:lvl w:ilvl="0" w:tplc="179AF166">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588A0202">
      <w:numFmt w:val="bullet"/>
      <w:lvlText w:val="•"/>
      <w:lvlJc w:val="left"/>
      <w:pPr>
        <w:ind w:left="3042" w:hanging="360"/>
      </w:pPr>
      <w:rPr>
        <w:rFonts w:hint="default"/>
        <w:lang w:val="es-ES" w:eastAsia="en-US" w:bidi="ar-SA"/>
      </w:rPr>
    </w:lvl>
    <w:lvl w:ilvl="2" w:tplc="431CFB6C">
      <w:numFmt w:val="bullet"/>
      <w:lvlText w:val="•"/>
      <w:lvlJc w:val="left"/>
      <w:pPr>
        <w:ind w:left="4024" w:hanging="360"/>
      </w:pPr>
      <w:rPr>
        <w:rFonts w:hint="default"/>
        <w:lang w:val="es-ES" w:eastAsia="en-US" w:bidi="ar-SA"/>
      </w:rPr>
    </w:lvl>
    <w:lvl w:ilvl="3" w:tplc="15909696">
      <w:numFmt w:val="bullet"/>
      <w:lvlText w:val="•"/>
      <w:lvlJc w:val="left"/>
      <w:pPr>
        <w:ind w:left="5006" w:hanging="360"/>
      </w:pPr>
      <w:rPr>
        <w:rFonts w:hint="default"/>
        <w:lang w:val="es-ES" w:eastAsia="en-US" w:bidi="ar-SA"/>
      </w:rPr>
    </w:lvl>
    <w:lvl w:ilvl="4" w:tplc="861A2CD4">
      <w:numFmt w:val="bullet"/>
      <w:lvlText w:val="•"/>
      <w:lvlJc w:val="left"/>
      <w:pPr>
        <w:ind w:left="5988" w:hanging="360"/>
      </w:pPr>
      <w:rPr>
        <w:rFonts w:hint="default"/>
        <w:lang w:val="es-ES" w:eastAsia="en-US" w:bidi="ar-SA"/>
      </w:rPr>
    </w:lvl>
    <w:lvl w:ilvl="5" w:tplc="27846864">
      <w:numFmt w:val="bullet"/>
      <w:lvlText w:val="•"/>
      <w:lvlJc w:val="left"/>
      <w:pPr>
        <w:ind w:left="6970" w:hanging="360"/>
      </w:pPr>
      <w:rPr>
        <w:rFonts w:hint="default"/>
        <w:lang w:val="es-ES" w:eastAsia="en-US" w:bidi="ar-SA"/>
      </w:rPr>
    </w:lvl>
    <w:lvl w:ilvl="6" w:tplc="227A2A58">
      <w:numFmt w:val="bullet"/>
      <w:lvlText w:val="•"/>
      <w:lvlJc w:val="left"/>
      <w:pPr>
        <w:ind w:left="7952" w:hanging="360"/>
      </w:pPr>
      <w:rPr>
        <w:rFonts w:hint="default"/>
        <w:lang w:val="es-ES" w:eastAsia="en-US" w:bidi="ar-SA"/>
      </w:rPr>
    </w:lvl>
    <w:lvl w:ilvl="7" w:tplc="F06844AA">
      <w:numFmt w:val="bullet"/>
      <w:lvlText w:val="•"/>
      <w:lvlJc w:val="left"/>
      <w:pPr>
        <w:ind w:left="8934" w:hanging="360"/>
      </w:pPr>
      <w:rPr>
        <w:rFonts w:hint="default"/>
        <w:lang w:val="es-ES" w:eastAsia="en-US" w:bidi="ar-SA"/>
      </w:rPr>
    </w:lvl>
    <w:lvl w:ilvl="8" w:tplc="7F78AA96">
      <w:numFmt w:val="bullet"/>
      <w:lvlText w:val="•"/>
      <w:lvlJc w:val="left"/>
      <w:pPr>
        <w:ind w:left="9916" w:hanging="360"/>
      </w:pPr>
      <w:rPr>
        <w:rFonts w:hint="default"/>
        <w:lang w:val="es-ES" w:eastAsia="en-US" w:bidi="ar-SA"/>
      </w:rPr>
    </w:lvl>
  </w:abstractNum>
  <w:abstractNum w:abstractNumId="47" w15:restartNumberingAfterBreak="0">
    <w:nsid w:val="2DEE4524"/>
    <w:multiLevelType w:val="hybridMultilevel"/>
    <w:tmpl w:val="70BC576A"/>
    <w:lvl w:ilvl="0" w:tplc="13807C8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A7FE4EEC">
      <w:numFmt w:val="bullet"/>
      <w:lvlText w:val="•"/>
      <w:lvlJc w:val="left"/>
      <w:pPr>
        <w:ind w:left="1785" w:hanging="720"/>
      </w:pPr>
      <w:rPr>
        <w:rFonts w:hint="default"/>
        <w:lang w:val="es-ES" w:eastAsia="en-US" w:bidi="ar-SA"/>
      </w:rPr>
    </w:lvl>
    <w:lvl w:ilvl="2" w:tplc="2CC63756">
      <w:numFmt w:val="bullet"/>
      <w:lvlText w:val="•"/>
      <w:lvlJc w:val="left"/>
      <w:pPr>
        <w:ind w:left="2711" w:hanging="720"/>
      </w:pPr>
      <w:rPr>
        <w:rFonts w:hint="default"/>
        <w:lang w:val="es-ES" w:eastAsia="en-US" w:bidi="ar-SA"/>
      </w:rPr>
    </w:lvl>
    <w:lvl w:ilvl="3" w:tplc="3CB2E694">
      <w:numFmt w:val="bullet"/>
      <w:lvlText w:val="•"/>
      <w:lvlJc w:val="left"/>
      <w:pPr>
        <w:ind w:left="3637" w:hanging="720"/>
      </w:pPr>
      <w:rPr>
        <w:rFonts w:hint="default"/>
        <w:lang w:val="es-ES" w:eastAsia="en-US" w:bidi="ar-SA"/>
      </w:rPr>
    </w:lvl>
    <w:lvl w:ilvl="4" w:tplc="6BF4F0FC">
      <w:numFmt w:val="bullet"/>
      <w:lvlText w:val="•"/>
      <w:lvlJc w:val="left"/>
      <w:pPr>
        <w:ind w:left="4562" w:hanging="720"/>
      </w:pPr>
      <w:rPr>
        <w:rFonts w:hint="default"/>
        <w:lang w:val="es-ES" w:eastAsia="en-US" w:bidi="ar-SA"/>
      </w:rPr>
    </w:lvl>
    <w:lvl w:ilvl="5" w:tplc="9FEA61AE">
      <w:numFmt w:val="bullet"/>
      <w:lvlText w:val="•"/>
      <w:lvlJc w:val="left"/>
      <w:pPr>
        <w:ind w:left="5488" w:hanging="720"/>
      </w:pPr>
      <w:rPr>
        <w:rFonts w:hint="default"/>
        <w:lang w:val="es-ES" w:eastAsia="en-US" w:bidi="ar-SA"/>
      </w:rPr>
    </w:lvl>
    <w:lvl w:ilvl="6" w:tplc="A50E9F4A">
      <w:numFmt w:val="bullet"/>
      <w:lvlText w:val="•"/>
      <w:lvlJc w:val="left"/>
      <w:pPr>
        <w:ind w:left="6414" w:hanging="720"/>
      </w:pPr>
      <w:rPr>
        <w:rFonts w:hint="default"/>
        <w:lang w:val="es-ES" w:eastAsia="en-US" w:bidi="ar-SA"/>
      </w:rPr>
    </w:lvl>
    <w:lvl w:ilvl="7" w:tplc="743ED014">
      <w:numFmt w:val="bullet"/>
      <w:lvlText w:val="•"/>
      <w:lvlJc w:val="left"/>
      <w:pPr>
        <w:ind w:left="7340" w:hanging="720"/>
      </w:pPr>
      <w:rPr>
        <w:rFonts w:hint="default"/>
        <w:lang w:val="es-ES" w:eastAsia="en-US" w:bidi="ar-SA"/>
      </w:rPr>
    </w:lvl>
    <w:lvl w:ilvl="8" w:tplc="2A0C8696">
      <w:numFmt w:val="bullet"/>
      <w:lvlText w:val="•"/>
      <w:lvlJc w:val="left"/>
      <w:pPr>
        <w:ind w:left="8265" w:hanging="720"/>
      </w:pPr>
      <w:rPr>
        <w:rFonts w:hint="default"/>
        <w:lang w:val="es-ES" w:eastAsia="en-US" w:bidi="ar-SA"/>
      </w:rPr>
    </w:lvl>
  </w:abstractNum>
  <w:abstractNum w:abstractNumId="48" w15:restartNumberingAfterBreak="0">
    <w:nsid w:val="2E756DD6"/>
    <w:multiLevelType w:val="hybridMultilevel"/>
    <w:tmpl w:val="F0C2E948"/>
    <w:lvl w:ilvl="0" w:tplc="1D38599C">
      <w:start w:val="1"/>
      <w:numFmt w:val="decimal"/>
      <w:lvlText w:val="%1."/>
      <w:lvlJc w:val="left"/>
      <w:pPr>
        <w:ind w:left="1320" w:hanging="284"/>
      </w:pPr>
      <w:rPr>
        <w:rFonts w:ascii="Verdana" w:eastAsia="Verdana" w:hAnsi="Verdana" w:cs="Verdana" w:hint="default"/>
        <w:b w:val="0"/>
        <w:bCs w:val="0"/>
        <w:i w:val="0"/>
        <w:iCs w:val="0"/>
        <w:spacing w:val="-1"/>
        <w:w w:val="57"/>
        <w:sz w:val="22"/>
        <w:szCs w:val="22"/>
        <w:lang w:val="es-ES" w:eastAsia="en-US" w:bidi="ar-SA"/>
      </w:rPr>
    </w:lvl>
    <w:lvl w:ilvl="1" w:tplc="4AA2B76E">
      <w:numFmt w:val="bullet"/>
      <w:lvlText w:val="•"/>
      <w:lvlJc w:val="left"/>
      <w:pPr>
        <w:ind w:left="2196" w:hanging="284"/>
      </w:pPr>
      <w:rPr>
        <w:rFonts w:hint="default"/>
        <w:lang w:val="es-ES" w:eastAsia="en-US" w:bidi="ar-SA"/>
      </w:rPr>
    </w:lvl>
    <w:lvl w:ilvl="2" w:tplc="8A10274E">
      <w:numFmt w:val="bullet"/>
      <w:lvlText w:val="•"/>
      <w:lvlJc w:val="left"/>
      <w:pPr>
        <w:ind w:left="3072" w:hanging="284"/>
      </w:pPr>
      <w:rPr>
        <w:rFonts w:hint="default"/>
        <w:lang w:val="es-ES" w:eastAsia="en-US" w:bidi="ar-SA"/>
      </w:rPr>
    </w:lvl>
    <w:lvl w:ilvl="3" w:tplc="2DBAAC02">
      <w:numFmt w:val="bullet"/>
      <w:lvlText w:val="•"/>
      <w:lvlJc w:val="left"/>
      <w:pPr>
        <w:ind w:left="3948" w:hanging="284"/>
      </w:pPr>
      <w:rPr>
        <w:rFonts w:hint="default"/>
        <w:lang w:val="es-ES" w:eastAsia="en-US" w:bidi="ar-SA"/>
      </w:rPr>
    </w:lvl>
    <w:lvl w:ilvl="4" w:tplc="741E4718">
      <w:numFmt w:val="bullet"/>
      <w:lvlText w:val="•"/>
      <w:lvlJc w:val="left"/>
      <w:pPr>
        <w:ind w:left="4824" w:hanging="284"/>
      </w:pPr>
      <w:rPr>
        <w:rFonts w:hint="default"/>
        <w:lang w:val="es-ES" w:eastAsia="en-US" w:bidi="ar-SA"/>
      </w:rPr>
    </w:lvl>
    <w:lvl w:ilvl="5" w:tplc="CB2E6216">
      <w:numFmt w:val="bullet"/>
      <w:lvlText w:val="•"/>
      <w:lvlJc w:val="left"/>
      <w:pPr>
        <w:ind w:left="5700" w:hanging="284"/>
      </w:pPr>
      <w:rPr>
        <w:rFonts w:hint="default"/>
        <w:lang w:val="es-ES" w:eastAsia="en-US" w:bidi="ar-SA"/>
      </w:rPr>
    </w:lvl>
    <w:lvl w:ilvl="6" w:tplc="826CC794">
      <w:numFmt w:val="bullet"/>
      <w:lvlText w:val="•"/>
      <w:lvlJc w:val="left"/>
      <w:pPr>
        <w:ind w:left="6576" w:hanging="284"/>
      </w:pPr>
      <w:rPr>
        <w:rFonts w:hint="default"/>
        <w:lang w:val="es-ES" w:eastAsia="en-US" w:bidi="ar-SA"/>
      </w:rPr>
    </w:lvl>
    <w:lvl w:ilvl="7" w:tplc="FB42D296">
      <w:numFmt w:val="bullet"/>
      <w:lvlText w:val="•"/>
      <w:lvlJc w:val="left"/>
      <w:pPr>
        <w:ind w:left="7452" w:hanging="284"/>
      </w:pPr>
      <w:rPr>
        <w:rFonts w:hint="default"/>
        <w:lang w:val="es-ES" w:eastAsia="en-US" w:bidi="ar-SA"/>
      </w:rPr>
    </w:lvl>
    <w:lvl w:ilvl="8" w:tplc="3CBED1EC">
      <w:numFmt w:val="bullet"/>
      <w:lvlText w:val="•"/>
      <w:lvlJc w:val="left"/>
      <w:pPr>
        <w:ind w:left="8328" w:hanging="284"/>
      </w:pPr>
      <w:rPr>
        <w:rFonts w:hint="default"/>
        <w:lang w:val="es-ES" w:eastAsia="en-US" w:bidi="ar-SA"/>
      </w:rPr>
    </w:lvl>
  </w:abstractNum>
  <w:abstractNum w:abstractNumId="49" w15:restartNumberingAfterBreak="0">
    <w:nsid w:val="2F4526C1"/>
    <w:multiLevelType w:val="hybridMultilevel"/>
    <w:tmpl w:val="91C4B476"/>
    <w:lvl w:ilvl="0" w:tplc="ABDE04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F9A6578"/>
    <w:multiLevelType w:val="hybridMultilevel"/>
    <w:tmpl w:val="D3B43B04"/>
    <w:lvl w:ilvl="0" w:tplc="5FF6F4C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3525EFE">
      <w:numFmt w:val="bullet"/>
      <w:lvlText w:val="•"/>
      <w:lvlJc w:val="left"/>
      <w:pPr>
        <w:ind w:left="2088" w:hanging="576"/>
      </w:pPr>
      <w:rPr>
        <w:rFonts w:hint="default"/>
        <w:lang w:val="es-ES" w:eastAsia="en-US" w:bidi="ar-SA"/>
      </w:rPr>
    </w:lvl>
    <w:lvl w:ilvl="2" w:tplc="A2643FF6">
      <w:numFmt w:val="bullet"/>
      <w:lvlText w:val="•"/>
      <w:lvlJc w:val="left"/>
      <w:pPr>
        <w:ind w:left="2976" w:hanging="576"/>
      </w:pPr>
      <w:rPr>
        <w:rFonts w:hint="default"/>
        <w:lang w:val="es-ES" w:eastAsia="en-US" w:bidi="ar-SA"/>
      </w:rPr>
    </w:lvl>
    <w:lvl w:ilvl="3" w:tplc="206E8BE2">
      <w:numFmt w:val="bullet"/>
      <w:lvlText w:val="•"/>
      <w:lvlJc w:val="left"/>
      <w:pPr>
        <w:ind w:left="3864" w:hanging="576"/>
      </w:pPr>
      <w:rPr>
        <w:rFonts w:hint="default"/>
        <w:lang w:val="es-ES" w:eastAsia="en-US" w:bidi="ar-SA"/>
      </w:rPr>
    </w:lvl>
    <w:lvl w:ilvl="4" w:tplc="FC028E78">
      <w:numFmt w:val="bullet"/>
      <w:lvlText w:val="•"/>
      <w:lvlJc w:val="left"/>
      <w:pPr>
        <w:ind w:left="4752" w:hanging="576"/>
      </w:pPr>
      <w:rPr>
        <w:rFonts w:hint="default"/>
        <w:lang w:val="es-ES" w:eastAsia="en-US" w:bidi="ar-SA"/>
      </w:rPr>
    </w:lvl>
    <w:lvl w:ilvl="5" w:tplc="F8BCE982">
      <w:numFmt w:val="bullet"/>
      <w:lvlText w:val="•"/>
      <w:lvlJc w:val="left"/>
      <w:pPr>
        <w:ind w:left="5640" w:hanging="576"/>
      </w:pPr>
      <w:rPr>
        <w:rFonts w:hint="default"/>
        <w:lang w:val="es-ES" w:eastAsia="en-US" w:bidi="ar-SA"/>
      </w:rPr>
    </w:lvl>
    <w:lvl w:ilvl="6" w:tplc="DFB26F42">
      <w:numFmt w:val="bullet"/>
      <w:lvlText w:val="•"/>
      <w:lvlJc w:val="left"/>
      <w:pPr>
        <w:ind w:left="6528" w:hanging="576"/>
      </w:pPr>
      <w:rPr>
        <w:rFonts w:hint="default"/>
        <w:lang w:val="es-ES" w:eastAsia="en-US" w:bidi="ar-SA"/>
      </w:rPr>
    </w:lvl>
    <w:lvl w:ilvl="7" w:tplc="ADDC6FAE">
      <w:numFmt w:val="bullet"/>
      <w:lvlText w:val="•"/>
      <w:lvlJc w:val="left"/>
      <w:pPr>
        <w:ind w:left="7416" w:hanging="576"/>
      </w:pPr>
      <w:rPr>
        <w:rFonts w:hint="default"/>
        <w:lang w:val="es-ES" w:eastAsia="en-US" w:bidi="ar-SA"/>
      </w:rPr>
    </w:lvl>
    <w:lvl w:ilvl="8" w:tplc="DA1846FE">
      <w:numFmt w:val="bullet"/>
      <w:lvlText w:val="•"/>
      <w:lvlJc w:val="left"/>
      <w:pPr>
        <w:ind w:left="8304" w:hanging="576"/>
      </w:pPr>
      <w:rPr>
        <w:rFonts w:hint="default"/>
        <w:lang w:val="es-ES" w:eastAsia="en-US" w:bidi="ar-SA"/>
      </w:rPr>
    </w:lvl>
  </w:abstractNum>
  <w:abstractNum w:abstractNumId="51" w15:restartNumberingAfterBreak="0">
    <w:nsid w:val="30707E7E"/>
    <w:multiLevelType w:val="hybridMultilevel"/>
    <w:tmpl w:val="FDBCB63C"/>
    <w:lvl w:ilvl="0" w:tplc="A34C0DC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155002C8">
      <w:numFmt w:val="bullet"/>
      <w:lvlText w:val="•"/>
      <w:lvlJc w:val="left"/>
      <w:pPr>
        <w:ind w:left="1785" w:hanging="720"/>
      </w:pPr>
      <w:rPr>
        <w:rFonts w:hint="default"/>
        <w:lang w:val="es-ES" w:eastAsia="en-US" w:bidi="ar-SA"/>
      </w:rPr>
    </w:lvl>
    <w:lvl w:ilvl="2" w:tplc="11D69F02">
      <w:numFmt w:val="bullet"/>
      <w:lvlText w:val="•"/>
      <w:lvlJc w:val="left"/>
      <w:pPr>
        <w:ind w:left="2711" w:hanging="720"/>
      </w:pPr>
      <w:rPr>
        <w:rFonts w:hint="default"/>
        <w:lang w:val="es-ES" w:eastAsia="en-US" w:bidi="ar-SA"/>
      </w:rPr>
    </w:lvl>
    <w:lvl w:ilvl="3" w:tplc="AFC45E3A">
      <w:numFmt w:val="bullet"/>
      <w:lvlText w:val="•"/>
      <w:lvlJc w:val="left"/>
      <w:pPr>
        <w:ind w:left="3637" w:hanging="720"/>
      </w:pPr>
      <w:rPr>
        <w:rFonts w:hint="default"/>
        <w:lang w:val="es-ES" w:eastAsia="en-US" w:bidi="ar-SA"/>
      </w:rPr>
    </w:lvl>
    <w:lvl w:ilvl="4" w:tplc="57469B56">
      <w:numFmt w:val="bullet"/>
      <w:lvlText w:val="•"/>
      <w:lvlJc w:val="left"/>
      <w:pPr>
        <w:ind w:left="4562" w:hanging="720"/>
      </w:pPr>
      <w:rPr>
        <w:rFonts w:hint="default"/>
        <w:lang w:val="es-ES" w:eastAsia="en-US" w:bidi="ar-SA"/>
      </w:rPr>
    </w:lvl>
    <w:lvl w:ilvl="5" w:tplc="A73423F6">
      <w:numFmt w:val="bullet"/>
      <w:lvlText w:val="•"/>
      <w:lvlJc w:val="left"/>
      <w:pPr>
        <w:ind w:left="5488" w:hanging="720"/>
      </w:pPr>
      <w:rPr>
        <w:rFonts w:hint="default"/>
        <w:lang w:val="es-ES" w:eastAsia="en-US" w:bidi="ar-SA"/>
      </w:rPr>
    </w:lvl>
    <w:lvl w:ilvl="6" w:tplc="E1ECA364">
      <w:numFmt w:val="bullet"/>
      <w:lvlText w:val="•"/>
      <w:lvlJc w:val="left"/>
      <w:pPr>
        <w:ind w:left="6414" w:hanging="720"/>
      </w:pPr>
      <w:rPr>
        <w:rFonts w:hint="default"/>
        <w:lang w:val="es-ES" w:eastAsia="en-US" w:bidi="ar-SA"/>
      </w:rPr>
    </w:lvl>
    <w:lvl w:ilvl="7" w:tplc="A82AC1B6">
      <w:numFmt w:val="bullet"/>
      <w:lvlText w:val="•"/>
      <w:lvlJc w:val="left"/>
      <w:pPr>
        <w:ind w:left="7340" w:hanging="720"/>
      </w:pPr>
      <w:rPr>
        <w:rFonts w:hint="default"/>
        <w:lang w:val="es-ES" w:eastAsia="en-US" w:bidi="ar-SA"/>
      </w:rPr>
    </w:lvl>
    <w:lvl w:ilvl="8" w:tplc="142C54A6">
      <w:numFmt w:val="bullet"/>
      <w:lvlText w:val="•"/>
      <w:lvlJc w:val="left"/>
      <w:pPr>
        <w:ind w:left="8265" w:hanging="720"/>
      </w:pPr>
      <w:rPr>
        <w:rFonts w:hint="default"/>
        <w:lang w:val="es-ES" w:eastAsia="en-US" w:bidi="ar-SA"/>
      </w:rPr>
    </w:lvl>
  </w:abstractNum>
  <w:abstractNum w:abstractNumId="52" w15:restartNumberingAfterBreak="0">
    <w:nsid w:val="32621163"/>
    <w:multiLevelType w:val="hybridMultilevel"/>
    <w:tmpl w:val="72B29688"/>
    <w:lvl w:ilvl="0" w:tplc="520C24E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882BF28">
      <w:numFmt w:val="bullet"/>
      <w:lvlText w:val="•"/>
      <w:lvlJc w:val="left"/>
      <w:pPr>
        <w:ind w:left="2088" w:hanging="576"/>
      </w:pPr>
      <w:rPr>
        <w:rFonts w:hint="default"/>
        <w:lang w:val="es-ES" w:eastAsia="en-US" w:bidi="ar-SA"/>
      </w:rPr>
    </w:lvl>
    <w:lvl w:ilvl="2" w:tplc="04A2FBCE">
      <w:numFmt w:val="bullet"/>
      <w:lvlText w:val="•"/>
      <w:lvlJc w:val="left"/>
      <w:pPr>
        <w:ind w:left="2976" w:hanging="576"/>
      </w:pPr>
      <w:rPr>
        <w:rFonts w:hint="default"/>
        <w:lang w:val="es-ES" w:eastAsia="en-US" w:bidi="ar-SA"/>
      </w:rPr>
    </w:lvl>
    <w:lvl w:ilvl="3" w:tplc="9CB2EB7C">
      <w:numFmt w:val="bullet"/>
      <w:lvlText w:val="•"/>
      <w:lvlJc w:val="left"/>
      <w:pPr>
        <w:ind w:left="3864" w:hanging="576"/>
      </w:pPr>
      <w:rPr>
        <w:rFonts w:hint="default"/>
        <w:lang w:val="es-ES" w:eastAsia="en-US" w:bidi="ar-SA"/>
      </w:rPr>
    </w:lvl>
    <w:lvl w:ilvl="4" w:tplc="86EEC170">
      <w:numFmt w:val="bullet"/>
      <w:lvlText w:val="•"/>
      <w:lvlJc w:val="left"/>
      <w:pPr>
        <w:ind w:left="4752" w:hanging="576"/>
      </w:pPr>
      <w:rPr>
        <w:rFonts w:hint="default"/>
        <w:lang w:val="es-ES" w:eastAsia="en-US" w:bidi="ar-SA"/>
      </w:rPr>
    </w:lvl>
    <w:lvl w:ilvl="5" w:tplc="88F2533A">
      <w:numFmt w:val="bullet"/>
      <w:lvlText w:val="•"/>
      <w:lvlJc w:val="left"/>
      <w:pPr>
        <w:ind w:left="5640" w:hanging="576"/>
      </w:pPr>
      <w:rPr>
        <w:rFonts w:hint="default"/>
        <w:lang w:val="es-ES" w:eastAsia="en-US" w:bidi="ar-SA"/>
      </w:rPr>
    </w:lvl>
    <w:lvl w:ilvl="6" w:tplc="615EDD1C">
      <w:numFmt w:val="bullet"/>
      <w:lvlText w:val="•"/>
      <w:lvlJc w:val="left"/>
      <w:pPr>
        <w:ind w:left="6528" w:hanging="576"/>
      </w:pPr>
      <w:rPr>
        <w:rFonts w:hint="default"/>
        <w:lang w:val="es-ES" w:eastAsia="en-US" w:bidi="ar-SA"/>
      </w:rPr>
    </w:lvl>
    <w:lvl w:ilvl="7" w:tplc="FC3C3A16">
      <w:numFmt w:val="bullet"/>
      <w:lvlText w:val="•"/>
      <w:lvlJc w:val="left"/>
      <w:pPr>
        <w:ind w:left="7416" w:hanging="576"/>
      </w:pPr>
      <w:rPr>
        <w:rFonts w:hint="default"/>
        <w:lang w:val="es-ES" w:eastAsia="en-US" w:bidi="ar-SA"/>
      </w:rPr>
    </w:lvl>
    <w:lvl w:ilvl="8" w:tplc="E5C42310">
      <w:numFmt w:val="bullet"/>
      <w:lvlText w:val="•"/>
      <w:lvlJc w:val="left"/>
      <w:pPr>
        <w:ind w:left="8304" w:hanging="576"/>
      </w:pPr>
      <w:rPr>
        <w:rFonts w:hint="default"/>
        <w:lang w:val="es-ES" w:eastAsia="en-US" w:bidi="ar-SA"/>
      </w:rPr>
    </w:lvl>
  </w:abstractNum>
  <w:abstractNum w:abstractNumId="53" w15:restartNumberingAfterBreak="0">
    <w:nsid w:val="32F400ED"/>
    <w:multiLevelType w:val="hybridMultilevel"/>
    <w:tmpl w:val="63EE0D46"/>
    <w:lvl w:ilvl="0" w:tplc="78D052EE">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0C92BFB8">
      <w:numFmt w:val="bullet"/>
      <w:lvlText w:val="•"/>
      <w:lvlJc w:val="left"/>
      <w:pPr>
        <w:ind w:left="2034" w:hanging="284"/>
      </w:pPr>
      <w:rPr>
        <w:rFonts w:hint="default"/>
        <w:lang w:val="es-ES" w:eastAsia="en-US" w:bidi="ar-SA"/>
      </w:rPr>
    </w:lvl>
    <w:lvl w:ilvl="2" w:tplc="714A87C4">
      <w:numFmt w:val="bullet"/>
      <w:lvlText w:val="•"/>
      <w:lvlJc w:val="left"/>
      <w:pPr>
        <w:ind w:left="2888" w:hanging="284"/>
      </w:pPr>
      <w:rPr>
        <w:rFonts w:hint="default"/>
        <w:lang w:val="es-ES" w:eastAsia="en-US" w:bidi="ar-SA"/>
      </w:rPr>
    </w:lvl>
    <w:lvl w:ilvl="3" w:tplc="EED2722E">
      <w:numFmt w:val="bullet"/>
      <w:lvlText w:val="•"/>
      <w:lvlJc w:val="left"/>
      <w:pPr>
        <w:ind w:left="3742" w:hanging="284"/>
      </w:pPr>
      <w:rPr>
        <w:rFonts w:hint="default"/>
        <w:lang w:val="es-ES" w:eastAsia="en-US" w:bidi="ar-SA"/>
      </w:rPr>
    </w:lvl>
    <w:lvl w:ilvl="4" w:tplc="BD329F30">
      <w:numFmt w:val="bullet"/>
      <w:lvlText w:val="•"/>
      <w:lvlJc w:val="left"/>
      <w:pPr>
        <w:ind w:left="4596" w:hanging="284"/>
      </w:pPr>
      <w:rPr>
        <w:rFonts w:hint="default"/>
        <w:lang w:val="es-ES" w:eastAsia="en-US" w:bidi="ar-SA"/>
      </w:rPr>
    </w:lvl>
    <w:lvl w:ilvl="5" w:tplc="93C42FE0">
      <w:numFmt w:val="bullet"/>
      <w:lvlText w:val="•"/>
      <w:lvlJc w:val="left"/>
      <w:pPr>
        <w:ind w:left="5450" w:hanging="284"/>
      </w:pPr>
      <w:rPr>
        <w:rFonts w:hint="default"/>
        <w:lang w:val="es-ES" w:eastAsia="en-US" w:bidi="ar-SA"/>
      </w:rPr>
    </w:lvl>
    <w:lvl w:ilvl="6" w:tplc="028294EC">
      <w:numFmt w:val="bullet"/>
      <w:lvlText w:val="•"/>
      <w:lvlJc w:val="left"/>
      <w:pPr>
        <w:ind w:left="6304" w:hanging="284"/>
      </w:pPr>
      <w:rPr>
        <w:rFonts w:hint="default"/>
        <w:lang w:val="es-ES" w:eastAsia="en-US" w:bidi="ar-SA"/>
      </w:rPr>
    </w:lvl>
    <w:lvl w:ilvl="7" w:tplc="9EF6AE4E">
      <w:numFmt w:val="bullet"/>
      <w:lvlText w:val="•"/>
      <w:lvlJc w:val="left"/>
      <w:pPr>
        <w:ind w:left="7158" w:hanging="284"/>
      </w:pPr>
      <w:rPr>
        <w:rFonts w:hint="default"/>
        <w:lang w:val="es-ES" w:eastAsia="en-US" w:bidi="ar-SA"/>
      </w:rPr>
    </w:lvl>
    <w:lvl w:ilvl="8" w:tplc="69BEF7FC">
      <w:numFmt w:val="bullet"/>
      <w:lvlText w:val="•"/>
      <w:lvlJc w:val="left"/>
      <w:pPr>
        <w:ind w:left="8012" w:hanging="284"/>
      </w:pPr>
      <w:rPr>
        <w:rFonts w:hint="default"/>
        <w:lang w:val="es-ES" w:eastAsia="en-US" w:bidi="ar-SA"/>
      </w:rPr>
    </w:lvl>
  </w:abstractNum>
  <w:abstractNum w:abstractNumId="54" w15:restartNumberingAfterBreak="0">
    <w:nsid w:val="366A508D"/>
    <w:multiLevelType w:val="hybridMultilevel"/>
    <w:tmpl w:val="D396A8B2"/>
    <w:lvl w:ilvl="0" w:tplc="46323EE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E623EF8">
      <w:numFmt w:val="bullet"/>
      <w:lvlText w:val="•"/>
      <w:lvlJc w:val="left"/>
      <w:pPr>
        <w:ind w:left="1785" w:hanging="720"/>
      </w:pPr>
      <w:rPr>
        <w:rFonts w:hint="default"/>
        <w:lang w:val="es-ES" w:eastAsia="en-US" w:bidi="ar-SA"/>
      </w:rPr>
    </w:lvl>
    <w:lvl w:ilvl="2" w:tplc="38C437E4">
      <w:numFmt w:val="bullet"/>
      <w:lvlText w:val="•"/>
      <w:lvlJc w:val="left"/>
      <w:pPr>
        <w:ind w:left="2711" w:hanging="720"/>
      </w:pPr>
      <w:rPr>
        <w:rFonts w:hint="default"/>
        <w:lang w:val="es-ES" w:eastAsia="en-US" w:bidi="ar-SA"/>
      </w:rPr>
    </w:lvl>
    <w:lvl w:ilvl="3" w:tplc="A03CD07A">
      <w:numFmt w:val="bullet"/>
      <w:lvlText w:val="•"/>
      <w:lvlJc w:val="left"/>
      <w:pPr>
        <w:ind w:left="3637" w:hanging="720"/>
      </w:pPr>
      <w:rPr>
        <w:rFonts w:hint="default"/>
        <w:lang w:val="es-ES" w:eastAsia="en-US" w:bidi="ar-SA"/>
      </w:rPr>
    </w:lvl>
    <w:lvl w:ilvl="4" w:tplc="69323734">
      <w:numFmt w:val="bullet"/>
      <w:lvlText w:val="•"/>
      <w:lvlJc w:val="left"/>
      <w:pPr>
        <w:ind w:left="4562" w:hanging="720"/>
      </w:pPr>
      <w:rPr>
        <w:rFonts w:hint="default"/>
        <w:lang w:val="es-ES" w:eastAsia="en-US" w:bidi="ar-SA"/>
      </w:rPr>
    </w:lvl>
    <w:lvl w:ilvl="5" w:tplc="2EA244AC">
      <w:numFmt w:val="bullet"/>
      <w:lvlText w:val="•"/>
      <w:lvlJc w:val="left"/>
      <w:pPr>
        <w:ind w:left="5488" w:hanging="720"/>
      </w:pPr>
      <w:rPr>
        <w:rFonts w:hint="default"/>
        <w:lang w:val="es-ES" w:eastAsia="en-US" w:bidi="ar-SA"/>
      </w:rPr>
    </w:lvl>
    <w:lvl w:ilvl="6" w:tplc="DBBE87BE">
      <w:numFmt w:val="bullet"/>
      <w:lvlText w:val="•"/>
      <w:lvlJc w:val="left"/>
      <w:pPr>
        <w:ind w:left="6414" w:hanging="720"/>
      </w:pPr>
      <w:rPr>
        <w:rFonts w:hint="default"/>
        <w:lang w:val="es-ES" w:eastAsia="en-US" w:bidi="ar-SA"/>
      </w:rPr>
    </w:lvl>
    <w:lvl w:ilvl="7" w:tplc="E4FADE8E">
      <w:numFmt w:val="bullet"/>
      <w:lvlText w:val="•"/>
      <w:lvlJc w:val="left"/>
      <w:pPr>
        <w:ind w:left="7340" w:hanging="720"/>
      </w:pPr>
      <w:rPr>
        <w:rFonts w:hint="default"/>
        <w:lang w:val="es-ES" w:eastAsia="en-US" w:bidi="ar-SA"/>
      </w:rPr>
    </w:lvl>
    <w:lvl w:ilvl="8" w:tplc="6A6E87EC">
      <w:numFmt w:val="bullet"/>
      <w:lvlText w:val="•"/>
      <w:lvlJc w:val="left"/>
      <w:pPr>
        <w:ind w:left="8265" w:hanging="720"/>
      </w:pPr>
      <w:rPr>
        <w:rFonts w:hint="default"/>
        <w:lang w:val="es-ES" w:eastAsia="en-US" w:bidi="ar-SA"/>
      </w:rPr>
    </w:lvl>
  </w:abstractNum>
  <w:abstractNum w:abstractNumId="55" w15:restartNumberingAfterBreak="0">
    <w:nsid w:val="366F0248"/>
    <w:multiLevelType w:val="hybridMultilevel"/>
    <w:tmpl w:val="7E4ED3BA"/>
    <w:lvl w:ilvl="0" w:tplc="292CC4D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90A3BF4">
      <w:numFmt w:val="bullet"/>
      <w:lvlText w:val="•"/>
      <w:lvlJc w:val="left"/>
      <w:pPr>
        <w:ind w:left="2088" w:hanging="576"/>
      </w:pPr>
      <w:rPr>
        <w:rFonts w:hint="default"/>
        <w:lang w:val="es-ES" w:eastAsia="en-US" w:bidi="ar-SA"/>
      </w:rPr>
    </w:lvl>
    <w:lvl w:ilvl="2" w:tplc="9446EAC8">
      <w:numFmt w:val="bullet"/>
      <w:lvlText w:val="•"/>
      <w:lvlJc w:val="left"/>
      <w:pPr>
        <w:ind w:left="2976" w:hanging="576"/>
      </w:pPr>
      <w:rPr>
        <w:rFonts w:hint="default"/>
        <w:lang w:val="es-ES" w:eastAsia="en-US" w:bidi="ar-SA"/>
      </w:rPr>
    </w:lvl>
    <w:lvl w:ilvl="3" w:tplc="8EE0A93E">
      <w:numFmt w:val="bullet"/>
      <w:lvlText w:val="•"/>
      <w:lvlJc w:val="left"/>
      <w:pPr>
        <w:ind w:left="3864" w:hanging="576"/>
      </w:pPr>
      <w:rPr>
        <w:rFonts w:hint="default"/>
        <w:lang w:val="es-ES" w:eastAsia="en-US" w:bidi="ar-SA"/>
      </w:rPr>
    </w:lvl>
    <w:lvl w:ilvl="4" w:tplc="4CAA794C">
      <w:numFmt w:val="bullet"/>
      <w:lvlText w:val="•"/>
      <w:lvlJc w:val="left"/>
      <w:pPr>
        <w:ind w:left="4752" w:hanging="576"/>
      </w:pPr>
      <w:rPr>
        <w:rFonts w:hint="default"/>
        <w:lang w:val="es-ES" w:eastAsia="en-US" w:bidi="ar-SA"/>
      </w:rPr>
    </w:lvl>
    <w:lvl w:ilvl="5" w:tplc="E04A045C">
      <w:numFmt w:val="bullet"/>
      <w:lvlText w:val="•"/>
      <w:lvlJc w:val="left"/>
      <w:pPr>
        <w:ind w:left="5640" w:hanging="576"/>
      </w:pPr>
      <w:rPr>
        <w:rFonts w:hint="default"/>
        <w:lang w:val="es-ES" w:eastAsia="en-US" w:bidi="ar-SA"/>
      </w:rPr>
    </w:lvl>
    <w:lvl w:ilvl="6" w:tplc="8144A568">
      <w:numFmt w:val="bullet"/>
      <w:lvlText w:val="•"/>
      <w:lvlJc w:val="left"/>
      <w:pPr>
        <w:ind w:left="6528" w:hanging="576"/>
      </w:pPr>
      <w:rPr>
        <w:rFonts w:hint="default"/>
        <w:lang w:val="es-ES" w:eastAsia="en-US" w:bidi="ar-SA"/>
      </w:rPr>
    </w:lvl>
    <w:lvl w:ilvl="7" w:tplc="27A0AD14">
      <w:numFmt w:val="bullet"/>
      <w:lvlText w:val="•"/>
      <w:lvlJc w:val="left"/>
      <w:pPr>
        <w:ind w:left="7416" w:hanging="576"/>
      </w:pPr>
      <w:rPr>
        <w:rFonts w:hint="default"/>
        <w:lang w:val="es-ES" w:eastAsia="en-US" w:bidi="ar-SA"/>
      </w:rPr>
    </w:lvl>
    <w:lvl w:ilvl="8" w:tplc="514E6E9A">
      <w:numFmt w:val="bullet"/>
      <w:lvlText w:val="•"/>
      <w:lvlJc w:val="left"/>
      <w:pPr>
        <w:ind w:left="8304" w:hanging="576"/>
      </w:pPr>
      <w:rPr>
        <w:rFonts w:hint="default"/>
        <w:lang w:val="es-ES" w:eastAsia="en-US" w:bidi="ar-SA"/>
      </w:rPr>
    </w:lvl>
  </w:abstractNum>
  <w:abstractNum w:abstractNumId="56" w15:restartNumberingAfterBreak="0">
    <w:nsid w:val="394D087B"/>
    <w:multiLevelType w:val="hybridMultilevel"/>
    <w:tmpl w:val="FB6AAC3E"/>
    <w:lvl w:ilvl="0" w:tplc="603A19C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806061D6">
      <w:numFmt w:val="bullet"/>
      <w:lvlText w:val="•"/>
      <w:lvlJc w:val="left"/>
      <w:pPr>
        <w:ind w:left="2088" w:hanging="576"/>
      </w:pPr>
      <w:rPr>
        <w:rFonts w:hint="default"/>
        <w:lang w:val="es-ES" w:eastAsia="en-US" w:bidi="ar-SA"/>
      </w:rPr>
    </w:lvl>
    <w:lvl w:ilvl="2" w:tplc="A95E13BE">
      <w:numFmt w:val="bullet"/>
      <w:lvlText w:val="•"/>
      <w:lvlJc w:val="left"/>
      <w:pPr>
        <w:ind w:left="2976" w:hanging="576"/>
      </w:pPr>
      <w:rPr>
        <w:rFonts w:hint="default"/>
        <w:lang w:val="es-ES" w:eastAsia="en-US" w:bidi="ar-SA"/>
      </w:rPr>
    </w:lvl>
    <w:lvl w:ilvl="3" w:tplc="C59EB19A">
      <w:numFmt w:val="bullet"/>
      <w:lvlText w:val="•"/>
      <w:lvlJc w:val="left"/>
      <w:pPr>
        <w:ind w:left="3864" w:hanging="576"/>
      </w:pPr>
      <w:rPr>
        <w:rFonts w:hint="default"/>
        <w:lang w:val="es-ES" w:eastAsia="en-US" w:bidi="ar-SA"/>
      </w:rPr>
    </w:lvl>
    <w:lvl w:ilvl="4" w:tplc="DD1063C0">
      <w:numFmt w:val="bullet"/>
      <w:lvlText w:val="•"/>
      <w:lvlJc w:val="left"/>
      <w:pPr>
        <w:ind w:left="4752" w:hanging="576"/>
      </w:pPr>
      <w:rPr>
        <w:rFonts w:hint="default"/>
        <w:lang w:val="es-ES" w:eastAsia="en-US" w:bidi="ar-SA"/>
      </w:rPr>
    </w:lvl>
    <w:lvl w:ilvl="5" w:tplc="4A46BAE8">
      <w:numFmt w:val="bullet"/>
      <w:lvlText w:val="•"/>
      <w:lvlJc w:val="left"/>
      <w:pPr>
        <w:ind w:left="5640" w:hanging="576"/>
      </w:pPr>
      <w:rPr>
        <w:rFonts w:hint="default"/>
        <w:lang w:val="es-ES" w:eastAsia="en-US" w:bidi="ar-SA"/>
      </w:rPr>
    </w:lvl>
    <w:lvl w:ilvl="6" w:tplc="F69669AA">
      <w:numFmt w:val="bullet"/>
      <w:lvlText w:val="•"/>
      <w:lvlJc w:val="left"/>
      <w:pPr>
        <w:ind w:left="6528" w:hanging="576"/>
      </w:pPr>
      <w:rPr>
        <w:rFonts w:hint="default"/>
        <w:lang w:val="es-ES" w:eastAsia="en-US" w:bidi="ar-SA"/>
      </w:rPr>
    </w:lvl>
    <w:lvl w:ilvl="7" w:tplc="057CBFF0">
      <w:numFmt w:val="bullet"/>
      <w:lvlText w:val="•"/>
      <w:lvlJc w:val="left"/>
      <w:pPr>
        <w:ind w:left="7416" w:hanging="576"/>
      </w:pPr>
      <w:rPr>
        <w:rFonts w:hint="default"/>
        <w:lang w:val="es-ES" w:eastAsia="en-US" w:bidi="ar-SA"/>
      </w:rPr>
    </w:lvl>
    <w:lvl w:ilvl="8" w:tplc="ED544DF8">
      <w:numFmt w:val="bullet"/>
      <w:lvlText w:val="•"/>
      <w:lvlJc w:val="left"/>
      <w:pPr>
        <w:ind w:left="8304" w:hanging="576"/>
      </w:pPr>
      <w:rPr>
        <w:rFonts w:hint="default"/>
        <w:lang w:val="es-ES" w:eastAsia="en-US" w:bidi="ar-SA"/>
      </w:rPr>
    </w:lvl>
  </w:abstractNum>
  <w:abstractNum w:abstractNumId="57" w15:restartNumberingAfterBreak="0">
    <w:nsid w:val="39FD5517"/>
    <w:multiLevelType w:val="hybridMultilevel"/>
    <w:tmpl w:val="1BCE19E0"/>
    <w:lvl w:ilvl="0" w:tplc="121E7942">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780E2AA4">
      <w:numFmt w:val="bullet"/>
      <w:lvlText w:val="•"/>
      <w:lvlJc w:val="left"/>
      <w:pPr>
        <w:ind w:left="1785" w:hanging="706"/>
      </w:pPr>
      <w:rPr>
        <w:rFonts w:hint="default"/>
        <w:lang w:val="es-ES" w:eastAsia="en-US" w:bidi="ar-SA"/>
      </w:rPr>
    </w:lvl>
    <w:lvl w:ilvl="2" w:tplc="2A160240">
      <w:numFmt w:val="bullet"/>
      <w:lvlText w:val="•"/>
      <w:lvlJc w:val="left"/>
      <w:pPr>
        <w:ind w:left="2711" w:hanging="706"/>
      </w:pPr>
      <w:rPr>
        <w:rFonts w:hint="default"/>
        <w:lang w:val="es-ES" w:eastAsia="en-US" w:bidi="ar-SA"/>
      </w:rPr>
    </w:lvl>
    <w:lvl w:ilvl="3" w:tplc="CBB09C86">
      <w:numFmt w:val="bullet"/>
      <w:lvlText w:val="•"/>
      <w:lvlJc w:val="left"/>
      <w:pPr>
        <w:ind w:left="3637" w:hanging="706"/>
      </w:pPr>
      <w:rPr>
        <w:rFonts w:hint="default"/>
        <w:lang w:val="es-ES" w:eastAsia="en-US" w:bidi="ar-SA"/>
      </w:rPr>
    </w:lvl>
    <w:lvl w:ilvl="4" w:tplc="2E4CA9F8">
      <w:numFmt w:val="bullet"/>
      <w:lvlText w:val="•"/>
      <w:lvlJc w:val="left"/>
      <w:pPr>
        <w:ind w:left="4562" w:hanging="706"/>
      </w:pPr>
      <w:rPr>
        <w:rFonts w:hint="default"/>
        <w:lang w:val="es-ES" w:eastAsia="en-US" w:bidi="ar-SA"/>
      </w:rPr>
    </w:lvl>
    <w:lvl w:ilvl="5" w:tplc="27C05E3A">
      <w:numFmt w:val="bullet"/>
      <w:lvlText w:val="•"/>
      <w:lvlJc w:val="left"/>
      <w:pPr>
        <w:ind w:left="5488" w:hanging="706"/>
      </w:pPr>
      <w:rPr>
        <w:rFonts w:hint="default"/>
        <w:lang w:val="es-ES" w:eastAsia="en-US" w:bidi="ar-SA"/>
      </w:rPr>
    </w:lvl>
    <w:lvl w:ilvl="6" w:tplc="71C2A1EE">
      <w:numFmt w:val="bullet"/>
      <w:lvlText w:val="•"/>
      <w:lvlJc w:val="left"/>
      <w:pPr>
        <w:ind w:left="6414" w:hanging="706"/>
      </w:pPr>
      <w:rPr>
        <w:rFonts w:hint="default"/>
        <w:lang w:val="es-ES" w:eastAsia="en-US" w:bidi="ar-SA"/>
      </w:rPr>
    </w:lvl>
    <w:lvl w:ilvl="7" w:tplc="9D461E86">
      <w:numFmt w:val="bullet"/>
      <w:lvlText w:val="•"/>
      <w:lvlJc w:val="left"/>
      <w:pPr>
        <w:ind w:left="7340" w:hanging="706"/>
      </w:pPr>
      <w:rPr>
        <w:rFonts w:hint="default"/>
        <w:lang w:val="es-ES" w:eastAsia="en-US" w:bidi="ar-SA"/>
      </w:rPr>
    </w:lvl>
    <w:lvl w:ilvl="8" w:tplc="6D829DC0">
      <w:numFmt w:val="bullet"/>
      <w:lvlText w:val="•"/>
      <w:lvlJc w:val="left"/>
      <w:pPr>
        <w:ind w:left="8265" w:hanging="706"/>
      </w:pPr>
      <w:rPr>
        <w:rFonts w:hint="default"/>
        <w:lang w:val="es-ES" w:eastAsia="en-US" w:bidi="ar-SA"/>
      </w:rPr>
    </w:lvl>
  </w:abstractNum>
  <w:abstractNum w:abstractNumId="58" w15:restartNumberingAfterBreak="0">
    <w:nsid w:val="3AEE7991"/>
    <w:multiLevelType w:val="hybridMultilevel"/>
    <w:tmpl w:val="EA021368"/>
    <w:lvl w:ilvl="0" w:tplc="D60C2C70">
      <w:start w:val="1"/>
      <w:numFmt w:val="upperRoman"/>
      <w:lvlText w:val="%1."/>
      <w:lvlJc w:val="left"/>
      <w:pPr>
        <w:ind w:left="851" w:hanging="708"/>
      </w:pPr>
      <w:rPr>
        <w:rFonts w:ascii="Arial" w:eastAsia="Arial" w:hAnsi="Arial" w:cs="Arial" w:hint="default"/>
        <w:b/>
        <w:bCs/>
        <w:i w:val="0"/>
        <w:iCs w:val="0"/>
        <w:spacing w:val="0"/>
        <w:w w:val="100"/>
        <w:sz w:val="24"/>
        <w:szCs w:val="24"/>
        <w:lang w:val="es-ES" w:eastAsia="en-US" w:bidi="ar-SA"/>
      </w:rPr>
    </w:lvl>
    <w:lvl w:ilvl="1" w:tplc="45E27720">
      <w:numFmt w:val="bullet"/>
      <w:lvlText w:val="•"/>
      <w:lvlJc w:val="left"/>
      <w:pPr>
        <w:ind w:left="1785" w:hanging="708"/>
      </w:pPr>
      <w:rPr>
        <w:rFonts w:hint="default"/>
        <w:lang w:val="es-ES" w:eastAsia="en-US" w:bidi="ar-SA"/>
      </w:rPr>
    </w:lvl>
    <w:lvl w:ilvl="2" w:tplc="635056E2">
      <w:numFmt w:val="bullet"/>
      <w:lvlText w:val="•"/>
      <w:lvlJc w:val="left"/>
      <w:pPr>
        <w:ind w:left="2711" w:hanging="708"/>
      </w:pPr>
      <w:rPr>
        <w:rFonts w:hint="default"/>
        <w:lang w:val="es-ES" w:eastAsia="en-US" w:bidi="ar-SA"/>
      </w:rPr>
    </w:lvl>
    <w:lvl w:ilvl="3" w:tplc="854AFD36">
      <w:numFmt w:val="bullet"/>
      <w:lvlText w:val="•"/>
      <w:lvlJc w:val="left"/>
      <w:pPr>
        <w:ind w:left="3637" w:hanging="708"/>
      </w:pPr>
      <w:rPr>
        <w:rFonts w:hint="default"/>
        <w:lang w:val="es-ES" w:eastAsia="en-US" w:bidi="ar-SA"/>
      </w:rPr>
    </w:lvl>
    <w:lvl w:ilvl="4" w:tplc="B8263FF8">
      <w:numFmt w:val="bullet"/>
      <w:lvlText w:val="•"/>
      <w:lvlJc w:val="left"/>
      <w:pPr>
        <w:ind w:left="4562" w:hanging="708"/>
      </w:pPr>
      <w:rPr>
        <w:rFonts w:hint="default"/>
        <w:lang w:val="es-ES" w:eastAsia="en-US" w:bidi="ar-SA"/>
      </w:rPr>
    </w:lvl>
    <w:lvl w:ilvl="5" w:tplc="63401AC6">
      <w:numFmt w:val="bullet"/>
      <w:lvlText w:val="•"/>
      <w:lvlJc w:val="left"/>
      <w:pPr>
        <w:ind w:left="5488" w:hanging="708"/>
      </w:pPr>
      <w:rPr>
        <w:rFonts w:hint="default"/>
        <w:lang w:val="es-ES" w:eastAsia="en-US" w:bidi="ar-SA"/>
      </w:rPr>
    </w:lvl>
    <w:lvl w:ilvl="6" w:tplc="69E4B8A0">
      <w:numFmt w:val="bullet"/>
      <w:lvlText w:val="•"/>
      <w:lvlJc w:val="left"/>
      <w:pPr>
        <w:ind w:left="6414" w:hanging="708"/>
      </w:pPr>
      <w:rPr>
        <w:rFonts w:hint="default"/>
        <w:lang w:val="es-ES" w:eastAsia="en-US" w:bidi="ar-SA"/>
      </w:rPr>
    </w:lvl>
    <w:lvl w:ilvl="7" w:tplc="6914901A">
      <w:numFmt w:val="bullet"/>
      <w:lvlText w:val="•"/>
      <w:lvlJc w:val="left"/>
      <w:pPr>
        <w:ind w:left="7340" w:hanging="708"/>
      </w:pPr>
      <w:rPr>
        <w:rFonts w:hint="default"/>
        <w:lang w:val="es-ES" w:eastAsia="en-US" w:bidi="ar-SA"/>
      </w:rPr>
    </w:lvl>
    <w:lvl w:ilvl="8" w:tplc="C1160246">
      <w:numFmt w:val="bullet"/>
      <w:lvlText w:val="•"/>
      <w:lvlJc w:val="left"/>
      <w:pPr>
        <w:ind w:left="8265" w:hanging="708"/>
      </w:pPr>
      <w:rPr>
        <w:rFonts w:hint="default"/>
        <w:lang w:val="es-ES" w:eastAsia="en-US" w:bidi="ar-SA"/>
      </w:rPr>
    </w:lvl>
  </w:abstractNum>
  <w:abstractNum w:abstractNumId="59" w15:restartNumberingAfterBreak="0">
    <w:nsid w:val="3B864F3A"/>
    <w:multiLevelType w:val="hybridMultilevel"/>
    <w:tmpl w:val="6DA618E0"/>
    <w:lvl w:ilvl="0" w:tplc="B308AACA">
      <w:numFmt w:val="bullet"/>
      <w:lvlText w:val="●"/>
      <w:lvlJc w:val="left"/>
      <w:pPr>
        <w:ind w:left="792" w:hanging="433"/>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A2EE02D4">
      <w:numFmt w:val="bullet"/>
      <w:lvlText w:val="•"/>
      <w:lvlJc w:val="left"/>
      <w:pPr>
        <w:ind w:left="1584" w:hanging="433"/>
      </w:pPr>
      <w:rPr>
        <w:rFonts w:hint="default"/>
        <w:lang w:val="es-ES" w:eastAsia="en-US" w:bidi="ar-SA"/>
      </w:rPr>
    </w:lvl>
    <w:lvl w:ilvl="2" w:tplc="E04E8E22">
      <w:numFmt w:val="bullet"/>
      <w:lvlText w:val="•"/>
      <w:lvlJc w:val="left"/>
      <w:pPr>
        <w:ind w:left="2368" w:hanging="433"/>
      </w:pPr>
      <w:rPr>
        <w:rFonts w:hint="default"/>
        <w:lang w:val="es-ES" w:eastAsia="en-US" w:bidi="ar-SA"/>
      </w:rPr>
    </w:lvl>
    <w:lvl w:ilvl="3" w:tplc="36C2279C">
      <w:numFmt w:val="bullet"/>
      <w:lvlText w:val="•"/>
      <w:lvlJc w:val="left"/>
      <w:pPr>
        <w:ind w:left="3152" w:hanging="433"/>
      </w:pPr>
      <w:rPr>
        <w:rFonts w:hint="default"/>
        <w:lang w:val="es-ES" w:eastAsia="en-US" w:bidi="ar-SA"/>
      </w:rPr>
    </w:lvl>
    <w:lvl w:ilvl="4" w:tplc="EB223D18">
      <w:numFmt w:val="bullet"/>
      <w:lvlText w:val="•"/>
      <w:lvlJc w:val="left"/>
      <w:pPr>
        <w:ind w:left="3936" w:hanging="433"/>
      </w:pPr>
      <w:rPr>
        <w:rFonts w:hint="default"/>
        <w:lang w:val="es-ES" w:eastAsia="en-US" w:bidi="ar-SA"/>
      </w:rPr>
    </w:lvl>
    <w:lvl w:ilvl="5" w:tplc="1B4A58A2">
      <w:numFmt w:val="bullet"/>
      <w:lvlText w:val="•"/>
      <w:lvlJc w:val="left"/>
      <w:pPr>
        <w:ind w:left="4720" w:hanging="433"/>
      </w:pPr>
      <w:rPr>
        <w:rFonts w:hint="default"/>
        <w:lang w:val="es-ES" w:eastAsia="en-US" w:bidi="ar-SA"/>
      </w:rPr>
    </w:lvl>
    <w:lvl w:ilvl="6" w:tplc="D34A511E">
      <w:numFmt w:val="bullet"/>
      <w:lvlText w:val="•"/>
      <w:lvlJc w:val="left"/>
      <w:pPr>
        <w:ind w:left="5504" w:hanging="433"/>
      </w:pPr>
      <w:rPr>
        <w:rFonts w:hint="default"/>
        <w:lang w:val="es-ES" w:eastAsia="en-US" w:bidi="ar-SA"/>
      </w:rPr>
    </w:lvl>
    <w:lvl w:ilvl="7" w:tplc="6512DDD4">
      <w:numFmt w:val="bullet"/>
      <w:lvlText w:val="•"/>
      <w:lvlJc w:val="left"/>
      <w:pPr>
        <w:ind w:left="6288" w:hanging="433"/>
      </w:pPr>
      <w:rPr>
        <w:rFonts w:hint="default"/>
        <w:lang w:val="es-ES" w:eastAsia="en-US" w:bidi="ar-SA"/>
      </w:rPr>
    </w:lvl>
    <w:lvl w:ilvl="8" w:tplc="89DC2754">
      <w:numFmt w:val="bullet"/>
      <w:lvlText w:val="•"/>
      <w:lvlJc w:val="left"/>
      <w:pPr>
        <w:ind w:left="7072" w:hanging="433"/>
      </w:pPr>
      <w:rPr>
        <w:rFonts w:hint="default"/>
        <w:lang w:val="es-ES" w:eastAsia="en-US" w:bidi="ar-SA"/>
      </w:rPr>
    </w:lvl>
  </w:abstractNum>
  <w:abstractNum w:abstractNumId="60" w15:restartNumberingAfterBreak="0">
    <w:nsid w:val="3B877278"/>
    <w:multiLevelType w:val="hybridMultilevel"/>
    <w:tmpl w:val="56FA430A"/>
    <w:lvl w:ilvl="0" w:tplc="3FB0D64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0B04936">
      <w:numFmt w:val="bullet"/>
      <w:lvlText w:val="•"/>
      <w:lvlJc w:val="left"/>
      <w:pPr>
        <w:ind w:left="2088" w:hanging="576"/>
      </w:pPr>
      <w:rPr>
        <w:rFonts w:hint="default"/>
        <w:lang w:val="es-ES" w:eastAsia="en-US" w:bidi="ar-SA"/>
      </w:rPr>
    </w:lvl>
    <w:lvl w:ilvl="2" w:tplc="183ACD74">
      <w:numFmt w:val="bullet"/>
      <w:lvlText w:val="•"/>
      <w:lvlJc w:val="left"/>
      <w:pPr>
        <w:ind w:left="2976" w:hanging="576"/>
      </w:pPr>
      <w:rPr>
        <w:rFonts w:hint="default"/>
        <w:lang w:val="es-ES" w:eastAsia="en-US" w:bidi="ar-SA"/>
      </w:rPr>
    </w:lvl>
    <w:lvl w:ilvl="3" w:tplc="7BFAABBE">
      <w:numFmt w:val="bullet"/>
      <w:lvlText w:val="•"/>
      <w:lvlJc w:val="left"/>
      <w:pPr>
        <w:ind w:left="3864" w:hanging="576"/>
      </w:pPr>
      <w:rPr>
        <w:rFonts w:hint="default"/>
        <w:lang w:val="es-ES" w:eastAsia="en-US" w:bidi="ar-SA"/>
      </w:rPr>
    </w:lvl>
    <w:lvl w:ilvl="4" w:tplc="1C509788">
      <w:numFmt w:val="bullet"/>
      <w:lvlText w:val="•"/>
      <w:lvlJc w:val="left"/>
      <w:pPr>
        <w:ind w:left="4752" w:hanging="576"/>
      </w:pPr>
      <w:rPr>
        <w:rFonts w:hint="default"/>
        <w:lang w:val="es-ES" w:eastAsia="en-US" w:bidi="ar-SA"/>
      </w:rPr>
    </w:lvl>
    <w:lvl w:ilvl="5" w:tplc="C5A498EE">
      <w:numFmt w:val="bullet"/>
      <w:lvlText w:val="•"/>
      <w:lvlJc w:val="left"/>
      <w:pPr>
        <w:ind w:left="5640" w:hanging="576"/>
      </w:pPr>
      <w:rPr>
        <w:rFonts w:hint="default"/>
        <w:lang w:val="es-ES" w:eastAsia="en-US" w:bidi="ar-SA"/>
      </w:rPr>
    </w:lvl>
    <w:lvl w:ilvl="6" w:tplc="7080505C">
      <w:numFmt w:val="bullet"/>
      <w:lvlText w:val="•"/>
      <w:lvlJc w:val="left"/>
      <w:pPr>
        <w:ind w:left="6528" w:hanging="576"/>
      </w:pPr>
      <w:rPr>
        <w:rFonts w:hint="default"/>
        <w:lang w:val="es-ES" w:eastAsia="en-US" w:bidi="ar-SA"/>
      </w:rPr>
    </w:lvl>
    <w:lvl w:ilvl="7" w:tplc="33383834">
      <w:numFmt w:val="bullet"/>
      <w:lvlText w:val="•"/>
      <w:lvlJc w:val="left"/>
      <w:pPr>
        <w:ind w:left="7416" w:hanging="576"/>
      </w:pPr>
      <w:rPr>
        <w:rFonts w:hint="default"/>
        <w:lang w:val="es-ES" w:eastAsia="en-US" w:bidi="ar-SA"/>
      </w:rPr>
    </w:lvl>
    <w:lvl w:ilvl="8" w:tplc="94B2E5B2">
      <w:numFmt w:val="bullet"/>
      <w:lvlText w:val="•"/>
      <w:lvlJc w:val="left"/>
      <w:pPr>
        <w:ind w:left="8304" w:hanging="576"/>
      </w:pPr>
      <w:rPr>
        <w:rFonts w:hint="default"/>
        <w:lang w:val="es-ES" w:eastAsia="en-US" w:bidi="ar-SA"/>
      </w:rPr>
    </w:lvl>
  </w:abstractNum>
  <w:abstractNum w:abstractNumId="61" w15:restartNumberingAfterBreak="0">
    <w:nsid w:val="3B944B56"/>
    <w:multiLevelType w:val="hybridMultilevel"/>
    <w:tmpl w:val="DE1A0A78"/>
    <w:lvl w:ilvl="0" w:tplc="0CC68BD4">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B2F4E3A6">
      <w:numFmt w:val="bullet"/>
      <w:lvlText w:val="•"/>
      <w:lvlJc w:val="left"/>
      <w:pPr>
        <w:ind w:left="1962" w:hanging="432"/>
      </w:pPr>
      <w:rPr>
        <w:rFonts w:hint="default"/>
        <w:lang w:val="es-ES" w:eastAsia="en-US" w:bidi="ar-SA"/>
      </w:rPr>
    </w:lvl>
    <w:lvl w:ilvl="2" w:tplc="E68C0F02">
      <w:numFmt w:val="bullet"/>
      <w:lvlText w:val="•"/>
      <w:lvlJc w:val="left"/>
      <w:pPr>
        <w:ind w:left="2864" w:hanging="432"/>
      </w:pPr>
      <w:rPr>
        <w:rFonts w:hint="default"/>
        <w:lang w:val="es-ES" w:eastAsia="en-US" w:bidi="ar-SA"/>
      </w:rPr>
    </w:lvl>
    <w:lvl w:ilvl="3" w:tplc="2BFA8CE6">
      <w:numFmt w:val="bullet"/>
      <w:lvlText w:val="•"/>
      <w:lvlJc w:val="left"/>
      <w:pPr>
        <w:ind w:left="3766" w:hanging="432"/>
      </w:pPr>
      <w:rPr>
        <w:rFonts w:hint="default"/>
        <w:lang w:val="es-ES" w:eastAsia="en-US" w:bidi="ar-SA"/>
      </w:rPr>
    </w:lvl>
    <w:lvl w:ilvl="4" w:tplc="C54EDA9E">
      <w:numFmt w:val="bullet"/>
      <w:lvlText w:val="•"/>
      <w:lvlJc w:val="left"/>
      <w:pPr>
        <w:ind w:left="4668" w:hanging="432"/>
      </w:pPr>
      <w:rPr>
        <w:rFonts w:hint="default"/>
        <w:lang w:val="es-ES" w:eastAsia="en-US" w:bidi="ar-SA"/>
      </w:rPr>
    </w:lvl>
    <w:lvl w:ilvl="5" w:tplc="94A63018">
      <w:numFmt w:val="bullet"/>
      <w:lvlText w:val="•"/>
      <w:lvlJc w:val="left"/>
      <w:pPr>
        <w:ind w:left="5570" w:hanging="432"/>
      </w:pPr>
      <w:rPr>
        <w:rFonts w:hint="default"/>
        <w:lang w:val="es-ES" w:eastAsia="en-US" w:bidi="ar-SA"/>
      </w:rPr>
    </w:lvl>
    <w:lvl w:ilvl="6" w:tplc="941A50E8">
      <w:numFmt w:val="bullet"/>
      <w:lvlText w:val="•"/>
      <w:lvlJc w:val="left"/>
      <w:pPr>
        <w:ind w:left="6472" w:hanging="432"/>
      </w:pPr>
      <w:rPr>
        <w:rFonts w:hint="default"/>
        <w:lang w:val="es-ES" w:eastAsia="en-US" w:bidi="ar-SA"/>
      </w:rPr>
    </w:lvl>
    <w:lvl w:ilvl="7" w:tplc="6832A742">
      <w:numFmt w:val="bullet"/>
      <w:lvlText w:val="•"/>
      <w:lvlJc w:val="left"/>
      <w:pPr>
        <w:ind w:left="7374" w:hanging="432"/>
      </w:pPr>
      <w:rPr>
        <w:rFonts w:hint="default"/>
        <w:lang w:val="es-ES" w:eastAsia="en-US" w:bidi="ar-SA"/>
      </w:rPr>
    </w:lvl>
    <w:lvl w:ilvl="8" w:tplc="0012F2E2">
      <w:numFmt w:val="bullet"/>
      <w:lvlText w:val="•"/>
      <w:lvlJc w:val="left"/>
      <w:pPr>
        <w:ind w:left="8276" w:hanging="432"/>
      </w:pPr>
      <w:rPr>
        <w:rFonts w:hint="default"/>
        <w:lang w:val="es-ES" w:eastAsia="en-US" w:bidi="ar-SA"/>
      </w:rPr>
    </w:lvl>
  </w:abstractNum>
  <w:abstractNum w:abstractNumId="62" w15:restartNumberingAfterBreak="0">
    <w:nsid w:val="3C012006"/>
    <w:multiLevelType w:val="hybridMultilevel"/>
    <w:tmpl w:val="857A2C86"/>
    <w:lvl w:ilvl="0" w:tplc="5E3A5228">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230013EE">
      <w:numFmt w:val="bullet"/>
      <w:lvlText w:val="•"/>
      <w:lvlJc w:val="left"/>
      <w:pPr>
        <w:ind w:left="1962" w:hanging="432"/>
      </w:pPr>
      <w:rPr>
        <w:rFonts w:hint="default"/>
        <w:lang w:val="es-ES" w:eastAsia="en-US" w:bidi="ar-SA"/>
      </w:rPr>
    </w:lvl>
    <w:lvl w:ilvl="2" w:tplc="CFB4C112">
      <w:numFmt w:val="bullet"/>
      <w:lvlText w:val="•"/>
      <w:lvlJc w:val="left"/>
      <w:pPr>
        <w:ind w:left="2864" w:hanging="432"/>
      </w:pPr>
      <w:rPr>
        <w:rFonts w:hint="default"/>
        <w:lang w:val="es-ES" w:eastAsia="en-US" w:bidi="ar-SA"/>
      </w:rPr>
    </w:lvl>
    <w:lvl w:ilvl="3" w:tplc="8228A174">
      <w:numFmt w:val="bullet"/>
      <w:lvlText w:val="•"/>
      <w:lvlJc w:val="left"/>
      <w:pPr>
        <w:ind w:left="3766" w:hanging="432"/>
      </w:pPr>
      <w:rPr>
        <w:rFonts w:hint="default"/>
        <w:lang w:val="es-ES" w:eastAsia="en-US" w:bidi="ar-SA"/>
      </w:rPr>
    </w:lvl>
    <w:lvl w:ilvl="4" w:tplc="5CAEFAD4">
      <w:numFmt w:val="bullet"/>
      <w:lvlText w:val="•"/>
      <w:lvlJc w:val="left"/>
      <w:pPr>
        <w:ind w:left="4668" w:hanging="432"/>
      </w:pPr>
      <w:rPr>
        <w:rFonts w:hint="default"/>
        <w:lang w:val="es-ES" w:eastAsia="en-US" w:bidi="ar-SA"/>
      </w:rPr>
    </w:lvl>
    <w:lvl w:ilvl="5" w:tplc="4D729692">
      <w:numFmt w:val="bullet"/>
      <w:lvlText w:val="•"/>
      <w:lvlJc w:val="left"/>
      <w:pPr>
        <w:ind w:left="5570" w:hanging="432"/>
      </w:pPr>
      <w:rPr>
        <w:rFonts w:hint="default"/>
        <w:lang w:val="es-ES" w:eastAsia="en-US" w:bidi="ar-SA"/>
      </w:rPr>
    </w:lvl>
    <w:lvl w:ilvl="6" w:tplc="03D45E60">
      <w:numFmt w:val="bullet"/>
      <w:lvlText w:val="•"/>
      <w:lvlJc w:val="left"/>
      <w:pPr>
        <w:ind w:left="6472" w:hanging="432"/>
      </w:pPr>
      <w:rPr>
        <w:rFonts w:hint="default"/>
        <w:lang w:val="es-ES" w:eastAsia="en-US" w:bidi="ar-SA"/>
      </w:rPr>
    </w:lvl>
    <w:lvl w:ilvl="7" w:tplc="EE96B4A0">
      <w:numFmt w:val="bullet"/>
      <w:lvlText w:val="•"/>
      <w:lvlJc w:val="left"/>
      <w:pPr>
        <w:ind w:left="7374" w:hanging="432"/>
      </w:pPr>
      <w:rPr>
        <w:rFonts w:hint="default"/>
        <w:lang w:val="es-ES" w:eastAsia="en-US" w:bidi="ar-SA"/>
      </w:rPr>
    </w:lvl>
    <w:lvl w:ilvl="8" w:tplc="14205A2A">
      <w:numFmt w:val="bullet"/>
      <w:lvlText w:val="•"/>
      <w:lvlJc w:val="left"/>
      <w:pPr>
        <w:ind w:left="8276" w:hanging="432"/>
      </w:pPr>
      <w:rPr>
        <w:rFonts w:hint="default"/>
        <w:lang w:val="es-ES" w:eastAsia="en-US" w:bidi="ar-SA"/>
      </w:rPr>
    </w:lvl>
  </w:abstractNum>
  <w:abstractNum w:abstractNumId="63" w15:restartNumberingAfterBreak="0">
    <w:nsid w:val="3C1105F3"/>
    <w:multiLevelType w:val="hybridMultilevel"/>
    <w:tmpl w:val="B8FA02BE"/>
    <w:lvl w:ilvl="0" w:tplc="90769A7C">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223EF1A8">
      <w:numFmt w:val="bullet"/>
      <w:lvlText w:val="•"/>
      <w:lvlJc w:val="left"/>
      <w:pPr>
        <w:ind w:left="1587" w:hanging="360"/>
      </w:pPr>
      <w:rPr>
        <w:rFonts w:hint="default"/>
        <w:lang w:val="es-ES" w:eastAsia="en-US" w:bidi="ar-SA"/>
      </w:rPr>
    </w:lvl>
    <w:lvl w:ilvl="2" w:tplc="73B8DFFE">
      <w:numFmt w:val="bullet"/>
      <w:lvlText w:val="•"/>
      <w:lvlJc w:val="left"/>
      <w:pPr>
        <w:ind w:left="2355" w:hanging="360"/>
      </w:pPr>
      <w:rPr>
        <w:rFonts w:hint="default"/>
        <w:lang w:val="es-ES" w:eastAsia="en-US" w:bidi="ar-SA"/>
      </w:rPr>
    </w:lvl>
    <w:lvl w:ilvl="3" w:tplc="C5E6B2C4">
      <w:numFmt w:val="bullet"/>
      <w:lvlText w:val="•"/>
      <w:lvlJc w:val="left"/>
      <w:pPr>
        <w:ind w:left="3123" w:hanging="360"/>
      </w:pPr>
      <w:rPr>
        <w:rFonts w:hint="default"/>
        <w:lang w:val="es-ES" w:eastAsia="en-US" w:bidi="ar-SA"/>
      </w:rPr>
    </w:lvl>
    <w:lvl w:ilvl="4" w:tplc="9E2A1FDC">
      <w:numFmt w:val="bullet"/>
      <w:lvlText w:val="•"/>
      <w:lvlJc w:val="left"/>
      <w:pPr>
        <w:ind w:left="3890" w:hanging="360"/>
      </w:pPr>
      <w:rPr>
        <w:rFonts w:hint="default"/>
        <w:lang w:val="es-ES" w:eastAsia="en-US" w:bidi="ar-SA"/>
      </w:rPr>
    </w:lvl>
    <w:lvl w:ilvl="5" w:tplc="B87E57F8">
      <w:numFmt w:val="bullet"/>
      <w:lvlText w:val="•"/>
      <w:lvlJc w:val="left"/>
      <w:pPr>
        <w:ind w:left="4658" w:hanging="360"/>
      </w:pPr>
      <w:rPr>
        <w:rFonts w:hint="default"/>
        <w:lang w:val="es-ES" w:eastAsia="en-US" w:bidi="ar-SA"/>
      </w:rPr>
    </w:lvl>
    <w:lvl w:ilvl="6" w:tplc="5A666F42">
      <w:numFmt w:val="bullet"/>
      <w:lvlText w:val="•"/>
      <w:lvlJc w:val="left"/>
      <w:pPr>
        <w:ind w:left="5426" w:hanging="360"/>
      </w:pPr>
      <w:rPr>
        <w:rFonts w:hint="default"/>
        <w:lang w:val="es-ES" w:eastAsia="en-US" w:bidi="ar-SA"/>
      </w:rPr>
    </w:lvl>
    <w:lvl w:ilvl="7" w:tplc="D58C0ADC">
      <w:numFmt w:val="bullet"/>
      <w:lvlText w:val="•"/>
      <w:lvlJc w:val="left"/>
      <w:pPr>
        <w:ind w:left="6193" w:hanging="360"/>
      </w:pPr>
      <w:rPr>
        <w:rFonts w:hint="default"/>
        <w:lang w:val="es-ES" w:eastAsia="en-US" w:bidi="ar-SA"/>
      </w:rPr>
    </w:lvl>
    <w:lvl w:ilvl="8" w:tplc="0A3CFE40">
      <w:numFmt w:val="bullet"/>
      <w:lvlText w:val="•"/>
      <w:lvlJc w:val="left"/>
      <w:pPr>
        <w:ind w:left="6961" w:hanging="360"/>
      </w:pPr>
      <w:rPr>
        <w:rFonts w:hint="default"/>
        <w:lang w:val="es-ES" w:eastAsia="en-US" w:bidi="ar-SA"/>
      </w:rPr>
    </w:lvl>
  </w:abstractNum>
  <w:abstractNum w:abstractNumId="64" w15:restartNumberingAfterBreak="0">
    <w:nsid w:val="3C985ACE"/>
    <w:multiLevelType w:val="hybridMultilevel"/>
    <w:tmpl w:val="9EF49B22"/>
    <w:lvl w:ilvl="0" w:tplc="D402EC3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FC8A808">
      <w:numFmt w:val="bullet"/>
      <w:lvlText w:val="•"/>
      <w:lvlJc w:val="left"/>
      <w:pPr>
        <w:ind w:left="2088" w:hanging="576"/>
      </w:pPr>
      <w:rPr>
        <w:rFonts w:hint="default"/>
        <w:lang w:val="es-ES" w:eastAsia="en-US" w:bidi="ar-SA"/>
      </w:rPr>
    </w:lvl>
    <w:lvl w:ilvl="2" w:tplc="CEECEA1E">
      <w:numFmt w:val="bullet"/>
      <w:lvlText w:val="•"/>
      <w:lvlJc w:val="left"/>
      <w:pPr>
        <w:ind w:left="2976" w:hanging="576"/>
      </w:pPr>
      <w:rPr>
        <w:rFonts w:hint="default"/>
        <w:lang w:val="es-ES" w:eastAsia="en-US" w:bidi="ar-SA"/>
      </w:rPr>
    </w:lvl>
    <w:lvl w:ilvl="3" w:tplc="36864114">
      <w:numFmt w:val="bullet"/>
      <w:lvlText w:val="•"/>
      <w:lvlJc w:val="left"/>
      <w:pPr>
        <w:ind w:left="3864" w:hanging="576"/>
      </w:pPr>
      <w:rPr>
        <w:rFonts w:hint="default"/>
        <w:lang w:val="es-ES" w:eastAsia="en-US" w:bidi="ar-SA"/>
      </w:rPr>
    </w:lvl>
    <w:lvl w:ilvl="4" w:tplc="253835A2">
      <w:numFmt w:val="bullet"/>
      <w:lvlText w:val="•"/>
      <w:lvlJc w:val="left"/>
      <w:pPr>
        <w:ind w:left="4752" w:hanging="576"/>
      </w:pPr>
      <w:rPr>
        <w:rFonts w:hint="default"/>
        <w:lang w:val="es-ES" w:eastAsia="en-US" w:bidi="ar-SA"/>
      </w:rPr>
    </w:lvl>
    <w:lvl w:ilvl="5" w:tplc="12FED622">
      <w:numFmt w:val="bullet"/>
      <w:lvlText w:val="•"/>
      <w:lvlJc w:val="left"/>
      <w:pPr>
        <w:ind w:left="5640" w:hanging="576"/>
      </w:pPr>
      <w:rPr>
        <w:rFonts w:hint="default"/>
        <w:lang w:val="es-ES" w:eastAsia="en-US" w:bidi="ar-SA"/>
      </w:rPr>
    </w:lvl>
    <w:lvl w:ilvl="6" w:tplc="77CC3446">
      <w:numFmt w:val="bullet"/>
      <w:lvlText w:val="•"/>
      <w:lvlJc w:val="left"/>
      <w:pPr>
        <w:ind w:left="6528" w:hanging="576"/>
      </w:pPr>
      <w:rPr>
        <w:rFonts w:hint="default"/>
        <w:lang w:val="es-ES" w:eastAsia="en-US" w:bidi="ar-SA"/>
      </w:rPr>
    </w:lvl>
    <w:lvl w:ilvl="7" w:tplc="BABEB992">
      <w:numFmt w:val="bullet"/>
      <w:lvlText w:val="•"/>
      <w:lvlJc w:val="left"/>
      <w:pPr>
        <w:ind w:left="7416" w:hanging="576"/>
      </w:pPr>
      <w:rPr>
        <w:rFonts w:hint="default"/>
        <w:lang w:val="es-ES" w:eastAsia="en-US" w:bidi="ar-SA"/>
      </w:rPr>
    </w:lvl>
    <w:lvl w:ilvl="8" w:tplc="BCB62142">
      <w:numFmt w:val="bullet"/>
      <w:lvlText w:val="•"/>
      <w:lvlJc w:val="left"/>
      <w:pPr>
        <w:ind w:left="8304" w:hanging="576"/>
      </w:pPr>
      <w:rPr>
        <w:rFonts w:hint="default"/>
        <w:lang w:val="es-ES" w:eastAsia="en-US" w:bidi="ar-SA"/>
      </w:rPr>
    </w:lvl>
  </w:abstractNum>
  <w:abstractNum w:abstractNumId="65" w15:restartNumberingAfterBreak="0">
    <w:nsid w:val="3CBF310C"/>
    <w:multiLevelType w:val="hybridMultilevel"/>
    <w:tmpl w:val="7414C8CA"/>
    <w:lvl w:ilvl="0" w:tplc="8988B66A">
      <w:start w:val="1"/>
      <w:numFmt w:val="upperRoman"/>
      <w:lvlText w:val="%1."/>
      <w:lvlJc w:val="left"/>
      <w:pPr>
        <w:ind w:left="1080" w:hanging="720"/>
      </w:pPr>
      <w:rPr>
        <w:rFonts w:hint="default"/>
        <w:b/>
        <w:color w:val="2F2F2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D07727F"/>
    <w:multiLevelType w:val="hybridMultilevel"/>
    <w:tmpl w:val="903A8798"/>
    <w:lvl w:ilvl="0" w:tplc="44EC62FA">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738AE4E0">
      <w:numFmt w:val="bullet"/>
      <w:lvlText w:val="•"/>
      <w:lvlJc w:val="left"/>
      <w:pPr>
        <w:ind w:left="2034" w:hanging="284"/>
      </w:pPr>
      <w:rPr>
        <w:rFonts w:hint="default"/>
        <w:lang w:val="es-ES" w:eastAsia="en-US" w:bidi="ar-SA"/>
      </w:rPr>
    </w:lvl>
    <w:lvl w:ilvl="2" w:tplc="EAA2ED52">
      <w:numFmt w:val="bullet"/>
      <w:lvlText w:val="•"/>
      <w:lvlJc w:val="left"/>
      <w:pPr>
        <w:ind w:left="2888" w:hanging="284"/>
      </w:pPr>
      <w:rPr>
        <w:rFonts w:hint="default"/>
        <w:lang w:val="es-ES" w:eastAsia="en-US" w:bidi="ar-SA"/>
      </w:rPr>
    </w:lvl>
    <w:lvl w:ilvl="3" w:tplc="E362C08C">
      <w:numFmt w:val="bullet"/>
      <w:lvlText w:val="•"/>
      <w:lvlJc w:val="left"/>
      <w:pPr>
        <w:ind w:left="3742" w:hanging="284"/>
      </w:pPr>
      <w:rPr>
        <w:rFonts w:hint="default"/>
        <w:lang w:val="es-ES" w:eastAsia="en-US" w:bidi="ar-SA"/>
      </w:rPr>
    </w:lvl>
    <w:lvl w:ilvl="4" w:tplc="3DCE9742">
      <w:numFmt w:val="bullet"/>
      <w:lvlText w:val="•"/>
      <w:lvlJc w:val="left"/>
      <w:pPr>
        <w:ind w:left="4596" w:hanging="284"/>
      </w:pPr>
      <w:rPr>
        <w:rFonts w:hint="default"/>
        <w:lang w:val="es-ES" w:eastAsia="en-US" w:bidi="ar-SA"/>
      </w:rPr>
    </w:lvl>
    <w:lvl w:ilvl="5" w:tplc="2BD2833C">
      <w:numFmt w:val="bullet"/>
      <w:lvlText w:val="•"/>
      <w:lvlJc w:val="left"/>
      <w:pPr>
        <w:ind w:left="5450" w:hanging="284"/>
      </w:pPr>
      <w:rPr>
        <w:rFonts w:hint="default"/>
        <w:lang w:val="es-ES" w:eastAsia="en-US" w:bidi="ar-SA"/>
      </w:rPr>
    </w:lvl>
    <w:lvl w:ilvl="6" w:tplc="1F789D04">
      <w:numFmt w:val="bullet"/>
      <w:lvlText w:val="•"/>
      <w:lvlJc w:val="left"/>
      <w:pPr>
        <w:ind w:left="6304" w:hanging="284"/>
      </w:pPr>
      <w:rPr>
        <w:rFonts w:hint="default"/>
        <w:lang w:val="es-ES" w:eastAsia="en-US" w:bidi="ar-SA"/>
      </w:rPr>
    </w:lvl>
    <w:lvl w:ilvl="7" w:tplc="3CC82A6C">
      <w:numFmt w:val="bullet"/>
      <w:lvlText w:val="•"/>
      <w:lvlJc w:val="left"/>
      <w:pPr>
        <w:ind w:left="7158" w:hanging="284"/>
      </w:pPr>
      <w:rPr>
        <w:rFonts w:hint="default"/>
        <w:lang w:val="es-ES" w:eastAsia="en-US" w:bidi="ar-SA"/>
      </w:rPr>
    </w:lvl>
    <w:lvl w:ilvl="8" w:tplc="F3CA334C">
      <w:numFmt w:val="bullet"/>
      <w:lvlText w:val="•"/>
      <w:lvlJc w:val="left"/>
      <w:pPr>
        <w:ind w:left="8012" w:hanging="284"/>
      </w:pPr>
      <w:rPr>
        <w:rFonts w:hint="default"/>
        <w:lang w:val="es-ES" w:eastAsia="en-US" w:bidi="ar-SA"/>
      </w:rPr>
    </w:lvl>
  </w:abstractNum>
  <w:abstractNum w:abstractNumId="67" w15:restartNumberingAfterBreak="0">
    <w:nsid w:val="3D4008F8"/>
    <w:multiLevelType w:val="hybridMultilevel"/>
    <w:tmpl w:val="8D022DCC"/>
    <w:lvl w:ilvl="0" w:tplc="521C8436">
      <w:numFmt w:val="bullet"/>
      <w:lvlText w:val="-"/>
      <w:lvlJc w:val="left"/>
      <w:pPr>
        <w:ind w:left="1178" w:hanging="286"/>
      </w:pPr>
      <w:rPr>
        <w:rFonts w:ascii="Verdana" w:eastAsia="Verdana" w:hAnsi="Verdana" w:cs="Verdana" w:hint="default"/>
        <w:b w:val="0"/>
        <w:bCs w:val="0"/>
        <w:i w:val="0"/>
        <w:iCs w:val="0"/>
        <w:spacing w:val="0"/>
        <w:w w:val="84"/>
        <w:sz w:val="22"/>
        <w:szCs w:val="22"/>
        <w:lang w:val="es-ES" w:eastAsia="en-US" w:bidi="ar-SA"/>
      </w:rPr>
    </w:lvl>
    <w:lvl w:ilvl="1" w:tplc="A2C03AD2">
      <w:numFmt w:val="bullet"/>
      <w:lvlText w:val="•"/>
      <w:lvlJc w:val="left"/>
      <w:pPr>
        <w:ind w:left="2070" w:hanging="286"/>
      </w:pPr>
      <w:rPr>
        <w:rFonts w:hint="default"/>
        <w:lang w:val="es-ES" w:eastAsia="en-US" w:bidi="ar-SA"/>
      </w:rPr>
    </w:lvl>
    <w:lvl w:ilvl="2" w:tplc="F85C87EE">
      <w:numFmt w:val="bullet"/>
      <w:lvlText w:val="•"/>
      <w:lvlJc w:val="left"/>
      <w:pPr>
        <w:ind w:left="2960" w:hanging="286"/>
      </w:pPr>
      <w:rPr>
        <w:rFonts w:hint="default"/>
        <w:lang w:val="es-ES" w:eastAsia="en-US" w:bidi="ar-SA"/>
      </w:rPr>
    </w:lvl>
    <w:lvl w:ilvl="3" w:tplc="3C66887A">
      <w:numFmt w:val="bullet"/>
      <w:lvlText w:val="•"/>
      <w:lvlJc w:val="left"/>
      <w:pPr>
        <w:ind w:left="3850" w:hanging="286"/>
      </w:pPr>
      <w:rPr>
        <w:rFonts w:hint="default"/>
        <w:lang w:val="es-ES" w:eastAsia="en-US" w:bidi="ar-SA"/>
      </w:rPr>
    </w:lvl>
    <w:lvl w:ilvl="4" w:tplc="2862B406">
      <w:numFmt w:val="bullet"/>
      <w:lvlText w:val="•"/>
      <w:lvlJc w:val="left"/>
      <w:pPr>
        <w:ind w:left="4740" w:hanging="286"/>
      </w:pPr>
      <w:rPr>
        <w:rFonts w:hint="default"/>
        <w:lang w:val="es-ES" w:eastAsia="en-US" w:bidi="ar-SA"/>
      </w:rPr>
    </w:lvl>
    <w:lvl w:ilvl="5" w:tplc="02E210A4">
      <w:numFmt w:val="bullet"/>
      <w:lvlText w:val="•"/>
      <w:lvlJc w:val="left"/>
      <w:pPr>
        <w:ind w:left="5630" w:hanging="286"/>
      </w:pPr>
      <w:rPr>
        <w:rFonts w:hint="default"/>
        <w:lang w:val="es-ES" w:eastAsia="en-US" w:bidi="ar-SA"/>
      </w:rPr>
    </w:lvl>
    <w:lvl w:ilvl="6" w:tplc="CBE47F5E">
      <w:numFmt w:val="bullet"/>
      <w:lvlText w:val="•"/>
      <w:lvlJc w:val="left"/>
      <w:pPr>
        <w:ind w:left="6520" w:hanging="286"/>
      </w:pPr>
      <w:rPr>
        <w:rFonts w:hint="default"/>
        <w:lang w:val="es-ES" w:eastAsia="en-US" w:bidi="ar-SA"/>
      </w:rPr>
    </w:lvl>
    <w:lvl w:ilvl="7" w:tplc="D220B0C4">
      <w:numFmt w:val="bullet"/>
      <w:lvlText w:val="•"/>
      <w:lvlJc w:val="left"/>
      <w:pPr>
        <w:ind w:left="7410" w:hanging="286"/>
      </w:pPr>
      <w:rPr>
        <w:rFonts w:hint="default"/>
        <w:lang w:val="es-ES" w:eastAsia="en-US" w:bidi="ar-SA"/>
      </w:rPr>
    </w:lvl>
    <w:lvl w:ilvl="8" w:tplc="E696A83A">
      <w:numFmt w:val="bullet"/>
      <w:lvlText w:val="•"/>
      <w:lvlJc w:val="left"/>
      <w:pPr>
        <w:ind w:left="8300" w:hanging="286"/>
      </w:pPr>
      <w:rPr>
        <w:rFonts w:hint="default"/>
        <w:lang w:val="es-ES" w:eastAsia="en-US" w:bidi="ar-SA"/>
      </w:rPr>
    </w:lvl>
  </w:abstractNum>
  <w:abstractNum w:abstractNumId="68" w15:restartNumberingAfterBreak="0">
    <w:nsid w:val="3D40726E"/>
    <w:multiLevelType w:val="hybridMultilevel"/>
    <w:tmpl w:val="519A1372"/>
    <w:lvl w:ilvl="0" w:tplc="3FAE506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8E0B984">
      <w:numFmt w:val="bullet"/>
      <w:lvlText w:val="•"/>
      <w:lvlJc w:val="left"/>
      <w:pPr>
        <w:ind w:left="1785" w:hanging="720"/>
      </w:pPr>
      <w:rPr>
        <w:rFonts w:hint="default"/>
        <w:lang w:val="es-ES" w:eastAsia="en-US" w:bidi="ar-SA"/>
      </w:rPr>
    </w:lvl>
    <w:lvl w:ilvl="2" w:tplc="B2CCBC5C">
      <w:numFmt w:val="bullet"/>
      <w:lvlText w:val="•"/>
      <w:lvlJc w:val="left"/>
      <w:pPr>
        <w:ind w:left="2711" w:hanging="720"/>
      </w:pPr>
      <w:rPr>
        <w:rFonts w:hint="default"/>
        <w:lang w:val="es-ES" w:eastAsia="en-US" w:bidi="ar-SA"/>
      </w:rPr>
    </w:lvl>
    <w:lvl w:ilvl="3" w:tplc="CD94478C">
      <w:numFmt w:val="bullet"/>
      <w:lvlText w:val="•"/>
      <w:lvlJc w:val="left"/>
      <w:pPr>
        <w:ind w:left="3637" w:hanging="720"/>
      </w:pPr>
      <w:rPr>
        <w:rFonts w:hint="default"/>
        <w:lang w:val="es-ES" w:eastAsia="en-US" w:bidi="ar-SA"/>
      </w:rPr>
    </w:lvl>
    <w:lvl w:ilvl="4" w:tplc="3ACABC28">
      <w:numFmt w:val="bullet"/>
      <w:lvlText w:val="•"/>
      <w:lvlJc w:val="left"/>
      <w:pPr>
        <w:ind w:left="4562" w:hanging="720"/>
      </w:pPr>
      <w:rPr>
        <w:rFonts w:hint="default"/>
        <w:lang w:val="es-ES" w:eastAsia="en-US" w:bidi="ar-SA"/>
      </w:rPr>
    </w:lvl>
    <w:lvl w:ilvl="5" w:tplc="D5ACBBDA">
      <w:numFmt w:val="bullet"/>
      <w:lvlText w:val="•"/>
      <w:lvlJc w:val="left"/>
      <w:pPr>
        <w:ind w:left="5488" w:hanging="720"/>
      </w:pPr>
      <w:rPr>
        <w:rFonts w:hint="default"/>
        <w:lang w:val="es-ES" w:eastAsia="en-US" w:bidi="ar-SA"/>
      </w:rPr>
    </w:lvl>
    <w:lvl w:ilvl="6" w:tplc="0C627D48">
      <w:numFmt w:val="bullet"/>
      <w:lvlText w:val="•"/>
      <w:lvlJc w:val="left"/>
      <w:pPr>
        <w:ind w:left="6414" w:hanging="720"/>
      </w:pPr>
      <w:rPr>
        <w:rFonts w:hint="default"/>
        <w:lang w:val="es-ES" w:eastAsia="en-US" w:bidi="ar-SA"/>
      </w:rPr>
    </w:lvl>
    <w:lvl w:ilvl="7" w:tplc="C0E82018">
      <w:numFmt w:val="bullet"/>
      <w:lvlText w:val="•"/>
      <w:lvlJc w:val="left"/>
      <w:pPr>
        <w:ind w:left="7340" w:hanging="720"/>
      </w:pPr>
      <w:rPr>
        <w:rFonts w:hint="default"/>
        <w:lang w:val="es-ES" w:eastAsia="en-US" w:bidi="ar-SA"/>
      </w:rPr>
    </w:lvl>
    <w:lvl w:ilvl="8" w:tplc="9F68C1A6">
      <w:numFmt w:val="bullet"/>
      <w:lvlText w:val="•"/>
      <w:lvlJc w:val="left"/>
      <w:pPr>
        <w:ind w:left="8265" w:hanging="720"/>
      </w:pPr>
      <w:rPr>
        <w:rFonts w:hint="default"/>
        <w:lang w:val="es-ES" w:eastAsia="en-US" w:bidi="ar-SA"/>
      </w:rPr>
    </w:lvl>
  </w:abstractNum>
  <w:abstractNum w:abstractNumId="69" w15:restartNumberingAfterBreak="0">
    <w:nsid w:val="3EAA48C8"/>
    <w:multiLevelType w:val="hybridMultilevel"/>
    <w:tmpl w:val="AE0C904A"/>
    <w:lvl w:ilvl="0" w:tplc="069CDF6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AFCEFF02">
      <w:numFmt w:val="bullet"/>
      <w:lvlText w:val="•"/>
      <w:lvlJc w:val="left"/>
      <w:pPr>
        <w:ind w:left="2088" w:hanging="576"/>
      </w:pPr>
      <w:rPr>
        <w:rFonts w:hint="default"/>
        <w:lang w:val="es-ES" w:eastAsia="en-US" w:bidi="ar-SA"/>
      </w:rPr>
    </w:lvl>
    <w:lvl w:ilvl="2" w:tplc="96269556">
      <w:numFmt w:val="bullet"/>
      <w:lvlText w:val="•"/>
      <w:lvlJc w:val="left"/>
      <w:pPr>
        <w:ind w:left="2976" w:hanging="576"/>
      </w:pPr>
      <w:rPr>
        <w:rFonts w:hint="default"/>
        <w:lang w:val="es-ES" w:eastAsia="en-US" w:bidi="ar-SA"/>
      </w:rPr>
    </w:lvl>
    <w:lvl w:ilvl="3" w:tplc="9D02F55C">
      <w:numFmt w:val="bullet"/>
      <w:lvlText w:val="•"/>
      <w:lvlJc w:val="left"/>
      <w:pPr>
        <w:ind w:left="3864" w:hanging="576"/>
      </w:pPr>
      <w:rPr>
        <w:rFonts w:hint="default"/>
        <w:lang w:val="es-ES" w:eastAsia="en-US" w:bidi="ar-SA"/>
      </w:rPr>
    </w:lvl>
    <w:lvl w:ilvl="4" w:tplc="883AA0E6">
      <w:numFmt w:val="bullet"/>
      <w:lvlText w:val="•"/>
      <w:lvlJc w:val="left"/>
      <w:pPr>
        <w:ind w:left="4752" w:hanging="576"/>
      </w:pPr>
      <w:rPr>
        <w:rFonts w:hint="default"/>
        <w:lang w:val="es-ES" w:eastAsia="en-US" w:bidi="ar-SA"/>
      </w:rPr>
    </w:lvl>
    <w:lvl w:ilvl="5" w:tplc="22DCD944">
      <w:numFmt w:val="bullet"/>
      <w:lvlText w:val="•"/>
      <w:lvlJc w:val="left"/>
      <w:pPr>
        <w:ind w:left="5640" w:hanging="576"/>
      </w:pPr>
      <w:rPr>
        <w:rFonts w:hint="default"/>
        <w:lang w:val="es-ES" w:eastAsia="en-US" w:bidi="ar-SA"/>
      </w:rPr>
    </w:lvl>
    <w:lvl w:ilvl="6" w:tplc="BEA07330">
      <w:numFmt w:val="bullet"/>
      <w:lvlText w:val="•"/>
      <w:lvlJc w:val="left"/>
      <w:pPr>
        <w:ind w:left="6528" w:hanging="576"/>
      </w:pPr>
      <w:rPr>
        <w:rFonts w:hint="default"/>
        <w:lang w:val="es-ES" w:eastAsia="en-US" w:bidi="ar-SA"/>
      </w:rPr>
    </w:lvl>
    <w:lvl w:ilvl="7" w:tplc="6DD280C2">
      <w:numFmt w:val="bullet"/>
      <w:lvlText w:val="•"/>
      <w:lvlJc w:val="left"/>
      <w:pPr>
        <w:ind w:left="7416" w:hanging="576"/>
      </w:pPr>
      <w:rPr>
        <w:rFonts w:hint="default"/>
        <w:lang w:val="es-ES" w:eastAsia="en-US" w:bidi="ar-SA"/>
      </w:rPr>
    </w:lvl>
    <w:lvl w:ilvl="8" w:tplc="0C7E8ED6">
      <w:numFmt w:val="bullet"/>
      <w:lvlText w:val="•"/>
      <w:lvlJc w:val="left"/>
      <w:pPr>
        <w:ind w:left="8304" w:hanging="576"/>
      </w:pPr>
      <w:rPr>
        <w:rFonts w:hint="default"/>
        <w:lang w:val="es-ES" w:eastAsia="en-US" w:bidi="ar-SA"/>
      </w:rPr>
    </w:lvl>
  </w:abstractNum>
  <w:abstractNum w:abstractNumId="70" w15:restartNumberingAfterBreak="0">
    <w:nsid w:val="3F0C7D62"/>
    <w:multiLevelType w:val="hybridMultilevel"/>
    <w:tmpl w:val="CB8AEDA6"/>
    <w:lvl w:ilvl="0" w:tplc="AF7494D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58AF0B6">
      <w:numFmt w:val="bullet"/>
      <w:lvlText w:val="•"/>
      <w:lvlJc w:val="left"/>
      <w:pPr>
        <w:ind w:left="1785" w:hanging="720"/>
      </w:pPr>
      <w:rPr>
        <w:rFonts w:hint="default"/>
        <w:lang w:val="es-ES" w:eastAsia="en-US" w:bidi="ar-SA"/>
      </w:rPr>
    </w:lvl>
    <w:lvl w:ilvl="2" w:tplc="0E80B8D4">
      <w:numFmt w:val="bullet"/>
      <w:lvlText w:val="•"/>
      <w:lvlJc w:val="left"/>
      <w:pPr>
        <w:ind w:left="2711" w:hanging="720"/>
      </w:pPr>
      <w:rPr>
        <w:rFonts w:hint="default"/>
        <w:lang w:val="es-ES" w:eastAsia="en-US" w:bidi="ar-SA"/>
      </w:rPr>
    </w:lvl>
    <w:lvl w:ilvl="3" w:tplc="24F884FC">
      <w:numFmt w:val="bullet"/>
      <w:lvlText w:val="•"/>
      <w:lvlJc w:val="left"/>
      <w:pPr>
        <w:ind w:left="3637" w:hanging="720"/>
      </w:pPr>
      <w:rPr>
        <w:rFonts w:hint="default"/>
        <w:lang w:val="es-ES" w:eastAsia="en-US" w:bidi="ar-SA"/>
      </w:rPr>
    </w:lvl>
    <w:lvl w:ilvl="4" w:tplc="1C3C6B7A">
      <w:numFmt w:val="bullet"/>
      <w:lvlText w:val="•"/>
      <w:lvlJc w:val="left"/>
      <w:pPr>
        <w:ind w:left="4562" w:hanging="720"/>
      </w:pPr>
      <w:rPr>
        <w:rFonts w:hint="default"/>
        <w:lang w:val="es-ES" w:eastAsia="en-US" w:bidi="ar-SA"/>
      </w:rPr>
    </w:lvl>
    <w:lvl w:ilvl="5" w:tplc="8CC61426">
      <w:numFmt w:val="bullet"/>
      <w:lvlText w:val="•"/>
      <w:lvlJc w:val="left"/>
      <w:pPr>
        <w:ind w:left="5488" w:hanging="720"/>
      </w:pPr>
      <w:rPr>
        <w:rFonts w:hint="default"/>
        <w:lang w:val="es-ES" w:eastAsia="en-US" w:bidi="ar-SA"/>
      </w:rPr>
    </w:lvl>
    <w:lvl w:ilvl="6" w:tplc="558EC0D8">
      <w:numFmt w:val="bullet"/>
      <w:lvlText w:val="•"/>
      <w:lvlJc w:val="left"/>
      <w:pPr>
        <w:ind w:left="6414" w:hanging="720"/>
      </w:pPr>
      <w:rPr>
        <w:rFonts w:hint="default"/>
        <w:lang w:val="es-ES" w:eastAsia="en-US" w:bidi="ar-SA"/>
      </w:rPr>
    </w:lvl>
    <w:lvl w:ilvl="7" w:tplc="A12E09AE">
      <w:numFmt w:val="bullet"/>
      <w:lvlText w:val="•"/>
      <w:lvlJc w:val="left"/>
      <w:pPr>
        <w:ind w:left="7340" w:hanging="720"/>
      </w:pPr>
      <w:rPr>
        <w:rFonts w:hint="default"/>
        <w:lang w:val="es-ES" w:eastAsia="en-US" w:bidi="ar-SA"/>
      </w:rPr>
    </w:lvl>
    <w:lvl w:ilvl="8" w:tplc="B9C07DDE">
      <w:numFmt w:val="bullet"/>
      <w:lvlText w:val="•"/>
      <w:lvlJc w:val="left"/>
      <w:pPr>
        <w:ind w:left="8265" w:hanging="720"/>
      </w:pPr>
      <w:rPr>
        <w:rFonts w:hint="default"/>
        <w:lang w:val="es-ES" w:eastAsia="en-US" w:bidi="ar-SA"/>
      </w:rPr>
    </w:lvl>
  </w:abstractNum>
  <w:abstractNum w:abstractNumId="71" w15:restartNumberingAfterBreak="0">
    <w:nsid w:val="3F5E29AE"/>
    <w:multiLevelType w:val="hybridMultilevel"/>
    <w:tmpl w:val="5B1E150C"/>
    <w:lvl w:ilvl="0" w:tplc="C150A3D8">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3AFC262A">
      <w:numFmt w:val="bullet"/>
      <w:lvlText w:val="•"/>
      <w:lvlJc w:val="left"/>
      <w:pPr>
        <w:ind w:left="2304" w:hanging="286"/>
      </w:pPr>
      <w:rPr>
        <w:rFonts w:hint="default"/>
        <w:lang w:val="es-ES" w:eastAsia="en-US" w:bidi="ar-SA"/>
      </w:rPr>
    </w:lvl>
    <w:lvl w:ilvl="2" w:tplc="A386C068">
      <w:numFmt w:val="bullet"/>
      <w:lvlText w:val="•"/>
      <w:lvlJc w:val="left"/>
      <w:pPr>
        <w:ind w:left="3128" w:hanging="286"/>
      </w:pPr>
      <w:rPr>
        <w:rFonts w:hint="default"/>
        <w:lang w:val="es-ES" w:eastAsia="en-US" w:bidi="ar-SA"/>
      </w:rPr>
    </w:lvl>
    <w:lvl w:ilvl="3" w:tplc="F01ACA7E">
      <w:numFmt w:val="bullet"/>
      <w:lvlText w:val="•"/>
      <w:lvlJc w:val="left"/>
      <w:pPr>
        <w:ind w:left="3952" w:hanging="286"/>
      </w:pPr>
      <w:rPr>
        <w:rFonts w:hint="default"/>
        <w:lang w:val="es-ES" w:eastAsia="en-US" w:bidi="ar-SA"/>
      </w:rPr>
    </w:lvl>
    <w:lvl w:ilvl="4" w:tplc="FB7443F2">
      <w:numFmt w:val="bullet"/>
      <w:lvlText w:val="•"/>
      <w:lvlJc w:val="left"/>
      <w:pPr>
        <w:ind w:left="4776" w:hanging="286"/>
      </w:pPr>
      <w:rPr>
        <w:rFonts w:hint="default"/>
        <w:lang w:val="es-ES" w:eastAsia="en-US" w:bidi="ar-SA"/>
      </w:rPr>
    </w:lvl>
    <w:lvl w:ilvl="5" w:tplc="19D69760">
      <w:numFmt w:val="bullet"/>
      <w:lvlText w:val="•"/>
      <w:lvlJc w:val="left"/>
      <w:pPr>
        <w:ind w:left="5600" w:hanging="286"/>
      </w:pPr>
      <w:rPr>
        <w:rFonts w:hint="default"/>
        <w:lang w:val="es-ES" w:eastAsia="en-US" w:bidi="ar-SA"/>
      </w:rPr>
    </w:lvl>
    <w:lvl w:ilvl="6" w:tplc="D73A433E">
      <w:numFmt w:val="bullet"/>
      <w:lvlText w:val="•"/>
      <w:lvlJc w:val="left"/>
      <w:pPr>
        <w:ind w:left="6424" w:hanging="286"/>
      </w:pPr>
      <w:rPr>
        <w:rFonts w:hint="default"/>
        <w:lang w:val="es-ES" w:eastAsia="en-US" w:bidi="ar-SA"/>
      </w:rPr>
    </w:lvl>
    <w:lvl w:ilvl="7" w:tplc="192E655E">
      <w:numFmt w:val="bullet"/>
      <w:lvlText w:val="•"/>
      <w:lvlJc w:val="left"/>
      <w:pPr>
        <w:ind w:left="7248" w:hanging="286"/>
      </w:pPr>
      <w:rPr>
        <w:rFonts w:hint="default"/>
        <w:lang w:val="es-ES" w:eastAsia="en-US" w:bidi="ar-SA"/>
      </w:rPr>
    </w:lvl>
    <w:lvl w:ilvl="8" w:tplc="50346B0A">
      <w:numFmt w:val="bullet"/>
      <w:lvlText w:val="•"/>
      <w:lvlJc w:val="left"/>
      <w:pPr>
        <w:ind w:left="8072" w:hanging="286"/>
      </w:pPr>
      <w:rPr>
        <w:rFonts w:hint="default"/>
        <w:lang w:val="es-ES" w:eastAsia="en-US" w:bidi="ar-SA"/>
      </w:rPr>
    </w:lvl>
  </w:abstractNum>
  <w:abstractNum w:abstractNumId="72" w15:restartNumberingAfterBreak="0">
    <w:nsid w:val="3FF7268C"/>
    <w:multiLevelType w:val="hybridMultilevel"/>
    <w:tmpl w:val="0F523ABC"/>
    <w:lvl w:ilvl="0" w:tplc="8C60A0B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15FCC078">
      <w:numFmt w:val="bullet"/>
      <w:lvlText w:val="•"/>
      <w:lvlJc w:val="left"/>
      <w:pPr>
        <w:ind w:left="2088" w:hanging="576"/>
      </w:pPr>
      <w:rPr>
        <w:rFonts w:hint="default"/>
        <w:lang w:val="es-ES" w:eastAsia="en-US" w:bidi="ar-SA"/>
      </w:rPr>
    </w:lvl>
    <w:lvl w:ilvl="2" w:tplc="46D0EEB6">
      <w:numFmt w:val="bullet"/>
      <w:lvlText w:val="•"/>
      <w:lvlJc w:val="left"/>
      <w:pPr>
        <w:ind w:left="2976" w:hanging="576"/>
      </w:pPr>
      <w:rPr>
        <w:rFonts w:hint="default"/>
        <w:lang w:val="es-ES" w:eastAsia="en-US" w:bidi="ar-SA"/>
      </w:rPr>
    </w:lvl>
    <w:lvl w:ilvl="3" w:tplc="4456FFFC">
      <w:numFmt w:val="bullet"/>
      <w:lvlText w:val="•"/>
      <w:lvlJc w:val="left"/>
      <w:pPr>
        <w:ind w:left="3864" w:hanging="576"/>
      </w:pPr>
      <w:rPr>
        <w:rFonts w:hint="default"/>
        <w:lang w:val="es-ES" w:eastAsia="en-US" w:bidi="ar-SA"/>
      </w:rPr>
    </w:lvl>
    <w:lvl w:ilvl="4" w:tplc="F5D20BDA">
      <w:numFmt w:val="bullet"/>
      <w:lvlText w:val="•"/>
      <w:lvlJc w:val="left"/>
      <w:pPr>
        <w:ind w:left="4752" w:hanging="576"/>
      </w:pPr>
      <w:rPr>
        <w:rFonts w:hint="default"/>
        <w:lang w:val="es-ES" w:eastAsia="en-US" w:bidi="ar-SA"/>
      </w:rPr>
    </w:lvl>
    <w:lvl w:ilvl="5" w:tplc="EBA484FE">
      <w:numFmt w:val="bullet"/>
      <w:lvlText w:val="•"/>
      <w:lvlJc w:val="left"/>
      <w:pPr>
        <w:ind w:left="5640" w:hanging="576"/>
      </w:pPr>
      <w:rPr>
        <w:rFonts w:hint="default"/>
        <w:lang w:val="es-ES" w:eastAsia="en-US" w:bidi="ar-SA"/>
      </w:rPr>
    </w:lvl>
    <w:lvl w:ilvl="6" w:tplc="7EBA1C20">
      <w:numFmt w:val="bullet"/>
      <w:lvlText w:val="•"/>
      <w:lvlJc w:val="left"/>
      <w:pPr>
        <w:ind w:left="6528" w:hanging="576"/>
      </w:pPr>
      <w:rPr>
        <w:rFonts w:hint="default"/>
        <w:lang w:val="es-ES" w:eastAsia="en-US" w:bidi="ar-SA"/>
      </w:rPr>
    </w:lvl>
    <w:lvl w:ilvl="7" w:tplc="4EB4D4DC">
      <w:numFmt w:val="bullet"/>
      <w:lvlText w:val="•"/>
      <w:lvlJc w:val="left"/>
      <w:pPr>
        <w:ind w:left="7416" w:hanging="576"/>
      </w:pPr>
      <w:rPr>
        <w:rFonts w:hint="default"/>
        <w:lang w:val="es-ES" w:eastAsia="en-US" w:bidi="ar-SA"/>
      </w:rPr>
    </w:lvl>
    <w:lvl w:ilvl="8" w:tplc="8A566A80">
      <w:numFmt w:val="bullet"/>
      <w:lvlText w:val="•"/>
      <w:lvlJc w:val="left"/>
      <w:pPr>
        <w:ind w:left="8304" w:hanging="576"/>
      </w:pPr>
      <w:rPr>
        <w:rFonts w:hint="default"/>
        <w:lang w:val="es-ES" w:eastAsia="en-US" w:bidi="ar-SA"/>
      </w:rPr>
    </w:lvl>
  </w:abstractNum>
  <w:abstractNum w:abstractNumId="73" w15:restartNumberingAfterBreak="0">
    <w:nsid w:val="403E576C"/>
    <w:multiLevelType w:val="hybridMultilevel"/>
    <w:tmpl w:val="43381F4A"/>
    <w:lvl w:ilvl="0" w:tplc="A5EA799E">
      <w:start w:val="1"/>
      <w:numFmt w:val="lowerLetter"/>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39F4A7D6">
      <w:start w:val="1"/>
      <w:numFmt w:val="upperRoman"/>
      <w:lvlText w:val="%2."/>
      <w:lvlJc w:val="left"/>
      <w:pPr>
        <w:ind w:left="1202" w:hanging="576"/>
      </w:pPr>
      <w:rPr>
        <w:rFonts w:ascii="Arial" w:eastAsia="Arial" w:hAnsi="Arial" w:cs="Arial" w:hint="default"/>
        <w:b/>
        <w:bCs/>
        <w:i w:val="0"/>
        <w:iCs w:val="0"/>
        <w:spacing w:val="-1"/>
        <w:w w:val="99"/>
        <w:sz w:val="20"/>
        <w:szCs w:val="20"/>
        <w:lang w:val="es-ES" w:eastAsia="en-US" w:bidi="ar-SA"/>
      </w:rPr>
    </w:lvl>
    <w:lvl w:ilvl="2" w:tplc="56FA4856">
      <w:numFmt w:val="bullet"/>
      <w:lvlText w:val="•"/>
      <w:lvlJc w:val="left"/>
      <w:pPr>
        <w:ind w:left="2976" w:hanging="576"/>
      </w:pPr>
      <w:rPr>
        <w:rFonts w:hint="default"/>
        <w:lang w:val="es-ES" w:eastAsia="en-US" w:bidi="ar-SA"/>
      </w:rPr>
    </w:lvl>
    <w:lvl w:ilvl="3" w:tplc="88A49DB0">
      <w:numFmt w:val="bullet"/>
      <w:lvlText w:val="•"/>
      <w:lvlJc w:val="left"/>
      <w:pPr>
        <w:ind w:left="3864" w:hanging="576"/>
      </w:pPr>
      <w:rPr>
        <w:rFonts w:hint="default"/>
        <w:lang w:val="es-ES" w:eastAsia="en-US" w:bidi="ar-SA"/>
      </w:rPr>
    </w:lvl>
    <w:lvl w:ilvl="4" w:tplc="EBBC5168">
      <w:numFmt w:val="bullet"/>
      <w:lvlText w:val="•"/>
      <w:lvlJc w:val="left"/>
      <w:pPr>
        <w:ind w:left="4752" w:hanging="576"/>
      </w:pPr>
      <w:rPr>
        <w:rFonts w:hint="default"/>
        <w:lang w:val="es-ES" w:eastAsia="en-US" w:bidi="ar-SA"/>
      </w:rPr>
    </w:lvl>
    <w:lvl w:ilvl="5" w:tplc="9ADEA73E">
      <w:numFmt w:val="bullet"/>
      <w:lvlText w:val="•"/>
      <w:lvlJc w:val="left"/>
      <w:pPr>
        <w:ind w:left="5640" w:hanging="576"/>
      </w:pPr>
      <w:rPr>
        <w:rFonts w:hint="default"/>
        <w:lang w:val="es-ES" w:eastAsia="en-US" w:bidi="ar-SA"/>
      </w:rPr>
    </w:lvl>
    <w:lvl w:ilvl="6" w:tplc="943E8668">
      <w:numFmt w:val="bullet"/>
      <w:lvlText w:val="•"/>
      <w:lvlJc w:val="left"/>
      <w:pPr>
        <w:ind w:left="6528" w:hanging="576"/>
      </w:pPr>
      <w:rPr>
        <w:rFonts w:hint="default"/>
        <w:lang w:val="es-ES" w:eastAsia="en-US" w:bidi="ar-SA"/>
      </w:rPr>
    </w:lvl>
    <w:lvl w:ilvl="7" w:tplc="A65A7C10">
      <w:numFmt w:val="bullet"/>
      <w:lvlText w:val="•"/>
      <w:lvlJc w:val="left"/>
      <w:pPr>
        <w:ind w:left="7416" w:hanging="576"/>
      </w:pPr>
      <w:rPr>
        <w:rFonts w:hint="default"/>
        <w:lang w:val="es-ES" w:eastAsia="en-US" w:bidi="ar-SA"/>
      </w:rPr>
    </w:lvl>
    <w:lvl w:ilvl="8" w:tplc="1908C60C">
      <w:numFmt w:val="bullet"/>
      <w:lvlText w:val="•"/>
      <w:lvlJc w:val="left"/>
      <w:pPr>
        <w:ind w:left="8304" w:hanging="576"/>
      </w:pPr>
      <w:rPr>
        <w:rFonts w:hint="default"/>
        <w:lang w:val="es-ES" w:eastAsia="en-US" w:bidi="ar-SA"/>
      </w:rPr>
    </w:lvl>
  </w:abstractNum>
  <w:abstractNum w:abstractNumId="74" w15:restartNumberingAfterBreak="0">
    <w:nsid w:val="407A5A18"/>
    <w:multiLevelType w:val="hybridMultilevel"/>
    <w:tmpl w:val="106C4634"/>
    <w:lvl w:ilvl="0" w:tplc="B2B42954">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07303508">
      <w:numFmt w:val="bullet"/>
      <w:lvlText w:val="•"/>
      <w:lvlJc w:val="left"/>
      <w:pPr>
        <w:ind w:left="2034" w:hanging="389"/>
      </w:pPr>
      <w:rPr>
        <w:rFonts w:hint="default"/>
        <w:lang w:val="es-ES" w:eastAsia="en-US" w:bidi="ar-SA"/>
      </w:rPr>
    </w:lvl>
    <w:lvl w:ilvl="2" w:tplc="D374BAB2">
      <w:numFmt w:val="bullet"/>
      <w:lvlText w:val="•"/>
      <w:lvlJc w:val="left"/>
      <w:pPr>
        <w:ind w:left="2888" w:hanging="389"/>
      </w:pPr>
      <w:rPr>
        <w:rFonts w:hint="default"/>
        <w:lang w:val="es-ES" w:eastAsia="en-US" w:bidi="ar-SA"/>
      </w:rPr>
    </w:lvl>
    <w:lvl w:ilvl="3" w:tplc="E280F8AC">
      <w:numFmt w:val="bullet"/>
      <w:lvlText w:val="•"/>
      <w:lvlJc w:val="left"/>
      <w:pPr>
        <w:ind w:left="3742" w:hanging="389"/>
      </w:pPr>
      <w:rPr>
        <w:rFonts w:hint="default"/>
        <w:lang w:val="es-ES" w:eastAsia="en-US" w:bidi="ar-SA"/>
      </w:rPr>
    </w:lvl>
    <w:lvl w:ilvl="4" w:tplc="77488EF0">
      <w:numFmt w:val="bullet"/>
      <w:lvlText w:val="•"/>
      <w:lvlJc w:val="left"/>
      <w:pPr>
        <w:ind w:left="4596" w:hanging="389"/>
      </w:pPr>
      <w:rPr>
        <w:rFonts w:hint="default"/>
        <w:lang w:val="es-ES" w:eastAsia="en-US" w:bidi="ar-SA"/>
      </w:rPr>
    </w:lvl>
    <w:lvl w:ilvl="5" w:tplc="FB6E3E32">
      <w:numFmt w:val="bullet"/>
      <w:lvlText w:val="•"/>
      <w:lvlJc w:val="left"/>
      <w:pPr>
        <w:ind w:left="5450" w:hanging="389"/>
      </w:pPr>
      <w:rPr>
        <w:rFonts w:hint="default"/>
        <w:lang w:val="es-ES" w:eastAsia="en-US" w:bidi="ar-SA"/>
      </w:rPr>
    </w:lvl>
    <w:lvl w:ilvl="6" w:tplc="91C0E698">
      <w:numFmt w:val="bullet"/>
      <w:lvlText w:val="•"/>
      <w:lvlJc w:val="left"/>
      <w:pPr>
        <w:ind w:left="6304" w:hanging="389"/>
      </w:pPr>
      <w:rPr>
        <w:rFonts w:hint="default"/>
        <w:lang w:val="es-ES" w:eastAsia="en-US" w:bidi="ar-SA"/>
      </w:rPr>
    </w:lvl>
    <w:lvl w:ilvl="7" w:tplc="13BED978">
      <w:numFmt w:val="bullet"/>
      <w:lvlText w:val="•"/>
      <w:lvlJc w:val="left"/>
      <w:pPr>
        <w:ind w:left="7158" w:hanging="389"/>
      </w:pPr>
      <w:rPr>
        <w:rFonts w:hint="default"/>
        <w:lang w:val="es-ES" w:eastAsia="en-US" w:bidi="ar-SA"/>
      </w:rPr>
    </w:lvl>
    <w:lvl w:ilvl="8" w:tplc="8E52613E">
      <w:numFmt w:val="bullet"/>
      <w:lvlText w:val="•"/>
      <w:lvlJc w:val="left"/>
      <w:pPr>
        <w:ind w:left="8012" w:hanging="389"/>
      </w:pPr>
      <w:rPr>
        <w:rFonts w:hint="default"/>
        <w:lang w:val="es-ES" w:eastAsia="en-US" w:bidi="ar-SA"/>
      </w:rPr>
    </w:lvl>
  </w:abstractNum>
  <w:abstractNum w:abstractNumId="75" w15:restartNumberingAfterBreak="0">
    <w:nsid w:val="41C03557"/>
    <w:multiLevelType w:val="hybridMultilevel"/>
    <w:tmpl w:val="018499BC"/>
    <w:lvl w:ilvl="0" w:tplc="43E87FE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F2566576">
      <w:numFmt w:val="bullet"/>
      <w:lvlText w:val="•"/>
      <w:lvlJc w:val="left"/>
      <w:pPr>
        <w:ind w:left="1785" w:hanging="720"/>
      </w:pPr>
      <w:rPr>
        <w:rFonts w:hint="default"/>
        <w:lang w:val="es-ES" w:eastAsia="en-US" w:bidi="ar-SA"/>
      </w:rPr>
    </w:lvl>
    <w:lvl w:ilvl="2" w:tplc="F6FE1030">
      <w:numFmt w:val="bullet"/>
      <w:lvlText w:val="•"/>
      <w:lvlJc w:val="left"/>
      <w:pPr>
        <w:ind w:left="2711" w:hanging="720"/>
      </w:pPr>
      <w:rPr>
        <w:rFonts w:hint="default"/>
        <w:lang w:val="es-ES" w:eastAsia="en-US" w:bidi="ar-SA"/>
      </w:rPr>
    </w:lvl>
    <w:lvl w:ilvl="3" w:tplc="4EAEFDD0">
      <w:numFmt w:val="bullet"/>
      <w:lvlText w:val="•"/>
      <w:lvlJc w:val="left"/>
      <w:pPr>
        <w:ind w:left="3637" w:hanging="720"/>
      </w:pPr>
      <w:rPr>
        <w:rFonts w:hint="default"/>
        <w:lang w:val="es-ES" w:eastAsia="en-US" w:bidi="ar-SA"/>
      </w:rPr>
    </w:lvl>
    <w:lvl w:ilvl="4" w:tplc="9E325174">
      <w:numFmt w:val="bullet"/>
      <w:lvlText w:val="•"/>
      <w:lvlJc w:val="left"/>
      <w:pPr>
        <w:ind w:left="4562" w:hanging="720"/>
      </w:pPr>
      <w:rPr>
        <w:rFonts w:hint="default"/>
        <w:lang w:val="es-ES" w:eastAsia="en-US" w:bidi="ar-SA"/>
      </w:rPr>
    </w:lvl>
    <w:lvl w:ilvl="5" w:tplc="410E3F88">
      <w:numFmt w:val="bullet"/>
      <w:lvlText w:val="•"/>
      <w:lvlJc w:val="left"/>
      <w:pPr>
        <w:ind w:left="5488" w:hanging="720"/>
      </w:pPr>
      <w:rPr>
        <w:rFonts w:hint="default"/>
        <w:lang w:val="es-ES" w:eastAsia="en-US" w:bidi="ar-SA"/>
      </w:rPr>
    </w:lvl>
    <w:lvl w:ilvl="6" w:tplc="98A44FB2">
      <w:numFmt w:val="bullet"/>
      <w:lvlText w:val="•"/>
      <w:lvlJc w:val="left"/>
      <w:pPr>
        <w:ind w:left="6414" w:hanging="720"/>
      </w:pPr>
      <w:rPr>
        <w:rFonts w:hint="default"/>
        <w:lang w:val="es-ES" w:eastAsia="en-US" w:bidi="ar-SA"/>
      </w:rPr>
    </w:lvl>
    <w:lvl w:ilvl="7" w:tplc="AE3A6BAC">
      <w:numFmt w:val="bullet"/>
      <w:lvlText w:val="•"/>
      <w:lvlJc w:val="left"/>
      <w:pPr>
        <w:ind w:left="7340" w:hanging="720"/>
      </w:pPr>
      <w:rPr>
        <w:rFonts w:hint="default"/>
        <w:lang w:val="es-ES" w:eastAsia="en-US" w:bidi="ar-SA"/>
      </w:rPr>
    </w:lvl>
    <w:lvl w:ilvl="8" w:tplc="3252C590">
      <w:numFmt w:val="bullet"/>
      <w:lvlText w:val="•"/>
      <w:lvlJc w:val="left"/>
      <w:pPr>
        <w:ind w:left="8265" w:hanging="720"/>
      </w:pPr>
      <w:rPr>
        <w:rFonts w:hint="default"/>
        <w:lang w:val="es-ES" w:eastAsia="en-US" w:bidi="ar-SA"/>
      </w:rPr>
    </w:lvl>
  </w:abstractNum>
  <w:abstractNum w:abstractNumId="76" w15:restartNumberingAfterBreak="0">
    <w:nsid w:val="41DA7E4F"/>
    <w:multiLevelType w:val="hybridMultilevel"/>
    <w:tmpl w:val="CD9C51F8"/>
    <w:lvl w:ilvl="0" w:tplc="FFC24146">
      <w:start w:val="1"/>
      <w:numFmt w:val="upperRoman"/>
      <w:lvlText w:val="%1."/>
      <w:lvlJc w:val="left"/>
      <w:pPr>
        <w:ind w:left="863" w:hanging="692"/>
      </w:pPr>
      <w:rPr>
        <w:rFonts w:ascii="Arial" w:eastAsia="Arial" w:hAnsi="Arial" w:cs="Arial" w:hint="default"/>
        <w:b/>
        <w:bCs/>
        <w:i w:val="0"/>
        <w:iCs w:val="0"/>
        <w:spacing w:val="0"/>
        <w:w w:val="100"/>
        <w:sz w:val="24"/>
        <w:szCs w:val="24"/>
        <w:lang w:val="es-ES" w:eastAsia="en-US" w:bidi="ar-SA"/>
      </w:rPr>
    </w:lvl>
    <w:lvl w:ilvl="1" w:tplc="83CEE6C6">
      <w:start w:val="1"/>
      <w:numFmt w:val="lowerLetter"/>
      <w:lvlText w:val="%2."/>
      <w:lvlJc w:val="left"/>
      <w:pPr>
        <w:ind w:left="1305" w:hanging="476"/>
      </w:pPr>
      <w:rPr>
        <w:rFonts w:ascii="Arial MT" w:eastAsia="Arial MT" w:hAnsi="Arial MT" w:cs="Arial MT" w:hint="default"/>
        <w:b w:val="0"/>
        <w:bCs w:val="0"/>
        <w:i w:val="0"/>
        <w:iCs w:val="0"/>
        <w:spacing w:val="0"/>
        <w:w w:val="100"/>
        <w:sz w:val="24"/>
        <w:szCs w:val="24"/>
        <w:lang w:val="es-ES" w:eastAsia="en-US" w:bidi="ar-SA"/>
      </w:rPr>
    </w:lvl>
    <w:lvl w:ilvl="2" w:tplc="FC90E4C6">
      <w:numFmt w:val="bullet"/>
      <w:lvlText w:val="•"/>
      <w:lvlJc w:val="left"/>
      <w:pPr>
        <w:ind w:left="2279" w:hanging="476"/>
      </w:pPr>
      <w:rPr>
        <w:rFonts w:hint="default"/>
        <w:lang w:val="es-ES" w:eastAsia="en-US" w:bidi="ar-SA"/>
      </w:rPr>
    </w:lvl>
    <w:lvl w:ilvl="3" w:tplc="129EB5E4">
      <w:numFmt w:val="bullet"/>
      <w:lvlText w:val="•"/>
      <w:lvlJc w:val="left"/>
      <w:pPr>
        <w:ind w:left="3259" w:hanging="476"/>
      </w:pPr>
      <w:rPr>
        <w:rFonts w:hint="default"/>
        <w:lang w:val="es-ES" w:eastAsia="en-US" w:bidi="ar-SA"/>
      </w:rPr>
    </w:lvl>
    <w:lvl w:ilvl="4" w:tplc="7F125422">
      <w:numFmt w:val="bullet"/>
      <w:lvlText w:val="•"/>
      <w:lvlJc w:val="left"/>
      <w:pPr>
        <w:ind w:left="4239" w:hanging="476"/>
      </w:pPr>
      <w:rPr>
        <w:rFonts w:hint="default"/>
        <w:lang w:val="es-ES" w:eastAsia="en-US" w:bidi="ar-SA"/>
      </w:rPr>
    </w:lvl>
    <w:lvl w:ilvl="5" w:tplc="0F20C078">
      <w:numFmt w:val="bullet"/>
      <w:lvlText w:val="•"/>
      <w:lvlJc w:val="left"/>
      <w:pPr>
        <w:ind w:left="5218" w:hanging="476"/>
      </w:pPr>
      <w:rPr>
        <w:rFonts w:hint="default"/>
        <w:lang w:val="es-ES" w:eastAsia="en-US" w:bidi="ar-SA"/>
      </w:rPr>
    </w:lvl>
    <w:lvl w:ilvl="6" w:tplc="74707ACA">
      <w:numFmt w:val="bullet"/>
      <w:lvlText w:val="•"/>
      <w:lvlJc w:val="left"/>
      <w:pPr>
        <w:ind w:left="6198" w:hanging="476"/>
      </w:pPr>
      <w:rPr>
        <w:rFonts w:hint="default"/>
        <w:lang w:val="es-ES" w:eastAsia="en-US" w:bidi="ar-SA"/>
      </w:rPr>
    </w:lvl>
    <w:lvl w:ilvl="7" w:tplc="053ADE58">
      <w:numFmt w:val="bullet"/>
      <w:lvlText w:val="•"/>
      <w:lvlJc w:val="left"/>
      <w:pPr>
        <w:ind w:left="7178" w:hanging="476"/>
      </w:pPr>
      <w:rPr>
        <w:rFonts w:hint="default"/>
        <w:lang w:val="es-ES" w:eastAsia="en-US" w:bidi="ar-SA"/>
      </w:rPr>
    </w:lvl>
    <w:lvl w:ilvl="8" w:tplc="647C6504">
      <w:numFmt w:val="bullet"/>
      <w:lvlText w:val="•"/>
      <w:lvlJc w:val="left"/>
      <w:pPr>
        <w:ind w:left="8157" w:hanging="476"/>
      </w:pPr>
      <w:rPr>
        <w:rFonts w:hint="default"/>
        <w:lang w:val="es-ES" w:eastAsia="en-US" w:bidi="ar-SA"/>
      </w:rPr>
    </w:lvl>
  </w:abstractNum>
  <w:abstractNum w:abstractNumId="77" w15:restartNumberingAfterBreak="0">
    <w:nsid w:val="422B2D2C"/>
    <w:multiLevelType w:val="hybridMultilevel"/>
    <w:tmpl w:val="7ABE5EC8"/>
    <w:lvl w:ilvl="0" w:tplc="854C27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4357180"/>
    <w:multiLevelType w:val="hybridMultilevel"/>
    <w:tmpl w:val="07FA721C"/>
    <w:lvl w:ilvl="0" w:tplc="2108962E">
      <w:start w:val="1"/>
      <w:numFmt w:val="upperRoman"/>
      <w:lvlText w:val="%1."/>
      <w:lvlJc w:val="left"/>
      <w:pPr>
        <w:ind w:left="710" w:hanging="567"/>
      </w:pPr>
      <w:rPr>
        <w:rFonts w:ascii="Arial" w:eastAsia="Arial" w:hAnsi="Arial" w:cs="Arial" w:hint="default"/>
        <w:b/>
        <w:bCs/>
        <w:i w:val="0"/>
        <w:iCs w:val="0"/>
        <w:spacing w:val="0"/>
        <w:w w:val="100"/>
        <w:sz w:val="24"/>
        <w:szCs w:val="24"/>
        <w:lang w:val="es-ES" w:eastAsia="en-US" w:bidi="ar-SA"/>
      </w:rPr>
    </w:lvl>
    <w:lvl w:ilvl="1" w:tplc="03DC68E6">
      <w:numFmt w:val="bullet"/>
      <w:lvlText w:val="•"/>
      <w:lvlJc w:val="left"/>
      <w:pPr>
        <w:ind w:left="1659" w:hanging="567"/>
      </w:pPr>
      <w:rPr>
        <w:rFonts w:hint="default"/>
        <w:lang w:val="es-ES" w:eastAsia="en-US" w:bidi="ar-SA"/>
      </w:rPr>
    </w:lvl>
    <w:lvl w:ilvl="2" w:tplc="A3243760">
      <w:numFmt w:val="bullet"/>
      <w:lvlText w:val="•"/>
      <w:lvlJc w:val="left"/>
      <w:pPr>
        <w:ind w:left="2599" w:hanging="567"/>
      </w:pPr>
      <w:rPr>
        <w:rFonts w:hint="default"/>
        <w:lang w:val="es-ES" w:eastAsia="en-US" w:bidi="ar-SA"/>
      </w:rPr>
    </w:lvl>
    <w:lvl w:ilvl="3" w:tplc="D1D8E3AA">
      <w:numFmt w:val="bullet"/>
      <w:lvlText w:val="•"/>
      <w:lvlJc w:val="left"/>
      <w:pPr>
        <w:ind w:left="3539" w:hanging="567"/>
      </w:pPr>
      <w:rPr>
        <w:rFonts w:hint="default"/>
        <w:lang w:val="es-ES" w:eastAsia="en-US" w:bidi="ar-SA"/>
      </w:rPr>
    </w:lvl>
    <w:lvl w:ilvl="4" w:tplc="86B0B5F4">
      <w:numFmt w:val="bullet"/>
      <w:lvlText w:val="•"/>
      <w:lvlJc w:val="left"/>
      <w:pPr>
        <w:ind w:left="4478" w:hanging="567"/>
      </w:pPr>
      <w:rPr>
        <w:rFonts w:hint="default"/>
        <w:lang w:val="es-ES" w:eastAsia="en-US" w:bidi="ar-SA"/>
      </w:rPr>
    </w:lvl>
    <w:lvl w:ilvl="5" w:tplc="C0AAB0A6">
      <w:numFmt w:val="bullet"/>
      <w:lvlText w:val="•"/>
      <w:lvlJc w:val="left"/>
      <w:pPr>
        <w:ind w:left="5418" w:hanging="567"/>
      </w:pPr>
      <w:rPr>
        <w:rFonts w:hint="default"/>
        <w:lang w:val="es-ES" w:eastAsia="en-US" w:bidi="ar-SA"/>
      </w:rPr>
    </w:lvl>
    <w:lvl w:ilvl="6" w:tplc="73FE3150">
      <w:numFmt w:val="bullet"/>
      <w:lvlText w:val="•"/>
      <w:lvlJc w:val="left"/>
      <w:pPr>
        <w:ind w:left="6358" w:hanging="567"/>
      </w:pPr>
      <w:rPr>
        <w:rFonts w:hint="default"/>
        <w:lang w:val="es-ES" w:eastAsia="en-US" w:bidi="ar-SA"/>
      </w:rPr>
    </w:lvl>
    <w:lvl w:ilvl="7" w:tplc="44AC0FF6">
      <w:numFmt w:val="bullet"/>
      <w:lvlText w:val="•"/>
      <w:lvlJc w:val="left"/>
      <w:pPr>
        <w:ind w:left="7298" w:hanging="567"/>
      </w:pPr>
      <w:rPr>
        <w:rFonts w:hint="default"/>
        <w:lang w:val="es-ES" w:eastAsia="en-US" w:bidi="ar-SA"/>
      </w:rPr>
    </w:lvl>
    <w:lvl w:ilvl="8" w:tplc="B3AEA824">
      <w:numFmt w:val="bullet"/>
      <w:lvlText w:val="•"/>
      <w:lvlJc w:val="left"/>
      <w:pPr>
        <w:ind w:left="8237" w:hanging="567"/>
      </w:pPr>
      <w:rPr>
        <w:rFonts w:hint="default"/>
        <w:lang w:val="es-ES" w:eastAsia="en-US" w:bidi="ar-SA"/>
      </w:rPr>
    </w:lvl>
  </w:abstractNum>
  <w:abstractNum w:abstractNumId="79" w15:restartNumberingAfterBreak="0">
    <w:nsid w:val="44634AFC"/>
    <w:multiLevelType w:val="hybridMultilevel"/>
    <w:tmpl w:val="EE721FEE"/>
    <w:lvl w:ilvl="0" w:tplc="4D68ECA6">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352AF80E">
      <w:numFmt w:val="bullet"/>
      <w:lvlText w:val="•"/>
      <w:lvlJc w:val="left"/>
      <w:pPr>
        <w:ind w:left="1785" w:hanging="720"/>
      </w:pPr>
      <w:rPr>
        <w:rFonts w:hint="default"/>
        <w:lang w:val="es-ES" w:eastAsia="en-US" w:bidi="ar-SA"/>
      </w:rPr>
    </w:lvl>
    <w:lvl w:ilvl="2" w:tplc="F4FAE33E">
      <w:numFmt w:val="bullet"/>
      <w:lvlText w:val="•"/>
      <w:lvlJc w:val="left"/>
      <w:pPr>
        <w:ind w:left="2711" w:hanging="720"/>
      </w:pPr>
      <w:rPr>
        <w:rFonts w:hint="default"/>
        <w:lang w:val="es-ES" w:eastAsia="en-US" w:bidi="ar-SA"/>
      </w:rPr>
    </w:lvl>
    <w:lvl w:ilvl="3" w:tplc="4C92DC40">
      <w:numFmt w:val="bullet"/>
      <w:lvlText w:val="•"/>
      <w:lvlJc w:val="left"/>
      <w:pPr>
        <w:ind w:left="3637" w:hanging="720"/>
      </w:pPr>
      <w:rPr>
        <w:rFonts w:hint="default"/>
        <w:lang w:val="es-ES" w:eastAsia="en-US" w:bidi="ar-SA"/>
      </w:rPr>
    </w:lvl>
    <w:lvl w:ilvl="4" w:tplc="27EABA16">
      <w:numFmt w:val="bullet"/>
      <w:lvlText w:val="•"/>
      <w:lvlJc w:val="left"/>
      <w:pPr>
        <w:ind w:left="4562" w:hanging="720"/>
      </w:pPr>
      <w:rPr>
        <w:rFonts w:hint="default"/>
        <w:lang w:val="es-ES" w:eastAsia="en-US" w:bidi="ar-SA"/>
      </w:rPr>
    </w:lvl>
    <w:lvl w:ilvl="5" w:tplc="7A64E1C4">
      <w:numFmt w:val="bullet"/>
      <w:lvlText w:val="•"/>
      <w:lvlJc w:val="left"/>
      <w:pPr>
        <w:ind w:left="5488" w:hanging="720"/>
      </w:pPr>
      <w:rPr>
        <w:rFonts w:hint="default"/>
        <w:lang w:val="es-ES" w:eastAsia="en-US" w:bidi="ar-SA"/>
      </w:rPr>
    </w:lvl>
    <w:lvl w:ilvl="6" w:tplc="C1F6745C">
      <w:numFmt w:val="bullet"/>
      <w:lvlText w:val="•"/>
      <w:lvlJc w:val="left"/>
      <w:pPr>
        <w:ind w:left="6414" w:hanging="720"/>
      </w:pPr>
      <w:rPr>
        <w:rFonts w:hint="default"/>
        <w:lang w:val="es-ES" w:eastAsia="en-US" w:bidi="ar-SA"/>
      </w:rPr>
    </w:lvl>
    <w:lvl w:ilvl="7" w:tplc="72F6C48A">
      <w:numFmt w:val="bullet"/>
      <w:lvlText w:val="•"/>
      <w:lvlJc w:val="left"/>
      <w:pPr>
        <w:ind w:left="7340" w:hanging="720"/>
      </w:pPr>
      <w:rPr>
        <w:rFonts w:hint="default"/>
        <w:lang w:val="es-ES" w:eastAsia="en-US" w:bidi="ar-SA"/>
      </w:rPr>
    </w:lvl>
    <w:lvl w:ilvl="8" w:tplc="9C142F6E">
      <w:numFmt w:val="bullet"/>
      <w:lvlText w:val="•"/>
      <w:lvlJc w:val="left"/>
      <w:pPr>
        <w:ind w:left="8265" w:hanging="720"/>
      </w:pPr>
      <w:rPr>
        <w:rFonts w:hint="default"/>
        <w:lang w:val="es-ES" w:eastAsia="en-US" w:bidi="ar-SA"/>
      </w:rPr>
    </w:lvl>
  </w:abstractNum>
  <w:abstractNum w:abstractNumId="80" w15:restartNumberingAfterBreak="0">
    <w:nsid w:val="451C12DB"/>
    <w:multiLevelType w:val="hybridMultilevel"/>
    <w:tmpl w:val="3B8E32DC"/>
    <w:lvl w:ilvl="0" w:tplc="8FF66D3A">
      <w:start w:val="1"/>
      <w:numFmt w:val="upperRoman"/>
      <w:lvlText w:val="%1."/>
      <w:lvlJc w:val="left"/>
      <w:pPr>
        <w:ind w:left="1188" w:hanging="284"/>
        <w:jc w:val="right"/>
      </w:pPr>
      <w:rPr>
        <w:rFonts w:hint="default"/>
        <w:spacing w:val="0"/>
        <w:w w:val="99"/>
        <w:lang w:val="es-ES" w:eastAsia="en-US" w:bidi="ar-SA"/>
      </w:rPr>
    </w:lvl>
    <w:lvl w:ilvl="1" w:tplc="DA4ADA98">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77E4024A">
      <w:numFmt w:val="bullet"/>
      <w:lvlText w:val="•"/>
      <w:lvlJc w:val="left"/>
      <w:pPr>
        <w:ind w:left="2395" w:hanging="286"/>
      </w:pPr>
      <w:rPr>
        <w:rFonts w:hint="default"/>
        <w:lang w:val="es-ES" w:eastAsia="en-US" w:bidi="ar-SA"/>
      </w:rPr>
    </w:lvl>
    <w:lvl w:ilvl="3" w:tplc="0A0E1B9E">
      <w:numFmt w:val="bullet"/>
      <w:lvlText w:val="•"/>
      <w:lvlJc w:val="left"/>
      <w:pPr>
        <w:ind w:left="3311" w:hanging="286"/>
      </w:pPr>
      <w:rPr>
        <w:rFonts w:hint="default"/>
        <w:lang w:val="es-ES" w:eastAsia="en-US" w:bidi="ar-SA"/>
      </w:rPr>
    </w:lvl>
    <w:lvl w:ilvl="4" w:tplc="FCB0B098">
      <w:numFmt w:val="bullet"/>
      <w:lvlText w:val="•"/>
      <w:lvlJc w:val="left"/>
      <w:pPr>
        <w:ind w:left="4226" w:hanging="286"/>
      </w:pPr>
      <w:rPr>
        <w:rFonts w:hint="default"/>
        <w:lang w:val="es-ES" w:eastAsia="en-US" w:bidi="ar-SA"/>
      </w:rPr>
    </w:lvl>
    <w:lvl w:ilvl="5" w:tplc="2F788B3C">
      <w:numFmt w:val="bullet"/>
      <w:lvlText w:val="•"/>
      <w:lvlJc w:val="left"/>
      <w:pPr>
        <w:ind w:left="5142" w:hanging="286"/>
      </w:pPr>
      <w:rPr>
        <w:rFonts w:hint="default"/>
        <w:lang w:val="es-ES" w:eastAsia="en-US" w:bidi="ar-SA"/>
      </w:rPr>
    </w:lvl>
    <w:lvl w:ilvl="6" w:tplc="149CF01A">
      <w:numFmt w:val="bullet"/>
      <w:lvlText w:val="•"/>
      <w:lvlJc w:val="left"/>
      <w:pPr>
        <w:ind w:left="6057" w:hanging="286"/>
      </w:pPr>
      <w:rPr>
        <w:rFonts w:hint="default"/>
        <w:lang w:val="es-ES" w:eastAsia="en-US" w:bidi="ar-SA"/>
      </w:rPr>
    </w:lvl>
    <w:lvl w:ilvl="7" w:tplc="A0AA37E0">
      <w:numFmt w:val="bullet"/>
      <w:lvlText w:val="•"/>
      <w:lvlJc w:val="left"/>
      <w:pPr>
        <w:ind w:left="6973" w:hanging="286"/>
      </w:pPr>
      <w:rPr>
        <w:rFonts w:hint="default"/>
        <w:lang w:val="es-ES" w:eastAsia="en-US" w:bidi="ar-SA"/>
      </w:rPr>
    </w:lvl>
    <w:lvl w:ilvl="8" w:tplc="D9D0A4D6">
      <w:numFmt w:val="bullet"/>
      <w:lvlText w:val="•"/>
      <w:lvlJc w:val="left"/>
      <w:pPr>
        <w:ind w:left="7888" w:hanging="286"/>
      </w:pPr>
      <w:rPr>
        <w:rFonts w:hint="default"/>
        <w:lang w:val="es-ES" w:eastAsia="en-US" w:bidi="ar-SA"/>
      </w:rPr>
    </w:lvl>
  </w:abstractNum>
  <w:abstractNum w:abstractNumId="81" w15:restartNumberingAfterBreak="0">
    <w:nsid w:val="46CA64FD"/>
    <w:multiLevelType w:val="hybridMultilevel"/>
    <w:tmpl w:val="2EACDB96"/>
    <w:lvl w:ilvl="0" w:tplc="C5A256C4">
      <w:start w:val="1"/>
      <w:numFmt w:val="upperLetter"/>
      <w:lvlText w:val="%1."/>
      <w:lvlJc w:val="left"/>
      <w:pPr>
        <w:ind w:left="854" w:hanging="233"/>
      </w:pPr>
      <w:rPr>
        <w:rFonts w:ascii="Arial MT" w:eastAsia="Arial MT" w:hAnsi="Arial MT" w:cs="Arial MT" w:hint="default"/>
        <w:b w:val="0"/>
        <w:bCs w:val="0"/>
        <w:i w:val="0"/>
        <w:iCs w:val="0"/>
        <w:spacing w:val="0"/>
        <w:w w:val="99"/>
        <w:sz w:val="19"/>
        <w:szCs w:val="19"/>
        <w:lang w:val="es-ES" w:eastAsia="en-US" w:bidi="ar-SA"/>
      </w:rPr>
    </w:lvl>
    <w:lvl w:ilvl="1" w:tplc="FF4CA408">
      <w:start w:val="1"/>
      <w:numFmt w:val="upperRoman"/>
      <w:lvlText w:val="%2."/>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2" w:tplc="3CFCF66C">
      <w:start w:val="1"/>
      <w:numFmt w:val="lowerLetter"/>
      <w:lvlText w:val="%3)"/>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3" w:tplc="3D507768">
      <w:numFmt w:val="bullet"/>
      <w:lvlText w:val="•"/>
      <w:lvlJc w:val="left"/>
      <w:pPr>
        <w:ind w:left="3077" w:hanging="284"/>
      </w:pPr>
      <w:rPr>
        <w:rFonts w:hint="default"/>
        <w:lang w:val="es-ES" w:eastAsia="en-US" w:bidi="ar-SA"/>
      </w:rPr>
    </w:lvl>
    <w:lvl w:ilvl="4" w:tplc="5650AD06">
      <w:numFmt w:val="bullet"/>
      <w:lvlText w:val="•"/>
      <w:lvlJc w:val="left"/>
      <w:pPr>
        <w:ind w:left="4026" w:hanging="284"/>
      </w:pPr>
      <w:rPr>
        <w:rFonts w:hint="default"/>
        <w:lang w:val="es-ES" w:eastAsia="en-US" w:bidi="ar-SA"/>
      </w:rPr>
    </w:lvl>
    <w:lvl w:ilvl="5" w:tplc="51189982">
      <w:numFmt w:val="bullet"/>
      <w:lvlText w:val="•"/>
      <w:lvlJc w:val="left"/>
      <w:pPr>
        <w:ind w:left="4975" w:hanging="284"/>
      </w:pPr>
      <w:rPr>
        <w:rFonts w:hint="default"/>
        <w:lang w:val="es-ES" w:eastAsia="en-US" w:bidi="ar-SA"/>
      </w:rPr>
    </w:lvl>
    <w:lvl w:ilvl="6" w:tplc="B81ED35C">
      <w:numFmt w:val="bullet"/>
      <w:lvlText w:val="•"/>
      <w:lvlJc w:val="left"/>
      <w:pPr>
        <w:ind w:left="5924" w:hanging="284"/>
      </w:pPr>
      <w:rPr>
        <w:rFonts w:hint="default"/>
        <w:lang w:val="es-ES" w:eastAsia="en-US" w:bidi="ar-SA"/>
      </w:rPr>
    </w:lvl>
    <w:lvl w:ilvl="7" w:tplc="1C2632D2">
      <w:numFmt w:val="bullet"/>
      <w:lvlText w:val="•"/>
      <w:lvlJc w:val="left"/>
      <w:pPr>
        <w:ind w:left="6873" w:hanging="284"/>
      </w:pPr>
      <w:rPr>
        <w:rFonts w:hint="default"/>
        <w:lang w:val="es-ES" w:eastAsia="en-US" w:bidi="ar-SA"/>
      </w:rPr>
    </w:lvl>
    <w:lvl w:ilvl="8" w:tplc="0EA05026">
      <w:numFmt w:val="bullet"/>
      <w:lvlText w:val="•"/>
      <w:lvlJc w:val="left"/>
      <w:pPr>
        <w:ind w:left="7822" w:hanging="284"/>
      </w:pPr>
      <w:rPr>
        <w:rFonts w:hint="default"/>
        <w:lang w:val="es-ES" w:eastAsia="en-US" w:bidi="ar-SA"/>
      </w:rPr>
    </w:lvl>
  </w:abstractNum>
  <w:abstractNum w:abstractNumId="82" w15:restartNumberingAfterBreak="0">
    <w:nsid w:val="46D930E7"/>
    <w:multiLevelType w:val="hybridMultilevel"/>
    <w:tmpl w:val="6FCA096C"/>
    <w:lvl w:ilvl="0" w:tplc="E48C798A">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1A628EF2">
      <w:numFmt w:val="bullet"/>
      <w:lvlText w:val="•"/>
      <w:lvlJc w:val="left"/>
      <w:pPr>
        <w:ind w:left="1014" w:hanging="180"/>
      </w:pPr>
      <w:rPr>
        <w:rFonts w:hint="default"/>
        <w:lang w:val="es-ES" w:eastAsia="en-US" w:bidi="ar-SA"/>
      </w:rPr>
    </w:lvl>
    <w:lvl w:ilvl="2" w:tplc="7360858C">
      <w:numFmt w:val="bullet"/>
      <w:lvlText w:val="•"/>
      <w:lvlJc w:val="left"/>
      <w:pPr>
        <w:ind w:left="1608" w:hanging="180"/>
      </w:pPr>
      <w:rPr>
        <w:rFonts w:hint="default"/>
        <w:lang w:val="es-ES" w:eastAsia="en-US" w:bidi="ar-SA"/>
      </w:rPr>
    </w:lvl>
    <w:lvl w:ilvl="3" w:tplc="E6642D24">
      <w:numFmt w:val="bullet"/>
      <w:lvlText w:val="•"/>
      <w:lvlJc w:val="left"/>
      <w:pPr>
        <w:ind w:left="2202" w:hanging="180"/>
      </w:pPr>
      <w:rPr>
        <w:rFonts w:hint="default"/>
        <w:lang w:val="es-ES" w:eastAsia="en-US" w:bidi="ar-SA"/>
      </w:rPr>
    </w:lvl>
    <w:lvl w:ilvl="4" w:tplc="40B4AC42">
      <w:numFmt w:val="bullet"/>
      <w:lvlText w:val="•"/>
      <w:lvlJc w:val="left"/>
      <w:pPr>
        <w:ind w:left="2797" w:hanging="180"/>
      </w:pPr>
      <w:rPr>
        <w:rFonts w:hint="default"/>
        <w:lang w:val="es-ES" w:eastAsia="en-US" w:bidi="ar-SA"/>
      </w:rPr>
    </w:lvl>
    <w:lvl w:ilvl="5" w:tplc="EC20319C">
      <w:numFmt w:val="bullet"/>
      <w:lvlText w:val="•"/>
      <w:lvlJc w:val="left"/>
      <w:pPr>
        <w:ind w:left="3391" w:hanging="180"/>
      </w:pPr>
      <w:rPr>
        <w:rFonts w:hint="default"/>
        <w:lang w:val="es-ES" w:eastAsia="en-US" w:bidi="ar-SA"/>
      </w:rPr>
    </w:lvl>
    <w:lvl w:ilvl="6" w:tplc="95241760">
      <w:numFmt w:val="bullet"/>
      <w:lvlText w:val="•"/>
      <w:lvlJc w:val="left"/>
      <w:pPr>
        <w:ind w:left="3985" w:hanging="180"/>
      </w:pPr>
      <w:rPr>
        <w:rFonts w:hint="default"/>
        <w:lang w:val="es-ES" w:eastAsia="en-US" w:bidi="ar-SA"/>
      </w:rPr>
    </w:lvl>
    <w:lvl w:ilvl="7" w:tplc="1A1AA762">
      <w:numFmt w:val="bullet"/>
      <w:lvlText w:val="•"/>
      <w:lvlJc w:val="left"/>
      <w:pPr>
        <w:ind w:left="4580" w:hanging="180"/>
      </w:pPr>
      <w:rPr>
        <w:rFonts w:hint="default"/>
        <w:lang w:val="es-ES" w:eastAsia="en-US" w:bidi="ar-SA"/>
      </w:rPr>
    </w:lvl>
    <w:lvl w:ilvl="8" w:tplc="FDFAEF26">
      <w:numFmt w:val="bullet"/>
      <w:lvlText w:val="•"/>
      <w:lvlJc w:val="left"/>
      <w:pPr>
        <w:ind w:left="5174" w:hanging="180"/>
      </w:pPr>
      <w:rPr>
        <w:rFonts w:hint="default"/>
        <w:lang w:val="es-ES" w:eastAsia="en-US" w:bidi="ar-SA"/>
      </w:rPr>
    </w:lvl>
  </w:abstractNum>
  <w:abstractNum w:abstractNumId="83" w15:restartNumberingAfterBreak="0">
    <w:nsid w:val="47221822"/>
    <w:multiLevelType w:val="hybridMultilevel"/>
    <w:tmpl w:val="2ADCADD4"/>
    <w:lvl w:ilvl="0" w:tplc="2992165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AA8AD16">
      <w:numFmt w:val="bullet"/>
      <w:lvlText w:val="•"/>
      <w:lvlJc w:val="left"/>
      <w:pPr>
        <w:ind w:left="2088" w:hanging="576"/>
      </w:pPr>
      <w:rPr>
        <w:rFonts w:hint="default"/>
        <w:lang w:val="es-ES" w:eastAsia="en-US" w:bidi="ar-SA"/>
      </w:rPr>
    </w:lvl>
    <w:lvl w:ilvl="2" w:tplc="CCA0B03A">
      <w:numFmt w:val="bullet"/>
      <w:lvlText w:val="•"/>
      <w:lvlJc w:val="left"/>
      <w:pPr>
        <w:ind w:left="2976" w:hanging="576"/>
      </w:pPr>
      <w:rPr>
        <w:rFonts w:hint="default"/>
        <w:lang w:val="es-ES" w:eastAsia="en-US" w:bidi="ar-SA"/>
      </w:rPr>
    </w:lvl>
    <w:lvl w:ilvl="3" w:tplc="3CC4A18A">
      <w:numFmt w:val="bullet"/>
      <w:lvlText w:val="•"/>
      <w:lvlJc w:val="left"/>
      <w:pPr>
        <w:ind w:left="3864" w:hanging="576"/>
      </w:pPr>
      <w:rPr>
        <w:rFonts w:hint="default"/>
        <w:lang w:val="es-ES" w:eastAsia="en-US" w:bidi="ar-SA"/>
      </w:rPr>
    </w:lvl>
    <w:lvl w:ilvl="4" w:tplc="BD447BE6">
      <w:numFmt w:val="bullet"/>
      <w:lvlText w:val="•"/>
      <w:lvlJc w:val="left"/>
      <w:pPr>
        <w:ind w:left="4752" w:hanging="576"/>
      </w:pPr>
      <w:rPr>
        <w:rFonts w:hint="default"/>
        <w:lang w:val="es-ES" w:eastAsia="en-US" w:bidi="ar-SA"/>
      </w:rPr>
    </w:lvl>
    <w:lvl w:ilvl="5" w:tplc="8940048A">
      <w:numFmt w:val="bullet"/>
      <w:lvlText w:val="•"/>
      <w:lvlJc w:val="left"/>
      <w:pPr>
        <w:ind w:left="5640" w:hanging="576"/>
      </w:pPr>
      <w:rPr>
        <w:rFonts w:hint="default"/>
        <w:lang w:val="es-ES" w:eastAsia="en-US" w:bidi="ar-SA"/>
      </w:rPr>
    </w:lvl>
    <w:lvl w:ilvl="6" w:tplc="79D20032">
      <w:numFmt w:val="bullet"/>
      <w:lvlText w:val="•"/>
      <w:lvlJc w:val="left"/>
      <w:pPr>
        <w:ind w:left="6528" w:hanging="576"/>
      </w:pPr>
      <w:rPr>
        <w:rFonts w:hint="default"/>
        <w:lang w:val="es-ES" w:eastAsia="en-US" w:bidi="ar-SA"/>
      </w:rPr>
    </w:lvl>
    <w:lvl w:ilvl="7" w:tplc="E200DC24">
      <w:numFmt w:val="bullet"/>
      <w:lvlText w:val="•"/>
      <w:lvlJc w:val="left"/>
      <w:pPr>
        <w:ind w:left="7416" w:hanging="576"/>
      </w:pPr>
      <w:rPr>
        <w:rFonts w:hint="default"/>
        <w:lang w:val="es-ES" w:eastAsia="en-US" w:bidi="ar-SA"/>
      </w:rPr>
    </w:lvl>
    <w:lvl w:ilvl="8" w:tplc="D2D02844">
      <w:numFmt w:val="bullet"/>
      <w:lvlText w:val="•"/>
      <w:lvlJc w:val="left"/>
      <w:pPr>
        <w:ind w:left="8304" w:hanging="576"/>
      </w:pPr>
      <w:rPr>
        <w:rFonts w:hint="default"/>
        <w:lang w:val="es-ES" w:eastAsia="en-US" w:bidi="ar-SA"/>
      </w:rPr>
    </w:lvl>
  </w:abstractNum>
  <w:abstractNum w:abstractNumId="84" w15:restartNumberingAfterBreak="0">
    <w:nsid w:val="474903CF"/>
    <w:multiLevelType w:val="hybridMultilevel"/>
    <w:tmpl w:val="BBD679B0"/>
    <w:lvl w:ilvl="0" w:tplc="CCBE194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D8499B6">
      <w:numFmt w:val="bullet"/>
      <w:lvlText w:val="•"/>
      <w:lvlJc w:val="left"/>
      <w:pPr>
        <w:ind w:left="2088" w:hanging="576"/>
      </w:pPr>
      <w:rPr>
        <w:rFonts w:hint="default"/>
        <w:lang w:val="es-ES" w:eastAsia="en-US" w:bidi="ar-SA"/>
      </w:rPr>
    </w:lvl>
    <w:lvl w:ilvl="2" w:tplc="5964B830">
      <w:numFmt w:val="bullet"/>
      <w:lvlText w:val="•"/>
      <w:lvlJc w:val="left"/>
      <w:pPr>
        <w:ind w:left="2976" w:hanging="576"/>
      </w:pPr>
      <w:rPr>
        <w:rFonts w:hint="default"/>
        <w:lang w:val="es-ES" w:eastAsia="en-US" w:bidi="ar-SA"/>
      </w:rPr>
    </w:lvl>
    <w:lvl w:ilvl="3" w:tplc="AAA62664">
      <w:numFmt w:val="bullet"/>
      <w:lvlText w:val="•"/>
      <w:lvlJc w:val="left"/>
      <w:pPr>
        <w:ind w:left="3864" w:hanging="576"/>
      </w:pPr>
      <w:rPr>
        <w:rFonts w:hint="default"/>
        <w:lang w:val="es-ES" w:eastAsia="en-US" w:bidi="ar-SA"/>
      </w:rPr>
    </w:lvl>
    <w:lvl w:ilvl="4" w:tplc="40B25EBE">
      <w:numFmt w:val="bullet"/>
      <w:lvlText w:val="•"/>
      <w:lvlJc w:val="left"/>
      <w:pPr>
        <w:ind w:left="4752" w:hanging="576"/>
      </w:pPr>
      <w:rPr>
        <w:rFonts w:hint="default"/>
        <w:lang w:val="es-ES" w:eastAsia="en-US" w:bidi="ar-SA"/>
      </w:rPr>
    </w:lvl>
    <w:lvl w:ilvl="5" w:tplc="3CC6FFBC">
      <w:numFmt w:val="bullet"/>
      <w:lvlText w:val="•"/>
      <w:lvlJc w:val="left"/>
      <w:pPr>
        <w:ind w:left="5640" w:hanging="576"/>
      </w:pPr>
      <w:rPr>
        <w:rFonts w:hint="default"/>
        <w:lang w:val="es-ES" w:eastAsia="en-US" w:bidi="ar-SA"/>
      </w:rPr>
    </w:lvl>
    <w:lvl w:ilvl="6" w:tplc="94DAEC62">
      <w:numFmt w:val="bullet"/>
      <w:lvlText w:val="•"/>
      <w:lvlJc w:val="left"/>
      <w:pPr>
        <w:ind w:left="6528" w:hanging="576"/>
      </w:pPr>
      <w:rPr>
        <w:rFonts w:hint="default"/>
        <w:lang w:val="es-ES" w:eastAsia="en-US" w:bidi="ar-SA"/>
      </w:rPr>
    </w:lvl>
    <w:lvl w:ilvl="7" w:tplc="347AAD94">
      <w:numFmt w:val="bullet"/>
      <w:lvlText w:val="•"/>
      <w:lvlJc w:val="left"/>
      <w:pPr>
        <w:ind w:left="7416" w:hanging="576"/>
      </w:pPr>
      <w:rPr>
        <w:rFonts w:hint="default"/>
        <w:lang w:val="es-ES" w:eastAsia="en-US" w:bidi="ar-SA"/>
      </w:rPr>
    </w:lvl>
    <w:lvl w:ilvl="8" w:tplc="78388EB6">
      <w:numFmt w:val="bullet"/>
      <w:lvlText w:val="•"/>
      <w:lvlJc w:val="left"/>
      <w:pPr>
        <w:ind w:left="8304" w:hanging="576"/>
      </w:pPr>
      <w:rPr>
        <w:rFonts w:hint="default"/>
        <w:lang w:val="es-ES" w:eastAsia="en-US" w:bidi="ar-SA"/>
      </w:rPr>
    </w:lvl>
  </w:abstractNum>
  <w:abstractNum w:abstractNumId="85" w15:restartNumberingAfterBreak="0">
    <w:nsid w:val="482904FB"/>
    <w:multiLevelType w:val="hybridMultilevel"/>
    <w:tmpl w:val="A5F884B0"/>
    <w:lvl w:ilvl="0" w:tplc="C9C881E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7502B54">
      <w:numFmt w:val="bullet"/>
      <w:lvlText w:val="•"/>
      <w:lvlJc w:val="left"/>
      <w:pPr>
        <w:ind w:left="2088" w:hanging="576"/>
      </w:pPr>
      <w:rPr>
        <w:rFonts w:hint="default"/>
        <w:lang w:val="es-ES" w:eastAsia="en-US" w:bidi="ar-SA"/>
      </w:rPr>
    </w:lvl>
    <w:lvl w:ilvl="2" w:tplc="B93E167E">
      <w:numFmt w:val="bullet"/>
      <w:lvlText w:val="•"/>
      <w:lvlJc w:val="left"/>
      <w:pPr>
        <w:ind w:left="2976" w:hanging="576"/>
      </w:pPr>
      <w:rPr>
        <w:rFonts w:hint="default"/>
        <w:lang w:val="es-ES" w:eastAsia="en-US" w:bidi="ar-SA"/>
      </w:rPr>
    </w:lvl>
    <w:lvl w:ilvl="3" w:tplc="37F629B6">
      <w:numFmt w:val="bullet"/>
      <w:lvlText w:val="•"/>
      <w:lvlJc w:val="left"/>
      <w:pPr>
        <w:ind w:left="3864" w:hanging="576"/>
      </w:pPr>
      <w:rPr>
        <w:rFonts w:hint="default"/>
        <w:lang w:val="es-ES" w:eastAsia="en-US" w:bidi="ar-SA"/>
      </w:rPr>
    </w:lvl>
    <w:lvl w:ilvl="4" w:tplc="996894E8">
      <w:numFmt w:val="bullet"/>
      <w:lvlText w:val="•"/>
      <w:lvlJc w:val="left"/>
      <w:pPr>
        <w:ind w:left="4752" w:hanging="576"/>
      </w:pPr>
      <w:rPr>
        <w:rFonts w:hint="default"/>
        <w:lang w:val="es-ES" w:eastAsia="en-US" w:bidi="ar-SA"/>
      </w:rPr>
    </w:lvl>
    <w:lvl w:ilvl="5" w:tplc="118EF4A2">
      <w:numFmt w:val="bullet"/>
      <w:lvlText w:val="•"/>
      <w:lvlJc w:val="left"/>
      <w:pPr>
        <w:ind w:left="5640" w:hanging="576"/>
      </w:pPr>
      <w:rPr>
        <w:rFonts w:hint="default"/>
        <w:lang w:val="es-ES" w:eastAsia="en-US" w:bidi="ar-SA"/>
      </w:rPr>
    </w:lvl>
    <w:lvl w:ilvl="6" w:tplc="A7726332">
      <w:numFmt w:val="bullet"/>
      <w:lvlText w:val="•"/>
      <w:lvlJc w:val="left"/>
      <w:pPr>
        <w:ind w:left="6528" w:hanging="576"/>
      </w:pPr>
      <w:rPr>
        <w:rFonts w:hint="default"/>
        <w:lang w:val="es-ES" w:eastAsia="en-US" w:bidi="ar-SA"/>
      </w:rPr>
    </w:lvl>
    <w:lvl w:ilvl="7" w:tplc="DDD00344">
      <w:numFmt w:val="bullet"/>
      <w:lvlText w:val="•"/>
      <w:lvlJc w:val="left"/>
      <w:pPr>
        <w:ind w:left="7416" w:hanging="576"/>
      </w:pPr>
      <w:rPr>
        <w:rFonts w:hint="default"/>
        <w:lang w:val="es-ES" w:eastAsia="en-US" w:bidi="ar-SA"/>
      </w:rPr>
    </w:lvl>
    <w:lvl w:ilvl="8" w:tplc="82069038">
      <w:numFmt w:val="bullet"/>
      <w:lvlText w:val="•"/>
      <w:lvlJc w:val="left"/>
      <w:pPr>
        <w:ind w:left="8304" w:hanging="576"/>
      </w:pPr>
      <w:rPr>
        <w:rFonts w:hint="default"/>
        <w:lang w:val="es-ES" w:eastAsia="en-US" w:bidi="ar-SA"/>
      </w:rPr>
    </w:lvl>
  </w:abstractNum>
  <w:abstractNum w:abstractNumId="86" w15:restartNumberingAfterBreak="0">
    <w:nsid w:val="489E1EFC"/>
    <w:multiLevelType w:val="hybridMultilevel"/>
    <w:tmpl w:val="B79A0166"/>
    <w:lvl w:ilvl="0" w:tplc="0010AE6C">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E0247FAA">
      <w:numFmt w:val="bullet"/>
      <w:lvlText w:val="•"/>
      <w:lvlJc w:val="left"/>
      <w:pPr>
        <w:ind w:left="2034" w:hanging="284"/>
      </w:pPr>
      <w:rPr>
        <w:rFonts w:hint="default"/>
        <w:lang w:val="es-ES" w:eastAsia="en-US" w:bidi="ar-SA"/>
      </w:rPr>
    </w:lvl>
    <w:lvl w:ilvl="2" w:tplc="2AE87BFE">
      <w:numFmt w:val="bullet"/>
      <w:lvlText w:val="•"/>
      <w:lvlJc w:val="left"/>
      <w:pPr>
        <w:ind w:left="2888" w:hanging="284"/>
      </w:pPr>
      <w:rPr>
        <w:rFonts w:hint="default"/>
        <w:lang w:val="es-ES" w:eastAsia="en-US" w:bidi="ar-SA"/>
      </w:rPr>
    </w:lvl>
    <w:lvl w:ilvl="3" w:tplc="2C341F8E">
      <w:numFmt w:val="bullet"/>
      <w:lvlText w:val="•"/>
      <w:lvlJc w:val="left"/>
      <w:pPr>
        <w:ind w:left="3742" w:hanging="284"/>
      </w:pPr>
      <w:rPr>
        <w:rFonts w:hint="default"/>
        <w:lang w:val="es-ES" w:eastAsia="en-US" w:bidi="ar-SA"/>
      </w:rPr>
    </w:lvl>
    <w:lvl w:ilvl="4" w:tplc="11403D44">
      <w:numFmt w:val="bullet"/>
      <w:lvlText w:val="•"/>
      <w:lvlJc w:val="left"/>
      <w:pPr>
        <w:ind w:left="4596" w:hanging="284"/>
      </w:pPr>
      <w:rPr>
        <w:rFonts w:hint="default"/>
        <w:lang w:val="es-ES" w:eastAsia="en-US" w:bidi="ar-SA"/>
      </w:rPr>
    </w:lvl>
    <w:lvl w:ilvl="5" w:tplc="C1321C34">
      <w:numFmt w:val="bullet"/>
      <w:lvlText w:val="•"/>
      <w:lvlJc w:val="left"/>
      <w:pPr>
        <w:ind w:left="5450" w:hanging="284"/>
      </w:pPr>
      <w:rPr>
        <w:rFonts w:hint="default"/>
        <w:lang w:val="es-ES" w:eastAsia="en-US" w:bidi="ar-SA"/>
      </w:rPr>
    </w:lvl>
    <w:lvl w:ilvl="6" w:tplc="74B236EC">
      <w:numFmt w:val="bullet"/>
      <w:lvlText w:val="•"/>
      <w:lvlJc w:val="left"/>
      <w:pPr>
        <w:ind w:left="6304" w:hanging="284"/>
      </w:pPr>
      <w:rPr>
        <w:rFonts w:hint="default"/>
        <w:lang w:val="es-ES" w:eastAsia="en-US" w:bidi="ar-SA"/>
      </w:rPr>
    </w:lvl>
    <w:lvl w:ilvl="7" w:tplc="729EAD0A">
      <w:numFmt w:val="bullet"/>
      <w:lvlText w:val="•"/>
      <w:lvlJc w:val="left"/>
      <w:pPr>
        <w:ind w:left="7158" w:hanging="284"/>
      </w:pPr>
      <w:rPr>
        <w:rFonts w:hint="default"/>
        <w:lang w:val="es-ES" w:eastAsia="en-US" w:bidi="ar-SA"/>
      </w:rPr>
    </w:lvl>
    <w:lvl w:ilvl="8" w:tplc="C91238BA">
      <w:numFmt w:val="bullet"/>
      <w:lvlText w:val="•"/>
      <w:lvlJc w:val="left"/>
      <w:pPr>
        <w:ind w:left="8012" w:hanging="284"/>
      </w:pPr>
      <w:rPr>
        <w:rFonts w:hint="default"/>
        <w:lang w:val="es-ES" w:eastAsia="en-US" w:bidi="ar-SA"/>
      </w:rPr>
    </w:lvl>
  </w:abstractNum>
  <w:abstractNum w:abstractNumId="87" w15:restartNumberingAfterBreak="0">
    <w:nsid w:val="48C57010"/>
    <w:multiLevelType w:val="hybridMultilevel"/>
    <w:tmpl w:val="BD60814C"/>
    <w:lvl w:ilvl="0" w:tplc="C64E518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1D1AEBFE">
      <w:numFmt w:val="bullet"/>
      <w:lvlText w:val="•"/>
      <w:lvlJc w:val="left"/>
      <w:pPr>
        <w:ind w:left="2088" w:hanging="576"/>
      </w:pPr>
      <w:rPr>
        <w:rFonts w:hint="default"/>
        <w:lang w:val="es-ES" w:eastAsia="en-US" w:bidi="ar-SA"/>
      </w:rPr>
    </w:lvl>
    <w:lvl w:ilvl="2" w:tplc="0DDAC35E">
      <w:numFmt w:val="bullet"/>
      <w:lvlText w:val="•"/>
      <w:lvlJc w:val="left"/>
      <w:pPr>
        <w:ind w:left="2976" w:hanging="576"/>
      </w:pPr>
      <w:rPr>
        <w:rFonts w:hint="default"/>
        <w:lang w:val="es-ES" w:eastAsia="en-US" w:bidi="ar-SA"/>
      </w:rPr>
    </w:lvl>
    <w:lvl w:ilvl="3" w:tplc="7608A28A">
      <w:numFmt w:val="bullet"/>
      <w:lvlText w:val="•"/>
      <w:lvlJc w:val="left"/>
      <w:pPr>
        <w:ind w:left="3864" w:hanging="576"/>
      </w:pPr>
      <w:rPr>
        <w:rFonts w:hint="default"/>
        <w:lang w:val="es-ES" w:eastAsia="en-US" w:bidi="ar-SA"/>
      </w:rPr>
    </w:lvl>
    <w:lvl w:ilvl="4" w:tplc="33CA4BEA">
      <w:numFmt w:val="bullet"/>
      <w:lvlText w:val="•"/>
      <w:lvlJc w:val="left"/>
      <w:pPr>
        <w:ind w:left="4752" w:hanging="576"/>
      </w:pPr>
      <w:rPr>
        <w:rFonts w:hint="default"/>
        <w:lang w:val="es-ES" w:eastAsia="en-US" w:bidi="ar-SA"/>
      </w:rPr>
    </w:lvl>
    <w:lvl w:ilvl="5" w:tplc="E8A472D2">
      <w:numFmt w:val="bullet"/>
      <w:lvlText w:val="•"/>
      <w:lvlJc w:val="left"/>
      <w:pPr>
        <w:ind w:left="5640" w:hanging="576"/>
      </w:pPr>
      <w:rPr>
        <w:rFonts w:hint="default"/>
        <w:lang w:val="es-ES" w:eastAsia="en-US" w:bidi="ar-SA"/>
      </w:rPr>
    </w:lvl>
    <w:lvl w:ilvl="6" w:tplc="7C18086E">
      <w:numFmt w:val="bullet"/>
      <w:lvlText w:val="•"/>
      <w:lvlJc w:val="left"/>
      <w:pPr>
        <w:ind w:left="6528" w:hanging="576"/>
      </w:pPr>
      <w:rPr>
        <w:rFonts w:hint="default"/>
        <w:lang w:val="es-ES" w:eastAsia="en-US" w:bidi="ar-SA"/>
      </w:rPr>
    </w:lvl>
    <w:lvl w:ilvl="7" w:tplc="A83806D8">
      <w:numFmt w:val="bullet"/>
      <w:lvlText w:val="•"/>
      <w:lvlJc w:val="left"/>
      <w:pPr>
        <w:ind w:left="7416" w:hanging="576"/>
      </w:pPr>
      <w:rPr>
        <w:rFonts w:hint="default"/>
        <w:lang w:val="es-ES" w:eastAsia="en-US" w:bidi="ar-SA"/>
      </w:rPr>
    </w:lvl>
    <w:lvl w:ilvl="8" w:tplc="DD7A3044">
      <w:numFmt w:val="bullet"/>
      <w:lvlText w:val="•"/>
      <w:lvlJc w:val="left"/>
      <w:pPr>
        <w:ind w:left="8304" w:hanging="576"/>
      </w:pPr>
      <w:rPr>
        <w:rFonts w:hint="default"/>
        <w:lang w:val="es-ES" w:eastAsia="en-US" w:bidi="ar-SA"/>
      </w:rPr>
    </w:lvl>
  </w:abstractNum>
  <w:abstractNum w:abstractNumId="88" w15:restartNumberingAfterBreak="0">
    <w:nsid w:val="48D30897"/>
    <w:multiLevelType w:val="hybridMultilevel"/>
    <w:tmpl w:val="5366E4F8"/>
    <w:lvl w:ilvl="0" w:tplc="7B10728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F28C578">
      <w:numFmt w:val="bullet"/>
      <w:lvlText w:val="•"/>
      <w:lvlJc w:val="left"/>
      <w:pPr>
        <w:ind w:left="2088" w:hanging="576"/>
      </w:pPr>
      <w:rPr>
        <w:rFonts w:hint="default"/>
        <w:lang w:val="es-ES" w:eastAsia="en-US" w:bidi="ar-SA"/>
      </w:rPr>
    </w:lvl>
    <w:lvl w:ilvl="2" w:tplc="1C344D2E">
      <w:numFmt w:val="bullet"/>
      <w:lvlText w:val="•"/>
      <w:lvlJc w:val="left"/>
      <w:pPr>
        <w:ind w:left="2976" w:hanging="576"/>
      </w:pPr>
      <w:rPr>
        <w:rFonts w:hint="default"/>
        <w:lang w:val="es-ES" w:eastAsia="en-US" w:bidi="ar-SA"/>
      </w:rPr>
    </w:lvl>
    <w:lvl w:ilvl="3" w:tplc="3CE233B0">
      <w:numFmt w:val="bullet"/>
      <w:lvlText w:val="•"/>
      <w:lvlJc w:val="left"/>
      <w:pPr>
        <w:ind w:left="3864" w:hanging="576"/>
      </w:pPr>
      <w:rPr>
        <w:rFonts w:hint="default"/>
        <w:lang w:val="es-ES" w:eastAsia="en-US" w:bidi="ar-SA"/>
      </w:rPr>
    </w:lvl>
    <w:lvl w:ilvl="4" w:tplc="343E7FDA">
      <w:numFmt w:val="bullet"/>
      <w:lvlText w:val="•"/>
      <w:lvlJc w:val="left"/>
      <w:pPr>
        <w:ind w:left="4752" w:hanging="576"/>
      </w:pPr>
      <w:rPr>
        <w:rFonts w:hint="default"/>
        <w:lang w:val="es-ES" w:eastAsia="en-US" w:bidi="ar-SA"/>
      </w:rPr>
    </w:lvl>
    <w:lvl w:ilvl="5" w:tplc="37A4E09C">
      <w:numFmt w:val="bullet"/>
      <w:lvlText w:val="•"/>
      <w:lvlJc w:val="left"/>
      <w:pPr>
        <w:ind w:left="5640" w:hanging="576"/>
      </w:pPr>
      <w:rPr>
        <w:rFonts w:hint="default"/>
        <w:lang w:val="es-ES" w:eastAsia="en-US" w:bidi="ar-SA"/>
      </w:rPr>
    </w:lvl>
    <w:lvl w:ilvl="6" w:tplc="5FBE5DB8">
      <w:numFmt w:val="bullet"/>
      <w:lvlText w:val="•"/>
      <w:lvlJc w:val="left"/>
      <w:pPr>
        <w:ind w:left="6528" w:hanging="576"/>
      </w:pPr>
      <w:rPr>
        <w:rFonts w:hint="default"/>
        <w:lang w:val="es-ES" w:eastAsia="en-US" w:bidi="ar-SA"/>
      </w:rPr>
    </w:lvl>
    <w:lvl w:ilvl="7" w:tplc="BAEA305C">
      <w:numFmt w:val="bullet"/>
      <w:lvlText w:val="•"/>
      <w:lvlJc w:val="left"/>
      <w:pPr>
        <w:ind w:left="7416" w:hanging="576"/>
      </w:pPr>
      <w:rPr>
        <w:rFonts w:hint="default"/>
        <w:lang w:val="es-ES" w:eastAsia="en-US" w:bidi="ar-SA"/>
      </w:rPr>
    </w:lvl>
    <w:lvl w:ilvl="8" w:tplc="A1D269F6">
      <w:numFmt w:val="bullet"/>
      <w:lvlText w:val="•"/>
      <w:lvlJc w:val="left"/>
      <w:pPr>
        <w:ind w:left="8304" w:hanging="576"/>
      </w:pPr>
      <w:rPr>
        <w:rFonts w:hint="default"/>
        <w:lang w:val="es-ES" w:eastAsia="en-US" w:bidi="ar-SA"/>
      </w:rPr>
    </w:lvl>
  </w:abstractNum>
  <w:abstractNum w:abstractNumId="89" w15:restartNumberingAfterBreak="0">
    <w:nsid w:val="48EC43BA"/>
    <w:multiLevelType w:val="hybridMultilevel"/>
    <w:tmpl w:val="F63E6262"/>
    <w:lvl w:ilvl="0" w:tplc="E36652F0">
      <w:start w:val="1"/>
      <w:numFmt w:val="upperRoman"/>
      <w:lvlText w:val="%1."/>
      <w:lvlJc w:val="left"/>
      <w:pPr>
        <w:ind w:left="791" w:hanging="432"/>
      </w:pPr>
      <w:rPr>
        <w:rFonts w:ascii="Arial" w:eastAsia="Arial" w:hAnsi="Arial" w:cs="Arial" w:hint="default"/>
        <w:b/>
        <w:bCs/>
        <w:i w:val="0"/>
        <w:iCs w:val="0"/>
        <w:spacing w:val="0"/>
        <w:w w:val="100"/>
        <w:sz w:val="18"/>
        <w:szCs w:val="18"/>
        <w:lang w:val="es-ES" w:eastAsia="en-US" w:bidi="ar-SA"/>
      </w:rPr>
    </w:lvl>
    <w:lvl w:ilvl="1" w:tplc="1218A2CE">
      <w:start w:val="1"/>
      <w:numFmt w:val="decimal"/>
      <w:lvlText w:val="%2."/>
      <w:lvlJc w:val="left"/>
      <w:pPr>
        <w:ind w:left="1151" w:hanging="360"/>
      </w:pPr>
      <w:rPr>
        <w:rFonts w:ascii="Arial" w:eastAsia="Arial" w:hAnsi="Arial" w:cs="Arial" w:hint="default"/>
        <w:b/>
        <w:bCs/>
        <w:i w:val="0"/>
        <w:iCs w:val="0"/>
        <w:spacing w:val="-1"/>
        <w:w w:val="100"/>
        <w:sz w:val="18"/>
        <w:szCs w:val="18"/>
        <w:lang w:val="es-ES" w:eastAsia="en-US" w:bidi="ar-SA"/>
      </w:rPr>
    </w:lvl>
    <w:lvl w:ilvl="2" w:tplc="402439F6">
      <w:start w:val="1"/>
      <w:numFmt w:val="lowerLetter"/>
      <w:lvlText w:val="%3."/>
      <w:lvlJc w:val="left"/>
      <w:pPr>
        <w:ind w:left="1511" w:hanging="360"/>
      </w:pPr>
      <w:rPr>
        <w:rFonts w:ascii="Arial" w:eastAsia="Arial" w:hAnsi="Arial" w:cs="Arial" w:hint="default"/>
        <w:b/>
        <w:bCs/>
        <w:i w:val="0"/>
        <w:iCs w:val="0"/>
        <w:spacing w:val="-1"/>
        <w:w w:val="100"/>
        <w:sz w:val="18"/>
        <w:szCs w:val="18"/>
        <w:lang w:val="es-ES" w:eastAsia="en-US" w:bidi="ar-SA"/>
      </w:rPr>
    </w:lvl>
    <w:lvl w:ilvl="3" w:tplc="DA84BAA6">
      <w:numFmt w:val="bullet"/>
      <w:lvlText w:val="•"/>
      <w:lvlJc w:val="left"/>
      <w:pPr>
        <w:ind w:left="2455" w:hanging="360"/>
      </w:pPr>
      <w:rPr>
        <w:rFonts w:hint="default"/>
        <w:lang w:val="es-ES" w:eastAsia="en-US" w:bidi="ar-SA"/>
      </w:rPr>
    </w:lvl>
    <w:lvl w:ilvl="4" w:tplc="F0F8D902">
      <w:numFmt w:val="bullet"/>
      <w:lvlText w:val="•"/>
      <w:lvlJc w:val="left"/>
      <w:pPr>
        <w:ind w:left="3390" w:hanging="360"/>
      </w:pPr>
      <w:rPr>
        <w:rFonts w:hint="default"/>
        <w:lang w:val="es-ES" w:eastAsia="en-US" w:bidi="ar-SA"/>
      </w:rPr>
    </w:lvl>
    <w:lvl w:ilvl="5" w:tplc="9F32DF54">
      <w:numFmt w:val="bullet"/>
      <w:lvlText w:val="•"/>
      <w:lvlJc w:val="left"/>
      <w:pPr>
        <w:ind w:left="4325" w:hanging="360"/>
      </w:pPr>
      <w:rPr>
        <w:rFonts w:hint="default"/>
        <w:lang w:val="es-ES" w:eastAsia="en-US" w:bidi="ar-SA"/>
      </w:rPr>
    </w:lvl>
    <w:lvl w:ilvl="6" w:tplc="5A144688">
      <w:numFmt w:val="bullet"/>
      <w:lvlText w:val="•"/>
      <w:lvlJc w:val="left"/>
      <w:pPr>
        <w:ind w:left="5260" w:hanging="360"/>
      </w:pPr>
      <w:rPr>
        <w:rFonts w:hint="default"/>
        <w:lang w:val="es-ES" w:eastAsia="en-US" w:bidi="ar-SA"/>
      </w:rPr>
    </w:lvl>
    <w:lvl w:ilvl="7" w:tplc="1B329870">
      <w:numFmt w:val="bullet"/>
      <w:lvlText w:val="•"/>
      <w:lvlJc w:val="left"/>
      <w:pPr>
        <w:ind w:left="6195" w:hanging="360"/>
      </w:pPr>
      <w:rPr>
        <w:rFonts w:hint="default"/>
        <w:lang w:val="es-ES" w:eastAsia="en-US" w:bidi="ar-SA"/>
      </w:rPr>
    </w:lvl>
    <w:lvl w:ilvl="8" w:tplc="7BB8BA4A">
      <w:numFmt w:val="bullet"/>
      <w:lvlText w:val="•"/>
      <w:lvlJc w:val="left"/>
      <w:pPr>
        <w:ind w:left="7130" w:hanging="360"/>
      </w:pPr>
      <w:rPr>
        <w:rFonts w:hint="default"/>
        <w:lang w:val="es-ES" w:eastAsia="en-US" w:bidi="ar-SA"/>
      </w:rPr>
    </w:lvl>
  </w:abstractNum>
  <w:abstractNum w:abstractNumId="90" w15:restartNumberingAfterBreak="0">
    <w:nsid w:val="4B42611D"/>
    <w:multiLevelType w:val="hybridMultilevel"/>
    <w:tmpl w:val="A7D2B05A"/>
    <w:lvl w:ilvl="0" w:tplc="F7A2A36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53436AC">
      <w:numFmt w:val="bullet"/>
      <w:lvlText w:val="•"/>
      <w:lvlJc w:val="left"/>
      <w:pPr>
        <w:ind w:left="2088" w:hanging="576"/>
      </w:pPr>
      <w:rPr>
        <w:rFonts w:hint="default"/>
        <w:lang w:val="es-ES" w:eastAsia="en-US" w:bidi="ar-SA"/>
      </w:rPr>
    </w:lvl>
    <w:lvl w:ilvl="2" w:tplc="C5806B28">
      <w:numFmt w:val="bullet"/>
      <w:lvlText w:val="•"/>
      <w:lvlJc w:val="left"/>
      <w:pPr>
        <w:ind w:left="2976" w:hanging="576"/>
      </w:pPr>
      <w:rPr>
        <w:rFonts w:hint="default"/>
        <w:lang w:val="es-ES" w:eastAsia="en-US" w:bidi="ar-SA"/>
      </w:rPr>
    </w:lvl>
    <w:lvl w:ilvl="3" w:tplc="5302D100">
      <w:numFmt w:val="bullet"/>
      <w:lvlText w:val="•"/>
      <w:lvlJc w:val="left"/>
      <w:pPr>
        <w:ind w:left="3864" w:hanging="576"/>
      </w:pPr>
      <w:rPr>
        <w:rFonts w:hint="default"/>
        <w:lang w:val="es-ES" w:eastAsia="en-US" w:bidi="ar-SA"/>
      </w:rPr>
    </w:lvl>
    <w:lvl w:ilvl="4" w:tplc="6C904EE4">
      <w:numFmt w:val="bullet"/>
      <w:lvlText w:val="•"/>
      <w:lvlJc w:val="left"/>
      <w:pPr>
        <w:ind w:left="4752" w:hanging="576"/>
      </w:pPr>
      <w:rPr>
        <w:rFonts w:hint="default"/>
        <w:lang w:val="es-ES" w:eastAsia="en-US" w:bidi="ar-SA"/>
      </w:rPr>
    </w:lvl>
    <w:lvl w:ilvl="5" w:tplc="EC82CB38">
      <w:numFmt w:val="bullet"/>
      <w:lvlText w:val="•"/>
      <w:lvlJc w:val="left"/>
      <w:pPr>
        <w:ind w:left="5640" w:hanging="576"/>
      </w:pPr>
      <w:rPr>
        <w:rFonts w:hint="default"/>
        <w:lang w:val="es-ES" w:eastAsia="en-US" w:bidi="ar-SA"/>
      </w:rPr>
    </w:lvl>
    <w:lvl w:ilvl="6" w:tplc="D616AD3E">
      <w:numFmt w:val="bullet"/>
      <w:lvlText w:val="•"/>
      <w:lvlJc w:val="left"/>
      <w:pPr>
        <w:ind w:left="6528" w:hanging="576"/>
      </w:pPr>
      <w:rPr>
        <w:rFonts w:hint="default"/>
        <w:lang w:val="es-ES" w:eastAsia="en-US" w:bidi="ar-SA"/>
      </w:rPr>
    </w:lvl>
    <w:lvl w:ilvl="7" w:tplc="B02C03F8">
      <w:numFmt w:val="bullet"/>
      <w:lvlText w:val="•"/>
      <w:lvlJc w:val="left"/>
      <w:pPr>
        <w:ind w:left="7416" w:hanging="576"/>
      </w:pPr>
      <w:rPr>
        <w:rFonts w:hint="default"/>
        <w:lang w:val="es-ES" w:eastAsia="en-US" w:bidi="ar-SA"/>
      </w:rPr>
    </w:lvl>
    <w:lvl w:ilvl="8" w:tplc="9AD6A5DA">
      <w:numFmt w:val="bullet"/>
      <w:lvlText w:val="•"/>
      <w:lvlJc w:val="left"/>
      <w:pPr>
        <w:ind w:left="8304" w:hanging="576"/>
      </w:pPr>
      <w:rPr>
        <w:rFonts w:hint="default"/>
        <w:lang w:val="es-ES" w:eastAsia="en-US" w:bidi="ar-SA"/>
      </w:rPr>
    </w:lvl>
  </w:abstractNum>
  <w:abstractNum w:abstractNumId="91" w15:restartNumberingAfterBreak="0">
    <w:nsid w:val="4B6E7F3E"/>
    <w:multiLevelType w:val="hybridMultilevel"/>
    <w:tmpl w:val="7BB201CE"/>
    <w:lvl w:ilvl="0" w:tplc="82B4DB8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2E224778">
      <w:numFmt w:val="bullet"/>
      <w:lvlText w:val="•"/>
      <w:lvlJc w:val="left"/>
      <w:pPr>
        <w:ind w:left="2088" w:hanging="576"/>
      </w:pPr>
      <w:rPr>
        <w:rFonts w:hint="default"/>
        <w:lang w:val="es-ES" w:eastAsia="en-US" w:bidi="ar-SA"/>
      </w:rPr>
    </w:lvl>
    <w:lvl w:ilvl="2" w:tplc="5296A812">
      <w:numFmt w:val="bullet"/>
      <w:lvlText w:val="•"/>
      <w:lvlJc w:val="left"/>
      <w:pPr>
        <w:ind w:left="2976" w:hanging="576"/>
      </w:pPr>
      <w:rPr>
        <w:rFonts w:hint="default"/>
        <w:lang w:val="es-ES" w:eastAsia="en-US" w:bidi="ar-SA"/>
      </w:rPr>
    </w:lvl>
    <w:lvl w:ilvl="3" w:tplc="46BC1602">
      <w:numFmt w:val="bullet"/>
      <w:lvlText w:val="•"/>
      <w:lvlJc w:val="left"/>
      <w:pPr>
        <w:ind w:left="3864" w:hanging="576"/>
      </w:pPr>
      <w:rPr>
        <w:rFonts w:hint="default"/>
        <w:lang w:val="es-ES" w:eastAsia="en-US" w:bidi="ar-SA"/>
      </w:rPr>
    </w:lvl>
    <w:lvl w:ilvl="4" w:tplc="A39E7778">
      <w:numFmt w:val="bullet"/>
      <w:lvlText w:val="•"/>
      <w:lvlJc w:val="left"/>
      <w:pPr>
        <w:ind w:left="4752" w:hanging="576"/>
      </w:pPr>
      <w:rPr>
        <w:rFonts w:hint="default"/>
        <w:lang w:val="es-ES" w:eastAsia="en-US" w:bidi="ar-SA"/>
      </w:rPr>
    </w:lvl>
    <w:lvl w:ilvl="5" w:tplc="CF98B9EC">
      <w:numFmt w:val="bullet"/>
      <w:lvlText w:val="•"/>
      <w:lvlJc w:val="left"/>
      <w:pPr>
        <w:ind w:left="5640" w:hanging="576"/>
      </w:pPr>
      <w:rPr>
        <w:rFonts w:hint="default"/>
        <w:lang w:val="es-ES" w:eastAsia="en-US" w:bidi="ar-SA"/>
      </w:rPr>
    </w:lvl>
    <w:lvl w:ilvl="6" w:tplc="3D44B916">
      <w:numFmt w:val="bullet"/>
      <w:lvlText w:val="•"/>
      <w:lvlJc w:val="left"/>
      <w:pPr>
        <w:ind w:left="6528" w:hanging="576"/>
      </w:pPr>
      <w:rPr>
        <w:rFonts w:hint="default"/>
        <w:lang w:val="es-ES" w:eastAsia="en-US" w:bidi="ar-SA"/>
      </w:rPr>
    </w:lvl>
    <w:lvl w:ilvl="7" w:tplc="1AE642D2">
      <w:numFmt w:val="bullet"/>
      <w:lvlText w:val="•"/>
      <w:lvlJc w:val="left"/>
      <w:pPr>
        <w:ind w:left="7416" w:hanging="576"/>
      </w:pPr>
      <w:rPr>
        <w:rFonts w:hint="default"/>
        <w:lang w:val="es-ES" w:eastAsia="en-US" w:bidi="ar-SA"/>
      </w:rPr>
    </w:lvl>
    <w:lvl w:ilvl="8" w:tplc="FD4835D6">
      <w:numFmt w:val="bullet"/>
      <w:lvlText w:val="•"/>
      <w:lvlJc w:val="left"/>
      <w:pPr>
        <w:ind w:left="8304" w:hanging="576"/>
      </w:pPr>
      <w:rPr>
        <w:rFonts w:hint="default"/>
        <w:lang w:val="es-ES" w:eastAsia="en-US" w:bidi="ar-SA"/>
      </w:rPr>
    </w:lvl>
  </w:abstractNum>
  <w:abstractNum w:abstractNumId="92" w15:restartNumberingAfterBreak="0">
    <w:nsid w:val="4BB46B48"/>
    <w:multiLevelType w:val="hybridMultilevel"/>
    <w:tmpl w:val="D8A85C44"/>
    <w:lvl w:ilvl="0" w:tplc="0D223384">
      <w:start w:val="2"/>
      <w:numFmt w:val="lowerLetter"/>
      <w:lvlText w:val="%1)"/>
      <w:lvlJc w:val="left"/>
      <w:pPr>
        <w:ind w:left="1305" w:hanging="476"/>
      </w:pPr>
      <w:rPr>
        <w:rFonts w:ascii="Arial MT" w:eastAsia="Arial MT" w:hAnsi="Arial MT" w:cs="Arial MT" w:hint="default"/>
        <w:b w:val="0"/>
        <w:bCs w:val="0"/>
        <w:i w:val="0"/>
        <w:iCs w:val="0"/>
        <w:spacing w:val="0"/>
        <w:w w:val="100"/>
        <w:sz w:val="24"/>
        <w:szCs w:val="24"/>
        <w:lang w:val="es-ES" w:eastAsia="en-US" w:bidi="ar-SA"/>
      </w:rPr>
    </w:lvl>
    <w:lvl w:ilvl="1" w:tplc="D8B666B4">
      <w:numFmt w:val="bullet"/>
      <w:lvlText w:val="•"/>
      <w:lvlJc w:val="left"/>
      <w:pPr>
        <w:ind w:left="2181" w:hanging="476"/>
      </w:pPr>
      <w:rPr>
        <w:rFonts w:hint="default"/>
        <w:lang w:val="es-ES" w:eastAsia="en-US" w:bidi="ar-SA"/>
      </w:rPr>
    </w:lvl>
    <w:lvl w:ilvl="2" w:tplc="69F438AE">
      <w:numFmt w:val="bullet"/>
      <w:lvlText w:val="•"/>
      <w:lvlJc w:val="left"/>
      <w:pPr>
        <w:ind w:left="3063" w:hanging="476"/>
      </w:pPr>
      <w:rPr>
        <w:rFonts w:hint="default"/>
        <w:lang w:val="es-ES" w:eastAsia="en-US" w:bidi="ar-SA"/>
      </w:rPr>
    </w:lvl>
    <w:lvl w:ilvl="3" w:tplc="B3EE44EE">
      <w:numFmt w:val="bullet"/>
      <w:lvlText w:val="•"/>
      <w:lvlJc w:val="left"/>
      <w:pPr>
        <w:ind w:left="3945" w:hanging="476"/>
      </w:pPr>
      <w:rPr>
        <w:rFonts w:hint="default"/>
        <w:lang w:val="es-ES" w:eastAsia="en-US" w:bidi="ar-SA"/>
      </w:rPr>
    </w:lvl>
    <w:lvl w:ilvl="4" w:tplc="F1D06346">
      <w:numFmt w:val="bullet"/>
      <w:lvlText w:val="•"/>
      <w:lvlJc w:val="left"/>
      <w:pPr>
        <w:ind w:left="4826" w:hanging="476"/>
      </w:pPr>
      <w:rPr>
        <w:rFonts w:hint="default"/>
        <w:lang w:val="es-ES" w:eastAsia="en-US" w:bidi="ar-SA"/>
      </w:rPr>
    </w:lvl>
    <w:lvl w:ilvl="5" w:tplc="F7F8A488">
      <w:numFmt w:val="bullet"/>
      <w:lvlText w:val="•"/>
      <w:lvlJc w:val="left"/>
      <w:pPr>
        <w:ind w:left="5708" w:hanging="476"/>
      </w:pPr>
      <w:rPr>
        <w:rFonts w:hint="default"/>
        <w:lang w:val="es-ES" w:eastAsia="en-US" w:bidi="ar-SA"/>
      </w:rPr>
    </w:lvl>
    <w:lvl w:ilvl="6" w:tplc="9B56D7A8">
      <w:numFmt w:val="bullet"/>
      <w:lvlText w:val="•"/>
      <w:lvlJc w:val="left"/>
      <w:pPr>
        <w:ind w:left="6590" w:hanging="476"/>
      </w:pPr>
      <w:rPr>
        <w:rFonts w:hint="default"/>
        <w:lang w:val="es-ES" w:eastAsia="en-US" w:bidi="ar-SA"/>
      </w:rPr>
    </w:lvl>
    <w:lvl w:ilvl="7" w:tplc="017432CE">
      <w:numFmt w:val="bullet"/>
      <w:lvlText w:val="•"/>
      <w:lvlJc w:val="left"/>
      <w:pPr>
        <w:ind w:left="7472" w:hanging="476"/>
      </w:pPr>
      <w:rPr>
        <w:rFonts w:hint="default"/>
        <w:lang w:val="es-ES" w:eastAsia="en-US" w:bidi="ar-SA"/>
      </w:rPr>
    </w:lvl>
    <w:lvl w:ilvl="8" w:tplc="500A1CCE">
      <w:numFmt w:val="bullet"/>
      <w:lvlText w:val="•"/>
      <w:lvlJc w:val="left"/>
      <w:pPr>
        <w:ind w:left="8353" w:hanging="476"/>
      </w:pPr>
      <w:rPr>
        <w:rFonts w:hint="default"/>
        <w:lang w:val="es-ES" w:eastAsia="en-US" w:bidi="ar-SA"/>
      </w:rPr>
    </w:lvl>
  </w:abstractNum>
  <w:abstractNum w:abstractNumId="93" w15:restartNumberingAfterBreak="0">
    <w:nsid w:val="4F3A393B"/>
    <w:multiLevelType w:val="hybridMultilevel"/>
    <w:tmpl w:val="BD5AE000"/>
    <w:lvl w:ilvl="0" w:tplc="F050D95A">
      <w:start w:val="25"/>
      <w:numFmt w:val="upperRoman"/>
      <w:lvlText w:val="%1."/>
      <w:lvlJc w:val="left"/>
      <w:pPr>
        <w:ind w:left="1188" w:hanging="1133"/>
      </w:pPr>
      <w:rPr>
        <w:rFonts w:ascii="Arial MT" w:eastAsia="Arial MT" w:hAnsi="Arial MT" w:cs="Arial MT" w:hint="default"/>
        <w:b w:val="0"/>
        <w:bCs w:val="0"/>
        <w:i w:val="0"/>
        <w:iCs w:val="0"/>
        <w:spacing w:val="-1"/>
        <w:w w:val="99"/>
        <w:sz w:val="20"/>
        <w:szCs w:val="20"/>
        <w:lang w:val="es-ES" w:eastAsia="en-US" w:bidi="ar-SA"/>
      </w:rPr>
    </w:lvl>
    <w:lvl w:ilvl="1" w:tplc="0EE8475C">
      <w:numFmt w:val="bullet"/>
      <w:lvlText w:val="•"/>
      <w:lvlJc w:val="left"/>
      <w:pPr>
        <w:ind w:left="2034" w:hanging="1133"/>
      </w:pPr>
      <w:rPr>
        <w:rFonts w:hint="default"/>
        <w:lang w:val="es-ES" w:eastAsia="en-US" w:bidi="ar-SA"/>
      </w:rPr>
    </w:lvl>
    <w:lvl w:ilvl="2" w:tplc="F1E6CC42">
      <w:numFmt w:val="bullet"/>
      <w:lvlText w:val="•"/>
      <w:lvlJc w:val="left"/>
      <w:pPr>
        <w:ind w:left="2888" w:hanging="1133"/>
      </w:pPr>
      <w:rPr>
        <w:rFonts w:hint="default"/>
        <w:lang w:val="es-ES" w:eastAsia="en-US" w:bidi="ar-SA"/>
      </w:rPr>
    </w:lvl>
    <w:lvl w:ilvl="3" w:tplc="7EA6446C">
      <w:numFmt w:val="bullet"/>
      <w:lvlText w:val="•"/>
      <w:lvlJc w:val="left"/>
      <w:pPr>
        <w:ind w:left="3742" w:hanging="1133"/>
      </w:pPr>
      <w:rPr>
        <w:rFonts w:hint="default"/>
        <w:lang w:val="es-ES" w:eastAsia="en-US" w:bidi="ar-SA"/>
      </w:rPr>
    </w:lvl>
    <w:lvl w:ilvl="4" w:tplc="530ED8F8">
      <w:numFmt w:val="bullet"/>
      <w:lvlText w:val="•"/>
      <w:lvlJc w:val="left"/>
      <w:pPr>
        <w:ind w:left="4596" w:hanging="1133"/>
      </w:pPr>
      <w:rPr>
        <w:rFonts w:hint="default"/>
        <w:lang w:val="es-ES" w:eastAsia="en-US" w:bidi="ar-SA"/>
      </w:rPr>
    </w:lvl>
    <w:lvl w:ilvl="5" w:tplc="5D78349E">
      <w:numFmt w:val="bullet"/>
      <w:lvlText w:val="•"/>
      <w:lvlJc w:val="left"/>
      <w:pPr>
        <w:ind w:left="5450" w:hanging="1133"/>
      </w:pPr>
      <w:rPr>
        <w:rFonts w:hint="default"/>
        <w:lang w:val="es-ES" w:eastAsia="en-US" w:bidi="ar-SA"/>
      </w:rPr>
    </w:lvl>
    <w:lvl w:ilvl="6" w:tplc="DEF890B4">
      <w:numFmt w:val="bullet"/>
      <w:lvlText w:val="•"/>
      <w:lvlJc w:val="left"/>
      <w:pPr>
        <w:ind w:left="6304" w:hanging="1133"/>
      </w:pPr>
      <w:rPr>
        <w:rFonts w:hint="default"/>
        <w:lang w:val="es-ES" w:eastAsia="en-US" w:bidi="ar-SA"/>
      </w:rPr>
    </w:lvl>
    <w:lvl w:ilvl="7" w:tplc="F12E3864">
      <w:numFmt w:val="bullet"/>
      <w:lvlText w:val="•"/>
      <w:lvlJc w:val="left"/>
      <w:pPr>
        <w:ind w:left="7158" w:hanging="1133"/>
      </w:pPr>
      <w:rPr>
        <w:rFonts w:hint="default"/>
        <w:lang w:val="es-ES" w:eastAsia="en-US" w:bidi="ar-SA"/>
      </w:rPr>
    </w:lvl>
    <w:lvl w:ilvl="8" w:tplc="E4B0D866">
      <w:numFmt w:val="bullet"/>
      <w:lvlText w:val="•"/>
      <w:lvlJc w:val="left"/>
      <w:pPr>
        <w:ind w:left="8012" w:hanging="1133"/>
      </w:pPr>
      <w:rPr>
        <w:rFonts w:hint="default"/>
        <w:lang w:val="es-ES" w:eastAsia="en-US" w:bidi="ar-SA"/>
      </w:rPr>
    </w:lvl>
  </w:abstractNum>
  <w:abstractNum w:abstractNumId="94" w15:restartNumberingAfterBreak="0">
    <w:nsid w:val="4F412BF2"/>
    <w:multiLevelType w:val="hybridMultilevel"/>
    <w:tmpl w:val="4746CE82"/>
    <w:lvl w:ilvl="0" w:tplc="08F8563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05F4B936">
      <w:numFmt w:val="bullet"/>
      <w:lvlText w:val="•"/>
      <w:lvlJc w:val="left"/>
      <w:pPr>
        <w:ind w:left="1587" w:hanging="360"/>
      </w:pPr>
      <w:rPr>
        <w:rFonts w:hint="default"/>
        <w:lang w:val="es-ES" w:eastAsia="en-US" w:bidi="ar-SA"/>
      </w:rPr>
    </w:lvl>
    <w:lvl w:ilvl="2" w:tplc="E0D27492">
      <w:numFmt w:val="bullet"/>
      <w:lvlText w:val="•"/>
      <w:lvlJc w:val="left"/>
      <w:pPr>
        <w:ind w:left="2355" w:hanging="360"/>
      </w:pPr>
      <w:rPr>
        <w:rFonts w:hint="default"/>
        <w:lang w:val="es-ES" w:eastAsia="en-US" w:bidi="ar-SA"/>
      </w:rPr>
    </w:lvl>
    <w:lvl w:ilvl="3" w:tplc="A7BA20C0">
      <w:numFmt w:val="bullet"/>
      <w:lvlText w:val="•"/>
      <w:lvlJc w:val="left"/>
      <w:pPr>
        <w:ind w:left="3123" w:hanging="360"/>
      </w:pPr>
      <w:rPr>
        <w:rFonts w:hint="default"/>
        <w:lang w:val="es-ES" w:eastAsia="en-US" w:bidi="ar-SA"/>
      </w:rPr>
    </w:lvl>
    <w:lvl w:ilvl="4" w:tplc="B622AE22">
      <w:numFmt w:val="bullet"/>
      <w:lvlText w:val="•"/>
      <w:lvlJc w:val="left"/>
      <w:pPr>
        <w:ind w:left="3890" w:hanging="360"/>
      </w:pPr>
      <w:rPr>
        <w:rFonts w:hint="default"/>
        <w:lang w:val="es-ES" w:eastAsia="en-US" w:bidi="ar-SA"/>
      </w:rPr>
    </w:lvl>
    <w:lvl w:ilvl="5" w:tplc="DBAE2B64">
      <w:numFmt w:val="bullet"/>
      <w:lvlText w:val="•"/>
      <w:lvlJc w:val="left"/>
      <w:pPr>
        <w:ind w:left="4658" w:hanging="360"/>
      </w:pPr>
      <w:rPr>
        <w:rFonts w:hint="default"/>
        <w:lang w:val="es-ES" w:eastAsia="en-US" w:bidi="ar-SA"/>
      </w:rPr>
    </w:lvl>
    <w:lvl w:ilvl="6" w:tplc="1EA02AC2">
      <w:numFmt w:val="bullet"/>
      <w:lvlText w:val="•"/>
      <w:lvlJc w:val="left"/>
      <w:pPr>
        <w:ind w:left="5426" w:hanging="360"/>
      </w:pPr>
      <w:rPr>
        <w:rFonts w:hint="default"/>
        <w:lang w:val="es-ES" w:eastAsia="en-US" w:bidi="ar-SA"/>
      </w:rPr>
    </w:lvl>
    <w:lvl w:ilvl="7" w:tplc="DE4A3B04">
      <w:numFmt w:val="bullet"/>
      <w:lvlText w:val="•"/>
      <w:lvlJc w:val="left"/>
      <w:pPr>
        <w:ind w:left="6193" w:hanging="360"/>
      </w:pPr>
      <w:rPr>
        <w:rFonts w:hint="default"/>
        <w:lang w:val="es-ES" w:eastAsia="en-US" w:bidi="ar-SA"/>
      </w:rPr>
    </w:lvl>
    <w:lvl w:ilvl="8" w:tplc="9AD08C18">
      <w:numFmt w:val="bullet"/>
      <w:lvlText w:val="•"/>
      <w:lvlJc w:val="left"/>
      <w:pPr>
        <w:ind w:left="6961" w:hanging="360"/>
      </w:pPr>
      <w:rPr>
        <w:rFonts w:hint="default"/>
        <w:lang w:val="es-ES" w:eastAsia="en-US" w:bidi="ar-SA"/>
      </w:rPr>
    </w:lvl>
  </w:abstractNum>
  <w:abstractNum w:abstractNumId="95" w15:restartNumberingAfterBreak="0">
    <w:nsid w:val="4F6513BA"/>
    <w:multiLevelType w:val="hybridMultilevel"/>
    <w:tmpl w:val="E8140EC0"/>
    <w:lvl w:ilvl="0" w:tplc="3A16BD3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84A137E">
      <w:numFmt w:val="bullet"/>
      <w:lvlText w:val="•"/>
      <w:lvlJc w:val="left"/>
      <w:pPr>
        <w:ind w:left="2088" w:hanging="576"/>
      </w:pPr>
      <w:rPr>
        <w:rFonts w:hint="default"/>
        <w:lang w:val="es-ES" w:eastAsia="en-US" w:bidi="ar-SA"/>
      </w:rPr>
    </w:lvl>
    <w:lvl w:ilvl="2" w:tplc="1FE4B380">
      <w:numFmt w:val="bullet"/>
      <w:lvlText w:val="•"/>
      <w:lvlJc w:val="left"/>
      <w:pPr>
        <w:ind w:left="2976" w:hanging="576"/>
      </w:pPr>
      <w:rPr>
        <w:rFonts w:hint="default"/>
        <w:lang w:val="es-ES" w:eastAsia="en-US" w:bidi="ar-SA"/>
      </w:rPr>
    </w:lvl>
    <w:lvl w:ilvl="3" w:tplc="A1C8274C">
      <w:numFmt w:val="bullet"/>
      <w:lvlText w:val="•"/>
      <w:lvlJc w:val="left"/>
      <w:pPr>
        <w:ind w:left="3864" w:hanging="576"/>
      </w:pPr>
      <w:rPr>
        <w:rFonts w:hint="default"/>
        <w:lang w:val="es-ES" w:eastAsia="en-US" w:bidi="ar-SA"/>
      </w:rPr>
    </w:lvl>
    <w:lvl w:ilvl="4" w:tplc="DC322A04">
      <w:numFmt w:val="bullet"/>
      <w:lvlText w:val="•"/>
      <w:lvlJc w:val="left"/>
      <w:pPr>
        <w:ind w:left="4752" w:hanging="576"/>
      </w:pPr>
      <w:rPr>
        <w:rFonts w:hint="default"/>
        <w:lang w:val="es-ES" w:eastAsia="en-US" w:bidi="ar-SA"/>
      </w:rPr>
    </w:lvl>
    <w:lvl w:ilvl="5" w:tplc="1EC48A04">
      <w:numFmt w:val="bullet"/>
      <w:lvlText w:val="•"/>
      <w:lvlJc w:val="left"/>
      <w:pPr>
        <w:ind w:left="5640" w:hanging="576"/>
      </w:pPr>
      <w:rPr>
        <w:rFonts w:hint="default"/>
        <w:lang w:val="es-ES" w:eastAsia="en-US" w:bidi="ar-SA"/>
      </w:rPr>
    </w:lvl>
    <w:lvl w:ilvl="6" w:tplc="47C499C8">
      <w:numFmt w:val="bullet"/>
      <w:lvlText w:val="•"/>
      <w:lvlJc w:val="left"/>
      <w:pPr>
        <w:ind w:left="6528" w:hanging="576"/>
      </w:pPr>
      <w:rPr>
        <w:rFonts w:hint="default"/>
        <w:lang w:val="es-ES" w:eastAsia="en-US" w:bidi="ar-SA"/>
      </w:rPr>
    </w:lvl>
    <w:lvl w:ilvl="7" w:tplc="20B4E2A0">
      <w:numFmt w:val="bullet"/>
      <w:lvlText w:val="•"/>
      <w:lvlJc w:val="left"/>
      <w:pPr>
        <w:ind w:left="7416" w:hanging="576"/>
      </w:pPr>
      <w:rPr>
        <w:rFonts w:hint="default"/>
        <w:lang w:val="es-ES" w:eastAsia="en-US" w:bidi="ar-SA"/>
      </w:rPr>
    </w:lvl>
    <w:lvl w:ilvl="8" w:tplc="982C7AD6">
      <w:numFmt w:val="bullet"/>
      <w:lvlText w:val="•"/>
      <w:lvlJc w:val="left"/>
      <w:pPr>
        <w:ind w:left="8304" w:hanging="576"/>
      </w:pPr>
      <w:rPr>
        <w:rFonts w:hint="default"/>
        <w:lang w:val="es-ES" w:eastAsia="en-US" w:bidi="ar-SA"/>
      </w:rPr>
    </w:lvl>
  </w:abstractNum>
  <w:abstractNum w:abstractNumId="96" w15:restartNumberingAfterBreak="0">
    <w:nsid w:val="4F6F22FF"/>
    <w:multiLevelType w:val="hybridMultilevel"/>
    <w:tmpl w:val="A9B634A2"/>
    <w:lvl w:ilvl="0" w:tplc="8EBA15A0">
      <w:start w:val="1"/>
      <w:numFmt w:val="upperRoman"/>
      <w:lvlText w:val="%1."/>
      <w:lvlJc w:val="left"/>
      <w:pPr>
        <w:ind w:left="1188" w:hanging="389"/>
        <w:jc w:val="right"/>
      </w:pPr>
      <w:rPr>
        <w:rFonts w:hint="default"/>
        <w:spacing w:val="0"/>
        <w:w w:val="99"/>
        <w:lang w:val="es-ES" w:eastAsia="en-US" w:bidi="ar-SA"/>
      </w:rPr>
    </w:lvl>
    <w:lvl w:ilvl="1" w:tplc="F7681164">
      <w:numFmt w:val="bullet"/>
      <w:lvlText w:val="•"/>
      <w:lvlJc w:val="left"/>
      <w:pPr>
        <w:ind w:left="2034" w:hanging="389"/>
      </w:pPr>
      <w:rPr>
        <w:rFonts w:hint="default"/>
        <w:lang w:val="es-ES" w:eastAsia="en-US" w:bidi="ar-SA"/>
      </w:rPr>
    </w:lvl>
    <w:lvl w:ilvl="2" w:tplc="6D76C134">
      <w:numFmt w:val="bullet"/>
      <w:lvlText w:val="•"/>
      <w:lvlJc w:val="left"/>
      <w:pPr>
        <w:ind w:left="2888" w:hanging="389"/>
      </w:pPr>
      <w:rPr>
        <w:rFonts w:hint="default"/>
        <w:lang w:val="es-ES" w:eastAsia="en-US" w:bidi="ar-SA"/>
      </w:rPr>
    </w:lvl>
    <w:lvl w:ilvl="3" w:tplc="8E34E760">
      <w:numFmt w:val="bullet"/>
      <w:lvlText w:val="•"/>
      <w:lvlJc w:val="left"/>
      <w:pPr>
        <w:ind w:left="3742" w:hanging="389"/>
      </w:pPr>
      <w:rPr>
        <w:rFonts w:hint="default"/>
        <w:lang w:val="es-ES" w:eastAsia="en-US" w:bidi="ar-SA"/>
      </w:rPr>
    </w:lvl>
    <w:lvl w:ilvl="4" w:tplc="EA4CF57C">
      <w:numFmt w:val="bullet"/>
      <w:lvlText w:val="•"/>
      <w:lvlJc w:val="left"/>
      <w:pPr>
        <w:ind w:left="4596" w:hanging="389"/>
      </w:pPr>
      <w:rPr>
        <w:rFonts w:hint="default"/>
        <w:lang w:val="es-ES" w:eastAsia="en-US" w:bidi="ar-SA"/>
      </w:rPr>
    </w:lvl>
    <w:lvl w:ilvl="5" w:tplc="178E1294">
      <w:numFmt w:val="bullet"/>
      <w:lvlText w:val="•"/>
      <w:lvlJc w:val="left"/>
      <w:pPr>
        <w:ind w:left="5450" w:hanging="389"/>
      </w:pPr>
      <w:rPr>
        <w:rFonts w:hint="default"/>
        <w:lang w:val="es-ES" w:eastAsia="en-US" w:bidi="ar-SA"/>
      </w:rPr>
    </w:lvl>
    <w:lvl w:ilvl="6" w:tplc="27B6EF0A">
      <w:numFmt w:val="bullet"/>
      <w:lvlText w:val="•"/>
      <w:lvlJc w:val="left"/>
      <w:pPr>
        <w:ind w:left="6304" w:hanging="389"/>
      </w:pPr>
      <w:rPr>
        <w:rFonts w:hint="default"/>
        <w:lang w:val="es-ES" w:eastAsia="en-US" w:bidi="ar-SA"/>
      </w:rPr>
    </w:lvl>
    <w:lvl w:ilvl="7" w:tplc="03B234FA">
      <w:numFmt w:val="bullet"/>
      <w:lvlText w:val="•"/>
      <w:lvlJc w:val="left"/>
      <w:pPr>
        <w:ind w:left="7158" w:hanging="389"/>
      </w:pPr>
      <w:rPr>
        <w:rFonts w:hint="default"/>
        <w:lang w:val="es-ES" w:eastAsia="en-US" w:bidi="ar-SA"/>
      </w:rPr>
    </w:lvl>
    <w:lvl w:ilvl="8" w:tplc="B4AEF940">
      <w:numFmt w:val="bullet"/>
      <w:lvlText w:val="•"/>
      <w:lvlJc w:val="left"/>
      <w:pPr>
        <w:ind w:left="8012" w:hanging="389"/>
      </w:pPr>
      <w:rPr>
        <w:rFonts w:hint="default"/>
        <w:lang w:val="es-ES" w:eastAsia="en-US" w:bidi="ar-SA"/>
      </w:rPr>
    </w:lvl>
  </w:abstractNum>
  <w:abstractNum w:abstractNumId="97" w15:restartNumberingAfterBreak="0">
    <w:nsid w:val="50B2719E"/>
    <w:multiLevelType w:val="hybridMultilevel"/>
    <w:tmpl w:val="2E70078E"/>
    <w:lvl w:ilvl="0" w:tplc="1F323D3C">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AF143B72">
      <w:numFmt w:val="bullet"/>
      <w:lvlText w:val="•"/>
      <w:lvlJc w:val="left"/>
      <w:pPr>
        <w:ind w:left="2034" w:hanging="284"/>
      </w:pPr>
      <w:rPr>
        <w:rFonts w:hint="default"/>
        <w:lang w:val="es-ES" w:eastAsia="en-US" w:bidi="ar-SA"/>
      </w:rPr>
    </w:lvl>
    <w:lvl w:ilvl="2" w:tplc="ECB68A80">
      <w:numFmt w:val="bullet"/>
      <w:lvlText w:val="•"/>
      <w:lvlJc w:val="left"/>
      <w:pPr>
        <w:ind w:left="2888" w:hanging="284"/>
      </w:pPr>
      <w:rPr>
        <w:rFonts w:hint="default"/>
        <w:lang w:val="es-ES" w:eastAsia="en-US" w:bidi="ar-SA"/>
      </w:rPr>
    </w:lvl>
    <w:lvl w:ilvl="3" w:tplc="EF761D5A">
      <w:numFmt w:val="bullet"/>
      <w:lvlText w:val="•"/>
      <w:lvlJc w:val="left"/>
      <w:pPr>
        <w:ind w:left="3742" w:hanging="284"/>
      </w:pPr>
      <w:rPr>
        <w:rFonts w:hint="default"/>
        <w:lang w:val="es-ES" w:eastAsia="en-US" w:bidi="ar-SA"/>
      </w:rPr>
    </w:lvl>
    <w:lvl w:ilvl="4" w:tplc="77187630">
      <w:numFmt w:val="bullet"/>
      <w:lvlText w:val="•"/>
      <w:lvlJc w:val="left"/>
      <w:pPr>
        <w:ind w:left="4596" w:hanging="284"/>
      </w:pPr>
      <w:rPr>
        <w:rFonts w:hint="default"/>
        <w:lang w:val="es-ES" w:eastAsia="en-US" w:bidi="ar-SA"/>
      </w:rPr>
    </w:lvl>
    <w:lvl w:ilvl="5" w:tplc="AEAED30C">
      <w:numFmt w:val="bullet"/>
      <w:lvlText w:val="•"/>
      <w:lvlJc w:val="left"/>
      <w:pPr>
        <w:ind w:left="5450" w:hanging="284"/>
      </w:pPr>
      <w:rPr>
        <w:rFonts w:hint="default"/>
        <w:lang w:val="es-ES" w:eastAsia="en-US" w:bidi="ar-SA"/>
      </w:rPr>
    </w:lvl>
    <w:lvl w:ilvl="6" w:tplc="1F28A760">
      <w:numFmt w:val="bullet"/>
      <w:lvlText w:val="•"/>
      <w:lvlJc w:val="left"/>
      <w:pPr>
        <w:ind w:left="6304" w:hanging="284"/>
      </w:pPr>
      <w:rPr>
        <w:rFonts w:hint="default"/>
        <w:lang w:val="es-ES" w:eastAsia="en-US" w:bidi="ar-SA"/>
      </w:rPr>
    </w:lvl>
    <w:lvl w:ilvl="7" w:tplc="B0DC7C76">
      <w:numFmt w:val="bullet"/>
      <w:lvlText w:val="•"/>
      <w:lvlJc w:val="left"/>
      <w:pPr>
        <w:ind w:left="7158" w:hanging="284"/>
      </w:pPr>
      <w:rPr>
        <w:rFonts w:hint="default"/>
        <w:lang w:val="es-ES" w:eastAsia="en-US" w:bidi="ar-SA"/>
      </w:rPr>
    </w:lvl>
    <w:lvl w:ilvl="8" w:tplc="40E26FB8">
      <w:numFmt w:val="bullet"/>
      <w:lvlText w:val="•"/>
      <w:lvlJc w:val="left"/>
      <w:pPr>
        <w:ind w:left="8012" w:hanging="284"/>
      </w:pPr>
      <w:rPr>
        <w:rFonts w:hint="default"/>
        <w:lang w:val="es-ES" w:eastAsia="en-US" w:bidi="ar-SA"/>
      </w:rPr>
    </w:lvl>
  </w:abstractNum>
  <w:abstractNum w:abstractNumId="98" w15:restartNumberingAfterBreak="0">
    <w:nsid w:val="523C0746"/>
    <w:multiLevelType w:val="hybridMultilevel"/>
    <w:tmpl w:val="6B0E560C"/>
    <w:lvl w:ilvl="0" w:tplc="5CACCE3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6A56CCB2">
      <w:numFmt w:val="bullet"/>
      <w:lvlText w:val="•"/>
      <w:lvlJc w:val="left"/>
      <w:pPr>
        <w:ind w:left="1785" w:hanging="720"/>
      </w:pPr>
      <w:rPr>
        <w:rFonts w:hint="default"/>
        <w:lang w:val="es-ES" w:eastAsia="en-US" w:bidi="ar-SA"/>
      </w:rPr>
    </w:lvl>
    <w:lvl w:ilvl="2" w:tplc="50949CE8">
      <w:numFmt w:val="bullet"/>
      <w:lvlText w:val="•"/>
      <w:lvlJc w:val="left"/>
      <w:pPr>
        <w:ind w:left="2711" w:hanging="720"/>
      </w:pPr>
      <w:rPr>
        <w:rFonts w:hint="default"/>
        <w:lang w:val="es-ES" w:eastAsia="en-US" w:bidi="ar-SA"/>
      </w:rPr>
    </w:lvl>
    <w:lvl w:ilvl="3" w:tplc="F8349EC4">
      <w:numFmt w:val="bullet"/>
      <w:lvlText w:val="•"/>
      <w:lvlJc w:val="left"/>
      <w:pPr>
        <w:ind w:left="3637" w:hanging="720"/>
      </w:pPr>
      <w:rPr>
        <w:rFonts w:hint="default"/>
        <w:lang w:val="es-ES" w:eastAsia="en-US" w:bidi="ar-SA"/>
      </w:rPr>
    </w:lvl>
    <w:lvl w:ilvl="4" w:tplc="485EC3C2">
      <w:numFmt w:val="bullet"/>
      <w:lvlText w:val="•"/>
      <w:lvlJc w:val="left"/>
      <w:pPr>
        <w:ind w:left="4562" w:hanging="720"/>
      </w:pPr>
      <w:rPr>
        <w:rFonts w:hint="default"/>
        <w:lang w:val="es-ES" w:eastAsia="en-US" w:bidi="ar-SA"/>
      </w:rPr>
    </w:lvl>
    <w:lvl w:ilvl="5" w:tplc="747425AA">
      <w:numFmt w:val="bullet"/>
      <w:lvlText w:val="•"/>
      <w:lvlJc w:val="left"/>
      <w:pPr>
        <w:ind w:left="5488" w:hanging="720"/>
      </w:pPr>
      <w:rPr>
        <w:rFonts w:hint="default"/>
        <w:lang w:val="es-ES" w:eastAsia="en-US" w:bidi="ar-SA"/>
      </w:rPr>
    </w:lvl>
    <w:lvl w:ilvl="6" w:tplc="3634BFBC">
      <w:numFmt w:val="bullet"/>
      <w:lvlText w:val="•"/>
      <w:lvlJc w:val="left"/>
      <w:pPr>
        <w:ind w:left="6414" w:hanging="720"/>
      </w:pPr>
      <w:rPr>
        <w:rFonts w:hint="default"/>
        <w:lang w:val="es-ES" w:eastAsia="en-US" w:bidi="ar-SA"/>
      </w:rPr>
    </w:lvl>
    <w:lvl w:ilvl="7" w:tplc="352C61B6">
      <w:numFmt w:val="bullet"/>
      <w:lvlText w:val="•"/>
      <w:lvlJc w:val="left"/>
      <w:pPr>
        <w:ind w:left="7340" w:hanging="720"/>
      </w:pPr>
      <w:rPr>
        <w:rFonts w:hint="default"/>
        <w:lang w:val="es-ES" w:eastAsia="en-US" w:bidi="ar-SA"/>
      </w:rPr>
    </w:lvl>
    <w:lvl w:ilvl="8" w:tplc="EE142BA6">
      <w:numFmt w:val="bullet"/>
      <w:lvlText w:val="•"/>
      <w:lvlJc w:val="left"/>
      <w:pPr>
        <w:ind w:left="8265" w:hanging="720"/>
      </w:pPr>
      <w:rPr>
        <w:rFonts w:hint="default"/>
        <w:lang w:val="es-ES" w:eastAsia="en-US" w:bidi="ar-SA"/>
      </w:rPr>
    </w:lvl>
  </w:abstractNum>
  <w:abstractNum w:abstractNumId="99" w15:restartNumberingAfterBreak="0">
    <w:nsid w:val="5377424C"/>
    <w:multiLevelType w:val="hybridMultilevel"/>
    <w:tmpl w:val="4860DD48"/>
    <w:lvl w:ilvl="0" w:tplc="CC7427B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D666CC2">
      <w:numFmt w:val="bullet"/>
      <w:lvlText w:val="•"/>
      <w:lvlJc w:val="left"/>
      <w:pPr>
        <w:ind w:left="1785" w:hanging="720"/>
      </w:pPr>
      <w:rPr>
        <w:rFonts w:hint="default"/>
        <w:lang w:val="es-ES" w:eastAsia="en-US" w:bidi="ar-SA"/>
      </w:rPr>
    </w:lvl>
    <w:lvl w:ilvl="2" w:tplc="CBDEB036">
      <w:numFmt w:val="bullet"/>
      <w:lvlText w:val="•"/>
      <w:lvlJc w:val="left"/>
      <w:pPr>
        <w:ind w:left="2711" w:hanging="720"/>
      </w:pPr>
      <w:rPr>
        <w:rFonts w:hint="default"/>
        <w:lang w:val="es-ES" w:eastAsia="en-US" w:bidi="ar-SA"/>
      </w:rPr>
    </w:lvl>
    <w:lvl w:ilvl="3" w:tplc="A67C7834">
      <w:numFmt w:val="bullet"/>
      <w:lvlText w:val="•"/>
      <w:lvlJc w:val="left"/>
      <w:pPr>
        <w:ind w:left="3637" w:hanging="720"/>
      </w:pPr>
      <w:rPr>
        <w:rFonts w:hint="default"/>
        <w:lang w:val="es-ES" w:eastAsia="en-US" w:bidi="ar-SA"/>
      </w:rPr>
    </w:lvl>
    <w:lvl w:ilvl="4" w:tplc="D2B4D024">
      <w:numFmt w:val="bullet"/>
      <w:lvlText w:val="•"/>
      <w:lvlJc w:val="left"/>
      <w:pPr>
        <w:ind w:left="4562" w:hanging="720"/>
      </w:pPr>
      <w:rPr>
        <w:rFonts w:hint="default"/>
        <w:lang w:val="es-ES" w:eastAsia="en-US" w:bidi="ar-SA"/>
      </w:rPr>
    </w:lvl>
    <w:lvl w:ilvl="5" w:tplc="939AFDBC">
      <w:numFmt w:val="bullet"/>
      <w:lvlText w:val="•"/>
      <w:lvlJc w:val="left"/>
      <w:pPr>
        <w:ind w:left="5488" w:hanging="720"/>
      </w:pPr>
      <w:rPr>
        <w:rFonts w:hint="default"/>
        <w:lang w:val="es-ES" w:eastAsia="en-US" w:bidi="ar-SA"/>
      </w:rPr>
    </w:lvl>
    <w:lvl w:ilvl="6" w:tplc="C6DA1960">
      <w:numFmt w:val="bullet"/>
      <w:lvlText w:val="•"/>
      <w:lvlJc w:val="left"/>
      <w:pPr>
        <w:ind w:left="6414" w:hanging="720"/>
      </w:pPr>
      <w:rPr>
        <w:rFonts w:hint="default"/>
        <w:lang w:val="es-ES" w:eastAsia="en-US" w:bidi="ar-SA"/>
      </w:rPr>
    </w:lvl>
    <w:lvl w:ilvl="7" w:tplc="F28EC266">
      <w:numFmt w:val="bullet"/>
      <w:lvlText w:val="•"/>
      <w:lvlJc w:val="left"/>
      <w:pPr>
        <w:ind w:left="7340" w:hanging="720"/>
      </w:pPr>
      <w:rPr>
        <w:rFonts w:hint="default"/>
        <w:lang w:val="es-ES" w:eastAsia="en-US" w:bidi="ar-SA"/>
      </w:rPr>
    </w:lvl>
    <w:lvl w:ilvl="8" w:tplc="655A824C">
      <w:numFmt w:val="bullet"/>
      <w:lvlText w:val="•"/>
      <w:lvlJc w:val="left"/>
      <w:pPr>
        <w:ind w:left="8265" w:hanging="720"/>
      </w:pPr>
      <w:rPr>
        <w:rFonts w:hint="default"/>
        <w:lang w:val="es-ES" w:eastAsia="en-US" w:bidi="ar-SA"/>
      </w:rPr>
    </w:lvl>
  </w:abstractNum>
  <w:abstractNum w:abstractNumId="100" w15:restartNumberingAfterBreak="0">
    <w:nsid w:val="55590816"/>
    <w:multiLevelType w:val="hybridMultilevel"/>
    <w:tmpl w:val="AEC41854"/>
    <w:lvl w:ilvl="0" w:tplc="9830F2C0">
      <w:start w:val="1"/>
      <w:numFmt w:val="upperLetter"/>
      <w:lvlText w:val="%1."/>
      <w:lvlJc w:val="left"/>
      <w:pPr>
        <w:ind w:left="854" w:hanging="233"/>
      </w:pPr>
      <w:rPr>
        <w:rFonts w:ascii="Arial MT" w:eastAsia="Arial MT" w:hAnsi="Arial MT" w:cs="Arial MT" w:hint="default"/>
        <w:b w:val="0"/>
        <w:bCs w:val="0"/>
        <w:i w:val="0"/>
        <w:iCs w:val="0"/>
        <w:spacing w:val="0"/>
        <w:w w:val="99"/>
        <w:position w:val="-8"/>
        <w:sz w:val="19"/>
        <w:szCs w:val="19"/>
        <w:lang w:val="es-ES" w:eastAsia="en-US" w:bidi="ar-SA"/>
      </w:rPr>
    </w:lvl>
    <w:lvl w:ilvl="1" w:tplc="45903262">
      <w:start w:val="1"/>
      <w:numFmt w:val="upperRoman"/>
      <w:lvlText w:val="%2."/>
      <w:lvlJc w:val="left"/>
      <w:pPr>
        <w:ind w:left="1188" w:hanging="389"/>
        <w:jc w:val="right"/>
      </w:pPr>
      <w:rPr>
        <w:rFonts w:hint="default"/>
        <w:spacing w:val="0"/>
        <w:w w:val="99"/>
        <w:lang w:val="es-ES" w:eastAsia="en-US" w:bidi="ar-SA"/>
      </w:rPr>
    </w:lvl>
    <w:lvl w:ilvl="2" w:tplc="2B8A9318">
      <w:start w:val="1"/>
      <w:numFmt w:val="lowerLetter"/>
      <w:lvlText w:val="%3)"/>
      <w:lvlJc w:val="left"/>
      <w:pPr>
        <w:ind w:left="1474" w:hanging="286"/>
      </w:pPr>
      <w:rPr>
        <w:rFonts w:hint="default"/>
        <w:spacing w:val="-1"/>
        <w:w w:val="99"/>
        <w:lang w:val="es-ES" w:eastAsia="en-US" w:bidi="ar-SA"/>
      </w:rPr>
    </w:lvl>
    <w:lvl w:ilvl="3" w:tplc="8ECA3ED2">
      <w:numFmt w:val="bullet"/>
      <w:lvlText w:val="•"/>
      <w:lvlJc w:val="left"/>
      <w:pPr>
        <w:ind w:left="2510" w:hanging="286"/>
      </w:pPr>
      <w:rPr>
        <w:rFonts w:hint="default"/>
        <w:lang w:val="es-ES" w:eastAsia="en-US" w:bidi="ar-SA"/>
      </w:rPr>
    </w:lvl>
    <w:lvl w:ilvl="4" w:tplc="4DF6397C">
      <w:numFmt w:val="bullet"/>
      <w:lvlText w:val="•"/>
      <w:lvlJc w:val="left"/>
      <w:pPr>
        <w:ind w:left="3540" w:hanging="286"/>
      </w:pPr>
      <w:rPr>
        <w:rFonts w:hint="default"/>
        <w:lang w:val="es-ES" w:eastAsia="en-US" w:bidi="ar-SA"/>
      </w:rPr>
    </w:lvl>
    <w:lvl w:ilvl="5" w:tplc="A9C43332">
      <w:numFmt w:val="bullet"/>
      <w:lvlText w:val="•"/>
      <w:lvlJc w:val="left"/>
      <w:pPr>
        <w:ind w:left="4570" w:hanging="286"/>
      </w:pPr>
      <w:rPr>
        <w:rFonts w:hint="default"/>
        <w:lang w:val="es-ES" w:eastAsia="en-US" w:bidi="ar-SA"/>
      </w:rPr>
    </w:lvl>
    <w:lvl w:ilvl="6" w:tplc="7B04A370">
      <w:numFmt w:val="bullet"/>
      <w:lvlText w:val="•"/>
      <w:lvlJc w:val="left"/>
      <w:pPr>
        <w:ind w:left="5600" w:hanging="286"/>
      </w:pPr>
      <w:rPr>
        <w:rFonts w:hint="default"/>
        <w:lang w:val="es-ES" w:eastAsia="en-US" w:bidi="ar-SA"/>
      </w:rPr>
    </w:lvl>
    <w:lvl w:ilvl="7" w:tplc="9878A0DC">
      <w:numFmt w:val="bullet"/>
      <w:lvlText w:val="•"/>
      <w:lvlJc w:val="left"/>
      <w:pPr>
        <w:ind w:left="6630" w:hanging="286"/>
      </w:pPr>
      <w:rPr>
        <w:rFonts w:hint="default"/>
        <w:lang w:val="es-ES" w:eastAsia="en-US" w:bidi="ar-SA"/>
      </w:rPr>
    </w:lvl>
    <w:lvl w:ilvl="8" w:tplc="83BADEAC">
      <w:numFmt w:val="bullet"/>
      <w:lvlText w:val="•"/>
      <w:lvlJc w:val="left"/>
      <w:pPr>
        <w:ind w:left="7660" w:hanging="286"/>
      </w:pPr>
      <w:rPr>
        <w:rFonts w:hint="default"/>
        <w:lang w:val="es-ES" w:eastAsia="en-US" w:bidi="ar-SA"/>
      </w:rPr>
    </w:lvl>
  </w:abstractNum>
  <w:abstractNum w:abstractNumId="101" w15:restartNumberingAfterBreak="0">
    <w:nsid w:val="55D221DB"/>
    <w:multiLevelType w:val="hybridMultilevel"/>
    <w:tmpl w:val="0F30E18C"/>
    <w:lvl w:ilvl="0" w:tplc="3800BC7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26004BC">
      <w:numFmt w:val="bullet"/>
      <w:lvlText w:val="•"/>
      <w:lvlJc w:val="left"/>
      <w:pPr>
        <w:ind w:left="1785" w:hanging="720"/>
      </w:pPr>
      <w:rPr>
        <w:rFonts w:hint="default"/>
        <w:lang w:val="es-ES" w:eastAsia="en-US" w:bidi="ar-SA"/>
      </w:rPr>
    </w:lvl>
    <w:lvl w:ilvl="2" w:tplc="22E29C5A">
      <w:numFmt w:val="bullet"/>
      <w:lvlText w:val="•"/>
      <w:lvlJc w:val="left"/>
      <w:pPr>
        <w:ind w:left="2711" w:hanging="720"/>
      </w:pPr>
      <w:rPr>
        <w:rFonts w:hint="default"/>
        <w:lang w:val="es-ES" w:eastAsia="en-US" w:bidi="ar-SA"/>
      </w:rPr>
    </w:lvl>
    <w:lvl w:ilvl="3" w:tplc="9E8272A0">
      <w:numFmt w:val="bullet"/>
      <w:lvlText w:val="•"/>
      <w:lvlJc w:val="left"/>
      <w:pPr>
        <w:ind w:left="3637" w:hanging="720"/>
      </w:pPr>
      <w:rPr>
        <w:rFonts w:hint="default"/>
        <w:lang w:val="es-ES" w:eastAsia="en-US" w:bidi="ar-SA"/>
      </w:rPr>
    </w:lvl>
    <w:lvl w:ilvl="4" w:tplc="F5AED642">
      <w:numFmt w:val="bullet"/>
      <w:lvlText w:val="•"/>
      <w:lvlJc w:val="left"/>
      <w:pPr>
        <w:ind w:left="4562" w:hanging="720"/>
      </w:pPr>
      <w:rPr>
        <w:rFonts w:hint="default"/>
        <w:lang w:val="es-ES" w:eastAsia="en-US" w:bidi="ar-SA"/>
      </w:rPr>
    </w:lvl>
    <w:lvl w:ilvl="5" w:tplc="1868A37A">
      <w:numFmt w:val="bullet"/>
      <w:lvlText w:val="•"/>
      <w:lvlJc w:val="left"/>
      <w:pPr>
        <w:ind w:left="5488" w:hanging="720"/>
      </w:pPr>
      <w:rPr>
        <w:rFonts w:hint="default"/>
        <w:lang w:val="es-ES" w:eastAsia="en-US" w:bidi="ar-SA"/>
      </w:rPr>
    </w:lvl>
    <w:lvl w:ilvl="6" w:tplc="2CDC76D0">
      <w:numFmt w:val="bullet"/>
      <w:lvlText w:val="•"/>
      <w:lvlJc w:val="left"/>
      <w:pPr>
        <w:ind w:left="6414" w:hanging="720"/>
      </w:pPr>
      <w:rPr>
        <w:rFonts w:hint="default"/>
        <w:lang w:val="es-ES" w:eastAsia="en-US" w:bidi="ar-SA"/>
      </w:rPr>
    </w:lvl>
    <w:lvl w:ilvl="7" w:tplc="6590B14A">
      <w:numFmt w:val="bullet"/>
      <w:lvlText w:val="•"/>
      <w:lvlJc w:val="left"/>
      <w:pPr>
        <w:ind w:left="7340" w:hanging="720"/>
      </w:pPr>
      <w:rPr>
        <w:rFonts w:hint="default"/>
        <w:lang w:val="es-ES" w:eastAsia="en-US" w:bidi="ar-SA"/>
      </w:rPr>
    </w:lvl>
    <w:lvl w:ilvl="8" w:tplc="E4981BCA">
      <w:numFmt w:val="bullet"/>
      <w:lvlText w:val="•"/>
      <w:lvlJc w:val="left"/>
      <w:pPr>
        <w:ind w:left="8265" w:hanging="720"/>
      </w:pPr>
      <w:rPr>
        <w:rFonts w:hint="default"/>
        <w:lang w:val="es-ES" w:eastAsia="en-US" w:bidi="ar-SA"/>
      </w:rPr>
    </w:lvl>
  </w:abstractNum>
  <w:abstractNum w:abstractNumId="102" w15:restartNumberingAfterBreak="0">
    <w:nsid w:val="562F7F29"/>
    <w:multiLevelType w:val="hybridMultilevel"/>
    <w:tmpl w:val="4C70E564"/>
    <w:lvl w:ilvl="0" w:tplc="D41CBCBA">
      <w:start w:val="1"/>
      <w:numFmt w:val="lowerLetter"/>
      <w:lvlText w:val="%1)"/>
      <w:lvlJc w:val="left"/>
      <w:pPr>
        <w:ind w:left="1591" w:hanging="360"/>
      </w:pPr>
      <w:rPr>
        <w:rFonts w:ascii="Arial MT" w:eastAsia="Arial MT" w:hAnsi="Arial MT" w:cs="Arial MT" w:hint="default"/>
        <w:b w:val="0"/>
        <w:bCs w:val="0"/>
        <w:i w:val="0"/>
        <w:iCs w:val="0"/>
        <w:spacing w:val="-1"/>
        <w:w w:val="81"/>
        <w:sz w:val="18"/>
        <w:szCs w:val="18"/>
        <w:lang w:val="es-ES" w:eastAsia="en-US" w:bidi="ar-SA"/>
      </w:rPr>
    </w:lvl>
    <w:lvl w:ilvl="1" w:tplc="A6929FAE">
      <w:numFmt w:val="bullet"/>
      <w:lvlText w:val="•"/>
      <w:lvlJc w:val="left"/>
      <w:pPr>
        <w:ind w:left="2412" w:hanging="360"/>
      </w:pPr>
      <w:rPr>
        <w:rFonts w:hint="default"/>
        <w:lang w:val="es-ES" w:eastAsia="en-US" w:bidi="ar-SA"/>
      </w:rPr>
    </w:lvl>
    <w:lvl w:ilvl="2" w:tplc="75468A5A">
      <w:numFmt w:val="bullet"/>
      <w:lvlText w:val="•"/>
      <w:lvlJc w:val="left"/>
      <w:pPr>
        <w:ind w:left="3224" w:hanging="360"/>
      </w:pPr>
      <w:rPr>
        <w:rFonts w:hint="default"/>
        <w:lang w:val="es-ES" w:eastAsia="en-US" w:bidi="ar-SA"/>
      </w:rPr>
    </w:lvl>
    <w:lvl w:ilvl="3" w:tplc="394ED84A">
      <w:numFmt w:val="bullet"/>
      <w:lvlText w:val="•"/>
      <w:lvlJc w:val="left"/>
      <w:pPr>
        <w:ind w:left="4036" w:hanging="360"/>
      </w:pPr>
      <w:rPr>
        <w:rFonts w:hint="default"/>
        <w:lang w:val="es-ES" w:eastAsia="en-US" w:bidi="ar-SA"/>
      </w:rPr>
    </w:lvl>
    <w:lvl w:ilvl="4" w:tplc="3364E794">
      <w:numFmt w:val="bullet"/>
      <w:lvlText w:val="•"/>
      <w:lvlJc w:val="left"/>
      <w:pPr>
        <w:ind w:left="4848" w:hanging="360"/>
      </w:pPr>
      <w:rPr>
        <w:rFonts w:hint="default"/>
        <w:lang w:val="es-ES" w:eastAsia="en-US" w:bidi="ar-SA"/>
      </w:rPr>
    </w:lvl>
    <w:lvl w:ilvl="5" w:tplc="D00AA5D4">
      <w:numFmt w:val="bullet"/>
      <w:lvlText w:val="•"/>
      <w:lvlJc w:val="left"/>
      <w:pPr>
        <w:ind w:left="5660" w:hanging="360"/>
      </w:pPr>
      <w:rPr>
        <w:rFonts w:hint="default"/>
        <w:lang w:val="es-ES" w:eastAsia="en-US" w:bidi="ar-SA"/>
      </w:rPr>
    </w:lvl>
    <w:lvl w:ilvl="6" w:tplc="5CE65996">
      <w:numFmt w:val="bullet"/>
      <w:lvlText w:val="•"/>
      <w:lvlJc w:val="left"/>
      <w:pPr>
        <w:ind w:left="6472" w:hanging="360"/>
      </w:pPr>
      <w:rPr>
        <w:rFonts w:hint="default"/>
        <w:lang w:val="es-ES" w:eastAsia="en-US" w:bidi="ar-SA"/>
      </w:rPr>
    </w:lvl>
    <w:lvl w:ilvl="7" w:tplc="455E8BEE">
      <w:numFmt w:val="bullet"/>
      <w:lvlText w:val="•"/>
      <w:lvlJc w:val="left"/>
      <w:pPr>
        <w:ind w:left="7284" w:hanging="360"/>
      </w:pPr>
      <w:rPr>
        <w:rFonts w:hint="default"/>
        <w:lang w:val="es-ES" w:eastAsia="en-US" w:bidi="ar-SA"/>
      </w:rPr>
    </w:lvl>
    <w:lvl w:ilvl="8" w:tplc="B6DC8B76">
      <w:numFmt w:val="bullet"/>
      <w:lvlText w:val="•"/>
      <w:lvlJc w:val="left"/>
      <w:pPr>
        <w:ind w:left="8096" w:hanging="360"/>
      </w:pPr>
      <w:rPr>
        <w:rFonts w:hint="default"/>
        <w:lang w:val="es-ES" w:eastAsia="en-US" w:bidi="ar-SA"/>
      </w:rPr>
    </w:lvl>
  </w:abstractNum>
  <w:abstractNum w:abstractNumId="103" w15:restartNumberingAfterBreak="0">
    <w:nsid w:val="572E4EA1"/>
    <w:multiLevelType w:val="hybridMultilevel"/>
    <w:tmpl w:val="5EE260B0"/>
    <w:lvl w:ilvl="0" w:tplc="B962950E">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C8DAED74">
      <w:numFmt w:val="bullet"/>
      <w:lvlText w:val="•"/>
      <w:lvlJc w:val="left"/>
      <w:pPr>
        <w:ind w:left="3042" w:hanging="360"/>
      </w:pPr>
      <w:rPr>
        <w:rFonts w:hint="default"/>
        <w:lang w:val="es-ES" w:eastAsia="en-US" w:bidi="ar-SA"/>
      </w:rPr>
    </w:lvl>
    <w:lvl w:ilvl="2" w:tplc="0A886718">
      <w:numFmt w:val="bullet"/>
      <w:lvlText w:val="•"/>
      <w:lvlJc w:val="left"/>
      <w:pPr>
        <w:ind w:left="4024" w:hanging="360"/>
      </w:pPr>
      <w:rPr>
        <w:rFonts w:hint="default"/>
        <w:lang w:val="es-ES" w:eastAsia="en-US" w:bidi="ar-SA"/>
      </w:rPr>
    </w:lvl>
    <w:lvl w:ilvl="3" w:tplc="8B48AD1A">
      <w:numFmt w:val="bullet"/>
      <w:lvlText w:val="•"/>
      <w:lvlJc w:val="left"/>
      <w:pPr>
        <w:ind w:left="5006" w:hanging="360"/>
      </w:pPr>
      <w:rPr>
        <w:rFonts w:hint="default"/>
        <w:lang w:val="es-ES" w:eastAsia="en-US" w:bidi="ar-SA"/>
      </w:rPr>
    </w:lvl>
    <w:lvl w:ilvl="4" w:tplc="54B2B808">
      <w:numFmt w:val="bullet"/>
      <w:lvlText w:val="•"/>
      <w:lvlJc w:val="left"/>
      <w:pPr>
        <w:ind w:left="5988" w:hanging="360"/>
      </w:pPr>
      <w:rPr>
        <w:rFonts w:hint="default"/>
        <w:lang w:val="es-ES" w:eastAsia="en-US" w:bidi="ar-SA"/>
      </w:rPr>
    </w:lvl>
    <w:lvl w:ilvl="5" w:tplc="A77243A0">
      <w:numFmt w:val="bullet"/>
      <w:lvlText w:val="•"/>
      <w:lvlJc w:val="left"/>
      <w:pPr>
        <w:ind w:left="6970" w:hanging="360"/>
      </w:pPr>
      <w:rPr>
        <w:rFonts w:hint="default"/>
        <w:lang w:val="es-ES" w:eastAsia="en-US" w:bidi="ar-SA"/>
      </w:rPr>
    </w:lvl>
    <w:lvl w:ilvl="6" w:tplc="C0F61F70">
      <w:numFmt w:val="bullet"/>
      <w:lvlText w:val="•"/>
      <w:lvlJc w:val="left"/>
      <w:pPr>
        <w:ind w:left="7952" w:hanging="360"/>
      </w:pPr>
      <w:rPr>
        <w:rFonts w:hint="default"/>
        <w:lang w:val="es-ES" w:eastAsia="en-US" w:bidi="ar-SA"/>
      </w:rPr>
    </w:lvl>
    <w:lvl w:ilvl="7" w:tplc="75745C26">
      <w:numFmt w:val="bullet"/>
      <w:lvlText w:val="•"/>
      <w:lvlJc w:val="left"/>
      <w:pPr>
        <w:ind w:left="8934" w:hanging="360"/>
      </w:pPr>
      <w:rPr>
        <w:rFonts w:hint="default"/>
        <w:lang w:val="es-ES" w:eastAsia="en-US" w:bidi="ar-SA"/>
      </w:rPr>
    </w:lvl>
    <w:lvl w:ilvl="8" w:tplc="8B94178A">
      <w:numFmt w:val="bullet"/>
      <w:lvlText w:val="•"/>
      <w:lvlJc w:val="left"/>
      <w:pPr>
        <w:ind w:left="9916" w:hanging="360"/>
      </w:pPr>
      <w:rPr>
        <w:rFonts w:hint="default"/>
        <w:lang w:val="es-ES" w:eastAsia="en-US" w:bidi="ar-SA"/>
      </w:rPr>
    </w:lvl>
  </w:abstractNum>
  <w:abstractNum w:abstractNumId="104" w15:restartNumberingAfterBreak="0">
    <w:nsid w:val="587C6034"/>
    <w:multiLevelType w:val="hybridMultilevel"/>
    <w:tmpl w:val="05C6D1B8"/>
    <w:lvl w:ilvl="0" w:tplc="2E46B220">
      <w:start w:val="1"/>
      <w:numFmt w:val="upperRoman"/>
      <w:lvlText w:val="%1."/>
      <w:lvlJc w:val="left"/>
      <w:pPr>
        <w:ind w:left="851" w:hanging="708"/>
      </w:pPr>
      <w:rPr>
        <w:rFonts w:ascii="Arial" w:eastAsia="Arial" w:hAnsi="Arial" w:cs="Arial" w:hint="default"/>
        <w:b/>
        <w:bCs/>
        <w:i w:val="0"/>
        <w:iCs w:val="0"/>
        <w:spacing w:val="0"/>
        <w:w w:val="100"/>
        <w:sz w:val="24"/>
        <w:szCs w:val="24"/>
        <w:lang w:val="es-ES" w:eastAsia="en-US" w:bidi="ar-SA"/>
      </w:rPr>
    </w:lvl>
    <w:lvl w:ilvl="1" w:tplc="2B70E416">
      <w:numFmt w:val="bullet"/>
      <w:lvlText w:val="•"/>
      <w:lvlJc w:val="left"/>
      <w:pPr>
        <w:ind w:left="1785" w:hanging="708"/>
      </w:pPr>
      <w:rPr>
        <w:rFonts w:hint="default"/>
        <w:lang w:val="es-ES" w:eastAsia="en-US" w:bidi="ar-SA"/>
      </w:rPr>
    </w:lvl>
    <w:lvl w:ilvl="2" w:tplc="C44074BA">
      <w:numFmt w:val="bullet"/>
      <w:lvlText w:val="•"/>
      <w:lvlJc w:val="left"/>
      <w:pPr>
        <w:ind w:left="2711" w:hanging="708"/>
      </w:pPr>
      <w:rPr>
        <w:rFonts w:hint="default"/>
        <w:lang w:val="es-ES" w:eastAsia="en-US" w:bidi="ar-SA"/>
      </w:rPr>
    </w:lvl>
    <w:lvl w:ilvl="3" w:tplc="5EC89088">
      <w:numFmt w:val="bullet"/>
      <w:lvlText w:val="•"/>
      <w:lvlJc w:val="left"/>
      <w:pPr>
        <w:ind w:left="3637" w:hanging="708"/>
      </w:pPr>
      <w:rPr>
        <w:rFonts w:hint="default"/>
        <w:lang w:val="es-ES" w:eastAsia="en-US" w:bidi="ar-SA"/>
      </w:rPr>
    </w:lvl>
    <w:lvl w:ilvl="4" w:tplc="2DBCF08C">
      <w:numFmt w:val="bullet"/>
      <w:lvlText w:val="•"/>
      <w:lvlJc w:val="left"/>
      <w:pPr>
        <w:ind w:left="4562" w:hanging="708"/>
      </w:pPr>
      <w:rPr>
        <w:rFonts w:hint="default"/>
        <w:lang w:val="es-ES" w:eastAsia="en-US" w:bidi="ar-SA"/>
      </w:rPr>
    </w:lvl>
    <w:lvl w:ilvl="5" w:tplc="C63ED920">
      <w:numFmt w:val="bullet"/>
      <w:lvlText w:val="•"/>
      <w:lvlJc w:val="left"/>
      <w:pPr>
        <w:ind w:left="5488" w:hanging="708"/>
      </w:pPr>
      <w:rPr>
        <w:rFonts w:hint="default"/>
        <w:lang w:val="es-ES" w:eastAsia="en-US" w:bidi="ar-SA"/>
      </w:rPr>
    </w:lvl>
    <w:lvl w:ilvl="6" w:tplc="2676DD3C">
      <w:numFmt w:val="bullet"/>
      <w:lvlText w:val="•"/>
      <w:lvlJc w:val="left"/>
      <w:pPr>
        <w:ind w:left="6414" w:hanging="708"/>
      </w:pPr>
      <w:rPr>
        <w:rFonts w:hint="default"/>
        <w:lang w:val="es-ES" w:eastAsia="en-US" w:bidi="ar-SA"/>
      </w:rPr>
    </w:lvl>
    <w:lvl w:ilvl="7" w:tplc="DF0A408C">
      <w:numFmt w:val="bullet"/>
      <w:lvlText w:val="•"/>
      <w:lvlJc w:val="left"/>
      <w:pPr>
        <w:ind w:left="7340" w:hanging="708"/>
      </w:pPr>
      <w:rPr>
        <w:rFonts w:hint="default"/>
        <w:lang w:val="es-ES" w:eastAsia="en-US" w:bidi="ar-SA"/>
      </w:rPr>
    </w:lvl>
    <w:lvl w:ilvl="8" w:tplc="CF5215B0">
      <w:numFmt w:val="bullet"/>
      <w:lvlText w:val="•"/>
      <w:lvlJc w:val="left"/>
      <w:pPr>
        <w:ind w:left="8265" w:hanging="708"/>
      </w:pPr>
      <w:rPr>
        <w:rFonts w:hint="default"/>
        <w:lang w:val="es-ES" w:eastAsia="en-US" w:bidi="ar-SA"/>
      </w:rPr>
    </w:lvl>
  </w:abstractNum>
  <w:abstractNum w:abstractNumId="105" w15:restartNumberingAfterBreak="0">
    <w:nsid w:val="59FF5174"/>
    <w:multiLevelType w:val="hybridMultilevel"/>
    <w:tmpl w:val="0E4CD52A"/>
    <w:lvl w:ilvl="0" w:tplc="52E6B3D8">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123277E8">
      <w:numFmt w:val="bullet"/>
      <w:lvlText w:val="•"/>
      <w:lvlJc w:val="left"/>
      <w:pPr>
        <w:ind w:left="2034" w:hanging="284"/>
      </w:pPr>
      <w:rPr>
        <w:rFonts w:hint="default"/>
        <w:lang w:val="es-ES" w:eastAsia="en-US" w:bidi="ar-SA"/>
      </w:rPr>
    </w:lvl>
    <w:lvl w:ilvl="2" w:tplc="73026CF8">
      <w:numFmt w:val="bullet"/>
      <w:lvlText w:val="•"/>
      <w:lvlJc w:val="left"/>
      <w:pPr>
        <w:ind w:left="2888" w:hanging="284"/>
      </w:pPr>
      <w:rPr>
        <w:rFonts w:hint="default"/>
        <w:lang w:val="es-ES" w:eastAsia="en-US" w:bidi="ar-SA"/>
      </w:rPr>
    </w:lvl>
    <w:lvl w:ilvl="3" w:tplc="E2DCD792">
      <w:numFmt w:val="bullet"/>
      <w:lvlText w:val="•"/>
      <w:lvlJc w:val="left"/>
      <w:pPr>
        <w:ind w:left="3742" w:hanging="284"/>
      </w:pPr>
      <w:rPr>
        <w:rFonts w:hint="default"/>
        <w:lang w:val="es-ES" w:eastAsia="en-US" w:bidi="ar-SA"/>
      </w:rPr>
    </w:lvl>
    <w:lvl w:ilvl="4" w:tplc="927E78CA">
      <w:numFmt w:val="bullet"/>
      <w:lvlText w:val="•"/>
      <w:lvlJc w:val="left"/>
      <w:pPr>
        <w:ind w:left="4596" w:hanging="284"/>
      </w:pPr>
      <w:rPr>
        <w:rFonts w:hint="default"/>
        <w:lang w:val="es-ES" w:eastAsia="en-US" w:bidi="ar-SA"/>
      </w:rPr>
    </w:lvl>
    <w:lvl w:ilvl="5" w:tplc="5CF46D36">
      <w:numFmt w:val="bullet"/>
      <w:lvlText w:val="•"/>
      <w:lvlJc w:val="left"/>
      <w:pPr>
        <w:ind w:left="5450" w:hanging="284"/>
      </w:pPr>
      <w:rPr>
        <w:rFonts w:hint="default"/>
        <w:lang w:val="es-ES" w:eastAsia="en-US" w:bidi="ar-SA"/>
      </w:rPr>
    </w:lvl>
    <w:lvl w:ilvl="6" w:tplc="3FE80452">
      <w:numFmt w:val="bullet"/>
      <w:lvlText w:val="•"/>
      <w:lvlJc w:val="left"/>
      <w:pPr>
        <w:ind w:left="6304" w:hanging="284"/>
      </w:pPr>
      <w:rPr>
        <w:rFonts w:hint="default"/>
        <w:lang w:val="es-ES" w:eastAsia="en-US" w:bidi="ar-SA"/>
      </w:rPr>
    </w:lvl>
    <w:lvl w:ilvl="7" w:tplc="25B4F74C">
      <w:numFmt w:val="bullet"/>
      <w:lvlText w:val="•"/>
      <w:lvlJc w:val="left"/>
      <w:pPr>
        <w:ind w:left="7158" w:hanging="284"/>
      </w:pPr>
      <w:rPr>
        <w:rFonts w:hint="default"/>
        <w:lang w:val="es-ES" w:eastAsia="en-US" w:bidi="ar-SA"/>
      </w:rPr>
    </w:lvl>
    <w:lvl w:ilvl="8" w:tplc="BB6CCFB4">
      <w:numFmt w:val="bullet"/>
      <w:lvlText w:val="•"/>
      <w:lvlJc w:val="left"/>
      <w:pPr>
        <w:ind w:left="8012" w:hanging="284"/>
      </w:pPr>
      <w:rPr>
        <w:rFonts w:hint="default"/>
        <w:lang w:val="es-ES" w:eastAsia="en-US" w:bidi="ar-SA"/>
      </w:rPr>
    </w:lvl>
  </w:abstractNum>
  <w:abstractNum w:abstractNumId="106" w15:restartNumberingAfterBreak="0">
    <w:nsid w:val="5A96637F"/>
    <w:multiLevelType w:val="hybridMultilevel"/>
    <w:tmpl w:val="820A2114"/>
    <w:lvl w:ilvl="0" w:tplc="7FB84ACA">
      <w:start w:val="1"/>
      <w:numFmt w:val="upperRoman"/>
      <w:lvlText w:val="%1."/>
      <w:lvlJc w:val="left"/>
      <w:pPr>
        <w:ind w:left="1188" w:hanging="389"/>
        <w:jc w:val="right"/>
      </w:pPr>
      <w:rPr>
        <w:rFonts w:hint="default"/>
        <w:spacing w:val="0"/>
        <w:w w:val="99"/>
        <w:lang w:val="es-ES" w:eastAsia="en-US" w:bidi="ar-SA"/>
      </w:rPr>
    </w:lvl>
    <w:lvl w:ilvl="1" w:tplc="98E88DE6">
      <w:start w:val="1"/>
      <w:numFmt w:val="upperLetter"/>
      <w:lvlText w:val="%2."/>
      <w:lvlJc w:val="left"/>
      <w:pPr>
        <w:ind w:left="861" w:hanging="240"/>
      </w:pPr>
      <w:rPr>
        <w:rFonts w:hint="default"/>
        <w:spacing w:val="-3"/>
        <w:w w:val="99"/>
        <w:lang w:val="es-ES" w:eastAsia="en-US" w:bidi="ar-SA"/>
      </w:rPr>
    </w:lvl>
    <w:lvl w:ilvl="2" w:tplc="20DE2D7C">
      <w:start w:val="1"/>
      <w:numFmt w:val="upperRoman"/>
      <w:lvlText w:val="%3."/>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3" w:tplc="57F488EA">
      <w:start w:val="1"/>
      <w:numFmt w:val="lowerLetter"/>
      <w:lvlText w:val="%4)"/>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4" w:tplc="116E2C96">
      <w:numFmt w:val="bullet"/>
      <w:lvlText w:val="•"/>
      <w:lvlJc w:val="left"/>
      <w:pPr>
        <w:ind w:left="3540" w:hanging="286"/>
      </w:pPr>
      <w:rPr>
        <w:rFonts w:hint="default"/>
        <w:lang w:val="es-ES" w:eastAsia="en-US" w:bidi="ar-SA"/>
      </w:rPr>
    </w:lvl>
    <w:lvl w:ilvl="5" w:tplc="DA126A4A">
      <w:numFmt w:val="bullet"/>
      <w:lvlText w:val="•"/>
      <w:lvlJc w:val="left"/>
      <w:pPr>
        <w:ind w:left="4570" w:hanging="286"/>
      </w:pPr>
      <w:rPr>
        <w:rFonts w:hint="default"/>
        <w:lang w:val="es-ES" w:eastAsia="en-US" w:bidi="ar-SA"/>
      </w:rPr>
    </w:lvl>
    <w:lvl w:ilvl="6" w:tplc="16203888">
      <w:numFmt w:val="bullet"/>
      <w:lvlText w:val="•"/>
      <w:lvlJc w:val="left"/>
      <w:pPr>
        <w:ind w:left="5600" w:hanging="286"/>
      </w:pPr>
      <w:rPr>
        <w:rFonts w:hint="default"/>
        <w:lang w:val="es-ES" w:eastAsia="en-US" w:bidi="ar-SA"/>
      </w:rPr>
    </w:lvl>
    <w:lvl w:ilvl="7" w:tplc="4962CAE8">
      <w:numFmt w:val="bullet"/>
      <w:lvlText w:val="•"/>
      <w:lvlJc w:val="left"/>
      <w:pPr>
        <w:ind w:left="6630" w:hanging="286"/>
      </w:pPr>
      <w:rPr>
        <w:rFonts w:hint="default"/>
        <w:lang w:val="es-ES" w:eastAsia="en-US" w:bidi="ar-SA"/>
      </w:rPr>
    </w:lvl>
    <w:lvl w:ilvl="8" w:tplc="B0A89AEA">
      <w:numFmt w:val="bullet"/>
      <w:lvlText w:val="•"/>
      <w:lvlJc w:val="left"/>
      <w:pPr>
        <w:ind w:left="7660" w:hanging="286"/>
      </w:pPr>
      <w:rPr>
        <w:rFonts w:hint="default"/>
        <w:lang w:val="es-ES" w:eastAsia="en-US" w:bidi="ar-SA"/>
      </w:rPr>
    </w:lvl>
  </w:abstractNum>
  <w:abstractNum w:abstractNumId="107" w15:restartNumberingAfterBreak="0">
    <w:nsid w:val="5B2F5C37"/>
    <w:multiLevelType w:val="hybridMultilevel"/>
    <w:tmpl w:val="FB98979E"/>
    <w:lvl w:ilvl="0" w:tplc="3446AC32">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6B3AF854">
      <w:numFmt w:val="bullet"/>
      <w:lvlText w:val="•"/>
      <w:lvlJc w:val="left"/>
      <w:pPr>
        <w:ind w:left="3042" w:hanging="360"/>
      </w:pPr>
      <w:rPr>
        <w:rFonts w:hint="default"/>
        <w:lang w:val="es-ES" w:eastAsia="en-US" w:bidi="ar-SA"/>
      </w:rPr>
    </w:lvl>
    <w:lvl w:ilvl="2" w:tplc="3CAC1E48">
      <w:numFmt w:val="bullet"/>
      <w:lvlText w:val="•"/>
      <w:lvlJc w:val="left"/>
      <w:pPr>
        <w:ind w:left="4024" w:hanging="360"/>
      </w:pPr>
      <w:rPr>
        <w:rFonts w:hint="default"/>
        <w:lang w:val="es-ES" w:eastAsia="en-US" w:bidi="ar-SA"/>
      </w:rPr>
    </w:lvl>
    <w:lvl w:ilvl="3" w:tplc="0C04442A">
      <w:numFmt w:val="bullet"/>
      <w:lvlText w:val="•"/>
      <w:lvlJc w:val="left"/>
      <w:pPr>
        <w:ind w:left="5006" w:hanging="360"/>
      </w:pPr>
      <w:rPr>
        <w:rFonts w:hint="default"/>
        <w:lang w:val="es-ES" w:eastAsia="en-US" w:bidi="ar-SA"/>
      </w:rPr>
    </w:lvl>
    <w:lvl w:ilvl="4" w:tplc="7E26EE5A">
      <w:numFmt w:val="bullet"/>
      <w:lvlText w:val="•"/>
      <w:lvlJc w:val="left"/>
      <w:pPr>
        <w:ind w:left="5988" w:hanging="360"/>
      </w:pPr>
      <w:rPr>
        <w:rFonts w:hint="default"/>
        <w:lang w:val="es-ES" w:eastAsia="en-US" w:bidi="ar-SA"/>
      </w:rPr>
    </w:lvl>
    <w:lvl w:ilvl="5" w:tplc="973EA020">
      <w:numFmt w:val="bullet"/>
      <w:lvlText w:val="•"/>
      <w:lvlJc w:val="left"/>
      <w:pPr>
        <w:ind w:left="6970" w:hanging="360"/>
      </w:pPr>
      <w:rPr>
        <w:rFonts w:hint="default"/>
        <w:lang w:val="es-ES" w:eastAsia="en-US" w:bidi="ar-SA"/>
      </w:rPr>
    </w:lvl>
    <w:lvl w:ilvl="6" w:tplc="5F3AA00E">
      <w:numFmt w:val="bullet"/>
      <w:lvlText w:val="•"/>
      <w:lvlJc w:val="left"/>
      <w:pPr>
        <w:ind w:left="7952" w:hanging="360"/>
      </w:pPr>
      <w:rPr>
        <w:rFonts w:hint="default"/>
        <w:lang w:val="es-ES" w:eastAsia="en-US" w:bidi="ar-SA"/>
      </w:rPr>
    </w:lvl>
    <w:lvl w:ilvl="7" w:tplc="BB2C2D62">
      <w:numFmt w:val="bullet"/>
      <w:lvlText w:val="•"/>
      <w:lvlJc w:val="left"/>
      <w:pPr>
        <w:ind w:left="8934" w:hanging="360"/>
      </w:pPr>
      <w:rPr>
        <w:rFonts w:hint="default"/>
        <w:lang w:val="es-ES" w:eastAsia="en-US" w:bidi="ar-SA"/>
      </w:rPr>
    </w:lvl>
    <w:lvl w:ilvl="8" w:tplc="5FC8F7B8">
      <w:numFmt w:val="bullet"/>
      <w:lvlText w:val="•"/>
      <w:lvlJc w:val="left"/>
      <w:pPr>
        <w:ind w:left="9916" w:hanging="360"/>
      </w:pPr>
      <w:rPr>
        <w:rFonts w:hint="default"/>
        <w:lang w:val="es-ES" w:eastAsia="en-US" w:bidi="ar-SA"/>
      </w:rPr>
    </w:lvl>
  </w:abstractNum>
  <w:abstractNum w:abstractNumId="108" w15:restartNumberingAfterBreak="0">
    <w:nsid w:val="5B6A3923"/>
    <w:multiLevelType w:val="hybridMultilevel"/>
    <w:tmpl w:val="40AED710"/>
    <w:lvl w:ilvl="0" w:tplc="28E67E0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C447020">
      <w:numFmt w:val="bullet"/>
      <w:lvlText w:val="•"/>
      <w:lvlJc w:val="left"/>
      <w:pPr>
        <w:ind w:left="2088" w:hanging="576"/>
      </w:pPr>
      <w:rPr>
        <w:rFonts w:hint="default"/>
        <w:lang w:val="es-ES" w:eastAsia="en-US" w:bidi="ar-SA"/>
      </w:rPr>
    </w:lvl>
    <w:lvl w:ilvl="2" w:tplc="1240A422">
      <w:numFmt w:val="bullet"/>
      <w:lvlText w:val="•"/>
      <w:lvlJc w:val="left"/>
      <w:pPr>
        <w:ind w:left="2976" w:hanging="576"/>
      </w:pPr>
      <w:rPr>
        <w:rFonts w:hint="default"/>
        <w:lang w:val="es-ES" w:eastAsia="en-US" w:bidi="ar-SA"/>
      </w:rPr>
    </w:lvl>
    <w:lvl w:ilvl="3" w:tplc="2C5E5AE6">
      <w:numFmt w:val="bullet"/>
      <w:lvlText w:val="•"/>
      <w:lvlJc w:val="left"/>
      <w:pPr>
        <w:ind w:left="3864" w:hanging="576"/>
      </w:pPr>
      <w:rPr>
        <w:rFonts w:hint="default"/>
        <w:lang w:val="es-ES" w:eastAsia="en-US" w:bidi="ar-SA"/>
      </w:rPr>
    </w:lvl>
    <w:lvl w:ilvl="4" w:tplc="B0540734">
      <w:numFmt w:val="bullet"/>
      <w:lvlText w:val="•"/>
      <w:lvlJc w:val="left"/>
      <w:pPr>
        <w:ind w:left="4752" w:hanging="576"/>
      </w:pPr>
      <w:rPr>
        <w:rFonts w:hint="default"/>
        <w:lang w:val="es-ES" w:eastAsia="en-US" w:bidi="ar-SA"/>
      </w:rPr>
    </w:lvl>
    <w:lvl w:ilvl="5" w:tplc="B6BE3C46">
      <w:numFmt w:val="bullet"/>
      <w:lvlText w:val="•"/>
      <w:lvlJc w:val="left"/>
      <w:pPr>
        <w:ind w:left="5640" w:hanging="576"/>
      </w:pPr>
      <w:rPr>
        <w:rFonts w:hint="default"/>
        <w:lang w:val="es-ES" w:eastAsia="en-US" w:bidi="ar-SA"/>
      </w:rPr>
    </w:lvl>
    <w:lvl w:ilvl="6" w:tplc="A34AB988">
      <w:numFmt w:val="bullet"/>
      <w:lvlText w:val="•"/>
      <w:lvlJc w:val="left"/>
      <w:pPr>
        <w:ind w:left="6528" w:hanging="576"/>
      </w:pPr>
      <w:rPr>
        <w:rFonts w:hint="default"/>
        <w:lang w:val="es-ES" w:eastAsia="en-US" w:bidi="ar-SA"/>
      </w:rPr>
    </w:lvl>
    <w:lvl w:ilvl="7" w:tplc="2E863F00">
      <w:numFmt w:val="bullet"/>
      <w:lvlText w:val="•"/>
      <w:lvlJc w:val="left"/>
      <w:pPr>
        <w:ind w:left="7416" w:hanging="576"/>
      </w:pPr>
      <w:rPr>
        <w:rFonts w:hint="default"/>
        <w:lang w:val="es-ES" w:eastAsia="en-US" w:bidi="ar-SA"/>
      </w:rPr>
    </w:lvl>
    <w:lvl w:ilvl="8" w:tplc="35F2CF22">
      <w:numFmt w:val="bullet"/>
      <w:lvlText w:val="•"/>
      <w:lvlJc w:val="left"/>
      <w:pPr>
        <w:ind w:left="8304" w:hanging="576"/>
      </w:pPr>
      <w:rPr>
        <w:rFonts w:hint="default"/>
        <w:lang w:val="es-ES" w:eastAsia="en-US" w:bidi="ar-SA"/>
      </w:rPr>
    </w:lvl>
  </w:abstractNum>
  <w:abstractNum w:abstractNumId="109" w15:restartNumberingAfterBreak="0">
    <w:nsid w:val="5BA9323C"/>
    <w:multiLevelType w:val="hybridMultilevel"/>
    <w:tmpl w:val="CE48234C"/>
    <w:lvl w:ilvl="0" w:tplc="9650F4D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47A8562">
      <w:numFmt w:val="bullet"/>
      <w:lvlText w:val="•"/>
      <w:lvlJc w:val="left"/>
      <w:pPr>
        <w:ind w:left="2088" w:hanging="576"/>
      </w:pPr>
      <w:rPr>
        <w:rFonts w:hint="default"/>
        <w:lang w:val="es-ES" w:eastAsia="en-US" w:bidi="ar-SA"/>
      </w:rPr>
    </w:lvl>
    <w:lvl w:ilvl="2" w:tplc="966E8C64">
      <w:numFmt w:val="bullet"/>
      <w:lvlText w:val="•"/>
      <w:lvlJc w:val="left"/>
      <w:pPr>
        <w:ind w:left="2976" w:hanging="576"/>
      </w:pPr>
      <w:rPr>
        <w:rFonts w:hint="default"/>
        <w:lang w:val="es-ES" w:eastAsia="en-US" w:bidi="ar-SA"/>
      </w:rPr>
    </w:lvl>
    <w:lvl w:ilvl="3" w:tplc="4B0EAFAA">
      <w:numFmt w:val="bullet"/>
      <w:lvlText w:val="•"/>
      <w:lvlJc w:val="left"/>
      <w:pPr>
        <w:ind w:left="3864" w:hanging="576"/>
      </w:pPr>
      <w:rPr>
        <w:rFonts w:hint="default"/>
        <w:lang w:val="es-ES" w:eastAsia="en-US" w:bidi="ar-SA"/>
      </w:rPr>
    </w:lvl>
    <w:lvl w:ilvl="4" w:tplc="7D3E4294">
      <w:numFmt w:val="bullet"/>
      <w:lvlText w:val="•"/>
      <w:lvlJc w:val="left"/>
      <w:pPr>
        <w:ind w:left="4752" w:hanging="576"/>
      </w:pPr>
      <w:rPr>
        <w:rFonts w:hint="default"/>
        <w:lang w:val="es-ES" w:eastAsia="en-US" w:bidi="ar-SA"/>
      </w:rPr>
    </w:lvl>
    <w:lvl w:ilvl="5" w:tplc="8DB84370">
      <w:numFmt w:val="bullet"/>
      <w:lvlText w:val="•"/>
      <w:lvlJc w:val="left"/>
      <w:pPr>
        <w:ind w:left="5640" w:hanging="576"/>
      </w:pPr>
      <w:rPr>
        <w:rFonts w:hint="default"/>
        <w:lang w:val="es-ES" w:eastAsia="en-US" w:bidi="ar-SA"/>
      </w:rPr>
    </w:lvl>
    <w:lvl w:ilvl="6" w:tplc="7F764D86">
      <w:numFmt w:val="bullet"/>
      <w:lvlText w:val="•"/>
      <w:lvlJc w:val="left"/>
      <w:pPr>
        <w:ind w:left="6528" w:hanging="576"/>
      </w:pPr>
      <w:rPr>
        <w:rFonts w:hint="default"/>
        <w:lang w:val="es-ES" w:eastAsia="en-US" w:bidi="ar-SA"/>
      </w:rPr>
    </w:lvl>
    <w:lvl w:ilvl="7" w:tplc="6762B28E">
      <w:numFmt w:val="bullet"/>
      <w:lvlText w:val="•"/>
      <w:lvlJc w:val="left"/>
      <w:pPr>
        <w:ind w:left="7416" w:hanging="576"/>
      </w:pPr>
      <w:rPr>
        <w:rFonts w:hint="default"/>
        <w:lang w:val="es-ES" w:eastAsia="en-US" w:bidi="ar-SA"/>
      </w:rPr>
    </w:lvl>
    <w:lvl w:ilvl="8" w:tplc="A8403F2C">
      <w:numFmt w:val="bullet"/>
      <w:lvlText w:val="•"/>
      <w:lvlJc w:val="left"/>
      <w:pPr>
        <w:ind w:left="8304" w:hanging="576"/>
      </w:pPr>
      <w:rPr>
        <w:rFonts w:hint="default"/>
        <w:lang w:val="es-ES" w:eastAsia="en-US" w:bidi="ar-SA"/>
      </w:rPr>
    </w:lvl>
  </w:abstractNum>
  <w:abstractNum w:abstractNumId="110" w15:restartNumberingAfterBreak="0">
    <w:nsid w:val="5D3F07D4"/>
    <w:multiLevelType w:val="hybridMultilevel"/>
    <w:tmpl w:val="E59AEDF2"/>
    <w:lvl w:ilvl="0" w:tplc="1414B2A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F0E07FA0">
      <w:numFmt w:val="bullet"/>
      <w:lvlText w:val="•"/>
      <w:lvlJc w:val="left"/>
      <w:pPr>
        <w:ind w:left="1785" w:hanging="720"/>
      </w:pPr>
      <w:rPr>
        <w:rFonts w:hint="default"/>
        <w:lang w:val="es-ES" w:eastAsia="en-US" w:bidi="ar-SA"/>
      </w:rPr>
    </w:lvl>
    <w:lvl w:ilvl="2" w:tplc="BACCC2C2">
      <w:numFmt w:val="bullet"/>
      <w:lvlText w:val="•"/>
      <w:lvlJc w:val="left"/>
      <w:pPr>
        <w:ind w:left="2711" w:hanging="720"/>
      </w:pPr>
      <w:rPr>
        <w:rFonts w:hint="default"/>
        <w:lang w:val="es-ES" w:eastAsia="en-US" w:bidi="ar-SA"/>
      </w:rPr>
    </w:lvl>
    <w:lvl w:ilvl="3" w:tplc="21CA918C">
      <w:numFmt w:val="bullet"/>
      <w:lvlText w:val="•"/>
      <w:lvlJc w:val="left"/>
      <w:pPr>
        <w:ind w:left="3637" w:hanging="720"/>
      </w:pPr>
      <w:rPr>
        <w:rFonts w:hint="default"/>
        <w:lang w:val="es-ES" w:eastAsia="en-US" w:bidi="ar-SA"/>
      </w:rPr>
    </w:lvl>
    <w:lvl w:ilvl="4" w:tplc="0B8A0742">
      <w:numFmt w:val="bullet"/>
      <w:lvlText w:val="•"/>
      <w:lvlJc w:val="left"/>
      <w:pPr>
        <w:ind w:left="4562" w:hanging="720"/>
      </w:pPr>
      <w:rPr>
        <w:rFonts w:hint="default"/>
        <w:lang w:val="es-ES" w:eastAsia="en-US" w:bidi="ar-SA"/>
      </w:rPr>
    </w:lvl>
    <w:lvl w:ilvl="5" w:tplc="BF9AFFA4">
      <w:numFmt w:val="bullet"/>
      <w:lvlText w:val="•"/>
      <w:lvlJc w:val="left"/>
      <w:pPr>
        <w:ind w:left="5488" w:hanging="720"/>
      </w:pPr>
      <w:rPr>
        <w:rFonts w:hint="default"/>
        <w:lang w:val="es-ES" w:eastAsia="en-US" w:bidi="ar-SA"/>
      </w:rPr>
    </w:lvl>
    <w:lvl w:ilvl="6" w:tplc="F2FA1CBC">
      <w:numFmt w:val="bullet"/>
      <w:lvlText w:val="•"/>
      <w:lvlJc w:val="left"/>
      <w:pPr>
        <w:ind w:left="6414" w:hanging="720"/>
      </w:pPr>
      <w:rPr>
        <w:rFonts w:hint="default"/>
        <w:lang w:val="es-ES" w:eastAsia="en-US" w:bidi="ar-SA"/>
      </w:rPr>
    </w:lvl>
    <w:lvl w:ilvl="7" w:tplc="A112CCD6">
      <w:numFmt w:val="bullet"/>
      <w:lvlText w:val="•"/>
      <w:lvlJc w:val="left"/>
      <w:pPr>
        <w:ind w:left="7340" w:hanging="720"/>
      </w:pPr>
      <w:rPr>
        <w:rFonts w:hint="default"/>
        <w:lang w:val="es-ES" w:eastAsia="en-US" w:bidi="ar-SA"/>
      </w:rPr>
    </w:lvl>
    <w:lvl w:ilvl="8" w:tplc="E362B880">
      <w:numFmt w:val="bullet"/>
      <w:lvlText w:val="•"/>
      <w:lvlJc w:val="left"/>
      <w:pPr>
        <w:ind w:left="8265" w:hanging="720"/>
      </w:pPr>
      <w:rPr>
        <w:rFonts w:hint="default"/>
        <w:lang w:val="es-ES" w:eastAsia="en-US" w:bidi="ar-SA"/>
      </w:rPr>
    </w:lvl>
  </w:abstractNum>
  <w:abstractNum w:abstractNumId="111" w15:restartNumberingAfterBreak="0">
    <w:nsid w:val="5E691F4A"/>
    <w:multiLevelType w:val="hybridMultilevel"/>
    <w:tmpl w:val="FCBC8416"/>
    <w:lvl w:ilvl="0" w:tplc="B6AC6E36">
      <w:start w:val="1"/>
      <w:numFmt w:val="upperRoman"/>
      <w:lvlText w:val="%1."/>
      <w:lvlJc w:val="left"/>
      <w:pPr>
        <w:ind w:left="1188" w:hanging="284"/>
      </w:pPr>
      <w:rPr>
        <w:rFonts w:hint="default"/>
        <w:spacing w:val="-1"/>
        <w:w w:val="99"/>
        <w:lang w:val="es-ES" w:eastAsia="en-US" w:bidi="ar-SA"/>
      </w:rPr>
    </w:lvl>
    <w:lvl w:ilvl="1" w:tplc="9C46949A">
      <w:numFmt w:val="bullet"/>
      <w:lvlText w:val="•"/>
      <w:lvlJc w:val="left"/>
      <w:pPr>
        <w:ind w:left="2034" w:hanging="284"/>
      </w:pPr>
      <w:rPr>
        <w:rFonts w:hint="default"/>
        <w:lang w:val="es-ES" w:eastAsia="en-US" w:bidi="ar-SA"/>
      </w:rPr>
    </w:lvl>
    <w:lvl w:ilvl="2" w:tplc="820A4B34">
      <w:numFmt w:val="bullet"/>
      <w:lvlText w:val="•"/>
      <w:lvlJc w:val="left"/>
      <w:pPr>
        <w:ind w:left="2888" w:hanging="284"/>
      </w:pPr>
      <w:rPr>
        <w:rFonts w:hint="default"/>
        <w:lang w:val="es-ES" w:eastAsia="en-US" w:bidi="ar-SA"/>
      </w:rPr>
    </w:lvl>
    <w:lvl w:ilvl="3" w:tplc="75E680E4">
      <w:numFmt w:val="bullet"/>
      <w:lvlText w:val="•"/>
      <w:lvlJc w:val="left"/>
      <w:pPr>
        <w:ind w:left="3742" w:hanging="284"/>
      </w:pPr>
      <w:rPr>
        <w:rFonts w:hint="default"/>
        <w:lang w:val="es-ES" w:eastAsia="en-US" w:bidi="ar-SA"/>
      </w:rPr>
    </w:lvl>
    <w:lvl w:ilvl="4" w:tplc="38C8E1A6">
      <w:numFmt w:val="bullet"/>
      <w:lvlText w:val="•"/>
      <w:lvlJc w:val="left"/>
      <w:pPr>
        <w:ind w:left="4596" w:hanging="284"/>
      </w:pPr>
      <w:rPr>
        <w:rFonts w:hint="default"/>
        <w:lang w:val="es-ES" w:eastAsia="en-US" w:bidi="ar-SA"/>
      </w:rPr>
    </w:lvl>
    <w:lvl w:ilvl="5" w:tplc="335EEE10">
      <w:numFmt w:val="bullet"/>
      <w:lvlText w:val="•"/>
      <w:lvlJc w:val="left"/>
      <w:pPr>
        <w:ind w:left="5450" w:hanging="284"/>
      </w:pPr>
      <w:rPr>
        <w:rFonts w:hint="default"/>
        <w:lang w:val="es-ES" w:eastAsia="en-US" w:bidi="ar-SA"/>
      </w:rPr>
    </w:lvl>
    <w:lvl w:ilvl="6" w:tplc="A08E13B0">
      <w:numFmt w:val="bullet"/>
      <w:lvlText w:val="•"/>
      <w:lvlJc w:val="left"/>
      <w:pPr>
        <w:ind w:left="6304" w:hanging="284"/>
      </w:pPr>
      <w:rPr>
        <w:rFonts w:hint="default"/>
        <w:lang w:val="es-ES" w:eastAsia="en-US" w:bidi="ar-SA"/>
      </w:rPr>
    </w:lvl>
    <w:lvl w:ilvl="7" w:tplc="858AA768">
      <w:numFmt w:val="bullet"/>
      <w:lvlText w:val="•"/>
      <w:lvlJc w:val="left"/>
      <w:pPr>
        <w:ind w:left="7158" w:hanging="284"/>
      </w:pPr>
      <w:rPr>
        <w:rFonts w:hint="default"/>
        <w:lang w:val="es-ES" w:eastAsia="en-US" w:bidi="ar-SA"/>
      </w:rPr>
    </w:lvl>
    <w:lvl w:ilvl="8" w:tplc="D9948184">
      <w:numFmt w:val="bullet"/>
      <w:lvlText w:val="•"/>
      <w:lvlJc w:val="left"/>
      <w:pPr>
        <w:ind w:left="8012" w:hanging="284"/>
      </w:pPr>
      <w:rPr>
        <w:rFonts w:hint="default"/>
        <w:lang w:val="es-ES" w:eastAsia="en-US" w:bidi="ar-SA"/>
      </w:rPr>
    </w:lvl>
  </w:abstractNum>
  <w:abstractNum w:abstractNumId="112" w15:restartNumberingAfterBreak="0">
    <w:nsid w:val="5F643773"/>
    <w:multiLevelType w:val="hybridMultilevel"/>
    <w:tmpl w:val="D75C94B2"/>
    <w:lvl w:ilvl="0" w:tplc="E82804F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E1EE058">
      <w:numFmt w:val="bullet"/>
      <w:lvlText w:val="•"/>
      <w:lvlJc w:val="left"/>
      <w:pPr>
        <w:ind w:left="2088" w:hanging="576"/>
      </w:pPr>
      <w:rPr>
        <w:rFonts w:hint="default"/>
        <w:lang w:val="es-ES" w:eastAsia="en-US" w:bidi="ar-SA"/>
      </w:rPr>
    </w:lvl>
    <w:lvl w:ilvl="2" w:tplc="0DCC891A">
      <w:numFmt w:val="bullet"/>
      <w:lvlText w:val="•"/>
      <w:lvlJc w:val="left"/>
      <w:pPr>
        <w:ind w:left="2976" w:hanging="576"/>
      </w:pPr>
      <w:rPr>
        <w:rFonts w:hint="default"/>
        <w:lang w:val="es-ES" w:eastAsia="en-US" w:bidi="ar-SA"/>
      </w:rPr>
    </w:lvl>
    <w:lvl w:ilvl="3" w:tplc="4F94327A">
      <w:numFmt w:val="bullet"/>
      <w:lvlText w:val="•"/>
      <w:lvlJc w:val="left"/>
      <w:pPr>
        <w:ind w:left="3864" w:hanging="576"/>
      </w:pPr>
      <w:rPr>
        <w:rFonts w:hint="default"/>
        <w:lang w:val="es-ES" w:eastAsia="en-US" w:bidi="ar-SA"/>
      </w:rPr>
    </w:lvl>
    <w:lvl w:ilvl="4" w:tplc="BD3A14B0">
      <w:numFmt w:val="bullet"/>
      <w:lvlText w:val="•"/>
      <w:lvlJc w:val="left"/>
      <w:pPr>
        <w:ind w:left="4752" w:hanging="576"/>
      </w:pPr>
      <w:rPr>
        <w:rFonts w:hint="default"/>
        <w:lang w:val="es-ES" w:eastAsia="en-US" w:bidi="ar-SA"/>
      </w:rPr>
    </w:lvl>
    <w:lvl w:ilvl="5" w:tplc="E7F2AF3A">
      <w:numFmt w:val="bullet"/>
      <w:lvlText w:val="•"/>
      <w:lvlJc w:val="left"/>
      <w:pPr>
        <w:ind w:left="5640" w:hanging="576"/>
      </w:pPr>
      <w:rPr>
        <w:rFonts w:hint="default"/>
        <w:lang w:val="es-ES" w:eastAsia="en-US" w:bidi="ar-SA"/>
      </w:rPr>
    </w:lvl>
    <w:lvl w:ilvl="6" w:tplc="DDA6A420">
      <w:numFmt w:val="bullet"/>
      <w:lvlText w:val="•"/>
      <w:lvlJc w:val="left"/>
      <w:pPr>
        <w:ind w:left="6528" w:hanging="576"/>
      </w:pPr>
      <w:rPr>
        <w:rFonts w:hint="default"/>
        <w:lang w:val="es-ES" w:eastAsia="en-US" w:bidi="ar-SA"/>
      </w:rPr>
    </w:lvl>
    <w:lvl w:ilvl="7" w:tplc="F334BD60">
      <w:numFmt w:val="bullet"/>
      <w:lvlText w:val="•"/>
      <w:lvlJc w:val="left"/>
      <w:pPr>
        <w:ind w:left="7416" w:hanging="576"/>
      </w:pPr>
      <w:rPr>
        <w:rFonts w:hint="default"/>
        <w:lang w:val="es-ES" w:eastAsia="en-US" w:bidi="ar-SA"/>
      </w:rPr>
    </w:lvl>
    <w:lvl w:ilvl="8" w:tplc="B04E5714">
      <w:numFmt w:val="bullet"/>
      <w:lvlText w:val="•"/>
      <w:lvlJc w:val="left"/>
      <w:pPr>
        <w:ind w:left="8304" w:hanging="576"/>
      </w:pPr>
      <w:rPr>
        <w:rFonts w:hint="default"/>
        <w:lang w:val="es-ES" w:eastAsia="en-US" w:bidi="ar-SA"/>
      </w:rPr>
    </w:lvl>
  </w:abstractNum>
  <w:abstractNum w:abstractNumId="113" w15:restartNumberingAfterBreak="0">
    <w:nsid w:val="5FB435F5"/>
    <w:multiLevelType w:val="hybridMultilevel"/>
    <w:tmpl w:val="80941212"/>
    <w:lvl w:ilvl="0" w:tplc="A63E280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C6EEDE8">
      <w:numFmt w:val="bullet"/>
      <w:lvlText w:val="•"/>
      <w:lvlJc w:val="left"/>
      <w:pPr>
        <w:ind w:left="2088" w:hanging="576"/>
      </w:pPr>
      <w:rPr>
        <w:rFonts w:hint="default"/>
        <w:lang w:val="es-ES" w:eastAsia="en-US" w:bidi="ar-SA"/>
      </w:rPr>
    </w:lvl>
    <w:lvl w:ilvl="2" w:tplc="7D4C3F8E">
      <w:numFmt w:val="bullet"/>
      <w:lvlText w:val="•"/>
      <w:lvlJc w:val="left"/>
      <w:pPr>
        <w:ind w:left="2976" w:hanging="576"/>
      </w:pPr>
      <w:rPr>
        <w:rFonts w:hint="default"/>
        <w:lang w:val="es-ES" w:eastAsia="en-US" w:bidi="ar-SA"/>
      </w:rPr>
    </w:lvl>
    <w:lvl w:ilvl="3" w:tplc="BAE4554A">
      <w:numFmt w:val="bullet"/>
      <w:lvlText w:val="•"/>
      <w:lvlJc w:val="left"/>
      <w:pPr>
        <w:ind w:left="3864" w:hanging="576"/>
      </w:pPr>
      <w:rPr>
        <w:rFonts w:hint="default"/>
        <w:lang w:val="es-ES" w:eastAsia="en-US" w:bidi="ar-SA"/>
      </w:rPr>
    </w:lvl>
    <w:lvl w:ilvl="4" w:tplc="4F38A09C">
      <w:numFmt w:val="bullet"/>
      <w:lvlText w:val="•"/>
      <w:lvlJc w:val="left"/>
      <w:pPr>
        <w:ind w:left="4752" w:hanging="576"/>
      </w:pPr>
      <w:rPr>
        <w:rFonts w:hint="default"/>
        <w:lang w:val="es-ES" w:eastAsia="en-US" w:bidi="ar-SA"/>
      </w:rPr>
    </w:lvl>
    <w:lvl w:ilvl="5" w:tplc="288872A2">
      <w:numFmt w:val="bullet"/>
      <w:lvlText w:val="•"/>
      <w:lvlJc w:val="left"/>
      <w:pPr>
        <w:ind w:left="5640" w:hanging="576"/>
      </w:pPr>
      <w:rPr>
        <w:rFonts w:hint="default"/>
        <w:lang w:val="es-ES" w:eastAsia="en-US" w:bidi="ar-SA"/>
      </w:rPr>
    </w:lvl>
    <w:lvl w:ilvl="6" w:tplc="525CF80C">
      <w:numFmt w:val="bullet"/>
      <w:lvlText w:val="•"/>
      <w:lvlJc w:val="left"/>
      <w:pPr>
        <w:ind w:left="6528" w:hanging="576"/>
      </w:pPr>
      <w:rPr>
        <w:rFonts w:hint="default"/>
        <w:lang w:val="es-ES" w:eastAsia="en-US" w:bidi="ar-SA"/>
      </w:rPr>
    </w:lvl>
    <w:lvl w:ilvl="7" w:tplc="771AA178">
      <w:numFmt w:val="bullet"/>
      <w:lvlText w:val="•"/>
      <w:lvlJc w:val="left"/>
      <w:pPr>
        <w:ind w:left="7416" w:hanging="576"/>
      </w:pPr>
      <w:rPr>
        <w:rFonts w:hint="default"/>
        <w:lang w:val="es-ES" w:eastAsia="en-US" w:bidi="ar-SA"/>
      </w:rPr>
    </w:lvl>
    <w:lvl w:ilvl="8" w:tplc="1DEE81C2">
      <w:numFmt w:val="bullet"/>
      <w:lvlText w:val="•"/>
      <w:lvlJc w:val="left"/>
      <w:pPr>
        <w:ind w:left="8304" w:hanging="576"/>
      </w:pPr>
      <w:rPr>
        <w:rFonts w:hint="default"/>
        <w:lang w:val="es-ES" w:eastAsia="en-US" w:bidi="ar-SA"/>
      </w:rPr>
    </w:lvl>
  </w:abstractNum>
  <w:abstractNum w:abstractNumId="114" w15:restartNumberingAfterBreak="0">
    <w:nsid w:val="618D22FC"/>
    <w:multiLevelType w:val="hybridMultilevel"/>
    <w:tmpl w:val="92AC6AD4"/>
    <w:lvl w:ilvl="0" w:tplc="DA8A941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C50718A">
      <w:numFmt w:val="bullet"/>
      <w:lvlText w:val="•"/>
      <w:lvlJc w:val="left"/>
      <w:pPr>
        <w:ind w:left="1785" w:hanging="720"/>
      </w:pPr>
      <w:rPr>
        <w:rFonts w:hint="default"/>
        <w:lang w:val="es-ES" w:eastAsia="en-US" w:bidi="ar-SA"/>
      </w:rPr>
    </w:lvl>
    <w:lvl w:ilvl="2" w:tplc="3000C60E">
      <w:numFmt w:val="bullet"/>
      <w:lvlText w:val="•"/>
      <w:lvlJc w:val="left"/>
      <w:pPr>
        <w:ind w:left="2711" w:hanging="720"/>
      </w:pPr>
      <w:rPr>
        <w:rFonts w:hint="default"/>
        <w:lang w:val="es-ES" w:eastAsia="en-US" w:bidi="ar-SA"/>
      </w:rPr>
    </w:lvl>
    <w:lvl w:ilvl="3" w:tplc="C3400FD8">
      <w:numFmt w:val="bullet"/>
      <w:lvlText w:val="•"/>
      <w:lvlJc w:val="left"/>
      <w:pPr>
        <w:ind w:left="3637" w:hanging="720"/>
      </w:pPr>
      <w:rPr>
        <w:rFonts w:hint="default"/>
        <w:lang w:val="es-ES" w:eastAsia="en-US" w:bidi="ar-SA"/>
      </w:rPr>
    </w:lvl>
    <w:lvl w:ilvl="4" w:tplc="23945F02">
      <w:numFmt w:val="bullet"/>
      <w:lvlText w:val="•"/>
      <w:lvlJc w:val="left"/>
      <w:pPr>
        <w:ind w:left="4562" w:hanging="720"/>
      </w:pPr>
      <w:rPr>
        <w:rFonts w:hint="default"/>
        <w:lang w:val="es-ES" w:eastAsia="en-US" w:bidi="ar-SA"/>
      </w:rPr>
    </w:lvl>
    <w:lvl w:ilvl="5" w:tplc="23803D4C">
      <w:numFmt w:val="bullet"/>
      <w:lvlText w:val="•"/>
      <w:lvlJc w:val="left"/>
      <w:pPr>
        <w:ind w:left="5488" w:hanging="720"/>
      </w:pPr>
      <w:rPr>
        <w:rFonts w:hint="default"/>
        <w:lang w:val="es-ES" w:eastAsia="en-US" w:bidi="ar-SA"/>
      </w:rPr>
    </w:lvl>
    <w:lvl w:ilvl="6" w:tplc="D7C66078">
      <w:numFmt w:val="bullet"/>
      <w:lvlText w:val="•"/>
      <w:lvlJc w:val="left"/>
      <w:pPr>
        <w:ind w:left="6414" w:hanging="720"/>
      </w:pPr>
      <w:rPr>
        <w:rFonts w:hint="default"/>
        <w:lang w:val="es-ES" w:eastAsia="en-US" w:bidi="ar-SA"/>
      </w:rPr>
    </w:lvl>
    <w:lvl w:ilvl="7" w:tplc="3F282A9C">
      <w:numFmt w:val="bullet"/>
      <w:lvlText w:val="•"/>
      <w:lvlJc w:val="left"/>
      <w:pPr>
        <w:ind w:left="7340" w:hanging="720"/>
      </w:pPr>
      <w:rPr>
        <w:rFonts w:hint="default"/>
        <w:lang w:val="es-ES" w:eastAsia="en-US" w:bidi="ar-SA"/>
      </w:rPr>
    </w:lvl>
    <w:lvl w:ilvl="8" w:tplc="0846D346">
      <w:numFmt w:val="bullet"/>
      <w:lvlText w:val="•"/>
      <w:lvlJc w:val="left"/>
      <w:pPr>
        <w:ind w:left="8265" w:hanging="720"/>
      </w:pPr>
      <w:rPr>
        <w:rFonts w:hint="default"/>
        <w:lang w:val="es-ES" w:eastAsia="en-US" w:bidi="ar-SA"/>
      </w:rPr>
    </w:lvl>
  </w:abstractNum>
  <w:abstractNum w:abstractNumId="115" w15:restartNumberingAfterBreak="0">
    <w:nsid w:val="630639DE"/>
    <w:multiLevelType w:val="hybridMultilevel"/>
    <w:tmpl w:val="6ECE6354"/>
    <w:lvl w:ilvl="0" w:tplc="EA822C4E">
      <w:start w:val="1"/>
      <w:numFmt w:val="upperRoman"/>
      <w:lvlText w:val="%1."/>
      <w:lvlJc w:val="left"/>
      <w:pPr>
        <w:ind w:left="863" w:hanging="677"/>
      </w:pPr>
      <w:rPr>
        <w:rFonts w:ascii="Arial" w:eastAsia="Arial" w:hAnsi="Arial" w:cs="Arial" w:hint="default"/>
        <w:b/>
        <w:bCs/>
        <w:i w:val="0"/>
        <w:iCs w:val="0"/>
        <w:spacing w:val="0"/>
        <w:w w:val="100"/>
        <w:sz w:val="24"/>
        <w:szCs w:val="24"/>
        <w:lang w:val="es-ES" w:eastAsia="en-US" w:bidi="ar-SA"/>
      </w:rPr>
    </w:lvl>
    <w:lvl w:ilvl="1" w:tplc="F6828BEC">
      <w:numFmt w:val="bullet"/>
      <w:lvlText w:val="•"/>
      <w:lvlJc w:val="left"/>
      <w:pPr>
        <w:ind w:left="1785" w:hanging="677"/>
      </w:pPr>
      <w:rPr>
        <w:rFonts w:hint="default"/>
        <w:lang w:val="es-ES" w:eastAsia="en-US" w:bidi="ar-SA"/>
      </w:rPr>
    </w:lvl>
    <w:lvl w:ilvl="2" w:tplc="4AB0B612">
      <w:numFmt w:val="bullet"/>
      <w:lvlText w:val="•"/>
      <w:lvlJc w:val="left"/>
      <w:pPr>
        <w:ind w:left="2711" w:hanging="677"/>
      </w:pPr>
      <w:rPr>
        <w:rFonts w:hint="default"/>
        <w:lang w:val="es-ES" w:eastAsia="en-US" w:bidi="ar-SA"/>
      </w:rPr>
    </w:lvl>
    <w:lvl w:ilvl="3" w:tplc="7F9CE8DA">
      <w:numFmt w:val="bullet"/>
      <w:lvlText w:val="•"/>
      <w:lvlJc w:val="left"/>
      <w:pPr>
        <w:ind w:left="3637" w:hanging="677"/>
      </w:pPr>
      <w:rPr>
        <w:rFonts w:hint="default"/>
        <w:lang w:val="es-ES" w:eastAsia="en-US" w:bidi="ar-SA"/>
      </w:rPr>
    </w:lvl>
    <w:lvl w:ilvl="4" w:tplc="9BC682B8">
      <w:numFmt w:val="bullet"/>
      <w:lvlText w:val="•"/>
      <w:lvlJc w:val="left"/>
      <w:pPr>
        <w:ind w:left="4562" w:hanging="677"/>
      </w:pPr>
      <w:rPr>
        <w:rFonts w:hint="default"/>
        <w:lang w:val="es-ES" w:eastAsia="en-US" w:bidi="ar-SA"/>
      </w:rPr>
    </w:lvl>
    <w:lvl w:ilvl="5" w:tplc="3DB82E10">
      <w:numFmt w:val="bullet"/>
      <w:lvlText w:val="•"/>
      <w:lvlJc w:val="left"/>
      <w:pPr>
        <w:ind w:left="5488" w:hanging="677"/>
      </w:pPr>
      <w:rPr>
        <w:rFonts w:hint="default"/>
        <w:lang w:val="es-ES" w:eastAsia="en-US" w:bidi="ar-SA"/>
      </w:rPr>
    </w:lvl>
    <w:lvl w:ilvl="6" w:tplc="895ACAC8">
      <w:numFmt w:val="bullet"/>
      <w:lvlText w:val="•"/>
      <w:lvlJc w:val="left"/>
      <w:pPr>
        <w:ind w:left="6414" w:hanging="677"/>
      </w:pPr>
      <w:rPr>
        <w:rFonts w:hint="default"/>
        <w:lang w:val="es-ES" w:eastAsia="en-US" w:bidi="ar-SA"/>
      </w:rPr>
    </w:lvl>
    <w:lvl w:ilvl="7" w:tplc="DA44070A">
      <w:numFmt w:val="bullet"/>
      <w:lvlText w:val="•"/>
      <w:lvlJc w:val="left"/>
      <w:pPr>
        <w:ind w:left="7340" w:hanging="677"/>
      </w:pPr>
      <w:rPr>
        <w:rFonts w:hint="default"/>
        <w:lang w:val="es-ES" w:eastAsia="en-US" w:bidi="ar-SA"/>
      </w:rPr>
    </w:lvl>
    <w:lvl w:ilvl="8" w:tplc="8354B5C8">
      <w:numFmt w:val="bullet"/>
      <w:lvlText w:val="•"/>
      <w:lvlJc w:val="left"/>
      <w:pPr>
        <w:ind w:left="8265" w:hanging="677"/>
      </w:pPr>
      <w:rPr>
        <w:rFonts w:hint="default"/>
        <w:lang w:val="es-ES" w:eastAsia="en-US" w:bidi="ar-SA"/>
      </w:rPr>
    </w:lvl>
  </w:abstractNum>
  <w:abstractNum w:abstractNumId="116" w15:restartNumberingAfterBreak="0">
    <w:nsid w:val="63EF13E1"/>
    <w:multiLevelType w:val="hybridMultilevel"/>
    <w:tmpl w:val="A41075CA"/>
    <w:lvl w:ilvl="0" w:tplc="53DCA90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462C7814">
      <w:numFmt w:val="bullet"/>
      <w:lvlText w:val="•"/>
      <w:lvlJc w:val="left"/>
      <w:pPr>
        <w:ind w:left="1785" w:hanging="720"/>
      </w:pPr>
      <w:rPr>
        <w:rFonts w:hint="default"/>
        <w:lang w:val="es-ES" w:eastAsia="en-US" w:bidi="ar-SA"/>
      </w:rPr>
    </w:lvl>
    <w:lvl w:ilvl="2" w:tplc="0EE8347A">
      <w:numFmt w:val="bullet"/>
      <w:lvlText w:val="•"/>
      <w:lvlJc w:val="left"/>
      <w:pPr>
        <w:ind w:left="2711" w:hanging="720"/>
      </w:pPr>
      <w:rPr>
        <w:rFonts w:hint="default"/>
        <w:lang w:val="es-ES" w:eastAsia="en-US" w:bidi="ar-SA"/>
      </w:rPr>
    </w:lvl>
    <w:lvl w:ilvl="3" w:tplc="79868C18">
      <w:numFmt w:val="bullet"/>
      <w:lvlText w:val="•"/>
      <w:lvlJc w:val="left"/>
      <w:pPr>
        <w:ind w:left="3637" w:hanging="720"/>
      </w:pPr>
      <w:rPr>
        <w:rFonts w:hint="default"/>
        <w:lang w:val="es-ES" w:eastAsia="en-US" w:bidi="ar-SA"/>
      </w:rPr>
    </w:lvl>
    <w:lvl w:ilvl="4" w:tplc="E494AE1A">
      <w:numFmt w:val="bullet"/>
      <w:lvlText w:val="•"/>
      <w:lvlJc w:val="left"/>
      <w:pPr>
        <w:ind w:left="4562" w:hanging="720"/>
      </w:pPr>
      <w:rPr>
        <w:rFonts w:hint="default"/>
        <w:lang w:val="es-ES" w:eastAsia="en-US" w:bidi="ar-SA"/>
      </w:rPr>
    </w:lvl>
    <w:lvl w:ilvl="5" w:tplc="A1B06736">
      <w:numFmt w:val="bullet"/>
      <w:lvlText w:val="•"/>
      <w:lvlJc w:val="left"/>
      <w:pPr>
        <w:ind w:left="5488" w:hanging="720"/>
      </w:pPr>
      <w:rPr>
        <w:rFonts w:hint="default"/>
        <w:lang w:val="es-ES" w:eastAsia="en-US" w:bidi="ar-SA"/>
      </w:rPr>
    </w:lvl>
    <w:lvl w:ilvl="6" w:tplc="DBF4CE4E">
      <w:numFmt w:val="bullet"/>
      <w:lvlText w:val="•"/>
      <w:lvlJc w:val="left"/>
      <w:pPr>
        <w:ind w:left="6414" w:hanging="720"/>
      </w:pPr>
      <w:rPr>
        <w:rFonts w:hint="default"/>
        <w:lang w:val="es-ES" w:eastAsia="en-US" w:bidi="ar-SA"/>
      </w:rPr>
    </w:lvl>
    <w:lvl w:ilvl="7" w:tplc="28BE8334">
      <w:numFmt w:val="bullet"/>
      <w:lvlText w:val="•"/>
      <w:lvlJc w:val="left"/>
      <w:pPr>
        <w:ind w:left="7340" w:hanging="720"/>
      </w:pPr>
      <w:rPr>
        <w:rFonts w:hint="default"/>
        <w:lang w:val="es-ES" w:eastAsia="en-US" w:bidi="ar-SA"/>
      </w:rPr>
    </w:lvl>
    <w:lvl w:ilvl="8" w:tplc="DF346EE4">
      <w:numFmt w:val="bullet"/>
      <w:lvlText w:val="•"/>
      <w:lvlJc w:val="left"/>
      <w:pPr>
        <w:ind w:left="8265" w:hanging="720"/>
      </w:pPr>
      <w:rPr>
        <w:rFonts w:hint="default"/>
        <w:lang w:val="es-ES" w:eastAsia="en-US" w:bidi="ar-SA"/>
      </w:rPr>
    </w:lvl>
  </w:abstractNum>
  <w:abstractNum w:abstractNumId="117" w15:restartNumberingAfterBreak="0">
    <w:nsid w:val="6506730F"/>
    <w:multiLevelType w:val="hybridMultilevel"/>
    <w:tmpl w:val="CC40720E"/>
    <w:lvl w:ilvl="0" w:tplc="194007A0">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BFE65FFC">
      <w:numFmt w:val="bullet"/>
      <w:lvlText w:val="•"/>
      <w:lvlJc w:val="left"/>
      <w:pPr>
        <w:ind w:left="1962" w:hanging="432"/>
      </w:pPr>
      <w:rPr>
        <w:rFonts w:hint="default"/>
        <w:lang w:val="es-ES" w:eastAsia="en-US" w:bidi="ar-SA"/>
      </w:rPr>
    </w:lvl>
    <w:lvl w:ilvl="2" w:tplc="A776D47E">
      <w:numFmt w:val="bullet"/>
      <w:lvlText w:val="•"/>
      <w:lvlJc w:val="left"/>
      <w:pPr>
        <w:ind w:left="2864" w:hanging="432"/>
      </w:pPr>
      <w:rPr>
        <w:rFonts w:hint="default"/>
        <w:lang w:val="es-ES" w:eastAsia="en-US" w:bidi="ar-SA"/>
      </w:rPr>
    </w:lvl>
    <w:lvl w:ilvl="3" w:tplc="7B280B1A">
      <w:numFmt w:val="bullet"/>
      <w:lvlText w:val="•"/>
      <w:lvlJc w:val="left"/>
      <w:pPr>
        <w:ind w:left="3766" w:hanging="432"/>
      </w:pPr>
      <w:rPr>
        <w:rFonts w:hint="default"/>
        <w:lang w:val="es-ES" w:eastAsia="en-US" w:bidi="ar-SA"/>
      </w:rPr>
    </w:lvl>
    <w:lvl w:ilvl="4" w:tplc="5C9AFAF8">
      <w:numFmt w:val="bullet"/>
      <w:lvlText w:val="•"/>
      <w:lvlJc w:val="left"/>
      <w:pPr>
        <w:ind w:left="4668" w:hanging="432"/>
      </w:pPr>
      <w:rPr>
        <w:rFonts w:hint="default"/>
        <w:lang w:val="es-ES" w:eastAsia="en-US" w:bidi="ar-SA"/>
      </w:rPr>
    </w:lvl>
    <w:lvl w:ilvl="5" w:tplc="C3B8E1CE">
      <w:numFmt w:val="bullet"/>
      <w:lvlText w:val="•"/>
      <w:lvlJc w:val="left"/>
      <w:pPr>
        <w:ind w:left="5570" w:hanging="432"/>
      </w:pPr>
      <w:rPr>
        <w:rFonts w:hint="default"/>
        <w:lang w:val="es-ES" w:eastAsia="en-US" w:bidi="ar-SA"/>
      </w:rPr>
    </w:lvl>
    <w:lvl w:ilvl="6" w:tplc="16541242">
      <w:numFmt w:val="bullet"/>
      <w:lvlText w:val="•"/>
      <w:lvlJc w:val="left"/>
      <w:pPr>
        <w:ind w:left="6472" w:hanging="432"/>
      </w:pPr>
      <w:rPr>
        <w:rFonts w:hint="default"/>
        <w:lang w:val="es-ES" w:eastAsia="en-US" w:bidi="ar-SA"/>
      </w:rPr>
    </w:lvl>
    <w:lvl w:ilvl="7" w:tplc="B8506D66">
      <w:numFmt w:val="bullet"/>
      <w:lvlText w:val="•"/>
      <w:lvlJc w:val="left"/>
      <w:pPr>
        <w:ind w:left="7374" w:hanging="432"/>
      </w:pPr>
      <w:rPr>
        <w:rFonts w:hint="default"/>
        <w:lang w:val="es-ES" w:eastAsia="en-US" w:bidi="ar-SA"/>
      </w:rPr>
    </w:lvl>
    <w:lvl w:ilvl="8" w:tplc="743814E2">
      <w:numFmt w:val="bullet"/>
      <w:lvlText w:val="•"/>
      <w:lvlJc w:val="left"/>
      <w:pPr>
        <w:ind w:left="8276" w:hanging="432"/>
      </w:pPr>
      <w:rPr>
        <w:rFonts w:hint="default"/>
        <w:lang w:val="es-ES" w:eastAsia="en-US" w:bidi="ar-SA"/>
      </w:rPr>
    </w:lvl>
  </w:abstractNum>
  <w:abstractNum w:abstractNumId="118" w15:restartNumberingAfterBreak="0">
    <w:nsid w:val="654961F8"/>
    <w:multiLevelType w:val="hybridMultilevel"/>
    <w:tmpl w:val="C4E4FC8A"/>
    <w:lvl w:ilvl="0" w:tplc="D3F4B9AE">
      <w:start w:val="1"/>
      <w:numFmt w:val="lowerLetter"/>
      <w:lvlText w:val="%1."/>
      <w:lvlJc w:val="left"/>
      <w:pPr>
        <w:ind w:left="1069" w:hanging="360"/>
      </w:pPr>
      <w:rPr>
        <w:rFonts w:hint="default"/>
        <w:b/>
        <w:color w:val="000000" w:themeColor="text1"/>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9" w15:restartNumberingAfterBreak="0">
    <w:nsid w:val="666B539B"/>
    <w:multiLevelType w:val="hybridMultilevel"/>
    <w:tmpl w:val="4A065698"/>
    <w:lvl w:ilvl="0" w:tplc="83A8309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7F487DB8">
      <w:numFmt w:val="bullet"/>
      <w:lvlText w:val="•"/>
      <w:lvlJc w:val="left"/>
      <w:pPr>
        <w:ind w:left="1785" w:hanging="720"/>
      </w:pPr>
      <w:rPr>
        <w:rFonts w:hint="default"/>
        <w:lang w:val="es-ES" w:eastAsia="en-US" w:bidi="ar-SA"/>
      </w:rPr>
    </w:lvl>
    <w:lvl w:ilvl="2" w:tplc="8C66B3A0">
      <w:numFmt w:val="bullet"/>
      <w:lvlText w:val="•"/>
      <w:lvlJc w:val="left"/>
      <w:pPr>
        <w:ind w:left="2711" w:hanging="720"/>
      </w:pPr>
      <w:rPr>
        <w:rFonts w:hint="default"/>
        <w:lang w:val="es-ES" w:eastAsia="en-US" w:bidi="ar-SA"/>
      </w:rPr>
    </w:lvl>
    <w:lvl w:ilvl="3" w:tplc="87B00176">
      <w:numFmt w:val="bullet"/>
      <w:lvlText w:val="•"/>
      <w:lvlJc w:val="left"/>
      <w:pPr>
        <w:ind w:left="3637" w:hanging="720"/>
      </w:pPr>
      <w:rPr>
        <w:rFonts w:hint="default"/>
        <w:lang w:val="es-ES" w:eastAsia="en-US" w:bidi="ar-SA"/>
      </w:rPr>
    </w:lvl>
    <w:lvl w:ilvl="4" w:tplc="4EDCA796">
      <w:numFmt w:val="bullet"/>
      <w:lvlText w:val="•"/>
      <w:lvlJc w:val="left"/>
      <w:pPr>
        <w:ind w:left="4562" w:hanging="720"/>
      </w:pPr>
      <w:rPr>
        <w:rFonts w:hint="default"/>
        <w:lang w:val="es-ES" w:eastAsia="en-US" w:bidi="ar-SA"/>
      </w:rPr>
    </w:lvl>
    <w:lvl w:ilvl="5" w:tplc="C890ED36">
      <w:numFmt w:val="bullet"/>
      <w:lvlText w:val="•"/>
      <w:lvlJc w:val="left"/>
      <w:pPr>
        <w:ind w:left="5488" w:hanging="720"/>
      </w:pPr>
      <w:rPr>
        <w:rFonts w:hint="default"/>
        <w:lang w:val="es-ES" w:eastAsia="en-US" w:bidi="ar-SA"/>
      </w:rPr>
    </w:lvl>
    <w:lvl w:ilvl="6" w:tplc="C51A2CAE">
      <w:numFmt w:val="bullet"/>
      <w:lvlText w:val="•"/>
      <w:lvlJc w:val="left"/>
      <w:pPr>
        <w:ind w:left="6414" w:hanging="720"/>
      </w:pPr>
      <w:rPr>
        <w:rFonts w:hint="default"/>
        <w:lang w:val="es-ES" w:eastAsia="en-US" w:bidi="ar-SA"/>
      </w:rPr>
    </w:lvl>
    <w:lvl w:ilvl="7" w:tplc="6A3CEE20">
      <w:numFmt w:val="bullet"/>
      <w:lvlText w:val="•"/>
      <w:lvlJc w:val="left"/>
      <w:pPr>
        <w:ind w:left="7340" w:hanging="720"/>
      </w:pPr>
      <w:rPr>
        <w:rFonts w:hint="default"/>
        <w:lang w:val="es-ES" w:eastAsia="en-US" w:bidi="ar-SA"/>
      </w:rPr>
    </w:lvl>
    <w:lvl w:ilvl="8" w:tplc="0AF46D8C">
      <w:numFmt w:val="bullet"/>
      <w:lvlText w:val="•"/>
      <w:lvlJc w:val="left"/>
      <w:pPr>
        <w:ind w:left="8265" w:hanging="720"/>
      </w:pPr>
      <w:rPr>
        <w:rFonts w:hint="default"/>
        <w:lang w:val="es-ES" w:eastAsia="en-US" w:bidi="ar-SA"/>
      </w:rPr>
    </w:lvl>
  </w:abstractNum>
  <w:abstractNum w:abstractNumId="120" w15:restartNumberingAfterBreak="0">
    <w:nsid w:val="687228E8"/>
    <w:multiLevelType w:val="hybridMultilevel"/>
    <w:tmpl w:val="F604901A"/>
    <w:lvl w:ilvl="0" w:tplc="CFDA630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F848114">
      <w:numFmt w:val="bullet"/>
      <w:lvlText w:val="•"/>
      <w:lvlJc w:val="left"/>
      <w:pPr>
        <w:ind w:left="2088" w:hanging="576"/>
      </w:pPr>
      <w:rPr>
        <w:rFonts w:hint="default"/>
        <w:lang w:val="es-ES" w:eastAsia="en-US" w:bidi="ar-SA"/>
      </w:rPr>
    </w:lvl>
    <w:lvl w:ilvl="2" w:tplc="606EC8F0">
      <w:numFmt w:val="bullet"/>
      <w:lvlText w:val="•"/>
      <w:lvlJc w:val="left"/>
      <w:pPr>
        <w:ind w:left="2976" w:hanging="576"/>
      </w:pPr>
      <w:rPr>
        <w:rFonts w:hint="default"/>
        <w:lang w:val="es-ES" w:eastAsia="en-US" w:bidi="ar-SA"/>
      </w:rPr>
    </w:lvl>
    <w:lvl w:ilvl="3" w:tplc="33E41F0E">
      <w:numFmt w:val="bullet"/>
      <w:lvlText w:val="•"/>
      <w:lvlJc w:val="left"/>
      <w:pPr>
        <w:ind w:left="3864" w:hanging="576"/>
      </w:pPr>
      <w:rPr>
        <w:rFonts w:hint="default"/>
        <w:lang w:val="es-ES" w:eastAsia="en-US" w:bidi="ar-SA"/>
      </w:rPr>
    </w:lvl>
    <w:lvl w:ilvl="4" w:tplc="E2627770">
      <w:numFmt w:val="bullet"/>
      <w:lvlText w:val="•"/>
      <w:lvlJc w:val="left"/>
      <w:pPr>
        <w:ind w:left="4752" w:hanging="576"/>
      </w:pPr>
      <w:rPr>
        <w:rFonts w:hint="default"/>
        <w:lang w:val="es-ES" w:eastAsia="en-US" w:bidi="ar-SA"/>
      </w:rPr>
    </w:lvl>
    <w:lvl w:ilvl="5" w:tplc="8C703C98">
      <w:numFmt w:val="bullet"/>
      <w:lvlText w:val="•"/>
      <w:lvlJc w:val="left"/>
      <w:pPr>
        <w:ind w:left="5640" w:hanging="576"/>
      </w:pPr>
      <w:rPr>
        <w:rFonts w:hint="default"/>
        <w:lang w:val="es-ES" w:eastAsia="en-US" w:bidi="ar-SA"/>
      </w:rPr>
    </w:lvl>
    <w:lvl w:ilvl="6" w:tplc="1E562C9A">
      <w:numFmt w:val="bullet"/>
      <w:lvlText w:val="•"/>
      <w:lvlJc w:val="left"/>
      <w:pPr>
        <w:ind w:left="6528" w:hanging="576"/>
      </w:pPr>
      <w:rPr>
        <w:rFonts w:hint="default"/>
        <w:lang w:val="es-ES" w:eastAsia="en-US" w:bidi="ar-SA"/>
      </w:rPr>
    </w:lvl>
    <w:lvl w:ilvl="7" w:tplc="97A414CC">
      <w:numFmt w:val="bullet"/>
      <w:lvlText w:val="•"/>
      <w:lvlJc w:val="left"/>
      <w:pPr>
        <w:ind w:left="7416" w:hanging="576"/>
      </w:pPr>
      <w:rPr>
        <w:rFonts w:hint="default"/>
        <w:lang w:val="es-ES" w:eastAsia="en-US" w:bidi="ar-SA"/>
      </w:rPr>
    </w:lvl>
    <w:lvl w:ilvl="8" w:tplc="22E4DEE4">
      <w:numFmt w:val="bullet"/>
      <w:lvlText w:val="•"/>
      <w:lvlJc w:val="left"/>
      <w:pPr>
        <w:ind w:left="8304" w:hanging="576"/>
      </w:pPr>
      <w:rPr>
        <w:rFonts w:hint="default"/>
        <w:lang w:val="es-ES" w:eastAsia="en-US" w:bidi="ar-SA"/>
      </w:rPr>
    </w:lvl>
  </w:abstractNum>
  <w:abstractNum w:abstractNumId="121" w15:restartNumberingAfterBreak="0">
    <w:nsid w:val="6A865FF7"/>
    <w:multiLevelType w:val="hybridMultilevel"/>
    <w:tmpl w:val="98DE0452"/>
    <w:lvl w:ilvl="0" w:tplc="1B04CDC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5BE974E">
      <w:numFmt w:val="bullet"/>
      <w:lvlText w:val="•"/>
      <w:lvlJc w:val="left"/>
      <w:pPr>
        <w:ind w:left="2088" w:hanging="576"/>
      </w:pPr>
      <w:rPr>
        <w:rFonts w:hint="default"/>
        <w:lang w:val="es-ES" w:eastAsia="en-US" w:bidi="ar-SA"/>
      </w:rPr>
    </w:lvl>
    <w:lvl w:ilvl="2" w:tplc="23C23102">
      <w:numFmt w:val="bullet"/>
      <w:lvlText w:val="•"/>
      <w:lvlJc w:val="left"/>
      <w:pPr>
        <w:ind w:left="2976" w:hanging="576"/>
      </w:pPr>
      <w:rPr>
        <w:rFonts w:hint="default"/>
        <w:lang w:val="es-ES" w:eastAsia="en-US" w:bidi="ar-SA"/>
      </w:rPr>
    </w:lvl>
    <w:lvl w:ilvl="3" w:tplc="7DD82A16">
      <w:numFmt w:val="bullet"/>
      <w:lvlText w:val="•"/>
      <w:lvlJc w:val="left"/>
      <w:pPr>
        <w:ind w:left="3864" w:hanging="576"/>
      </w:pPr>
      <w:rPr>
        <w:rFonts w:hint="default"/>
        <w:lang w:val="es-ES" w:eastAsia="en-US" w:bidi="ar-SA"/>
      </w:rPr>
    </w:lvl>
    <w:lvl w:ilvl="4" w:tplc="10BC48D6">
      <w:numFmt w:val="bullet"/>
      <w:lvlText w:val="•"/>
      <w:lvlJc w:val="left"/>
      <w:pPr>
        <w:ind w:left="4752" w:hanging="576"/>
      </w:pPr>
      <w:rPr>
        <w:rFonts w:hint="default"/>
        <w:lang w:val="es-ES" w:eastAsia="en-US" w:bidi="ar-SA"/>
      </w:rPr>
    </w:lvl>
    <w:lvl w:ilvl="5" w:tplc="8A3C9600">
      <w:numFmt w:val="bullet"/>
      <w:lvlText w:val="•"/>
      <w:lvlJc w:val="left"/>
      <w:pPr>
        <w:ind w:left="5640" w:hanging="576"/>
      </w:pPr>
      <w:rPr>
        <w:rFonts w:hint="default"/>
        <w:lang w:val="es-ES" w:eastAsia="en-US" w:bidi="ar-SA"/>
      </w:rPr>
    </w:lvl>
    <w:lvl w:ilvl="6" w:tplc="EE4C66F2">
      <w:numFmt w:val="bullet"/>
      <w:lvlText w:val="•"/>
      <w:lvlJc w:val="left"/>
      <w:pPr>
        <w:ind w:left="6528" w:hanging="576"/>
      </w:pPr>
      <w:rPr>
        <w:rFonts w:hint="default"/>
        <w:lang w:val="es-ES" w:eastAsia="en-US" w:bidi="ar-SA"/>
      </w:rPr>
    </w:lvl>
    <w:lvl w:ilvl="7" w:tplc="AB6822BA">
      <w:numFmt w:val="bullet"/>
      <w:lvlText w:val="•"/>
      <w:lvlJc w:val="left"/>
      <w:pPr>
        <w:ind w:left="7416" w:hanging="576"/>
      </w:pPr>
      <w:rPr>
        <w:rFonts w:hint="default"/>
        <w:lang w:val="es-ES" w:eastAsia="en-US" w:bidi="ar-SA"/>
      </w:rPr>
    </w:lvl>
    <w:lvl w:ilvl="8" w:tplc="C3E258D2">
      <w:numFmt w:val="bullet"/>
      <w:lvlText w:val="•"/>
      <w:lvlJc w:val="left"/>
      <w:pPr>
        <w:ind w:left="8304" w:hanging="576"/>
      </w:pPr>
      <w:rPr>
        <w:rFonts w:hint="default"/>
        <w:lang w:val="es-ES" w:eastAsia="en-US" w:bidi="ar-SA"/>
      </w:rPr>
    </w:lvl>
  </w:abstractNum>
  <w:abstractNum w:abstractNumId="122" w15:restartNumberingAfterBreak="0">
    <w:nsid w:val="6B0904F1"/>
    <w:multiLevelType w:val="hybridMultilevel"/>
    <w:tmpl w:val="8DB6F772"/>
    <w:lvl w:ilvl="0" w:tplc="9CC2357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F363DA0">
      <w:numFmt w:val="bullet"/>
      <w:lvlText w:val="•"/>
      <w:lvlJc w:val="left"/>
      <w:pPr>
        <w:ind w:left="2088" w:hanging="576"/>
      </w:pPr>
      <w:rPr>
        <w:rFonts w:hint="default"/>
        <w:lang w:val="es-ES" w:eastAsia="en-US" w:bidi="ar-SA"/>
      </w:rPr>
    </w:lvl>
    <w:lvl w:ilvl="2" w:tplc="998AF0A4">
      <w:numFmt w:val="bullet"/>
      <w:lvlText w:val="•"/>
      <w:lvlJc w:val="left"/>
      <w:pPr>
        <w:ind w:left="2976" w:hanging="576"/>
      </w:pPr>
      <w:rPr>
        <w:rFonts w:hint="default"/>
        <w:lang w:val="es-ES" w:eastAsia="en-US" w:bidi="ar-SA"/>
      </w:rPr>
    </w:lvl>
    <w:lvl w:ilvl="3" w:tplc="65B67F50">
      <w:numFmt w:val="bullet"/>
      <w:lvlText w:val="•"/>
      <w:lvlJc w:val="left"/>
      <w:pPr>
        <w:ind w:left="3864" w:hanging="576"/>
      </w:pPr>
      <w:rPr>
        <w:rFonts w:hint="default"/>
        <w:lang w:val="es-ES" w:eastAsia="en-US" w:bidi="ar-SA"/>
      </w:rPr>
    </w:lvl>
    <w:lvl w:ilvl="4" w:tplc="BC128614">
      <w:numFmt w:val="bullet"/>
      <w:lvlText w:val="•"/>
      <w:lvlJc w:val="left"/>
      <w:pPr>
        <w:ind w:left="4752" w:hanging="576"/>
      </w:pPr>
      <w:rPr>
        <w:rFonts w:hint="default"/>
        <w:lang w:val="es-ES" w:eastAsia="en-US" w:bidi="ar-SA"/>
      </w:rPr>
    </w:lvl>
    <w:lvl w:ilvl="5" w:tplc="31D87A4A">
      <w:numFmt w:val="bullet"/>
      <w:lvlText w:val="•"/>
      <w:lvlJc w:val="left"/>
      <w:pPr>
        <w:ind w:left="5640" w:hanging="576"/>
      </w:pPr>
      <w:rPr>
        <w:rFonts w:hint="default"/>
        <w:lang w:val="es-ES" w:eastAsia="en-US" w:bidi="ar-SA"/>
      </w:rPr>
    </w:lvl>
    <w:lvl w:ilvl="6" w:tplc="036460D2">
      <w:numFmt w:val="bullet"/>
      <w:lvlText w:val="•"/>
      <w:lvlJc w:val="left"/>
      <w:pPr>
        <w:ind w:left="6528" w:hanging="576"/>
      </w:pPr>
      <w:rPr>
        <w:rFonts w:hint="default"/>
        <w:lang w:val="es-ES" w:eastAsia="en-US" w:bidi="ar-SA"/>
      </w:rPr>
    </w:lvl>
    <w:lvl w:ilvl="7" w:tplc="EBF6EF5A">
      <w:numFmt w:val="bullet"/>
      <w:lvlText w:val="•"/>
      <w:lvlJc w:val="left"/>
      <w:pPr>
        <w:ind w:left="7416" w:hanging="576"/>
      </w:pPr>
      <w:rPr>
        <w:rFonts w:hint="default"/>
        <w:lang w:val="es-ES" w:eastAsia="en-US" w:bidi="ar-SA"/>
      </w:rPr>
    </w:lvl>
    <w:lvl w:ilvl="8" w:tplc="D43C7FEA">
      <w:numFmt w:val="bullet"/>
      <w:lvlText w:val="•"/>
      <w:lvlJc w:val="left"/>
      <w:pPr>
        <w:ind w:left="8304" w:hanging="576"/>
      </w:pPr>
      <w:rPr>
        <w:rFonts w:hint="default"/>
        <w:lang w:val="es-ES" w:eastAsia="en-US" w:bidi="ar-SA"/>
      </w:rPr>
    </w:lvl>
  </w:abstractNum>
  <w:abstractNum w:abstractNumId="123" w15:restartNumberingAfterBreak="0">
    <w:nsid w:val="6C4A3486"/>
    <w:multiLevelType w:val="hybridMultilevel"/>
    <w:tmpl w:val="A15CBC70"/>
    <w:lvl w:ilvl="0" w:tplc="DA0809C2">
      <w:start w:val="1"/>
      <w:numFmt w:val="upperRoman"/>
      <w:lvlText w:val="%1."/>
      <w:lvlJc w:val="left"/>
      <w:pPr>
        <w:ind w:left="143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6D040BD5"/>
    <w:multiLevelType w:val="hybridMultilevel"/>
    <w:tmpl w:val="53288268"/>
    <w:lvl w:ilvl="0" w:tplc="6FBE3B06">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CC3471A4">
      <w:numFmt w:val="bullet"/>
      <w:lvlText w:val="•"/>
      <w:lvlJc w:val="left"/>
      <w:pPr>
        <w:ind w:left="2034" w:hanging="284"/>
      </w:pPr>
      <w:rPr>
        <w:rFonts w:hint="default"/>
        <w:lang w:val="es-ES" w:eastAsia="en-US" w:bidi="ar-SA"/>
      </w:rPr>
    </w:lvl>
    <w:lvl w:ilvl="2" w:tplc="31C8245A">
      <w:numFmt w:val="bullet"/>
      <w:lvlText w:val="•"/>
      <w:lvlJc w:val="left"/>
      <w:pPr>
        <w:ind w:left="2888" w:hanging="284"/>
      </w:pPr>
      <w:rPr>
        <w:rFonts w:hint="default"/>
        <w:lang w:val="es-ES" w:eastAsia="en-US" w:bidi="ar-SA"/>
      </w:rPr>
    </w:lvl>
    <w:lvl w:ilvl="3" w:tplc="1C96F28E">
      <w:numFmt w:val="bullet"/>
      <w:lvlText w:val="•"/>
      <w:lvlJc w:val="left"/>
      <w:pPr>
        <w:ind w:left="3742" w:hanging="284"/>
      </w:pPr>
      <w:rPr>
        <w:rFonts w:hint="default"/>
        <w:lang w:val="es-ES" w:eastAsia="en-US" w:bidi="ar-SA"/>
      </w:rPr>
    </w:lvl>
    <w:lvl w:ilvl="4" w:tplc="B1A8ED94">
      <w:numFmt w:val="bullet"/>
      <w:lvlText w:val="•"/>
      <w:lvlJc w:val="left"/>
      <w:pPr>
        <w:ind w:left="4596" w:hanging="284"/>
      </w:pPr>
      <w:rPr>
        <w:rFonts w:hint="default"/>
        <w:lang w:val="es-ES" w:eastAsia="en-US" w:bidi="ar-SA"/>
      </w:rPr>
    </w:lvl>
    <w:lvl w:ilvl="5" w:tplc="DD4EB4F0">
      <w:numFmt w:val="bullet"/>
      <w:lvlText w:val="•"/>
      <w:lvlJc w:val="left"/>
      <w:pPr>
        <w:ind w:left="5450" w:hanging="284"/>
      </w:pPr>
      <w:rPr>
        <w:rFonts w:hint="default"/>
        <w:lang w:val="es-ES" w:eastAsia="en-US" w:bidi="ar-SA"/>
      </w:rPr>
    </w:lvl>
    <w:lvl w:ilvl="6" w:tplc="CE8A27BA">
      <w:numFmt w:val="bullet"/>
      <w:lvlText w:val="•"/>
      <w:lvlJc w:val="left"/>
      <w:pPr>
        <w:ind w:left="6304" w:hanging="284"/>
      </w:pPr>
      <w:rPr>
        <w:rFonts w:hint="default"/>
        <w:lang w:val="es-ES" w:eastAsia="en-US" w:bidi="ar-SA"/>
      </w:rPr>
    </w:lvl>
    <w:lvl w:ilvl="7" w:tplc="819A9680">
      <w:numFmt w:val="bullet"/>
      <w:lvlText w:val="•"/>
      <w:lvlJc w:val="left"/>
      <w:pPr>
        <w:ind w:left="7158" w:hanging="284"/>
      </w:pPr>
      <w:rPr>
        <w:rFonts w:hint="default"/>
        <w:lang w:val="es-ES" w:eastAsia="en-US" w:bidi="ar-SA"/>
      </w:rPr>
    </w:lvl>
    <w:lvl w:ilvl="8" w:tplc="114A97C6">
      <w:numFmt w:val="bullet"/>
      <w:lvlText w:val="•"/>
      <w:lvlJc w:val="left"/>
      <w:pPr>
        <w:ind w:left="8012" w:hanging="284"/>
      </w:pPr>
      <w:rPr>
        <w:rFonts w:hint="default"/>
        <w:lang w:val="es-ES" w:eastAsia="en-US" w:bidi="ar-SA"/>
      </w:rPr>
    </w:lvl>
  </w:abstractNum>
  <w:abstractNum w:abstractNumId="125" w15:restartNumberingAfterBreak="0">
    <w:nsid w:val="6D0C4465"/>
    <w:multiLevelType w:val="hybridMultilevel"/>
    <w:tmpl w:val="46F80044"/>
    <w:lvl w:ilvl="0" w:tplc="9998EDB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C41E4C68">
      <w:numFmt w:val="bullet"/>
      <w:lvlText w:val="•"/>
      <w:lvlJc w:val="left"/>
      <w:pPr>
        <w:ind w:left="1785" w:hanging="720"/>
      </w:pPr>
      <w:rPr>
        <w:rFonts w:hint="default"/>
        <w:lang w:val="es-ES" w:eastAsia="en-US" w:bidi="ar-SA"/>
      </w:rPr>
    </w:lvl>
    <w:lvl w:ilvl="2" w:tplc="9FA86306">
      <w:numFmt w:val="bullet"/>
      <w:lvlText w:val="•"/>
      <w:lvlJc w:val="left"/>
      <w:pPr>
        <w:ind w:left="2711" w:hanging="720"/>
      </w:pPr>
      <w:rPr>
        <w:rFonts w:hint="default"/>
        <w:lang w:val="es-ES" w:eastAsia="en-US" w:bidi="ar-SA"/>
      </w:rPr>
    </w:lvl>
    <w:lvl w:ilvl="3" w:tplc="5F084C00">
      <w:numFmt w:val="bullet"/>
      <w:lvlText w:val="•"/>
      <w:lvlJc w:val="left"/>
      <w:pPr>
        <w:ind w:left="3637" w:hanging="720"/>
      </w:pPr>
      <w:rPr>
        <w:rFonts w:hint="default"/>
        <w:lang w:val="es-ES" w:eastAsia="en-US" w:bidi="ar-SA"/>
      </w:rPr>
    </w:lvl>
    <w:lvl w:ilvl="4" w:tplc="FE6C364A">
      <w:numFmt w:val="bullet"/>
      <w:lvlText w:val="•"/>
      <w:lvlJc w:val="left"/>
      <w:pPr>
        <w:ind w:left="4562" w:hanging="720"/>
      </w:pPr>
      <w:rPr>
        <w:rFonts w:hint="default"/>
        <w:lang w:val="es-ES" w:eastAsia="en-US" w:bidi="ar-SA"/>
      </w:rPr>
    </w:lvl>
    <w:lvl w:ilvl="5" w:tplc="3AD09B24">
      <w:numFmt w:val="bullet"/>
      <w:lvlText w:val="•"/>
      <w:lvlJc w:val="left"/>
      <w:pPr>
        <w:ind w:left="5488" w:hanging="720"/>
      </w:pPr>
      <w:rPr>
        <w:rFonts w:hint="default"/>
        <w:lang w:val="es-ES" w:eastAsia="en-US" w:bidi="ar-SA"/>
      </w:rPr>
    </w:lvl>
    <w:lvl w:ilvl="6" w:tplc="4A6EB050">
      <w:numFmt w:val="bullet"/>
      <w:lvlText w:val="•"/>
      <w:lvlJc w:val="left"/>
      <w:pPr>
        <w:ind w:left="6414" w:hanging="720"/>
      </w:pPr>
      <w:rPr>
        <w:rFonts w:hint="default"/>
        <w:lang w:val="es-ES" w:eastAsia="en-US" w:bidi="ar-SA"/>
      </w:rPr>
    </w:lvl>
    <w:lvl w:ilvl="7" w:tplc="805E3AE2">
      <w:numFmt w:val="bullet"/>
      <w:lvlText w:val="•"/>
      <w:lvlJc w:val="left"/>
      <w:pPr>
        <w:ind w:left="7340" w:hanging="720"/>
      </w:pPr>
      <w:rPr>
        <w:rFonts w:hint="default"/>
        <w:lang w:val="es-ES" w:eastAsia="en-US" w:bidi="ar-SA"/>
      </w:rPr>
    </w:lvl>
    <w:lvl w:ilvl="8" w:tplc="3962ACDC">
      <w:numFmt w:val="bullet"/>
      <w:lvlText w:val="•"/>
      <w:lvlJc w:val="left"/>
      <w:pPr>
        <w:ind w:left="8265" w:hanging="720"/>
      </w:pPr>
      <w:rPr>
        <w:rFonts w:hint="default"/>
        <w:lang w:val="es-ES" w:eastAsia="en-US" w:bidi="ar-SA"/>
      </w:rPr>
    </w:lvl>
  </w:abstractNum>
  <w:abstractNum w:abstractNumId="126" w15:restartNumberingAfterBreak="0">
    <w:nsid w:val="6F5F5FE0"/>
    <w:multiLevelType w:val="hybridMultilevel"/>
    <w:tmpl w:val="AB008FDE"/>
    <w:lvl w:ilvl="0" w:tplc="A866BF4A">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D9AB58A">
      <w:numFmt w:val="bullet"/>
      <w:lvlText w:val="•"/>
      <w:lvlJc w:val="left"/>
      <w:pPr>
        <w:ind w:left="1785" w:hanging="720"/>
      </w:pPr>
      <w:rPr>
        <w:rFonts w:hint="default"/>
        <w:lang w:val="es-ES" w:eastAsia="en-US" w:bidi="ar-SA"/>
      </w:rPr>
    </w:lvl>
    <w:lvl w:ilvl="2" w:tplc="F83CD8C0">
      <w:numFmt w:val="bullet"/>
      <w:lvlText w:val="•"/>
      <w:lvlJc w:val="left"/>
      <w:pPr>
        <w:ind w:left="2711" w:hanging="720"/>
      </w:pPr>
      <w:rPr>
        <w:rFonts w:hint="default"/>
        <w:lang w:val="es-ES" w:eastAsia="en-US" w:bidi="ar-SA"/>
      </w:rPr>
    </w:lvl>
    <w:lvl w:ilvl="3" w:tplc="E49E3C60">
      <w:numFmt w:val="bullet"/>
      <w:lvlText w:val="•"/>
      <w:lvlJc w:val="left"/>
      <w:pPr>
        <w:ind w:left="3637" w:hanging="720"/>
      </w:pPr>
      <w:rPr>
        <w:rFonts w:hint="default"/>
        <w:lang w:val="es-ES" w:eastAsia="en-US" w:bidi="ar-SA"/>
      </w:rPr>
    </w:lvl>
    <w:lvl w:ilvl="4" w:tplc="B9F2F9AE">
      <w:numFmt w:val="bullet"/>
      <w:lvlText w:val="•"/>
      <w:lvlJc w:val="left"/>
      <w:pPr>
        <w:ind w:left="4562" w:hanging="720"/>
      </w:pPr>
      <w:rPr>
        <w:rFonts w:hint="default"/>
        <w:lang w:val="es-ES" w:eastAsia="en-US" w:bidi="ar-SA"/>
      </w:rPr>
    </w:lvl>
    <w:lvl w:ilvl="5" w:tplc="3202EA0A">
      <w:numFmt w:val="bullet"/>
      <w:lvlText w:val="•"/>
      <w:lvlJc w:val="left"/>
      <w:pPr>
        <w:ind w:left="5488" w:hanging="720"/>
      </w:pPr>
      <w:rPr>
        <w:rFonts w:hint="default"/>
        <w:lang w:val="es-ES" w:eastAsia="en-US" w:bidi="ar-SA"/>
      </w:rPr>
    </w:lvl>
    <w:lvl w:ilvl="6" w:tplc="1570F2C2">
      <w:numFmt w:val="bullet"/>
      <w:lvlText w:val="•"/>
      <w:lvlJc w:val="left"/>
      <w:pPr>
        <w:ind w:left="6414" w:hanging="720"/>
      </w:pPr>
      <w:rPr>
        <w:rFonts w:hint="default"/>
        <w:lang w:val="es-ES" w:eastAsia="en-US" w:bidi="ar-SA"/>
      </w:rPr>
    </w:lvl>
    <w:lvl w:ilvl="7" w:tplc="A8380D8E">
      <w:numFmt w:val="bullet"/>
      <w:lvlText w:val="•"/>
      <w:lvlJc w:val="left"/>
      <w:pPr>
        <w:ind w:left="7340" w:hanging="720"/>
      </w:pPr>
      <w:rPr>
        <w:rFonts w:hint="default"/>
        <w:lang w:val="es-ES" w:eastAsia="en-US" w:bidi="ar-SA"/>
      </w:rPr>
    </w:lvl>
    <w:lvl w:ilvl="8" w:tplc="4D0C323E">
      <w:numFmt w:val="bullet"/>
      <w:lvlText w:val="•"/>
      <w:lvlJc w:val="left"/>
      <w:pPr>
        <w:ind w:left="8265" w:hanging="720"/>
      </w:pPr>
      <w:rPr>
        <w:rFonts w:hint="default"/>
        <w:lang w:val="es-ES" w:eastAsia="en-US" w:bidi="ar-SA"/>
      </w:rPr>
    </w:lvl>
  </w:abstractNum>
  <w:abstractNum w:abstractNumId="127" w15:restartNumberingAfterBreak="0">
    <w:nsid w:val="6F8B7C9B"/>
    <w:multiLevelType w:val="hybridMultilevel"/>
    <w:tmpl w:val="0DA00C7E"/>
    <w:lvl w:ilvl="0" w:tplc="9872B52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798C814">
      <w:numFmt w:val="bullet"/>
      <w:lvlText w:val="•"/>
      <w:lvlJc w:val="left"/>
      <w:pPr>
        <w:ind w:left="2088" w:hanging="576"/>
      </w:pPr>
      <w:rPr>
        <w:rFonts w:hint="default"/>
        <w:lang w:val="es-ES" w:eastAsia="en-US" w:bidi="ar-SA"/>
      </w:rPr>
    </w:lvl>
    <w:lvl w:ilvl="2" w:tplc="294C8E4E">
      <w:numFmt w:val="bullet"/>
      <w:lvlText w:val="•"/>
      <w:lvlJc w:val="left"/>
      <w:pPr>
        <w:ind w:left="2976" w:hanging="576"/>
      </w:pPr>
      <w:rPr>
        <w:rFonts w:hint="default"/>
        <w:lang w:val="es-ES" w:eastAsia="en-US" w:bidi="ar-SA"/>
      </w:rPr>
    </w:lvl>
    <w:lvl w:ilvl="3" w:tplc="EACAE0BA">
      <w:numFmt w:val="bullet"/>
      <w:lvlText w:val="•"/>
      <w:lvlJc w:val="left"/>
      <w:pPr>
        <w:ind w:left="3864" w:hanging="576"/>
      </w:pPr>
      <w:rPr>
        <w:rFonts w:hint="default"/>
        <w:lang w:val="es-ES" w:eastAsia="en-US" w:bidi="ar-SA"/>
      </w:rPr>
    </w:lvl>
    <w:lvl w:ilvl="4" w:tplc="EE3889DE">
      <w:numFmt w:val="bullet"/>
      <w:lvlText w:val="•"/>
      <w:lvlJc w:val="left"/>
      <w:pPr>
        <w:ind w:left="4752" w:hanging="576"/>
      </w:pPr>
      <w:rPr>
        <w:rFonts w:hint="default"/>
        <w:lang w:val="es-ES" w:eastAsia="en-US" w:bidi="ar-SA"/>
      </w:rPr>
    </w:lvl>
    <w:lvl w:ilvl="5" w:tplc="A17A47CA">
      <w:numFmt w:val="bullet"/>
      <w:lvlText w:val="•"/>
      <w:lvlJc w:val="left"/>
      <w:pPr>
        <w:ind w:left="5640" w:hanging="576"/>
      </w:pPr>
      <w:rPr>
        <w:rFonts w:hint="default"/>
        <w:lang w:val="es-ES" w:eastAsia="en-US" w:bidi="ar-SA"/>
      </w:rPr>
    </w:lvl>
    <w:lvl w:ilvl="6" w:tplc="8D047F3A">
      <w:numFmt w:val="bullet"/>
      <w:lvlText w:val="•"/>
      <w:lvlJc w:val="left"/>
      <w:pPr>
        <w:ind w:left="6528" w:hanging="576"/>
      </w:pPr>
      <w:rPr>
        <w:rFonts w:hint="default"/>
        <w:lang w:val="es-ES" w:eastAsia="en-US" w:bidi="ar-SA"/>
      </w:rPr>
    </w:lvl>
    <w:lvl w:ilvl="7" w:tplc="4FCA7F40">
      <w:numFmt w:val="bullet"/>
      <w:lvlText w:val="•"/>
      <w:lvlJc w:val="left"/>
      <w:pPr>
        <w:ind w:left="7416" w:hanging="576"/>
      </w:pPr>
      <w:rPr>
        <w:rFonts w:hint="default"/>
        <w:lang w:val="es-ES" w:eastAsia="en-US" w:bidi="ar-SA"/>
      </w:rPr>
    </w:lvl>
    <w:lvl w:ilvl="8" w:tplc="5FB86A18">
      <w:numFmt w:val="bullet"/>
      <w:lvlText w:val="•"/>
      <w:lvlJc w:val="left"/>
      <w:pPr>
        <w:ind w:left="8304" w:hanging="576"/>
      </w:pPr>
      <w:rPr>
        <w:rFonts w:hint="default"/>
        <w:lang w:val="es-ES" w:eastAsia="en-US" w:bidi="ar-SA"/>
      </w:rPr>
    </w:lvl>
  </w:abstractNum>
  <w:abstractNum w:abstractNumId="128" w15:restartNumberingAfterBreak="0">
    <w:nsid w:val="6F9921E0"/>
    <w:multiLevelType w:val="hybridMultilevel"/>
    <w:tmpl w:val="92621CAC"/>
    <w:lvl w:ilvl="0" w:tplc="53569C2C">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E58A5FC6">
      <w:numFmt w:val="bullet"/>
      <w:lvlText w:val="•"/>
      <w:lvlJc w:val="left"/>
      <w:pPr>
        <w:ind w:left="1785" w:hanging="706"/>
      </w:pPr>
      <w:rPr>
        <w:rFonts w:hint="default"/>
        <w:lang w:val="es-ES" w:eastAsia="en-US" w:bidi="ar-SA"/>
      </w:rPr>
    </w:lvl>
    <w:lvl w:ilvl="2" w:tplc="A5F668A6">
      <w:numFmt w:val="bullet"/>
      <w:lvlText w:val="•"/>
      <w:lvlJc w:val="left"/>
      <w:pPr>
        <w:ind w:left="2711" w:hanging="706"/>
      </w:pPr>
      <w:rPr>
        <w:rFonts w:hint="default"/>
        <w:lang w:val="es-ES" w:eastAsia="en-US" w:bidi="ar-SA"/>
      </w:rPr>
    </w:lvl>
    <w:lvl w:ilvl="3" w:tplc="0D5E3E48">
      <w:numFmt w:val="bullet"/>
      <w:lvlText w:val="•"/>
      <w:lvlJc w:val="left"/>
      <w:pPr>
        <w:ind w:left="3637" w:hanging="706"/>
      </w:pPr>
      <w:rPr>
        <w:rFonts w:hint="default"/>
        <w:lang w:val="es-ES" w:eastAsia="en-US" w:bidi="ar-SA"/>
      </w:rPr>
    </w:lvl>
    <w:lvl w:ilvl="4" w:tplc="DC541B42">
      <w:numFmt w:val="bullet"/>
      <w:lvlText w:val="•"/>
      <w:lvlJc w:val="left"/>
      <w:pPr>
        <w:ind w:left="4562" w:hanging="706"/>
      </w:pPr>
      <w:rPr>
        <w:rFonts w:hint="default"/>
        <w:lang w:val="es-ES" w:eastAsia="en-US" w:bidi="ar-SA"/>
      </w:rPr>
    </w:lvl>
    <w:lvl w:ilvl="5" w:tplc="17600976">
      <w:numFmt w:val="bullet"/>
      <w:lvlText w:val="•"/>
      <w:lvlJc w:val="left"/>
      <w:pPr>
        <w:ind w:left="5488" w:hanging="706"/>
      </w:pPr>
      <w:rPr>
        <w:rFonts w:hint="default"/>
        <w:lang w:val="es-ES" w:eastAsia="en-US" w:bidi="ar-SA"/>
      </w:rPr>
    </w:lvl>
    <w:lvl w:ilvl="6" w:tplc="6D920E80">
      <w:numFmt w:val="bullet"/>
      <w:lvlText w:val="•"/>
      <w:lvlJc w:val="left"/>
      <w:pPr>
        <w:ind w:left="6414" w:hanging="706"/>
      </w:pPr>
      <w:rPr>
        <w:rFonts w:hint="default"/>
        <w:lang w:val="es-ES" w:eastAsia="en-US" w:bidi="ar-SA"/>
      </w:rPr>
    </w:lvl>
    <w:lvl w:ilvl="7" w:tplc="8A265BBC">
      <w:numFmt w:val="bullet"/>
      <w:lvlText w:val="•"/>
      <w:lvlJc w:val="left"/>
      <w:pPr>
        <w:ind w:left="7340" w:hanging="706"/>
      </w:pPr>
      <w:rPr>
        <w:rFonts w:hint="default"/>
        <w:lang w:val="es-ES" w:eastAsia="en-US" w:bidi="ar-SA"/>
      </w:rPr>
    </w:lvl>
    <w:lvl w:ilvl="8" w:tplc="9AEE0A76">
      <w:numFmt w:val="bullet"/>
      <w:lvlText w:val="•"/>
      <w:lvlJc w:val="left"/>
      <w:pPr>
        <w:ind w:left="8265" w:hanging="706"/>
      </w:pPr>
      <w:rPr>
        <w:rFonts w:hint="default"/>
        <w:lang w:val="es-ES" w:eastAsia="en-US" w:bidi="ar-SA"/>
      </w:rPr>
    </w:lvl>
  </w:abstractNum>
  <w:abstractNum w:abstractNumId="129" w15:restartNumberingAfterBreak="0">
    <w:nsid w:val="70A53B88"/>
    <w:multiLevelType w:val="hybridMultilevel"/>
    <w:tmpl w:val="1B6A3272"/>
    <w:lvl w:ilvl="0" w:tplc="CDEA41C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5D32D5D8">
      <w:start w:val="1"/>
      <w:numFmt w:val="lowerLetter"/>
      <w:lvlText w:val="%2)"/>
      <w:lvlJc w:val="left"/>
      <w:pPr>
        <w:ind w:left="1634" w:hanging="432"/>
      </w:pPr>
      <w:rPr>
        <w:rFonts w:ascii="Arial" w:eastAsia="Arial" w:hAnsi="Arial" w:cs="Arial" w:hint="default"/>
        <w:b/>
        <w:bCs/>
        <w:i w:val="0"/>
        <w:iCs w:val="0"/>
        <w:spacing w:val="-1"/>
        <w:w w:val="99"/>
        <w:sz w:val="20"/>
        <w:szCs w:val="20"/>
        <w:lang w:val="es-ES" w:eastAsia="en-US" w:bidi="ar-SA"/>
      </w:rPr>
    </w:lvl>
    <w:lvl w:ilvl="2" w:tplc="4E3E2F7A">
      <w:numFmt w:val="bullet"/>
      <w:lvlText w:val="•"/>
      <w:lvlJc w:val="left"/>
      <w:pPr>
        <w:ind w:left="2577" w:hanging="432"/>
      </w:pPr>
      <w:rPr>
        <w:rFonts w:hint="default"/>
        <w:lang w:val="es-ES" w:eastAsia="en-US" w:bidi="ar-SA"/>
      </w:rPr>
    </w:lvl>
    <w:lvl w:ilvl="3" w:tplc="BCF47D48">
      <w:numFmt w:val="bullet"/>
      <w:lvlText w:val="•"/>
      <w:lvlJc w:val="left"/>
      <w:pPr>
        <w:ind w:left="3515" w:hanging="432"/>
      </w:pPr>
      <w:rPr>
        <w:rFonts w:hint="default"/>
        <w:lang w:val="es-ES" w:eastAsia="en-US" w:bidi="ar-SA"/>
      </w:rPr>
    </w:lvl>
    <w:lvl w:ilvl="4" w:tplc="BD46D554">
      <w:numFmt w:val="bullet"/>
      <w:lvlText w:val="•"/>
      <w:lvlJc w:val="left"/>
      <w:pPr>
        <w:ind w:left="4453" w:hanging="432"/>
      </w:pPr>
      <w:rPr>
        <w:rFonts w:hint="default"/>
        <w:lang w:val="es-ES" w:eastAsia="en-US" w:bidi="ar-SA"/>
      </w:rPr>
    </w:lvl>
    <w:lvl w:ilvl="5" w:tplc="9A4E17FA">
      <w:numFmt w:val="bullet"/>
      <w:lvlText w:val="•"/>
      <w:lvlJc w:val="left"/>
      <w:pPr>
        <w:ind w:left="5391" w:hanging="432"/>
      </w:pPr>
      <w:rPr>
        <w:rFonts w:hint="default"/>
        <w:lang w:val="es-ES" w:eastAsia="en-US" w:bidi="ar-SA"/>
      </w:rPr>
    </w:lvl>
    <w:lvl w:ilvl="6" w:tplc="425AD556">
      <w:numFmt w:val="bullet"/>
      <w:lvlText w:val="•"/>
      <w:lvlJc w:val="left"/>
      <w:pPr>
        <w:ind w:left="6328" w:hanging="432"/>
      </w:pPr>
      <w:rPr>
        <w:rFonts w:hint="default"/>
        <w:lang w:val="es-ES" w:eastAsia="en-US" w:bidi="ar-SA"/>
      </w:rPr>
    </w:lvl>
    <w:lvl w:ilvl="7" w:tplc="E26E4566">
      <w:numFmt w:val="bullet"/>
      <w:lvlText w:val="•"/>
      <w:lvlJc w:val="left"/>
      <w:pPr>
        <w:ind w:left="7266" w:hanging="432"/>
      </w:pPr>
      <w:rPr>
        <w:rFonts w:hint="default"/>
        <w:lang w:val="es-ES" w:eastAsia="en-US" w:bidi="ar-SA"/>
      </w:rPr>
    </w:lvl>
    <w:lvl w:ilvl="8" w:tplc="BC163CB0">
      <w:numFmt w:val="bullet"/>
      <w:lvlText w:val="•"/>
      <w:lvlJc w:val="left"/>
      <w:pPr>
        <w:ind w:left="8204" w:hanging="432"/>
      </w:pPr>
      <w:rPr>
        <w:rFonts w:hint="default"/>
        <w:lang w:val="es-ES" w:eastAsia="en-US" w:bidi="ar-SA"/>
      </w:rPr>
    </w:lvl>
  </w:abstractNum>
  <w:abstractNum w:abstractNumId="130" w15:restartNumberingAfterBreak="0">
    <w:nsid w:val="73072BEB"/>
    <w:multiLevelType w:val="hybridMultilevel"/>
    <w:tmpl w:val="1D7ED238"/>
    <w:lvl w:ilvl="0" w:tplc="6750F6F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55A0EB4">
      <w:numFmt w:val="bullet"/>
      <w:lvlText w:val="•"/>
      <w:lvlJc w:val="left"/>
      <w:pPr>
        <w:ind w:left="2088" w:hanging="576"/>
      </w:pPr>
      <w:rPr>
        <w:rFonts w:hint="default"/>
        <w:lang w:val="es-ES" w:eastAsia="en-US" w:bidi="ar-SA"/>
      </w:rPr>
    </w:lvl>
    <w:lvl w:ilvl="2" w:tplc="6F0802DE">
      <w:numFmt w:val="bullet"/>
      <w:lvlText w:val="•"/>
      <w:lvlJc w:val="left"/>
      <w:pPr>
        <w:ind w:left="2976" w:hanging="576"/>
      </w:pPr>
      <w:rPr>
        <w:rFonts w:hint="default"/>
        <w:lang w:val="es-ES" w:eastAsia="en-US" w:bidi="ar-SA"/>
      </w:rPr>
    </w:lvl>
    <w:lvl w:ilvl="3" w:tplc="7056EF4E">
      <w:numFmt w:val="bullet"/>
      <w:lvlText w:val="•"/>
      <w:lvlJc w:val="left"/>
      <w:pPr>
        <w:ind w:left="3864" w:hanging="576"/>
      </w:pPr>
      <w:rPr>
        <w:rFonts w:hint="default"/>
        <w:lang w:val="es-ES" w:eastAsia="en-US" w:bidi="ar-SA"/>
      </w:rPr>
    </w:lvl>
    <w:lvl w:ilvl="4" w:tplc="16D8C7E4">
      <w:numFmt w:val="bullet"/>
      <w:lvlText w:val="•"/>
      <w:lvlJc w:val="left"/>
      <w:pPr>
        <w:ind w:left="4752" w:hanging="576"/>
      </w:pPr>
      <w:rPr>
        <w:rFonts w:hint="default"/>
        <w:lang w:val="es-ES" w:eastAsia="en-US" w:bidi="ar-SA"/>
      </w:rPr>
    </w:lvl>
    <w:lvl w:ilvl="5" w:tplc="2B8E48B4">
      <w:numFmt w:val="bullet"/>
      <w:lvlText w:val="•"/>
      <w:lvlJc w:val="left"/>
      <w:pPr>
        <w:ind w:left="5640" w:hanging="576"/>
      </w:pPr>
      <w:rPr>
        <w:rFonts w:hint="default"/>
        <w:lang w:val="es-ES" w:eastAsia="en-US" w:bidi="ar-SA"/>
      </w:rPr>
    </w:lvl>
    <w:lvl w:ilvl="6" w:tplc="AECE8F4A">
      <w:numFmt w:val="bullet"/>
      <w:lvlText w:val="•"/>
      <w:lvlJc w:val="left"/>
      <w:pPr>
        <w:ind w:left="6528" w:hanging="576"/>
      </w:pPr>
      <w:rPr>
        <w:rFonts w:hint="default"/>
        <w:lang w:val="es-ES" w:eastAsia="en-US" w:bidi="ar-SA"/>
      </w:rPr>
    </w:lvl>
    <w:lvl w:ilvl="7" w:tplc="B14093B2">
      <w:numFmt w:val="bullet"/>
      <w:lvlText w:val="•"/>
      <w:lvlJc w:val="left"/>
      <w:pPr>
        <w:ind w:left="7416" w:hanging="576"/>
      </w:pPr>
      <w:rPr>
        <w:rFonts w:hint="default"/>
        <w:lang w:val="es-ES" w:eastAsia="en-US" w:bidi="ar-SA"/>
      </w:rPr>
    </w:lvl>
    <w:lvl w:ilvl="8" w:tplc="ABCE93AE">
      <w:numFmt w:val="bullet"/>
      <w:lvlText w:val="•"/>
      <w:lvlJc w:val="left"/>
      <w:pPr>
        <w:ind w:left="8304" w:hanging="576"/>
      </w:pPr>
      <w:rPr>
        <w:rFonts w:hint="default"/>
        <w:lang w:val="es-ES" w:eastAsia="en-US" w:bidi="ar-SA"/>
      </w:rPr>
    </w:lvl>
  </w:abstractNum>
  <w:abstractNum w:abstractNumId="131" w15:restartNumberingAfterBreak="0">
    <w:nsid w:val="73D45A25"/>
    <w:multiLevelType w:val="hybridMultilevel"/>
    <w:tmpl w:val="159AFD10"/>
    <w:lvl w:ilvl="0" w:tplc="00B806E6">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0B5ABD12">
      <w:numFmt w:val="bullet"/>
      <w:lvlText w:val="•"/>
      <w:lvlJc w:val="left"/>
      <w:pPr>
        <w:ind w:left="3042" w:hanging="360"/>
      </w:pPr>
      <w:rPr>
        <w:rFonts w:hint="default"/>
        <w:lang w:val="es-ES" w:eastAsia="en-US" w:bidi="ar-SA"/>
      </w:rPr>
    </w:lvl>
    <w:lvl w:ilvl="2" w:tplc="0B8AF422">
      <w:numFmt w:val="bullet"/>
      <w:lvlText w:val="•"/>
      <w:lvlJc w:val="left"/>
      <w:pPr>
        <w:ind w:left="4024" w:hanging="360"/>
      </w:pPr>
      <w:rPr>
        <w:rFonts w:hint="default"/>
        <w:lang w:val="es-ES" w:eastAsia="en-US" w:bidi="ar-SA"/>
      </w:rPr>
    </w:lvl>
    <w:lvl w:ilvl="3" w:tplc="670CA040">
      <w:numFmt w:val="bullet"/>
      <w:lvlText w:val="•"/>
      <w:lvlJc w:val="left"/>
      <w:pPr>
        <w:ind w:left="5006" w:hanging="360"/>
      </w:pPr>
      <w:rPr>
        <w:rFonts w:hint="default"/>
        <w:lang w:val="es-ES" w:eastAsia="en-US" w:bidi="ar-SA"/>
      </w:rPr>
    </w:lvl>
    <w:lvl w:ilvl="4" w:tplc="5448D8C8">
      <w:numFmt w:val="bullet"/>
      <w:lvlText w:val="•"/>
      <w:lvlJc w:val="left"/>
      <w:pPr>
        <w:ind w:left="5988" w:hanging="360"/>
      </w:pPr>
      <w:rPr>
        <w:rFonts w:hint="default"/>
        <w:lang w:val="es-ES" w:eastAsia="en-US" w:bidi="ar-SA"/>
      </w:rPr>
    </w:lvl>
    <w:lvl w:ilvl="5" w:tplc="E7D0DB0C">
      <w:numFmt w:val="bullet"/>
      <w:lvlText w:val="•"/>
      <w:lvlJc w:val="left"/>
      <w:pPr>
        <w:ind w:left="6970" w:hanging="360"/>
      </w:pPr>
      <w:rPr>
        <w:rFonts w:hint="default"/>
        <w:lang w:val="es-ES" w:eastAsia="en-US" w:bidi="ar-SA"/>
      </w:rPr>
    </w:lvl>
    <w:lvl w:ilvl="6" w:tplc="D82CCCEE">
      <w:numFmt w:val="bullet"/>
      <w:lvlText w:val="•"/>
      <w:lvlJc w:val="left"/>
      <w:pPr>
        <w:ind w:left="7952" w:hanging="360"/>
      </w:pPr>
      <w:rPr>
        <w:rFonts w:hint="default"/>
        <w:lang w:val="es-ES" w:eastAsia="en-US" w:bidi="ar-SA"/>
      </w:rPr>
    </w:lvl>
    <w:lvl w:ilvl="7" w:tplc="50A6765E">
      <w:numFmt w:val="bullet"/>
      <w:lvlText w:val="•"/>
      <w:lvlJc w:val="left"/>
      <w:pPr>
        <w:ind w:left="8934" w:hanging="360"/>
      </w:pPr>
      <w:rPr>
        <w:rFonts w:hint="default"/>
        <w:lang w:val="es-ES" w:eastAsia="en-US" w:bidi="ar-SA"/>
      </w:rPr>
    </w:lvl>
    <w:lvl w:ilvl="8" w:tplc="97AE5B18">
      <w:numFmt w:val="bullet"/>
      <w:lvlText w:val="•"/>
      <w:lvlJc w:val="left"/>
      <w:pPr>
        <w:ind w:left="9916" w:hanging="360"/>
      </w:pPr>
      <w:rPr>
        <w:rFonts w:hint="default"/>
        <w:lang w:val="es-ES" w:eastAsia="en-US" w:bidi="ar-SA"/>
      </w:rPr>
    </w:lvl>
  </w:abstractNum>
  <w:abstractNum w:abstractNumId="132" w15:restartNumberingAfterBreak="0">
    <w:nsid w:val="757604AE"/>
    <w:multiLevelType w:val="hybridMultilevel"/>
    <w:tmpl w:val="71426F24"/>
    <w:lvl w:ilvl="0" w:tplc="10223C9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CDE8796">
      <w:numFmt w:val="bullet"/>
      <w:lvlText w:val="•"/>
      <w:lvlJc w:val="left"/>
      <w:pPr>
        <w:ind w:left="2088" w:hanging="576"/>
      </w:pPr>
      <w:rPr>
        <w:rFonts w:hint="default"/>
        <w:lang w:val="es-ES" w:eastAsia="en-US" w:bidi="ar-SA"/>
      </w:rPr>
    </w:lvl>
    <w:lvl w:ilvl="2" w:tplc="1658A210">
      <w:numFmt w:val="bullet"/>
      <w:lvlText w:val="•"/>
      <w:lvlJc w:val="left"/>
      <w:pPr>
        <w:ind w:left="2976" w:hanging="576"/>
      </w:pPr>
      <w:rPr>
        <w:rFonts w:hint="default"/>
        <w:lang w:val="es-ES" w:eastAsia="en-US" w:bidi="ar-SA"/>
      </w:rPr>
    </w:lvl>
    <w:lvl w:ilvl="3" w:tplc="ED5447B6">
      <w:numFmt w:val="bullet"/>
      <w:lvlText w:val="•"/>
      <w:lvlJc w:val="left"/>
      <w:pPr>
        <w:ind w:left="3864" w:hanging="576"/>
      </w:pPr>
      <w:rPr>
        <w:rFonts w:hint="default"/>
        <w:lang w:val="es-ES" w:eastAsia="en-US" w:bidi="ar-SA"/>
      </w:rPr>
    </w:lvl>
    <w:lvl w:ilvl="4" w:tplc="85F23C84">
      <w:numFmt w:val="bullet"/>
      <w:lvlText w:val="•"/>
      <w:lvlJc w:val="left"/>
      <w:pPr>
        <w:ind w:left="4752" w:hanging="576"/>
      </w:pPr>
      <w:rPr>
        <w:rFonts w:hint="default"/>
        <w:lang w:val="es-ES" w:eastAsia="en-US" w:bidi="ar-SA"/>
      </w:rPr>
    </w:lvl>
    <w:lvl w:ilvl="5" w:tplc="1A1601B6">
      <w:numFmt w:val="bullet"/>
      <w:lvlText w:val="•"/>
      <w:lvlJc w:val="left"/>
      <w:pPr>
        <w:ind w:left="5640" w:hanging="576"/>
      </w:pPr>
      <w:rPr>
        <w:rFonts w:hint="default"/>
        <w:lang w:val="es-ES" w:eastAsia="en-US" w:bidi="ar-SA"/>
      </w:rPr>
    </w:lvl>
    <w:lvl w:ilvl="6" w:tplc="22E64E46">
      <w:numFmt w:val="bullet"/>
      <w:lvlText w:val="•"/>
      <w:lvlJc w:val="left"/>
      <w:pPr>
        <w:ind w:left="6528" w:hanging="576"/>
      </w:pPr>
      <w:rPr>
        <w:rFonts w:hint="default"/>
        <w:lang w:val="es-ES" w:eastAsia="en-US" w:bidi="ar-SA"/>
      </w:rPr>
    </w:lvl>
    <w:lvl w:ilvl="7" w:tplc="3C5A9B04">
      <w:numFmt w:val="bullet"/>
      <w:lvlText w:val="•"/>
      <w:lvlJc w:val="left"/>
      <w:pPr>
        <w:ind w:left="7416" w:hanging="576"/>
      </w:pPr>
      <w:rPr>
        <w:rFonts w:hint="default"/>
        <w:lang w:val="es-ES" w:eastAsia="en-US" w:bidi="ar-SA"/>
      </w:rPr>
    </w:lvl>
    <w:lvl w:ilvl="8" w:tplc="66BEED8E">
      <w:numFmt w:val="bullet"/>
      <w:lvlText w:val="•"/>
      <w:lvlJc w:val="left"/>
      <w:pPr>
        <w:ind w:left="8304" w:hanging="576"/>
      </w:pPr>
      <w:rPr>
        <w:rFonts w:hint="default"/>
        <w:lang w:val="es-ES" w:eastAsia="en-US" w:bidi="ar-SA"/>
      </w:rPr>
    </w:lvl>
  </w:abstractNum>
  <w:abstractNum w:abstractNumId="133" w15:restartNumberingAfterBreak="0">
    <w:nsid w:val="75D12921"/>
    <w:multiLevelType w:val="hybridMultilevel"/>
    <w:tmpl w:val="2EAAADD4"/>
    <w:lvl w:ilvl="0" w:tplc="2D9C1E4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9AC3E28">
      <w:start w:val="1"/>
      <w:numFmt w:val="lowerLetter"/>
      <w:lvlText w:val="%2)"/>
      <w:lvlJc w:val="left"/>
      <w:pPr>
        <w:ind w:left="1634" w:hanging="432"/>
      </w:pPr>
      <w:rPr>
        <w:rFonts w:ascii="Arial" w:eastAsia="Arial" w:hAnsi="Arial" w:cs="Arial" w:hint="default"/>
        <w:b/>
        <w:bCs/>
        <w:i w:val="0"/>
        <w:iCs w:val="0"/>
        <w:spacing w:val="-1"/>
        <w:w w:val="99"/>
        <w:sz w:val="20"/>
        <w:szCs w:val="20"/>
        <w:lang w:val="es-ES" w:eastAsia="en-US" w:bidi="ar-SA"/>
      </w:rPr>
    </w:lvl>
    <w:lvl w:ilvl="2" w:tplc="FA6CC9F2">
      <w:numFmt w:val="bullet"/>
      <w:lvlText w:val="•"/>
      <w:lvlJc w:val="left"/>
      <w:pPr>
        <w:ind w:left="2577" w:hanging="432"/>
      </w:pPr>
      <w:rPr>
        <w:rFonts w:hint="default"/>
        <w:lang w:val="es-ES" w:eastAsia="en-US" w:bidi="ar-SA"/>
      </w:rPr>
    </w:lvl>
    <w:lvl w:ilvl="3" w:tplc="D0909D9A">
      <w:numFmt w:val="bullet"/>
      <w:lvlText w:val="•"/>
      <w:lvlJc w:val="left"/>
      <w:pPr>
        <w:ind w:left="3515" w:hanging="432"/>
      </w:pPr>
      <w:rPr>
        <w:rFonts w:hint="default"/>
        <w:lang w:val="es-ES" w:eastAsia="en-US" w:bidi="ar-SA"/>
      </w:rPr>
    </w:lvl>
    <w:lvl w:ilvl="4" w:tplc="AC34FD4A">
      <w:numFmt w:val="bullet"/>
      <w:lvlText w:val="•"/>
      <w:lvlJc w:val="left"/>
      <w:pPr>
        <w:ind w:left="4453" w:hanging="432"/>
      </w:pPr>
      <w:rPr>
        <w:rFonts w:hint="default"/>
        <w:lang w:val="es-ES" w:eastAsia="en-US" w:bidi="ar-SA"/>
      </w:rPr>
    </w:lvl>
    <w:lvl w:ilvl="5" w:tplc="A2C61B94">
      <w:numFmt w:val="bullet"/>
      <w:lvlText w:val="•"/>
      <w:lvlJc w:val="left"/>
      <w:pPr>
        <w:ind w:left="5391" w:hanging="432"/>
      </w:pPr>
      <w:rPr>
        <w:rFonts w:hint="default"/>
        <w:lang w:val="es-ES" w:eastAsia="en-US" w:bidi="ar-SA"/>
      </w:rPr>
    </w:lvl>
    <w:lvl w:ilvl="6" w:tplc="579C7404">
      <w:numFmt w:val="bullet"/>
      <w:lvlText w:val="•"/>
      <w:lvlJc w:val="left"/>
      <w:pPr>
        <w:ind w:left="6328" w:hanging="432"/>
      </w:pPr>
      <w:rPr>
        <w:rFonts w:hint="default"/>
        <w:lang w:val="es-ES" w:eastAsia="en-US" w:bidi="ar-SA"/>
      </w:rPr>
    </w:lvl>
    <w:lvl w:ilvl="7" w:tplc="5E50B8D2">
      <w:numFmt w:val="bullet"/>
      <w:lvlText w:val="•"/>
      <w:lvlJc w:val="left"/>
      <w:pPr>
        <w:ind w:left="7266" w:hanging="432"/>
      </w:pPr>
      <w:rPr>
        <w:rFonts w:hint="default"/>
        <w:lang w:val="es-ES" w:eastAsia="en-US" w:bidi="ar-SA"/>
      </w:rPr>
    </w:lvl>
    <w:lvl w:ilvl="8" w:tplc="DB8AC870">
      <w:numFmt w:val="bullet"/>
      <w:lvlText w:val="•"/>
      <w:lvlJc w:val="left"/>
      <w:pPr>
        <w:ind w:left="8204" w:hanging="432"/>
      </w:pPr>
      <w:rPr>
        <w:rFonts w:hint="default"/>
        <w:lang w:val="es-ES" w:eastAsia="en-US" w:bidi="ar-SA"/>
      </w:rPr>
    </w:lvl>
  </w:abstractNum>
  <w:abstractNum w:abstractNumId="134" w15:restartNumberingAfterBreak="0">
    <w:nsid w:val="75FB61A2"/>
    <w:multiLevelType w:val="hybridMultilevel"/>
    <w:tmpl w:val="B418A2B6"/>
    <w:lvl w:ilvl="0" w:tplc="A6D246C8">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DDA0073E">
      <w:numFmt w:val="bullet"/>
      <w:lvlText w:val="•"/>
      <w:lvlJc w:val="left"/>
      <w:pPr>
        <w:ind w:left="1014" w:hanging="180"/>
      </w:pPr>
      <w:rPr>
        <w:rFonts w:hint="default"/>
        <w:lang w:val="es-ES" w:eastAsia="en-US" w:bidi="ar-SA"/>
      </w:rPr>
    </w:lvl>
    <w:lvl w:ilvl="2" w:tplc="1D325FC4">
      <w:numFmt w:val="bullet"/>
      <w:lvlText w:val="•"/>
      <w:lvlJc w:val="left"/>
      <w:pPr>
        <w:ind w:left="1608" w:hanging="180"/>
      </w:pPr>
      <w:rPr>
        <w:rFonts w:hint="default"/>
        <w:lang w:val="es-ES" w:eastAsia="en-US" w:bidi="ar-SA"/>
      </w:rPr>
    </w:lvl>
    <w:lvl w:ilvl="3" w:tplc="4448EE0A">
      <w:numFmt w:val="bullet"/>
      <w:lvlText w:val="•"/>
      <w:lvlJc w:val="left"/>
      <w:pPr>
        <w:ind w:left="2202" w:hanging="180"/>
      </w:pPr>
      <w:rPr>
        <w:rFonts w:hint="default"/>
        <w:lang w:val="es-ES" w:eastAsia="en-US" w:bidi="ar-SA"/>
      </w:rPr>
    </w:lvl>
    <w:lvl w:ilvl="4" w:tplc="737CFE7E">
      <w:numFmt w:val="bullet"/>
      <w:lvlText w:val="•"/>
      <w:lvlJc w:val="left"/>
      <w:pPr>
        <w:ind w:left="2797" w:hanging="180"/>
      </w:pPr>
      <w:rPr>
        <w:rFonts w:hint="default"/>
        <w:lang w:val="es-ES" w:eastAsia="en-US" w:bidi="ar-SA"/>
      </w:rPr>
    </w:lvl>
    <w:lvl w:ilvl="5" w:tplc="DB4A372A">
      <w:numFmt w:val="bullet"/>
      <w:lvlText w:val="•"/>
      <w:lvlJc w:val="left"/>
      <w:pPr>
        <w:ind w:left="3391" w:hanging="180"/>
      </w:pPr>
      <w:rPr>
        <w:rFonts w:hint="default"/>
        <w:lang w:val="es-ES" w:eastAsia="en-US" w:bidi="ar-SA"/>
      </w:rPr>
    </w:lvl>
    <w:lvl w:ilvl="6" w:tplc="922E73E6">
      <w:numFmt w:val="bullet"/>
      <w:lvlText w:val="•"/>
      <w:lvlJc w:val="left"/>
      <w:pPr>
        <w:ind w:left="3985" w:hanging="180"/>
      </w:pPr>
      <w:rPr>
        <w:rFonts w:hint="default"/>
        <w:lang w:val="es-ES" w:eastAsia="en-US" w:bidi="ar-SA"/>
      </w:rPr>
    </w:lvl>
    <w:lvl w:ilvl="7" w:tplc="A4E4607E">
      <w:numFmt w:val="bullet"/>
      <w:lvlText w:val="•"/>
      <w:lvlJc w:val="left"/>
      <w:pPr>
        <w:ind w:left="4580" w:hanging="180"/>
      </w:pPr>
      <w:rPr>
        <w:rFonts w:hint="default"/>
        <w:lang w:val="es-ES" w:eastAsia="en-US" w:bidi="ar-SA"/>
      </w:rPr>
    </w:lvl>
    <w:lvl w:ilvl="8" w:tplc="4FF279F8">
      <w:numFmt w:val="bullet"/>
      <w:lvlText w:val="•"/>
      <w:lvlJc w:val="left"/>
      <w:pPr>
        <w:ind w:left="5174" w:hanging="180"/>
      </w:pPr>
      <w:rPr>
        <w:rFonts w:hint="default"/>
        <w:lang w:val="es-ES" w:eastAsia="en-US" w:bidi="ar-SA"/>
      </w:rPr>
    </w:lvl>
  </w:abstractNum>
  <w:abstractNum w:abstractNumId="135" w15:restartNumberingAfterBreak="0">
    <w:nsid w:val="76074620"/>
    <w:multiLevelType w:val="hybridMultilevel"/>
    <w:tmpl w:val="DD3C0368"/>
    <w:lvl w:ilvl="0" w:tplc="09681D2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3BC0184">
      <w:numFmt w:val="bullet"/>
      <w:lvlText w:val="•"/>
      <w:lvlJc w:val="left"/>
      <w:pPr>
        <w:ind w:left="2088" w:hanging="576"/>
      </w:pPr>
      <w:rPr>
        <w:rFonts w:hint="default"/>
        <w:lang w:val="es-ES" w:eastAsia="en-US" w:bidi="ar-SA"/>
      </w:rPr>
    </w:lvl>
    <w:lvl w:ilvl="2" w:tplc="9E7C6788">
      <w:numFmt w:val="bullet"/>
      <w:lvlText w:val="•"/>
      <w:lvlJc w:val="left"/>
      <w:pPr>
        <w:ind w:left="2976" w:hanging="576"/>
      </w:pPr>
      <w:rPr>
        <w:rFonts w:hint="default"/>
        <w:lang w:val="es-ES" w:eastAsia="en-US" w:bidi="ar-SA"/>
      </w:rPr>
    </w:lvl>
    <w:lvl w:ilvl="3" w:tplc="5E7AEC2C">
      <w:numFmt w:val="bullet"/>
      <w:lvlText w:val="•"/>
      <w:lvlJc w:val="left"/>
      <w:pPr>
        <w:ind w:left="3864" w:hanging="576"/>
      </w:pPr>
      <w:rPr>
        <w:rFonts w:hint="default"/>
        <w:lang w:val="es-ES" w:eastAsia="en-US" w:bidi="ar-SA"/>
      </w:rPr>
    </w:lvl>
    <w:lvl w:ilvl="4" w:tplc="DD14E462">
      <w:numFmt w:val="bullet"/>
      <w:lvlText w:val="•"/>
      <w:lvlJc w:val="left"/>
      <w:pPr>
        <w:ind w:left="4752" w:hanging="576"/>
      </w:pPr>
      <w:rPr>
        <w:rFonts w:hint="default"/>
        <w:lang w:val="es-ES" w:eastAsia="en-US" w:bidi="ar-SA"/>
      </w:rPr>
    </w:lvl>
    <w:lvl w:ilvl="5" w:tplc="1EF64922">
      <w:numFmt w:val="bullet"/>
      <w:lvlText w:val="•"/>
      <w:lvlJc w:val="left"/>
      <w:pPr>
        <w:ind w:left="5640" w:hanging="576"/>
      </w:pPr>
      <w:rPr>
        <w:rFonts w:hint="default"/>
        <w:lang w:val="es-ES" w:eastAsia="en-US" w:bidi="ar-SA"/>
      </w:rPr>
    </w:lvl>
    <w:lvl w:ilvl="6" w:tplc="F5A446EA">
      <w:numFmt w:val="bullet"/>
      <w:lvlText w:val="•"/>
      <w:lvlJc w:val="left"/>
      <w:pPr>
        <w:ind w:left="6528" w:hanging="576"/>
      </w:pPr>
      <w:rPr>
        <w:rFonts w:hint="default"/>
        <w:lang w:val="es-ES" w:eastAsia="en-US" w:bidi="ar-SA"/>
      </w:rPr>
    </w:lvl>
    <w:lvl w:ilvl="7" w:tplc="140EA282">
      <w:numFmt w:val="bullet"/>
      <w:lvlText w:val="•"/>
      <w:lvlJc w:val="left"/>
      <w:pPr>
        <w:ind w:left="7416" w:hanging="576"/>
      </w:pPr>
      <w:rPr>
        <w:rFonts w:hint="default"/>
        <w:lang w:val="es-ES" w:eastAsia="en-US" w:bidi="ar-SA"/>
      </w:rPr>
    </w:lvl>
    <w:lvl w:ilvl="8" w:tplc="EAFEB476">
      <w:numFmt w:val="bullet"/>
      <w:lvlText w:val="•"/>
      <w:lvlJc w:val="left"/>
      <w:pPr>
        <w:ind w:left="8304" w:hanging="576"/>
      </w:pPr>
      <w:rPr>
        <w:rFonts w:hint="default"/>
        <w:lang w:val="es-ES" w:eastAsia="en-US" w:bidi="ar-SA"/>
      </w:rPr>
    </w:lvl>
  </w:abstractNum>
  <w:abstractNum w:abstractNumId="136" w15:restartNumberingAfterBreak="0">
    <w:nsid w:val="766B450F"/>
    <w:multiLevelType w:val="hybridMultilevel"/>
    <w:tmpl w:val="1E946C22"/>
    <w:lvl w:ilvl="0" w:tplc="EC1816E4">
      <w:numFmt w:val="bullet"/>
      <w:lvlText w:val=""/>
      <w:lvlJc w:val="left"/>
      <w:pPr>
        <w:ind w:left="333" w:hanging="142"/>
      </w:pPr>
      <w:rPr>
        <w:rFonts w:ascii="Symbol" w:eastAsia="Symbol" w:hAnsi="Symbol" w:cs="Symbol" w:hint="default"/>
        <w:b w:val="0"/>
        <w:bCs w:val="0"/>
        <w:i w:val="0"/>
        <w:iCs w:val="0"/>
        <w:spacing w:val="0"/>
        <w:w w:val="100"/>
        <w:sz w:val="18"/>
        <w:szCs w:val="18"/>
        <w:lang w:val="es-ES" w:eastAsia="en-US" w:bidi="ar-SA"/>
      </w:rPr>
    </w:lvl>
    <w:lvl w:ilvl="1" w:tplc="96584D42">
      <w:numFmt w:val="bullet"/>
      <w:lvlText w:val="•"/>
      <w:lvlJc w:val="left"/>
      <w:pPr>
        <w:ind w:left="495" w:hanging="142"/>
      </w:pPr>
      <w:rPr>
        <w:rFonts w:hint="default"/>
        <w:lang w:val="es-ES" w:eastAsia="en-US" w:bidi="ar-SA"/>
      </w:rPr>
    </w:lvl>
    <w:lvl w:ilvl="2" w:tplc="73E0C8BA">
      <w:numFmt w:val="bullet"/>
      <w:lvlText w:val="•"/>
      <w:lvlJc w:val="left"/>
      <w:pPr>
        <w:ind w:left="651" w:hanging="142"/>
      </w:pPr>
      <w:rPr>
        <w:rFonts w:hint="default"/>
        <w:lang w:val="es-ES" w:eastAsia="en-US" w:bidi="ar-SA"/>
      </w:rPr>
    </w:lvl>
    <w:lvl w:ilvl="3" w:tplc="2E7A7BB2">
      <w:numFmt w:val="bullet"/>
      <w:lvlText w:val="•"/>
      <w:lvlJc w:val="left"/>
      <w:pPr>
        <w:ind w:left="806" w:hanging="142"/>
      </w:pPr>
      <w:rPr>
        <w:rFonts w:hint="default"/>
        <w:lang w:val="es-ES" w:eastAsia="en-US" w:bidi="ar-SA"/>
      </w:rPr>
    </w:lvl>
    <w:lvl w:ilvl="4" w:tplc="FA541BB0">
      <w:numFmt w:val="bullet"/>
      <w:lvlText w:val="•"/>
      <w:lvlJc w:val="left"/>
      <w:pPr>
        <w:ind w:left="962" w:hanging="142"/>
      </w:pPr>
      <w:rPr>
        <w:rFonts w:hint="default"/>
        <w:lang w:val="es-ES" w:eastAsia="en-US" w:bidi="ar-SA"/>
      </w:rPr>
    </w:lvl>
    <w:lvl w:ilvl="5" w:tplc="A48E6612">
      <w:numFmt w:val="bullet"/>
      <w:lvlText w:val="•"/>
      <w:lvlJc w:val="left"/>
      <w:pPr>
        <w:ind w:left="1117" w:hanging="142"/>
      </w:pPr>
      <w:rPr>
        <w:rFonts w:hint="default"/>
        <w:lang w:val="es-ES" w:eastAsia="en-US" w:bidi="ar-SA"/>
      </w:rPr>
    </w:lvl>
    <w:lvl w:ilvl="6" w:tplc="39969F9E">
      <w:numFmt w:val="bullet"/>
      <w:lvlText w:val="•"/>
      <w:lvlJc w:val="left"/>
      <w:pPr>
        <w:ind w:left="1273" w:hanging="142"/>
      </w:pPr>
      <w:rPr>
        <w:rFonts w:hint="default"/>
        <w:lang w:val="es-ES" w:eastAsia="en-US" w:bidi="ar-SA"/>
      </w:rPr>
    </w:lvl>
    <w:lvl w:ilvl="7" w:tplc="19DA3D50">
      <w:numFmt w:val="bullet"/>
      <w:lvlText w:val="•"/>
      <w:lvlJc w:val="left"/>
      <w:pPr>
        <w:ind w:left="1428" w:hanging="142"/>
      </w:pPr>
      <w:rPr>
        <w:rFonts w:hint="default"/>
        <w:lang w:val="es-ES" w:eastAsia="en-US" w:bidi="ar-SA"/>
      </w:rPr>
    </w:lvl>
    <w:lvl w:ilvl="8" w:tplc="9170E4B4">
      <w:numFmt w:val="bullet"/>
      <w:lvlText w:val="•"/>
      <w:lvlJc w:val="left"/>
      <w:pPr>
        <w:ind w:left="1584" w:hanging="142"/>
      </w:pPr>
      <w:rPr>
        <w:rFonts w:hint="default"/>
        <w:lang w:val="es-ES" w:eastAsia="en-US" w:bidi="ar-SA"/>
      </w:rPr>
    </w:lvl>
  </w:abstractNum>
  <w:abstractNum w:abstractNumId="137" w15:restartNumberingAfterBreak="0">
    <w:nsid w:val="76FD1C58"/>
    <w:multiLevelType w:val="hybridMultilevel"/>
    <w:tmpl w:val="406CB98A"/>
    <w:lvl w:ilvl="0" w:tplc="68D884B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28B0659C">
      <w:numFmt w:val="bullet"/>
      <w:lvlText w:val="•"/>
      <w:lvlJc w:val="left"/>
      <w:pPr>
        <w:ind w:left="1785" w:hanging="720"/>
      </w:pPr>
      <w:rPr>
        <w:rFonts w:hint="default"/>
        <w:lang w:val="es-ES" w:eastAsia="en-US" w:bidi="ar-SA"/>
      </w:rPr>
    </w:lvl>
    <w:lvl w:ilvl="2" w:tplc="A50C56EC">
      <w:numFmt w:val="bullet"/>
      <w:lvlText w:val="•"/>
      <w:lvlJc w:val="left"/>
      <w:pPr>
        <w:ind w:left="2711" w:hanging="720"/>
      </w:pPr>
      <w:rPr>
        <w:rFonts w:hint="default"/>
        <w:lang w:val="es-ES" w:eastAsia="en-US" w:bidi="ar-SA"/>
      </w:rPr>
    </w:lvl>
    <w:lvl w:ilvl="3" w:tplc="F5AEC012">
      <w:numFmt w:val="bullet"/>
      <w:lvlText w:val="•"/>
      <w:lvlJc w:val="left"/>
      <w:pPr>
        <w:ind w:left="3637" w:hanging="720"/>
      </w:pPr>
      <w:rPr>
        <w:rFonts w:hint="default"/>
        <w:lang w:val="es-ES" w:eastAsia="en-US" w:bidi="ar-SA"/>
      </w:rPr>
    </w:lvl>
    <w:lvl w:ilvl="4" w:tplc="232CD5FC">
      <w:numFmt w:val="bullet"/>
      <w:lvlText w:val="•"/>
      <w:lvlJc w:val="left"/>
      <w:pPr>
        <w:ind w:left="4562" w:hanging="720"/>
      </w:pPr>
      <w:rPr>
        <w:rFonts w:hint="default"/>
        <w:lang w:val="es-ES" w:eastAsia="en-US" w:bidi="ar-SA"/>
      </w:rPr>
    </w:lvl>
    <w:lvl w:ilvl="5" w:tplc="BD062C56">
      <w:numFmt w:val="bullet"/>
      <w:lvlText w:val="•"/>
      <w:lvlJc w:val="left"/>
      <w:pPr>
        <w:ind w:left="5488" w:hanging="720"/>
      </w:pPr>
      <w:rPr>
        <w:rFonts w:hint="default"/>
        <w:lang w:val="es-ES" w:eastAsia="en-US" w:bidi="ar-SA"/>
      </w:rPr>
    </w:lvl>
    <w:lvl w:ilvl="6" w:tplc="2D44F712">
      <w:numFmt w:val="bullet"/>
      <w:lvlText w:val="•"/>
      <w:lvlJc w:val="left"/>
      <w:pPr>
        <w:ind w:left="6414" w:hanging="720"/>
      </w:pPr>
      <w:rPr>
        <w:rFonts w:hint="default"/>
        <w:lang w:val="es-ES" w:eastAsia="en-US" w:bidi="ar-SA"/>
      </w:rPr>
    </w:lvl>
    <w:lvl w:ilvl="7" w:tplc="034CEBC8">
      <w:numFmt w:val="bullet"/>
      <w:lvlText w:val="•"/>
      <w:lvlJc w:val="left"/>
      <w:pPr>
        <w:ind w:left="7340" w:hanging="720"/>
      </w:pPr>
      <w:rPr>
        <w:rFonts w:hint="default"/>
        <w:lang w:val="es-ES" w:eastAsia="en-US" w:bidi="ar-SA"/>
      </w:rPr>
    </w:lvl>
    <w:lvl w:ilvl="8" w:tplc="199A9600">
      <w:numFmt w:val="bullet"/>
      <w:lvlText w:val="•"/>
      <w:lvlJc w:val="left"/>
      <w:pPr>
        <w:ind w:left="8265" w:hanging="720"/>
      </w:pPr>
      <w:rPr>
        <w:rFonts w:hint="default"/>
        <w:lang w:val="es-ES" w:eastAsia="en-US" w:bidi="ar-SA"/>
      </w:rPr>
    </w:lvl>
  </w:abstractNum>
  <w:abstractNum w:abstractNumId="138" w15:restartNumberingAfterBreak="0">
    <w:nsid w:val="770A1BC3"/>
    <w:multiLevelType w:val="hybridMultilevel"/>
    <w:tmpl w:val="572A71FA"/>
    <w:lvl w:ilvl="0" w:tplc="0E182AC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DAACA48">
      <w:numFmt w:val="bullet"/>
      <w:lvlText w:val="•"/>
      <w:lvlJc w:val="left"/>
      <w:pPr>
        <w:ind w:left="2088" w:hanging="576"/>
      </w:pPr>
      <w:rPr>
        <w:rFonts w:hint="default"/>
        <w:lang w:val="es-ES" w:eastAsia="en-US" w:bidi="ar-SA"/>
      </w:rPr>
    </w:lvl>
    <w:lvl w:ilvl="2" w:tplc="B11E38C2">
      <w:numFmt w:val="bullet"/>
      <w:lvlText w:val="•"/>
      <w:lvlJc w:val="left"/>
      <w:pPr>
        <w:ind w:left="2976" w:hanging="576"/>
      </w:pPr>
      <w:rPr>
        <w:rFonts w:hint="default"/>
        <w:lang w:val="es-ES" w:eastAsia="en-US" w:bidi="ar-SA"/>
      </w:rPr>
    </w:lvl>
    <w:lvl w:ilvl="3" w:tplc="FB6C1638">
      <w:numFmt w:val="bullet"/>
      <w:lvlText w:val="•"/>
      <w:lvlJc w:val="left"/>
      <w:pPr>
        <w:ind w:left="3864" w:hanging="576"/>
      </w:pPr>
      <w:rPr>
        <w:rFonts w:hint="default"/>
        <w:lang w:val="es-ES" w:eastAsia="en-US" w:bidi="ar-SA"/>
      </w:rPr>
    </w:lvl>
    <w:lvl w:ilvl="4" w:tplc="C3FAEA70">
      <w:numFmt w:val="bullet"/>
      <w:lvlText w:val="•"/>
      <w:lvlJc w:val="left"/>
      <w:pPr>
        <w:ind w:left="4752" w:hanging="576"/>
      </w:pPr>
      <w:rPr>
        <w:rFonts w:hint="default"/>
        <w:lang w:val="es-ES" w:eastAsia="en-US" w:bidi="ar-SA"/>
      </w:rPr>
    </w:lvl>
    <w:lvl w:ilvl="5" w:tplc="78860BBC">
      <w:numFmt w:val="bullet"/>
      <w:lvlText w:val="•"/>
      <w:lvlJc w:val="left"/>
      <w:pPr>
        <w:ind w:left="5640" w:hanging="576"/>
      </w:pPr>
      <w:rPr>
        <w:rFonts w:hint="default"/>
        <w:lang w:val="es-ES" w:eastAsia="en-US" w:bidi="ar-SA"/>
      </w:rPr>
    </w:lvl>
    <w:lvl w:ilvl="6" w:tplc="7B4C9E12">
      <w:numFmt w:val="bullet"/>
      <w:lvlText w:val="•"/>
      <w:lvlJc w:val="left"/>
      <w:pPr>
        <w:ind w:left="6528" w:hanging="576"/>
      </w:pPr>
      <w:rPr>
        <w:rFonts w:hint="default"/>
        <w:lang w:val="es-ES" w:eastAsia="en-US" w:bidi="ar-SA"/>
      </w:rPr>
    </w:lvl>
    <w:lvl w:ilvl="7" w:tplc="B982582A">
      <w:numFmt w:val="bullet"/>
      <w:lvlText w:val="•"/>
      <w:lvlJc w:val="left"/>
      <w:pPr>
        <w:ind w:left="7416" w:hanging="576"/>
      </w:pPr>
      <w:rPr>
        <w:rFonts w:hint="default"/>
        <w:lang w:val="es-ES" w:eastAsia="en-US" w:bidi="ar-SA"/>
      </w:rPr>
    </w:lvl>
    <w:lvl w:ilvl="8" w:tplc="DC18141E">
      <w:numFmt w:val="bullet"/>
      <w:lvlText w:val="•"/>
      <w:lvlJc w:val="left"/>
      <w:pPr>
        <w:ind w:left="8304" w:hanging="576"/>
      </w:pPr>
      <w:rPr>
        <w:rFonts w:hint="default"/>
        <w:lang w:val="es-ES" w:eastAsia="en-US" w:bidi="ar-SA"/>
      </w:rPr>
    </w:lvl>
  </w:abstractNum>
  <w:abstractNum w:abstractNumId="139" w15:restartNumberingAfterBreak="0">
    <w:nsid w:val="78147612"/>
    <w:multiLevelType w:val="hybridMultilevel"/>
    <w:tmpl w:val="BAC81F68"/>
    <w:lvl w:ilvl="0" w:tplc="36C0C2B8">
      <w:start w:val="1"/>
      <w:numFmt w:val="upperRoman"/>
      <w:lvlText w:val="%1."/>
      <w:lvlJc w:val="left"/>
      <w:pPr>
        <w:ind w:left="863" w:hanging="749"/>
      </w:pPr>
      <w:rPr>
        <w:rFonts w:ascii="Arial" w:eastAsia="Arial" w:hAnsi="Arial" w:cs="Arial" w:hint="default"/>
        <w:b/>
        <w:bCs/>
        <w:i w:val="0"/>
        <w:iCs w:val="0"/>
        <w:spacing w:val="0"/>
        <w:w w:val="100"/>
        <w:sz w:val="24"/>
        <w:szCs w:val="24"/>
        <w:lang w:val="es-ES" w:eastAsia="en-US" w:bidi="ar-SA"/>
      </w:rPr>
    </w:lvl>
    <w:lvl w:ilvl="1" w:tplc="816C6AAE">
      <w:numFmt w:val="bullet"/>
      <w:lvlText w:val="•"/>
      <w:lvlJc w:val="left"/>
      <w:pPr>
        <w:ind w:left="1785" w:hanging="749"/>
      </w:pPr>
      <w:rPr>
        <w:rFonts w:hint="default"/>
        <w:lang w:val="es-ES" w:eastAsia="en-US" w:bidi="ar-SA"/>
      </w:rPr>
    </w:lvl>
    <w:lvl w:ilvl="2" w:tplc="F52C390E">
      <w:numFmt w:val="bullet"/>
      <w:lvlText w:val="•"/>
      <w:lvlJc w:val="left"/>
      <w:pPr>
        <w:ind w:left="2711" w:hanging="749"/>
      </w:pPr>
      <w:rPr>
        <w:rFonts w:hint="default"/>
        <w:lang w:val="es-ES" w:eastAsia="en-US" w:bidi="ar-SA"/>
      </w:rPr>
    </w:lvl>
    <w:lvl w:ilvl="3" w:tplc="3B82443E">
      <w:numFmt w:val="bullet"/>
      <w:lvlText w:val="•"/>
      <w:lvlJc w:val="left"/>
      <w:pPr>
        <w:ind w:left="3637" w:hanging="749"/>
      </w:pPr>
      <w:rPr>
        <w:rFonts w:hint="default"/>
        <w:lang w:val="es-ES" w:eastAsia="en-US" w:bidi="ar-SA"/>
      </w:rPr>
    </w:lvl>
    <w:lvl w:ilvl="4" w:tplc="83CCB03E">
      <w:numFmt w:val="bullet"/>
      <w:lvlText w:val="•"/>
      <w:lvlJc w:val="left"/>
      <w:pPr>
        <w:ind w:left="4562" w:hanging="749"/>
      </w:pPr>
      <w:rPr>
        <w:rFonts w:hint="default"/>
        <w:lang w:val="es-ES" w:eastAsia="en-US" w:bidi="ar-SA"/>
      </w:rPr>
    </w:lvl>
    <w:lvl w:ilvl="5" w:tplc="D49C1E5A">
      <w:numFmt w:val="bullet"/>
      <w:lvlText w:val="•"/>
      <w:lvlJc w:val="left"/>
      <w:pPr>
        <w:ind w:left="5488" w:hanging="749"/>
      </w:pPr>
      <w:rPr>
        <w:rFonts w:hint="default"/>
        <w:lang w:val="es-ES" w:eastAsia="en-US" w:bidi="ar-SA"/>
      </w:rPr>
    </w:lvl>
    <w:lvl w:ilvl="6" w:tplc="DB24795E">
      <w:numFmt w:val="bullet"/>
      <w:lvlText w:val="•"/>
      <w:lvlJc w:val="left"/>
      <w:pPr>
        <w:ind w:left="6414" w:hanging="749"/>
      </w:pPr>
      <w:rPr>
        <w:rFonts w:hint="default"/>
        <w:lang w:val="es-ES" w:eastAsia="en-US" w:bidi="ar-SA"/>
      </w:rPr>
    </w:lvl>
    <w:lvl w:ilvl="7" w:tplc="88885B3E">
      <w:numFmt w:val="bullet"/>
      <w:lvlText w:val="•"/>
      <w:lvlJc w:val="left"/>
      <w:pPr>
        <w:ind w:left="7340" w:hanging="749"/>
      </w:pPr>
      <w:rPr>
        <w:rFonts w:hint="default"/>
        <w:lang w:val="es-ES" w:eastAsia="en-US" w:bidi="ar-SA"/>
      </w:rPr>
    </w:lvl>
    <w:lvl w:ilvl="8" w:tplc="BB30D2E0">
      <w:numFmt w:val="bullet"/>
      <w:lvlText w:val="•"/>
      <w:lvlJc w:val="left"/>
      <w:pPr>
        <w:ind w:left="8265" w:hanging="749"/>
      </w:pPr>
      <w:rPr>
        <w:rFonts w:hint="default"/>
        <w:lang w:val="es-ES" w:eastAsia="en-US" w:bidi="ar-SA"/>
      </w:rPr>
    </w:lvl>
  </w:abstractNum>
  <w:abstractNum w:abstractNumId="140" w15:restartNumberingAfterBreak="0">
    <w:nsid w:val="782D3495"/>
    <w:multiLevelType w:val="hybridMultilevel"/>
    <w:tmpl w:val="0ECAA44A"/>
    <w:lvl w:ilvl="0" w:tplc="45820F7C">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7754692E">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81AAB548">
      <w:numFmt w:val="bullet"/>
      <w:lvlText w:val="•"/>
      <w:lvlJc w:val="left"/>
      <w:pPr>
        <w:ind w:left="2395" w:hanging="286"/>
      </w:pPr>
      <w:rPr>
        <w:rFonts w:hint="default"/>
        <w:lang w:val="es-ES" w:eastAsia="en-US" w:bidi="ar-SA"/>
      </w:rPr>
    </w:lvl>
    <w:lvl w:ilvl="3" w:tplc="10F62822">
      <w:numFmt w:val="bullet"/>
      <w:lvlText w:val="•"/>
      <w:lvlJc w:val="left"/>
      <w:pPr>
        <w:ind w:left="3311" w:hanging="286"/>
      </w:pPr>
      <w:rPr>
        <w:rFonts w:hint="default"/>
        <w:lang w:val="es-ES" w:eastAsia="en-US" w:bidi="ar-SA"/>
      </w:rPr>
    </w:lvl>
    <w:lvl w:ilvl="4" w:tplc="20688300">
      <w:numFmt w:val="bullet"/>
      <w:lvlText w:val="•"/>
      <w:lvlJc w:val="left"/>
      <w:pPr>
        <w:ind w:left="4226" w:hanging="286"/>
      </w:pPr>
      <w:rPr>
        <w:rFonts w:hint="default"/>
        <w:lang w:val="es-ES" w:eastAsia="en-US" w:bidi="ar-SA"/>
      </w:rPr>
    </w:lvl>
    <w:lvl w:ilvl="5" w:tplc="1F4616B0">
      <w:numFmt w:val="bullet"/>
      <w:lvlText w:val="•"/>
      <w:lvlJc w:val="left"/>
      <w:pPr>
        <w:ind w:left="5142" w:hanging="286"/>
      </w:pPr>
      <w:rPr>
        <w:rFonts w:hint="default"/>
        <w:lang w:val="es-ES" w:eastAsia="en-US" w:bidi="ar-SA"/>
      </w:rPr>
    </w:lvl>
    <w:lvl w:ilvl="6" w:tplc="D6D42F26">
      <w:numFmt w:val="bullet"/>
      <w:lvlText w:val="•"/>
      <w:lvlJc w:val="left"/>
      <w:pPr>
        <w:ind w:left="6057" w:hanging="286"/>
      </w:pPr>
      <w:rPr>
        <w:rFonts w:hint="default"/>
        <w:lang w:val="es-ES" w:eastAsia="en-US" w:bidi="ar-SA"/>
      </w:rPr>
    </w:lvl>
    <w:lvl w:ilvl="7" w:tplc="54F22DF8">
      <w:numFmt w:val="bullet"/>
      <w:lvlText w:val="•"/>
      <w:lvlJc w:val="left"/>
      <w:pPr>
        <w:ind w:left="6973" w:hanging="286"/>
      </w:pPr>
      <w:rPr>
        <w:rFonts w:hint="default"/>
        <w:lang w:val="es-ES" w:eastAsia="en-US" w:bidi="ar-SA"/>
      </w:rPr>
    </w:lvl>
    <w:lvl w:ilvl="8" w:tplc="0128DB42">
      <w:numFmt w:val="bullet"/>
      <w:lvlText w:val="•"/>
      <w:lvlJc w:val="left"/>
      <w:pPr>
        <w:ind w:left="7888" w:hanging="286"/>
      </w:pPr>
      <w:rPr>
        <w:rFonts w:hint="default"/>
        <w:lang w:val="es-ES" w:eastAsia="en-US" w:bidi="ar-SA"/>
      </w:rPr>
    </w:lvl>
  </w:abstractNum>
  <w:abstractNum w:abstractNumId="141" w15:restartNumberingAfterBreak="0">
    <w:nsid w:val="791E4AE1"/>
    <w:multiLevelType w:val="hybridMultilevel"/>
    <w:tmpl w:val="C5FCD2B8"/>
    <w:lvl w:ilvl="0" w:tplc="7FCC3692">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F840342A">
      <w:numFmt w:val="bullet"/>
      <w:lvlText w:val="•"/>
      <w:lvlJc w:val="left"/>
      <w:pPr>
        <w:ind w:left="2304" w:hanging="286"/>
      </w:pPr>
      <w:rPr>
        <w:rFonts w:hint="default"/>
        <w:lang w:val="es-ES" w:eastAsia="en-US" w:bidi="ar-SA"/>
      </w:rPr>
    </w:lvl>
    <w:lvl w:ilvl="2" w:tplc="8ECA81EC">
      <w:numFmt w:val="bullet"/>
      <w:lvlText w:val="•"/>
      <w:lvlJc w:val="left"/>
      <w:pPr>
        <w:ind w:left="3128" w:hanging="286"/>
      </w:pPr>
      <w:rPr>
        <w:rFonts w:hint="default"/>
        <w:lang w:val="es-ES" w:eastAsia="en-US" w:bidi="ar-SA"/>
      </w:rPr>
    </w:lvl>
    <w:lvl w:ilvl="3" w:tplc="A1303AE2">
      <w:numFmt w:val="bullet"/>
      <w:lvlText w:val="•"/>
      <w:lvlJc w:val="left"/>
      <w:pPr>
        <w:ind w:left="3952" w:hanging="286"/>
      </w:pPr>
      <w:rPr>
        <w:rFonts w:hint="default"/>
        <w:lang w:val="es-ES" w:eastAsia="en-US" w:bidi="ar-SA"/>
      </w:rPr>
    </w:lvl>
    <w:lvl w:ilvl="4" w:tplc="5EA07DFE">
      <w:numFmt w:val="bullet"/>
      <w:lvlText w:val="•"/>
      <w:lvlJc w:val="left"/>
      <w:pPr>
        <w:ind w:left="4776" w:hanging="286"/>
      </w:pPr>
      <w:rPr>
        <w:rFonts w:hint="default"/>
        <w:lang w:val="es-ES" w:eastAsia="en-US" w:bidi="ar-SA"/>
      </w:rPr>
    </w:lvl>
    <w:lvl w:ilvl="5" w:tplc="DBE09D18">
      <w:numFmt w:val="bullet"/>
      <w:lvlText w:val="•"/>
      <w:lvlJc w:val="left"/>
      <w:pPr>
        <w:ind w:left="5600" w:hanging="286"/>
      </w:pPr>
      <w:rPr>
        <w:rFonts w:hint="default"/>
        <w:lang w:val="es-ES" w:eastAsia="en-US" w:bidi="ar-SA"/>
      </w:rPr>
    </w:lvl>
    <w:lvl w:ilvl="6" w:tplc="4B44FBA8">
      <w:numFmt w:val="bullet"/>
      <w:lvlText w:val="•"/>
      <w:lvlJc w:val="left"/>
      <w:pPr>
        <w:ind w:left="6424" w:hanging="286"/>
      </w:pPr>
      <w:rPr>
        <w:rFonts w:hint="default"/>
        <w:lang w:val="es-ES" w:eastAsia="en-US" w:bidi="ar-SA"/>
      </w:rPr>
    </w:lvl>
    <w:lvl w:ilvl="7" w:tplc="EA4058E6">
      <w:numFmt w:val="bullet"/>
      <w:lvlText w:val="•"/>
      <w:lvlJc w:val="left"/>
      <w:pPr>
        <w:ind w:left="7248" w:hanging="286"/>
      </w:pPr>
      <w:rPr>
        <w:rFonts w:hint="default"/>
        <w:lang w:val="es-ES" w:eastAsia="en-US" w:bidi="ar-SA"/>
      </w:rPr>
    </w:lvl>
    <w:lvl w:ilvl="8" w:tplc="06EA8C40">
      <w:numFmt w:val="bullet"/>
      <w:lvlText w:val="•"/>
      <w:lvlJc w:val="left"/>
      <w:pPr>
        <w:ind w:left="8072" w:hanging="286"/>
      </w:pPr>
      <w:rPr>
        <w:rFonts w:hint="default"/>
        <w:lang w:val="es-ES" w:eastAsia="en-US" w:bidi="ar-SA"/>
      </w:rPr>
    </w:lvl>
  </w:abstractNum>
  <w:abstractNum w:abstractNumId="142" w15:restartNumberingAfterBreak="0">
    <w:nsid w:val="795B6D75"/>
    <w:multiLevelType w:val="hybridMultilevel"/>
    <w:tmpl w:val="F0FA6AD6"/>
    <w:lvl w:ilvl="0" w:tplc="EE3E708E">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50CE6556">
      <w:numFmt w:val="bullet"/>
      <w:lvlText w:val="•"/>
      <w:lvlJc w:val="left"/>
      <w:pPr>
        <w:ind w:left="1785" w:hanging="706"/>
      </w:pPr>
      <w:rPr>
        <w:rFonts w:hint="default"/>
        <w:lang w:val="es-ES" w:eastAsia="en-US" w:bidi="ar-SA"/>
      </w:rPr>
    </w:lvl>
    <w:lvl w:ilvl="2" w:tplc="2F3C9A6C">
      <w:numFmt w:val="bullet"/>
      <w:lvlText w:val="•"/>
      <w:lvlJc w:val="left"/>
      <w:pPr>
        <w:ind w:left="2711" w:hanging="706"/>
      </w:pPr>
      <w:rPr>
        <w:rFonts w:hint="default"/>
        <w:lang w:val="es-ES" w:eastAsia="en-US" w:bidi="ar-SA"/>
      </w:rPr>
    </w:lvl>
    <w:lvl w:ilvl="3" w:tplc="C8E6BAB4">
      <w:numFmt w:val="bullet"/>
      <w:lvlText w:val="•"/>
      <w:lvlJc w:val="left"/>
      <w:pPr>
        <w:ind w:left="3637" w:hanging="706"/>
      </w:pPr>
      <w:rPr>
        <w:rFonts w:hint="default"/>
        <w:lang w:val="es-ES" w:eastAsia="en-US" w:bidi="ar-SA"/>
      </w:rPr>
    </w:lvl>
    <w:lvl w:ilvl="4" w:tplc="230E546A">
      <w:numFmt w:val="bullet"/>
      <w:lvlText w:val="•"/>
      <w:lvlJc w:val="left"/>
      <w:pPr>
        <w:ind w:left="4562" w:hanging="706"/>
      </w:pPr>
      <w:rPr>
        <w:rFonts w:hint="default"/>
        <w:lang w:val="es-ES" w:eastAsia="en-US" w:bidi="ar-SA"/>
      </w:rPr>
    </w:lvl>
    <w:lvl w:ilvl="5" w:tplc="B944E4D6">
      <w:numFmt w:val="bullet"/>
      <w:lvlText w:val="•"/>
      <w:lvlJc w:val="left"/>
      <w:pPr>
        <w:ind w:left="5488" w:hanging="706"/>
      </w:pPr>
      <w:rPr>
        <w:rFonts w:hint="default"/>
        <w:lang w:val="es-ES" w:eastAsia="en-US" w:bidi="ar-SA"/>
      </w:rPr>
    </w:lvl>
    <w:lvl w:ilvl="6" w:tplc="90605CFA">
      <w:numFmt w:val="bullet"/>
      <w:lvlText w:val="•"/>
      <w:lvlJc w:val="left"/>
      <w:pPr>
        <w:ind w:left="6414" w:hanging="706"/>
      </w:pPr>
      <w:rPr>
        <w:rFonts w:hint="default"/>
        <w:lang w:val="es-ES" w:eastAsia="en-US" w:bidi="ar-SA"/>
      </w:rPr>
    </w:lvl>
    <w:lvl w:ilvl="7" w:tplc="7D3A78AC">
      <w:numFmt w:val="bullet"/>
      <w:lvlText w:val="•"/>
      <w:lvlJc w:val="left"/>
      <w:pPr>
        <w:ind w:left="7340" w:hanging="706"/>
      </w:pPr>
      <w:rPr>
        <w:rFonts w:hint="default"/>
        <w:lang w:val="es-ES" w:eastAsia="en-US" w:bidi="ar-SA"/>
      </w:rPr>
    </w:lvl>
    <w:lvl w:ilvl="8" w:tplc="E30C02A2">
      <w:numFmt w:val="bullet"/>
      <w:lvlText w:val="•"/>
      <w:lvlJc w:val="left"/>
      <w:pPr>
        <w:ind w:left="8265" w:hanging="706"/>
      </w:pPr>
      <w:rPr>
        <w:rFonts w:hint="default"/>
        <w:lang w:val="es-ES" w:eastAsia="en-US" w:bidi="ar-SA"/>
      </w:rPr>
    </w:lvl>
  </w:abstractNum>
  <w:abstractNum w:abstractNumId="143" w15:restartNumberingAfterBreak="0">
    <w:nsid w:val="7B221C6D"/>
    <w:multiLevelType w:val="hybridMultilevel"/>
    <w:tmpl w:val="6B5ABC30"/>
    <w:lvl w:ilvl="0" w:tplc="368278D4">
      <w:start w:val="1"/>
      <w:numFmt w:val="upperRoman"/>
      <w:lvlText w:val="(%1)"/>
      <w:lvlJc w:val="left"/>
      <w:pPr>
        <w:ind w:left="72" w:hanging="233"/>
      </w:pPr>
      <w:rPr>
        <w:rFonts w:ascii="Arial" w:eastAsia="Arial" w:hAnsi="Arial" w:cs="Arial" w:hint="default"/>
        <w:b/>
        <w:bCs/>
        <w:i w:val="0"/>
        <w:iCs w:val="0"/>
        <w:spacing w:val="-1"/>
        <w:w w:val="100"/>
        <w:sz w:val="18"/>
        <w:szCs w:val="18"/>
        <w:lang w:val="es-ES" w:eastAsia="en-US" w:bidi="ar-SA"/>
      </w:rPr>
    </w:lvl>
    <w:lvl w:ilvl="1" w:tplc="FA32074A">
      <w:start w:val="1"/>
      <w:numFmt w:val="decimal"/>
      <w:lvlText w:val="%2."/>
      <w:lvlJc w:val="left"/>
      <w:pPr>
        <w:ind w:left="792" w:hanging="433"/>
      </w:pPr>
      <w:rPr>
        <w:rFonts w:ascii="Arial" w:eastAsia="Arial" w:hAnsi="Arial" w:cs="Arial" w:hint="default"/>
        <w:b/>
        <w:bCs/>
        <w:i w:val="0"/>
        <w:iCs w:val="0"/>
        <w:spacing w:val="-1"/>
        <w:w w:val="100"/>
        <w:sz w:val="18"/>
        <w:szCs w:val="18"/>
        <w:lang w:val="es-ES" w:eastAsia="en-US" w:bidi="ar-SA"/>
      </w:rPr>
    </w:lvl>
    <w:lvl w:ilvl="2" w:tplc="1F30E9C0">
      <w:numFmt w:val="bullet"/>
      <w:lvlText w:val="•"/>
      <w:lvlJc w:val="left"/>
      <w:pPr>
        <w:ind w:left="1711" w:hanging="433"/>
      </w:pPr>
      <w:rPr>
        <w:rFonts w:hint="default"/>
        <w:lang w:val="es-ES" w:eastAsia="en-US" w:bidi="ar-SA"/>
      </w:rPr>
    </w:lvl>
    <w:lvl w:ilvl="3" w:tplc="EB3A95B2">
      <w:numFmt w:val="bullet"/>
      <w:lvlText w:val="•"/>
      <w:lvlJc w:val="left"/>
      <w:pPr>
        <w:ind w:left="2622" w:hanging="433"/>
      </w:pPr>
      <w:rPr>
        <w:rFonts w:hint="default"/>
        <w:lang w:val="es-ES" w:eastAsia="en-US" w:bidi="ar-SA"/>
      </w:rPr>
    </w:lvl>
    <w:lvl w:ilvl="4" w:tplc="31B41CFA">
      <w:numFmt w:val="bullet"/>
      <w:lvlText w:val="•"/>
      <w:lvlJc w:val="left"/>
      <w:pPr>
        <w:ind w:left="3533" w:hanging="433"/>
      </w:pPr>
      <w:rPr>
        <w:rFonts w:hint="default"/>
        <w:lang w:val="es-ES" w:eastAsia="en-US" w:bidi="ar-SA"/>
      </w:rPr>
    </w:lvl>
    <w:lvl w:ilvl="5" w:tplc="EE5E2746">
      <w:numFmt w:val="bullet"/>
      <w:lvlText w:val="•"/>
      <w:lvlJc w:val="left"/>
      <w:pPr>
        <w:ind w:left="4444" w:hanging="433"/>
      </w:pPr>
      <w:rPr>
        <w:rFonts w:hint="default"/>
        <w:lang w:val="es-ES" w:eastAsia="en-US" w:bidi="ar-SA"/>
      </w:rPr>
    </w:lvl>
    <w:lvl w:ilvl="6" w:tplc="03983F38">
      <w:numFmt w:val="bullet"/>
      <w:lvlText w:val="•"/>
      <w:lvlJc w:val="left"/>
      <w:pPr>
        <w:ind w:left="5355" w:hanging="433"/>
      </w:pPr>
      <w:rPr>
        <w:rFonts w:hint="default"/>
        <w:lang w:val="es-ES" w:eastAsia="en-US" w:bidi="ar-SA"/>
      </w:rPr>
    </w:lvl>
    <w:lvl w:ilvl="7" w:tplc="CC26790E">
      <w:numFmt w:val="bullet"/>
      <w:lvlText w:val="•"/>
      <w:lvlJc w:val="left"/>
      <w:pPr>
        <w:ind w:left="6266" w:hanging="433"/>
      </w:pPr>
      <w:rPr>
        <w:rFonts w:hint="default"/>
        <w:lang w:val="es-ES" w:eastAsia="en-US" w:bidi="ar-SA"/>
      </w:rPr>
    </w:lvl>
    <w:lvl w:ilvl="8" w:tplc="755483E6">
      <w:numFmt w:val="bullet"/>
      <w:lvlText w:val="•"/>
      <w:lvlJc w:val="left"/>
      <w:pPr>
        <w:ind w:left="7177" w:hanging="433"/>
      </w:pPr>
      <w:rPr>
        <w:rFonts w:hint="default"/>
        <w:lang w:val="es-ES" w:eastAsia="en-US" w:bidi="ar-SA"/>
      </w:rPr>
    </w:lvl>
  </w:abstractNum>
  <w:abstractNum w:abstractNumId="144" w15:restartNumberingAfterBreak="0">
    <w:nsid w:val="7C24351D"/>
    <w:multiLevelType w:val="hybridMultilevel"/>
    <w:tmpl w:val="98D0F1C4"/>
    <w:lvl w:ilvl="0" w:tplc="A96E8260">
      <w:start w:val="1"/>
      <w:numFmt w:val="upperRoman"/>
      <w:lvlText w:val="%1."/>
      <w:lvlJc w:val="left"/>
      <w:pPr>
        <w:ind w:left="1188" w:hanging="389"/>
        <w:jc w:val="right"/>
      </w:pPr>
      <w:rPr>
        <w:rFonts w:hint="default"/>
        <w:spacing w:val="0"/>
        <w:w w:val="99"/>
        <w:lang w:val="es-ES" w:eastAsia="en-US" w:bidi="ar-SA"/>
      </w:rPr>
    </w:lvl>
    <w:lvl w:ilvl="1" w:tplc="3D28805A">
      <w:numFmt w:val="bullet"/>
      <w:lvlText w:val="•"/>
      <w:lvlJc w:val="left"/>
      <w:pPr>
        <w:ind w:left="2034" w:hanging="389"/>
      </w:pPr>
      <w:rPr>
        <w:rFonts w:hint="default"/>
        <w:lang w:val="es-ES" w:eastAsia="en-US" w:bidi="ar-SA"/>
      </w:rPr>
    </w:lvl>
    <w:lvl w:ilvl="2" w:tplc="7C042006">
      <w:numFmt w:val="bullet"/>
      <w:lvlText w:val="•"/>
      <w:lvlJc w:val="left"/>
      <w:pPr>
        <w:ind w:left="2888" w:hanging="389"/>
      </w:pPr>
      <w:rPr>
        <w:rFonts w:hint="default"/>
        <w:lang w:val="es-ES" w:eastAsia="en-US" w:bidi="ar-SA"/>
      </w:rPr>
    </w:lvl>
    <w:lvl w:ilvl="3" w:tplc="02D28750">
      <w:numFmt w:val="bullet"/>
      <w:lvlText w:val="•"/>
      <w:lvlJc w:val="left"/>
      <w:pPr>
        <w:ind w:left="3742" w:hanging="389"/>
      </w:pPr>
      <w:rPr>
        <w:rFonts w:hint="default"/>
        <w:lang w:val="es-ES" w:eastAsia="en-US" w:bidi="ar-SA"/>
      </w:rPr>
    </w:lvl>
    <w:lvl w:ilvl="4" w:tplc="66DC8582">
      <w:numFmt w:val="bullet"/>
      <w:lvlText w:val="•"/>
      <w:lvlJc w:val="left"/>
      <w:pPr>
        <w:ind w:left="4596" w:hanging="389"/>
      </w:pPr>
      <w:rPr>
        <w:rFonts w:hint="default"/>
        <w:lang w:val="es-ES" w:eastAsia="en-US" w:bidi="ar-SA"/>
      </w:rPr>
    </w:lvl>
    <w:lvl w:ilvl="5" w:tplc="35B85FDA">
      <w:numFmt w:val="bullet"/>
      <w:lvlText w:val="•"/>
      <w:lvlJc w:val="left"/>
      <w:pPr>
        <w:ind w:left="5450" w:hanging="389"/>
      </w:pPr>
      <w:rPr>
        <w:rFonts w:hint="default"/>
        <w:lang w:val="es-ES" w:eastAsia="en-US" w:bidi="ar-SA"/>
      </w:rPr>
    </w:lvl>
    <w:lvl w:ilvl="6" w:tplc="91084AB6">
      <w:numFmt w:val="bullet"/>
      <w:lvlText w:val="•"/>
      <w:lvlJc w:val="left"/>
      <w:pPr>
        <w:ind w:left="6304" w:hanging="389"/>
      </w:pPr>
      <w:rPr>
        <w:rFonts w:hint="default"/>
        <w:lang w:val="es-ES" w:eastAsia="en-US" w:bidi="ar-SA"/>
      </w:rPr>
    </w:lvl>
    <w:lvl w:ilvl="7" w:tplc="8E665590">
      <w:numFmt w:val="bullet"/>
      <w:lvlText w:val="•"/>
      <w:lvlJc w:val="left"/>
      <w:pPr>
        <w:ind w:left="7158" w:hanging="389"/>
      </w:pPr>
      <w:rPr>
        <w:rFonts w:hint="default"/>
        <w:lang w:val="es-ES" w:eastAsia="en-US" w:bidi="ar-SA"/>
      </w:rPr>
    </w:lvl>
    <w:lvl w:ilvl="8" w:tplc="F45AC93A">
      <w:numFmt w:val="bullet"/>
      <w:lvlText w:val="•"/>
      <w:lvlJc w:val="left"/>
      <w:pPr>
        <w:ind w:left="8012" w:hanging="389"/>
      </w:pPr>
      <w:rPr>
        <w:rFonts w:hint="default"/>
        <w:lang w:val="es-ES" w:eastAsia="en-US" w:bidi="ar-SA"/>
      </w:rPr>
    </w:lvl>
  </w:abstractNum>
  <w:abstractNum w:abstractNumId="145" w15:restartNumberingAfterBreak="0">
    <w:nsid w:val="7C4C466B"/>
    <w:multiLevelType w:val="hybridMultilevel"/>
    <w:tmpl w:val="88DCE7AC"/>
    <w:lvl w:ilvl="0" w:tplc="4052DBDC">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26D2C2F0">
      <w:start w:val="1"/>
      <w:numFmt w:val="upperRoman"/>
      <w:lvlText w:val="%2."/>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2" w:tplc="F1DE89F6">
      <w:numFmt w:val="bullet"/>
      <w:lvlText w:val="•"/>
      <w:lvlJc w:val="left"/>
      <w:pPr>
        <w:ind w:left="2888" w:hanging="284"/>
      </w:pPr>
      <w:rPr>
        <w:rFonts w:hint="default"/>
        <w:lang w:val="es-ES" w:eastAsia="en-US" w:bidi="ar-SA"/>
      </w:rPr>
    </w:lvl>
    <w:lvl w:ilvl="3" w:tplc="4844E9A6">
      <w:numFmt w:val="bullet"/>
      <w:lvlText w:val="•"/>
      <w:lvlJc w:val="left"/>
      <w:pPr>
        <w:ind w:left="3742" w:hanging="284"/>
      </w:pPr>
      <w:rPr>
        <w:rFonts w:hint="default"/>
        <w:lang w:val="es-ES" w:eastAsia="en-US" w:bidi="ar-SA"/>
      </w:rPr>
    </w:lvl>
    <w:lvl w:ilvl="4" w:tplc="2126243C">
      <w:numFmt w:val="bullet"/>
      <w:lvlText w:val="•"/>
      <w:lvlJc w:val="left"/>
      <w:pPr>
        <w:ind w:left="4596" w:hanging="284"/>
      </w:pPr>
      <w:rPr>
        <w:rFonts w:hint="default"/>
        <w:lang w:val="es-ES" w:eastAsia="en-US" w:bidi="ar-SA"/>
      </w:rPr>
    </w:lvl>
    <w:lvl w:ilvl="5" w:tplc="989045F0">
      <w:numFmt w:val="bullet"/>
      <w:lvlText w:val="•"/>
      <w:lvlJc w:val="left"/>
      <w:pPr>
        <w:ind w:left="5450" w:hanging="284"/>
      </w:pPr>
      <w:rPr>
        <w:rFonts w:hint="default"/>
        <w:lang w:val="es-ES" w:eastAsia="en-US" w:bidi="ar-SA"/>
      </w:rPr>
    </w:lvl>
    <w:lvl w:ilvl="6" w:tplc="7CFA1312">
      <w:numFmt w:val="bullet"/>
      <w:lvlText w:val="•"/>
      <w:lvlJc w:val="left"/>
      <w:pPr>
        <w:ind w:left="6304" w:hanging="284"/>
      </w:pPr>
      <w:rPr>
        <w:rFonts w:hint="default"/>
        <w:lang w:val="es-ES" w:eastAsia="en-US" w:bidi="ar-SA"/>
      </w:rPr>
    </w:lvl>
    <w:lvl w:ilvl="7" w:tplc="FBA0EE2C">
      <w:numFmt w:val="bullet"/>
      <w:lvlText w:val="•"/>
      <w:lvlJc w:val="left"/>
      <w:pPr>
        <w:ind w:left="7158" w:hanging="284"/>
      </w:pPr>
      <w:rPr>
        <w:rFonts w:hint="default"/>
        <w:lang w:val="es-ES" w:eastAsia="en-US" w:bidi="ar-SA"/>
      </w:rPr>
    </w:lvl>
    <w:lvl w:ilvl="8" w:tplc="9DBA8330">
      <w:numFmt w:val="bullet"/>
      <w:lvlText w:val="•"/>
      <w:lvlJc w:val="left"/>
      <w:pPr>
        <w:ind w:left="8012" w:hanging="284"/>
      </w:pPr>
      <w:rPr>
        <w:rFonts w:hint="default"/>
        <w:lang w:val="es-ES" w:eastAsia="en-US" w:bidi="ar-SA"/>
      </w:rPr>
    </w:lvl>
  </w:abstractNum>
  <w:abstractNum w:abstractNumId="146" w15:restartNumberingAfterBreak="0">
    <w:nsid w:val="7D393C0B"/>
    <w:multiLevelType w:val="hybridMultilevel"/>
    <w:tmpl w:val="81B80B14"/>
    <w:lvl w:ilvl="0" w:tplc="6CD233EC">
      <w:start w:val="1"/>
      <w:numFmt w:val="upperRoman"/>
      <w:lvlText w:val="%1."/>
      <w:lvlJc w:val="left"/>
      <w:pPr>
        <w:ind w:left="791" w:hanging="433"/>
      </w:pPr>
      <w:rPr>
        <w:rFonts w:ascii="Arial" w:eastAsia="Arial" w:hAnsi="Arial" w:cs="Arial" w:hint="default"/>
        <w:b/>
        <w:bCs/>
        <w:i w:val="0"/>
        <w:iCs w:val="0"/>
        <w:spacing w:val="0"/>
        <w:w w:val="100"/>
        <w:sz w:val="18"/>
        <w:szCs w:val="18"/>
        <w:lang w:val="es-ES" w:eastAsia="en-US" w:bidi="ar-SA"/>
      </w:rPr>
    </w:lvl>
    <w:lvl w:ilvl="1" w:tplc="4DF8943C">
      <w:start w:val="1"/>
      <w:numFmt w:val="decimal"/>
      <w:lvlText w:val="%2."/>
      <w:lvlJc w:val="left"/>
      <w:pPr>
        <w:ind w:left="791" w:hanging="433"/>
      </w:pPr>
      <w:rPr>
        <w:rFonts w:ascii="Arial" w:eastAsia="Arial" w:hAnsi="Arial" w:cs="Arial" w:hint="default"/>
        <w:b/>
        <w:bCs/>
        <w:i w:val="0"/>
        <w:iCs w:val="0"/>
        <w:spacing w:val="-1"/>
        <w:w w:val="100"/>
        <w:sz w:val="18"/>
        <w:szCs w:val="18"/>
        <w:lang w:val="es-ES" w:eastAsia="en-US" w:bidi="ar-SA"/>
      </w:rPr>
    </w:lvl>
    <w:lvl w:ilvl="2" w:tplc="4FC4681C">
      <w:numFmt w:val="bullet"/>
      <w:lvlText w:val="●"/>
      <w:lvlJc w:val="left"/>
      <w:pPr>
        <w:ind w:left="1151" w:hanging="361"/>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3" w:tplc="73A06622">
      <w:numFmt w:val="bullet"/>
      <w:lvlText w:val="•"/>
      <w:lvlJc w:val="left"/>
      <w:pPr>
        <w:ind w:left="2822" w:hanging="361"/>
      </w:pPr>
      <w:rPr>
        <w:rFonts w:hint="default"/>
        <w:lang w:val="es-ES" w:eastAsia="en-US" w:bidi="ar-SA"/>
      </w:rPr>
    </w:lvl>
    <w:lvl w:ilvl="4" w:tplc="C11E57C6">
      <w:numFmt w:val="bullet"/>
      <w:lvlText w:val="•"/>
      <w:lvlJc w:val="left"/>
      <w:pPr>
        <w:ind w:left="3653" w:hanging="361"/>
      </w:pPr>
      <w:rPr>
        <w:rFonts w:hint="default"/>
        <w:lang w:val="es-ES" w:eastAsia="en-US" w:bidi="ar-SA"/>
      </w:rPr>
    </w:lvl>
    <w:lvl w:ilvl="5" w:tplc="C25E2318">
      <w:numFmt w:val="bullet"/>
      <w:lvlText w:val="•"/>
      <w:lvlJc w:val="left"/>
      <w:pPr>
        <w:ind w:left="4484" w:hanging="361"/>
      </w:pPr>
      <w:rPr>
        <w:rFonts w:hint="default"/>
        <w:lang w:val="es-ES" w:eastAsia="en-US" w:bidi="ar-SA"/>
      </w:rPr>
    </w:lvl>
    <w:lvl w:ilvl="6" w:tplc="C4662E08">
      <w:numFmt w:val="bullet"/>
      <w:lvlText w:val="•"/>
      <w:lvlJc w:val="left"/>
      <w:pPr>
        <w:ind w:left="5315" w:hanging="361"/>
      </w:pPr>
      <w:rPr>
        <w:rFonts w:hint="default"/>
        <w:lang w:val="es-ES" w:eastAsia="en-US" w:bidi="ar-SA"/>
      </w:rPr>
    </w:lvl>
    <w:lvl w:ilvl="7" w:tplc="623AA92A">
      <w:numFmt w:val="bullet"/>
      <w:lvlText w:val="•"/>
      <w:lvlJc w:val="left"/>
      <w:pPr>
        <w:ind w:left="6146" w:hanging="361"/>
      </w:pPr>
      <w:rPr>
        <w:rFonts w:hint="default"/>
        <w:lang w:val="es-ES" w:eastAsia="en-US" w:bidi="ar-SA"/>
      </w:rPr>
    </w:lvl>
    <w:lvl w:ilvl="8" w:tplc="4636F24C">
      <w:numFmt w:val="bullet"/>
      <w:lvlText w:val="•"/>
      <w:lvlJc w:val="left"/>
      <w:pPr>
        <w:ind w:left="6977" w:hanging="361"/>
      </w:pPr>
      <w:rPr>
        <w:rFonts w:hint="default"/>
        <w:lang w:val="es-ES" w:eastAsia="en-US" w:bidi="ar-SA"/>
      </w:rPr>
    </w:lvl>
  </w:abstractNum>
  <w:abstractNum w:abstractNumId="147" w15:restartNumberingAfterBreak="0">
    <w:nsid w:val="7D562F1D"/>
    <w:multiLevelType w:val="hybridMultilevel"/>
    <w:tmpl w:val="6400C466"/>
    <w:lvl w:ilvl="0" w:tplc="19EA7310">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8F6A461C">
      <w:start w:val="1"/>
      <w:numFmt w:val="upperRoman"/>
      <w:lvlText w:val="%2."/>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2" w:tplc="EB8E6368">
      <w:numFmt w:val="bullet"/>
      <w:lvlText w:val="•"/>
      <w:lvlJc w:val="left"/>
      <w:pPr>
        <w:ind w:left="2888" w:hanging="284"/>
      </w:pPr>
      <w:rPr>
        <w:rFonts w:hint="default"/>
        <w:lang w:val="es-ES" w:eastAsia="en-US" w:bidi="ar-SA"/>
      </w:rPr>
    </w:lvl>
    <w:lvl w:ilvl="3" w:tplc="0D60784A">
      <w:numFmt w:val="bullet"/>
      <w:lvlText w:val="•"/>
      <w:lvlJc w:val="left"/>
      <w:pPr>
        <w:ind w:left="3742" w:hanging="284"/>
      </w:pPr>
      <w:rPr>
        <w:rFonts w:hint="default"/>
        <w:lang w:val="es-ES" w:eastAsia="en-US" w:bidi="ar-SA"/>
      </w:rPr>
    </w:lvl>
    <w:lvl w:ilvl="4" w:tplc="28EC6310">
      <w:numFmt w:val="bullet"/>
      <w:lvlText w:val="•"/>
      <w:lvlJc w:val="left"/>
      <w:pPr>
        <w:ind w:left="4596" w:hanging="284"/>
      </w:pPr>
      <w:rPr>
        <w:rFonts w:hint="default"/>
        <w:lang w:val="es-ES" w:eastAsia="en-US" w:bidi="ar-SA"/>
      </w:rPr>
    </w:lvl>
    <w:lvl w:ilvl="5" w:tplc="E0060A80">
      <w:numFmt w:val="bullet"/>
      <w:lvlText w:val="•"/>
      <w:lvlJc w:val="left"/>
      <w:pPr>
        <w:ind w:left="5450" w:hanging="284"/>
      </w:pPr>
      <w:rPr>
        <w:rFonts w:hint="default"/>
        <w:lang w:val="es-ES" w:eastAsia="en-US" w:bidi="ar-SA"/>
      </w:rPr>
    </w:lvl>
    <w:lvl w:ilvl="6" w:tplc="47062264">
      <w:numFmt w:val="bullet"/>
      <w:lvlText w:val="•"/>
      <w:lvlJc w:val="left"/>
      <w:pPr>
        <w:ind w:left="6304" w:hanging="284"/>
      </w:pPr>
      <w:rPr>
        <w:rFonts w:hint="default"/>
        <w:lang w:val="es-ES" w:eastAsia="en-US" w:bidi="ar-SA"/>
      </w:rPr>
    </w:lvl>
    <w:lvl w:ilvl="7" w:tplc="9DBE28BA">
      <w:numFmt w:val="bullet"/>
      <w:lvlText w:val="•"/>
      <w:lvlJc w:val="left"/>
      <w:pPr>
        <w:ind w:left="7158" w:hanging="284"/>
      </w:pPr>
      <w:rPr>
        <w:rFonts w:hint="default"/>
        <w:lang w:val="es-ES" w:eastAsia="en-US" w:bidi="ar-SA"/>
      </w:rPr>
    </w:lvl>
    <w:lvl w:ilvl="8" w:tplc="C5E2E38C">
      <w:numFmt w:val="bullet"/>
      <w:lvlText w:val="•"/>
      <w:lvlJc w:val="left"/>
      <w:pPr>
        <w:ind w:left="8012" w:hanging="284"/>
      </w:pPr>
      <w:rPr>
        <w:rFonts w:hint="default"/>
        <w:lang w:val="es-ES" w:eastAsia="en-US" w:bidi="ar-SA"/>
      </w:rPr>
    </w:lvl>
  </w:abstractNum>
  <w:abstractNum w:abstractNumId="148" w15:restartNumberingAfterBreak="0">
    <w:nsid w:val="7E3E694F"/>
    <w:multiLevelType w:val="hybridMultilevel"/>
    <w:tmpl w:val="B48AC0B8"/>
    <w:lvl w:ilvl="0" w:tplc="01A6AADA">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EF147354">
      <w:numFmt w:val="bullet"/>
      <w:lvlText w:val="•"/>
      <w:lvlJc w:val="left"/>
      <w:pPr>
        <w:ind w:left="2034" w:hanging="389"/>
      </w:pPr>
      <w:rPr>
        <w:rFonts w:hint="default"/>
        <w:lang w:val="es-ES" w:eastAsia="en-US" w:bidi="ar-SA"/>
      </w:rPr>
    </w:lvl>
    <w:lvl w:ilvl="2" w:tplc="E7C2AFBC">
      <w:numFmt w:val="bullet"/>
      <w:lvlText w:val="•"/>
      <w:lvlJc w:val="left"/>
      <w:pPr>
        <w:ind w:left="2888" w:hanging="389"/>
      </w:pPr>
      <w:rPr>
        <w:rFonts w:hint="default"/>
        <w:lang w:val="es-ES" w:eastAsia="en-US" w:bidi="ar-SA"/>
      </w:rPr>
    </w:lvl>
    <w:lvl w:ilvl="3" w:tplc="36A22E64">
      <w:numFmt w:val="bullet"/>
      <w:lvlText w:val="•"/>
      <w:lvlJc w:val="left"/>
      <w:pPr>
        <w:ind w:left="3742" w:hanging="389"/>
      </w:pPr>
      <w:rPr>
        <w:rFonts w:hint="default"/>
        <w:lang w:val="es-ES" w:eastAsia="en-US" w:bidi="ar-SA"/>
      </w:rPr>
    </w:lvl>
    <w:lvl w:ilvl="4" w:tplc="17962A54">
      <w:numFmt w:val="bullet"/>
      <w:lvlText w:val="•"/>
      <w:lvlJc w:val="left"/>
      <w:pPr>
        <w:ind w:left="4596" w:hanging="389"/>
      </w:pPr>
      <w:rPr>
        <w:rFonts w:hint="default"/>
        <w:lang w:val="es-ES" w:eastAsia="en-US" w:bidi="ar-SA"/>
      </w:rPr>
    </w:lvl>
    <w:lvl w:ilvl="5" w:tplc="6038A770">
      <w:numFmt w:val="bullet"/>
      <w:lvlText w:val="•"/>
      <w:lvlJc w:val="left"/>
      <w:pPr>
        <w:ind w:left="5450" w:hanging="389"/>
      </w:pPr>
      <w:rPr>
        <w:rFonts w:hint="default"/>
        <w:lang w:val="es-ES" w:eastAsia="en-US" w:bidi="ar-SA"/>
      </w:rPr>
    </w:lvl>
    <w:lvl w:ilvl="6" w:tplc="22F8E0EA">
      <w:numFmt w:val="bullet"/>
      <w:lvlText w:val="•"/>
      <w:lvlJc w:val="left"/>
      <w:pPr>
        <w:ind w:left="6304" w:hanging="389"/>
      </w:pPr>
      <w:rPr>
        <w:rFonts w:hint="default"/>
        <w:lang w:val="es-ES" w:eastAsia="en-US" w:bidi="ar-SA"/>
      </w:rPr>
    </w:lvl>
    <w:lvl w:ilvl="7" w:tplc="2034B2B6">
      <w:numFmt w:val="bullet"/>
      <w:lvlText w:val="•"/>
      <w:lvlJc w:val="left"/>
      <w:pPr>
        <w:ind w:left="7158" w:hanging="389"/>
      </w:pPr>
      <w:rPr>
        <w:rFonts w:hint="default"/>
        <w:lang w:val="es-ES" w:eastAsia="en-US" w:bidi="ar-SA"/>
      </w:rPr>
    </w:lvl>
    <w:lvl w:ilvl="8" w:tplc="629A1986">
      <w:numFmt w:val="bullet"/>
      <w:lvlText w:val="•"/>
      <w:lvlJc w:val="left"/>
      <w:pPr>
        <w:ind w:left="8012" w:hanging="389"/>
      </w:pPr>
      <w:rPr>
        <w:rFonts w:hint="default"/>
        <w:lang w:val="es-ES" w:eastAsia="en-US" w:bidi="ar-SA"/>
      </w:rPr>
    </w:lvl>
  </w:abstractNum>
  <w:abstractNum w:abstractNumId="149" w15:restartNumberingAfterBreak="0">
    <w:nsid w:val="7E3F0CDF"/>
    <w:multiLevelType w:val="hybridMultilevel"/>
    <w:tmpl w:val="D01C7514"/>
    <w:lvl w:ilvl="0" w:tplc="E692353C">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8690B84C">
      <w:numFmt w:val="bullet"/>
      <w:lvlText w:val="•"/>
      <w:lvlJc w:val="left"/>
      <w:pPr>
        <w:ind w:left="1587" w:hanging="360"/>
      </w:pPr>
      <w:rPr>
        <w:rFonts w:hint="default"/>
        <w:lang w:val="es-ES" w:eastAsia="en-US" w:bidi="ar-SA"/>
      </w:rPr>
    </w:lvl>
    <w:lvl w:ilvl="2" w:tplc="F424CC54">
      <w:numFmt w:val="bullet"/>
      <w:lvlText w:val="•"/>
      <w:lvlJc w:val="left"/>
      <w:pPr>
        <w:ind w:left="2355" w:hanging="360"/>
      </w:pPr>
      <w:rPr>
        <w:rFonts w:hint="default"/>
        <w:lang w:val="es-ES" w:eastAsia="en-US" w:bidi="ar-SA"/>
      </w:rPr>
    </w:lvl>
    <w:lvl w:ilvl="3" w:tplc="6AB624E0">
      <w:numFmt w:val="bullet"/>
      <w:lvlText w:val="•"/>
      <w:lvlJc w:val="left"/>
      <w:pPr>
        <w:ind w:left="3123" w:hanging="360"/>
      </w:pPr>
      <w:rPr>
        <w:rFonts w:hint="default"/>
        <w:lang w:val="es-ES" w:eastAsia="en-US" w:bidi="ar-SA"/>
      </w:rPr>
    </w:lvl>
    <w:lvl w:ilvl="4" w:tplc="25D4AC96">
      <w:numFmt w:val="bullet"/>
      <w:lvlText w:val="•"/>
      <w:lvlJc w:val="left"/>
      <w:pPr>
        <w:ind w:left="3890" w:hanging="360"/>
      </w:pPr>
      <w:rPr>
        <w:rFonts w:hint="default"/>
        <w:lang w:val="es-ES" w:eastAsia="en-US" w:bidi="ar-SA"/>
      </w:rPr>
    </w:lvl>
    <w:lvl w:ilvl="5" w:tplc="8224070C">
      <w:numFmt w:val="bullet"/>
      <w:lvlText w:val="•"/>
      <w:lvlJc w:val="left"/>
      <w:pPr>
        <w:ind w:left="4658" w:hanging="360"/>
      </w:pPr>
      <w:rPr>
        <w:rFonts w:hint="default"/>
        <w:lang w:val="es-ES" w:eastAsia="en-US" w:bidi="ar-SA"/>
      </w:rPr>
    </w:lvl>
    <w:lvl w:ilvl="6" w:tplc="CE124560">
      <w:numFmt w:val="bullet"/>
      <w:lvlText w:val="•"/>
      <w:lvlJc w:val="left"/>
      <w:pPr>
        <w:ind w:left="5426" w:hanging="360"/>
      </w:pPr>
      <w:rPr>
        <w:rFonts w:hint="default"/>
        <w:lang w:val="es-ES" w:eastAsia="en-US" w:bidi="ar-SA"/>
      </w:rPr>
    </w:lvl>
    <w:lvl w:ilvl="7" w:tplc="C4E03E06">
      <w:numFmt w:val="bullet"/>
      <w:lvlText w:val="•"/>
      <w:lvlJc w:val="left"/>
      <w:pPr>
        <w:ind w:left="6193" w:hanging="360"/>
      </w:pPr>
      <w:rPr>
        <w:rFonts w:hint="default"/>
        <w:lang w:val="es-ES" w:eastAsia="en-US" w:bidi="ar-SA"/>
      </w:rPr>
    </w:lvl>
    <w:lvl w:ilvl="8" w:tplc="F0101590">
      <w:numFmt w:val="bullet"/>
      <w:lvlText w:val="•"/>
      <w:lvlJc w:val="left"/>
      <w:pPr>
        <w:ind w:left="6961" w:hanging="360"/>
      </w:pPr>
      <w:rPr>
        <w:rFonts w:hint="default"/>
        <w:lang w:val="es-ES" w:eastAsia="en-US" w:bidi="ar-SA"/>
      </w:rPr>
    </w:lvl>
  </w:abstractNum>
  <w:num w:numId="1" w16cid:durableId="1558319223">
    <w:abstractNumId w:val="146"/>
  </w:num>
  <w:num w:numId="2" w16cid:durableId="180051286">
    <w:abstractNumId w:val="13"/>
  </w:num>
  <w:num w:numId="3" w16cid:durableId="1946304646">
    <w:abstractNumId w:val="59"/>
  </w:num>
  <w:num w:numId="4" w16cid:durableId="1229027329">
    <w:abstractNumId w:val="143"/>
  </w:num>
  <w:num w:numId="5" w16cid:durableId="2083717243">
    <w:abstractNumId w:val="89"/>
  </w:num>
  <w:num w:numId="6" w16cid:durableId="1981375799">
    <w:abstractNumId w:val="45"/>
  </w:num>
  <w:num w:numId="7" w16cid:durableId="1501000032">
    <w:abstractNumId w:val="107"/>
  </w:num>
  <w:num w:numId="8" w16cid:durableId="1291595253">
    <w:abstractNumId w:val="131"/>
  </w:num>
  <w:num w:numId="9" w16cid:durableId="682629198">
    <w:abstractNumId w:val="4"/>
  </w:num>
  <w:num w:numId="10" w16cid:durableId="1358847680">
    <w:abstractNumId w:val="16"/>
  </w:num>
  <w:num w:numId="11" w16cid:durableId="1120566658">
    <w:abstractNumId w:val="103"/>
  </w:num>
  <w:num w:numId="12" w16cid:durableId="1155149890">
    <w:abstractNumId w:val="46"/>
  </w:num>
  <w:num w:numId="13" w16cid:durableId="2001427031">
    <w:abstractNumId w:val="56"/>
  </w:num>
  <w:num w:numId="14" w16cid:durableId="1180045255">
    <w:abstractNumId w:val="109"/>
  </w:num>
  <w:num w:numId="15" w16cid:durableId="1558660186">
    <w:abstractNumId w:val="129"/>
  </w:num>
  <w:num w:numId="16" w16cid:durableId="919097454">
    <w:abstractNumId w:val="85"/>
  </w:num>
  <w:num w:numId="17" w16cid:durableId="1322345131">
    <w:abstractNumId w:val="50"/>
  </w:num>
  <w:num w:numId="18" w16cid:durableId="318850014">
    <w:abstractNumId w:val="3"/>
  </w:num>
  <w:num w:numId="19" w16cid:durableId="869297301">
    <w:abstractNumId w:val="135"/>
  </w:num>
  <w:num w:numId="20" w16cid:durableId="1500383201">
    <w:abstractNumId w:val="95"/>
  </w:num>
  <w:num w:numId="21" w16cid:durableId="89661860">
    <w:abstractNumId w:val="112"/>
  </w:num>
  <w:num w:numId="22" w16cid:durableId="1103918997">
    <w:abstractNumId w:val="2"/>
  </w:num>
  <w:num w:numId="23" w16cid:durableId="647251910">
    <w:abstractNumId w:val="127"/>
  </w:num>
  <w:num w:numId="24" w16cid:durableId="1861969833">
    <w:abstractNumId w:val="73"/>
  </w:num>
  <w:num w:numId="25" w16cid:durableId="72895473">
    <w:abstractNumId w:val="36"/>
  </w:num>
  <w:num w:numId="26" w16cid:durableId="1510025971">
    <w:abstractNumId w:val="113"/>
  </w:num>
  <w:num w:numId="27" w16cid:durableId="1588004241">
    <w:abstractNumId w:val="90"/>
  </w:num>
  <w:num w:numId="28" w16cid:durableId="511263061">
    <w:abstractNumId w:val="20"/>
  </w:num>
  <w:num w:numId="29" w16cid:durableId="1658144313">
    <w:abstractNumId w:val="52"/>
  </w:num>
  <w:num w:numId="30" w16cid:durableId="1386491292">
    <w:abstractNumId w:val="60"/>
  </w:num>
  <w:num w:numId="31" w16cid:durableId="1606384367">
    <w:abstractNumId w:val="88"/>
  </w:num>
  <w:num w:numId="32" w16cid:durableId="168834173">
    <w:abstractNumId w:val="84"/>
  </w:num>
  <w:num w:numId="33" w16cid:durableId="1215653326">
    <w:abstractNumId w:val="43"/>
  </w:num>
  <w:num w:numId="34" w16cid:durableId="1155687296">
    <w:abstractNumId w:val="72"/>
  </w:num>
  <w:num w:numId="35" w16cid:durableId="1107457834">
    <w:abstractNumId w:val="44"/>
  </w:num>
  <w:num w:numId="36" w16cid:durableId="859389017">
    <w:abstractNumId w:val="130"/>
  </w:num>
  <w:num w:numId="37" w16cid:durableId="816189669">
    <w:abstractNumId w:val="27"/>
  </w:num>
  <w:num w:numId="38" w16cid:durableId="1733190393">
    <w:abstractNumId w:val="91"/>
  </w:num>
  <w:num w:numId="39" w16cid:durableId="143202480">
    <w:abstractNumId w:val="117"/>
  </w:num>
  <w:num w:numId="40" w16cid:durableId="1692564267">
    <w:abstractNumId w:val="62"/>
  </w:num>
  <w:num w:numId="41" w16cid:durableId="1802772912">
    <w:abstractNumId w:val="61"/>
  </w:num>
  <w:num w:numId="42" w16cid:durableId="489293013">
    <w:abstractNumId w:val="41"/>
  </w:num>
  <w:num w:numId="43" w16cid:durableId="1391079303">
    <w:abstractNumId w:val="121"/>
  </w:num>
  <w:num w:numId="44" w16cid:durableId="1422992523">
    <w:abstractNumId w:val="132"/>
  </w:num>
  <w:num w:numId="45" w16cid:durableId="306397664">
    <w:abstractNumId w:val="138"/>
  </w:num>
  <w:num w:numId="46" w16cid:durableId="86269193">
    <w:abstractNumId w:val="12"/>
  </w:num>
  <w:num w:numId="47" w16cid:durableId="263731003">
    <w:abstractNumId w:val="87"/>
  </w:num>
  <w:num w:numId="48" w16cid:durableId="1586300272">
    <w:abstractNumId w:val="30"/>
  </w:num>
  <w:num w:numId="49" w16cid:durableId="132911747">
    <w:abstractNumId w:val="83"/>
  </w:num>
  <w:num w:numId="50" w16cid:durableId="1031958649">
    <w:abstractNumId w:val="25"/>
  </w:num>
  <w:num w:numId="51" w16cid:durableId="949969668">
    <w:abstractNumId w:val="17"/>
  </w:num>
  <w:num w:numId="52" w16cid:durableId="2018337697">
    <w:abstractNumId w:val="122"/>
  </w:num>
  <w:num w:numId="53" w16cid:durableId="1703818337">
    <w:abstractNumId w:val="108"/>
  </w:num>
  <w:num w:numId="54" w16cid:durableId="809443013">
    <w:abstractNumId w:val="120"/>
  </w:num>
  <w:num w:numId="55" w16cid:durableId="124541135">
    <w:abstractNumId w:val="64"/>
  </w:num>
  <w:num w:numId="56" w16cid:durableId="50814940">
    <w:abstractNumId w:val="55"/>
  </w:num>
  <w:num w:numId="57" w16cid:durableId="419722525">
    <w:abstractNumId w:val="69"/>
  </w:num>
  <w:num w:numId="58" w16cid:durableId="312831504">
    <w:abstractNumId w:val="23"/>
  </w:num>
  <w:num w:numId="59" w16cid:durableId="613904354">
    <w:abstractNumId w:val="133"/>
  </w:num>
  <w:num w:numId="60" w16cid:durableId="1563103980">
    <w:abstractNumId w:val="0"/>
  </w:num>
  <w:num w:numId="61" w16cid:durableId="516046580">
    <w:abstractNumId w:val="35"/>
  </w:num>
  <w:num w:numId="62" w16cid:durableId="2115439182">
    <w:abstractNumId w:val="102"/>
  </w:num>
  <w:num w:numId="63" w16cid:durableId="693918660">
    <w:abstractNumId w:val="124"/>
  </w:num>
  <w:num w:numId="64" w16cid:durableId="95372837">
    <w:abstractNumId w:val="26"/>
  </w:num>
  <w:num w:numId="65" w16cid:durableId="806968747">
    <w:abstractNumId w:val="140"/>
  </w:num>
  <w:num w:numId="66" w16cid:durableId="1736539029">
    <w:abstractNumId w:val="147"/>
  </w:num>
  <w:num w:numId="67" w16cid:durableId="705914844">
    <w:abstractNumId w:val="24"/>
  </w:num>
  <w:num w:numId="68" w16cid:durableId="1681394176">
    <w:abstractNumId w:val="100"/>
  </w:num>
  <w:num w:numId="69" w16cid:durableId="1609849676">
    <w:abstractNumId w:val="145"/>
  </w:num>
  <w:num w:numId="70" w16cid:durableId="573779434">
    <w:abstractNumId w:val="42"/>
  </w:num>
  <w:num w:numId="71" w16cid:durableId="154303196">
    <w:abstractNumId w:val="53"/>
  </w:num>
  <w:num w:numId="72" w16cid:durableId="2141485885">
    <w:abstractNumId w:val="9"/>
  </w:num>
  <w:num w:numId="73" w16cid:durableId="1821077942">
    <w:abstractNumId w:val="86"/>
  </w:num>
  <w:num w:numId="74" w16cid:durableId="1390109056">
    <w:abstractNumId w:val="105"/>
  </w:num>
  <w:num w:numId="75" w16cid:durableId="618297541">
    <w:abstractNumId w:val="111"/>
  </w:num>
  <w:num w:numId="76" w16cid:durableId="1733312990">
    <w:abstractNumId w:val="37"/>
  </w:num>
  <w:num w:numId="77" w16cid:durableId="962079678">
    <w:abstractNumId w:val="80"/>
  </w:num>
  <w:num w:numId="78" w16cid:durableId="930436361">
    <w:abstractNumId w:val="40"/>
  </w:num>
  <w:num w:numId="79" w16cid:durableId="2089227154">
    <w:abstractNumId w:val="148"/>
  </w:num>
  <w:num w:numId="80" w16cid:durableId="1895194576">
    <w:abstractNumId w:val="93"/>
  </w:num>
  <w:num w:numId="81" w16cid:durableId="1312321453">
    <w:abstractNumId w:val="66"/>
  </w:num>
  <w:num w:numId="82" w16cid:durableId="1307854911">
    <w:abstractNumId w:val="38"/>
  </w:num>
  <w:num w:numId="83" w16cid:durableId="160973617">
    <w:abstractNumId w:val="96"/>
  </w:num>
  <w:num w:numId="84" w16cid:durableId="1376348259">
    <w:abstractNumId w:val="97"/>
  </w:num>
  <w:num w:numId="85" w16cid:durableId="287316853">
    <w:abstractNumId w:val="71"/>
  </w:num>
  <w:num w:numId="86" w16cid:durableId="1278101779">
    <w:abstractNumId w:val="141"/>
  </w:num>
  <w:num w:numId="87" w16cid:durableId="1845626089">
    <w:abstractNumId w:val="15"/>
  </w:num>
  <w:num w:numId="88" w16cid:durableId="58528562">
    <w:abstractNumId w:val="6"/>
  </w:num>
  <w:num w:numId="89" w16cid:durableId="770975804">
    <w:abstractNumId w:val="106"/>
  </w:num>
  <w:num w:numId="90" w16cid:durableId="1846480317">
    <w:abstractNumId w:val="74"/>
  </w:num>
  <w:num w:numId="91" w16cid:durableId="998532695">
    <w:abstractNumId w:val="144"/>
  </w:num>
  <w:num w:numId="92" w16cid:durableId="143746475">
    <w:abstractNumId w:val="29"/>
  </w:num>
  <w:num w:numId="93" w16cid:durableId="1490250811">
    <w:abstractNumId w:val="81"/>
  </w:num>
  <w:num w:numId="94" w16cid:durableId="1427194553">
    <w:abstractNumId w:val="28"/>
  </w:num>
  <w:num w:numId="95" w16cid:durableId="1632711022">
    <w:abstractNumId w:val="1"/>
  </w:num>
  <w:num w:numId="96" w16cid:durableId="1963803950">
    <w:abstractNumId w:val="39"/>
  </w:num>
  <w:num w:numId="97" w16cid:durableId="725763893">
    <w:abstractNumId w:val="65"/>
  </w:num>
  <w:num w:numId="98" w16cid:durableId="98180532">
    <w:abstractNumId w:val="123"/>
  </w:num>
  <w:num w:numId="99" w16cid:durableId="942346433">
    <w:abstractNumId w:val="118"/>
  </w:num>
  <w:num w:numId="100" w16cid:durableId="1869643250">
    <w:abstractNumId w:val="49"/>
  </w:num>
  <w:num w:numId="101" w16cid:durableId="1870140074">
    <w:abstractNumId w:val="77"/>
  </w:num>
  <w:num w:numId="102" w16cid:durableId="1852452713">
    <w:abstractNumId w:val="18"/>
  </w:num>
  <w:num w:numId="103" w16cid:durableId="1727603116">
    <w:abstractNumId w:val="31"/>
  </w:num>
  <w:num w:numId="104" w16cid:durableId="1353990413">
    <w:abstractNumId w:val="32"/>
  </w:num>
  <w:num w:numId="105" w16cid:durableId="681056095">
    <w:abstractNumId w:val="134"/>
  </w:num>
  <w:num w:numId="106" w16cid:durableId="1509977737">
    <w:abstractNumId w:val="82"/>
  </w:num>
  <w:num w:numId="107" w16cid:durableId="1806965717">
    <w:abstractNumId w:val="7"/>
  </w:num>
  <w:num w:numId="108" w16cid:durableId="1681346862">
    <w:abstractNumId w:val="48"/>
  </w:num>
  <w:num w:numId="109" w16cid:durableId="1133711834">
    <w:abstractNumId w:val="136"/>
  </w:num>
  <w:num w:numId="110" w16cid:durableId="66810593">
    <w:abstractNumId w:val="63"/>
  </w:num>
  <w:num w:numId="111" w16cid:durableId="604581828">
    <w:abstractNumId w:val="94"/>
  </w:num>
  <w:num w:numId="112" w16cid:durableId="1831024852">
    <w:abstractNumId w:val="149"/>
  </w:num>
  <w:num w:numId="113" w16cid:durableId="787092513">
    <w:abstractNumId w:val="67"/>
  </w:num>
  <w:num w:numId="114" w16cid:durableId="139352804">
    <w:abstractNumId w:val="34"/>
  </w:num>
  <w:num w:numId="115" w16cid:durableId="851645227">
    <w:abstractNumId w:val="33"/>
  </w:num>
  <w:num w:numId="116" w16cid:durableId="349189435">
    <w:abstractNumId w:val="68"/>
  </w:num>
  <w:num w:numId="117" w16cid:durableId="554246098">
    <w:abstractNumId w:val="99"/>
  </w:num>
  <w:num w:numId="118" w16cid:durableId="768282464">
    <w:abstractNumId w:val="14"/>
  </w:num>
  <w:num w:numId="119" w16cid:durableId="1104156712">
    <w:abstractNumId w:val="21"/>
  </w:num>
  <w:num w:numId="120" w16cid:durableId="1649557592">
    <w:abstractNumId w:val="116"/>
  </w:num>
  <w:num w:numId="121" w16cid:durableId="32390533">
    <w:abstractNumId w:val="98"/>
  </w:num>
  <w:num w:numId="122" w16cid:durableId="778839085">
    <w:abstractNumId w:val="5"/>
  </w:num>
  <w:num w:numId="123" w16cid:durableId="1035037015">
    <w:abstractNumId w:val="79"/>
  </w:num>
  <w:num w:numId="124" w16cid:durableId="489446963">
    <w:abstractNumId w:val="126"/>
  </w:num>
  <w:num w:numId="125" w16cid:durableId="596524152">
    <w:abstractNumId w:val="110"/>
  </w:num>
  <w:num w:numId="126" w16cid:durableId="841167208">
    <w:abstractNumId w:val="75"/>
  </w:num>
  <w:num w:numId="127" w16cid:durableId="576790370">
    <w:abstractNumId w:val="104"/>
  </w:num>
  <w:num w:numId="128" w16cid:durableId="1295260586">
    <w:abstractNumId w:val="58"/>
  </w:num>
  <w:num w:numId="129" w16cid:durableId="1299873351">
    <w:abstractNumId w:val="57"/>
  </w:num>
  <w:num w:numId="130" w16cid:durableId="769202337">
    <w:abstractNumId w:val="51"/>
  </w:num>
  <w:num w:numId="131" w16cid:durableId="390465875">
    <w:abstractNumId w:val="142"/>
  </w:num>
  <w:num w:numId="132" w16cid:durableId="799148524">
    <w:abstractNumId w:val="47"/>
  </w:num>
  <w:num w:numId="133" w16cid:durableId="339085127">
    <w:abstractNumId w:val="115"/>
  </w:num>
  <w:num w:numId="134" w16cid:durableId="1099986193">
    <w:abstractNumId w:val="54"/>
  </w:num>
  <w:num w:numId="135" w16cid:durableId="1649627547">
    <w:abstractNumId w:val="128"/>
  </w:num>
  <w:num w:numId="136" w16cid:durableId="940407545">
    <w:abstractNumId w:val="92"/>
  </w:num>
  <w:num w:numId="137" w16cid:durableId="1684865515">
    <w:abstractNumId w:val="76"/>
  </w:num>
  <w:num w:numId="138" w16cid:durableId="213280271">
    <w:abstractNumId w:val="125"/>
  </w:num>
  <w:num w:numId="139" w16cid:durableId="773479932">
    <w:abstractNumId w:val="137"/>
  </w:num>
  <w:num w:numId="140" w16cid:durableId="776683267">
    <w:abstractNumId w:val="10"/>
  </w:num>
  <w:num w:numId="141" w16cid:durableId="1420981122">
    <w:abstractNumId w:val="119"/>
  </w:num>
  <w:num w:numId="142" w16cid:durableId="1265306156">
    <w:abstractNumId w:val="139"/>
  </w:num>
  <w:num w:numId="143" w16cid:durableId="1138911655">
    <w:abstractNumId w:val="70"/>
  </w:num>
  <w:num w:numId="144" w16cid:durableId="1793283319">
    <w:abstractNumId w:val="22"/>
  </w:num>
  <w:num w:numId="145" w16cid:durableId="1375613608">
    <w:abstractNumId w:val="114"/>
  </w:num>
  <w:num w:numId="146" w16cid:durableId="660087569">
    <w:abstractNumId w:val="101"/>
  </w:num>
  <w:num w:numId="147" w16cid:durableId="2056201745">
    <w:abstractNumId w:val="78"/>
  </w:num>
  <w:num w:numId="148" w16cid:durableId="2091349379">
    <w:abstractNumId w:val="8"/>
  </w:num>
  <w:num w:numId="149" w16cid:durableId="48505648">
    <w:abstractNumId w:val="11"/>
  </w:num>
  <w:num w:numId="150" w16cid:durableId="1836650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44"/>
    <w:rsid w:val="007F4B09"/>
    <w:rsid w:val="00801119"/>
    <w:rsid w:val="00B22A22"/>
    <w:rsid w:val="00CD63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E7ED"/>
  <w15:chartTrackingRefBased/>
  <w15:docId w15:val="{75222E21-406F-4514-815F-CA01B18B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344"/>
    <w:pPr>
      <w:spacing w:line="259" w:lineRule="auto"/>
    </w:pPr>
    <w:rPr>
      <w:kern w:val="0"/>
      <w:sz w:val="22"/>
      <w:szCs w:val="22"/>
      <w14:ligatures w14:val="none"/>
    </w:rPr>
  </w:style>
  <w:style w:type="paragraph" w:styleId="Ttulo1">
    <w:name w:val="heading 1"/>
    <w:basedOn w:val="Normal"/>
    <w:next w:val="Normal"/>
    <w:link w:val="Ttulo1Car"/>
    <w:uiPriority w:val="9"/>
    <w:qFormat/>
    <w:rsid w:val="00CD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D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D63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D63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CD63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CD63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3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3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3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3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D63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D63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D63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CD6344"/>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CD63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3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3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344"/>
    <w:rPr>
      <w:rFonts w:eastAsiaTheme="majorEastAsia" w:cstheme="majorBidi"/>
      <w:color w:val="272727" w:themeColor="text1" w:themeTint="D8"/>
    </w:rPr>
  </w:style>
  <w:style w:type="paragraph" w:styleId="Ttulo">
    <w:name w:val="Title"/>
    <w:basedOn w:val="Normal"/>
    <w:next w:val="Normal"/>
    <w:link w:val="TtuloCar"/>
    <w:uiPriority w:val="10"/>
    <w:qFormat/>
    <w:rsid w:val="00CD6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63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3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3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344"/>
    <w:pPr>
      <w:spacing w:before="160"/>
      <w:jc w:val="center"/>
    </w:pPr>
    <w:rPr>
      <w:i/>
      <w:iCs/>
      <w:color w:val="404040" w:themeColor="text1" w:themeTint="BF"/>
    </w:rPr>
  </w:style>
  <w:style w:type="character" w:customStyle="1" w:styleId="CitaCar">
    <w:name w:val="Cita Car"/>
    <w:basedOn w:val="Fuentedeprrafopredeter"/>
    <w:link w:val="Cita"/>
    <w:uiPriority w:val="29"/>
    <w:rsid w:val="00CD6344"/>
    <w:rPr>
      <w:i/>
      <w:iCs/>
      <w:color w:val="404040" w:themeColor="text1" w:themeTint="BF"/>
    </w:rPr>
  </w:style>
  <w:style w:type="paragraph" w:styleId="Prrafodelista">
    <w:name w:val="List Paragraph"/>
    <w:basedOn w:val="Normal"/>
    <w:uiPriority w:val="34"/>
    <w:qFormat/>
    <w:rsid w:val="00CD6344"/>
    <w:pPr>
      <w:ind w:left="720"/>
      <w:contextualSpacing/>
    </w:pPr>
  </w:style>
  <w:style w:type="character" w:styleId="nfasisintenso">
    <w:name w:val="Intense Emphasis"/>
    <w:basedOn w:val="Fuentedeprrafopredeter"/>
    <w:uiPriority w:val="21"/>
    <w:qFormat/>
    <w:rsid w:val="00CD6344"/>
    <w:rPr>
      <w:i/>
      <w:iCs/>
      <w:color w:val="0F4761" w:themeColor="accent1" w:themeShade="BF"/>
    </w:rPr>
  </w:style>
  <w:style w:type="paragraph" w:styleId="Citadestacada">
    <w:name w:val="Intense Quote"/>
    <w:basedOn w:val="Normal"/>
    <w:next w:val="Normal"/>
    <w:link w:val="CitadestacadaCar"/>
    <w:uiPriority w:val="30"/>
    <w:qFormat/>
    <w:rsid w:val="00CD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6344"/>
    <w:rPr>
      <w:i/>
      <w:iCs/>
      <w:color w:val="0F4761" w:themeColor="accent1" w:themeShade="BF"/>
    </w:rPr>
  </w:style>
  <w:style w:type="character" w:styleId="Referenciaintensa">
    <w:name w:val="Intense Reference"/>
    <w:basedOn w:val="Fuentedeprrafopredeter"/>
    <w:uiPriority w:val="32"/>
    <w:qFormat/>
    <w:rsid w:val="00CD6344"/>
    <w:rPr>
      <w:b/>
      <w:bCs/>
      <w:smallCaps/>
      <w:color w:val="0F4761" w:themeColor="accent1" w:themeShade="BF"/>
      <w:spacing w:val="5"/>
    </w:rPr>
  </w:style>
  <w:style w:type="paragraph" w:customStyle="1" w:styleId="msonormal0">
    <w:name w:val="msonormal"/>
    <w:basedOn w:val="Normal"/>
    <w:rsid w:val="00CD634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CD6344"/>
    <w:pPr>
      <w:widowControl w:val="0"/>
      <w:autoSpaceDE w:val="0"/>
      <w:autoSpaceDN w:val="0"/>
      <w:spacing w:before="100" w:after="0" w:line="240" w:lineRule="auto"/>
      <w:ind w:left="1151" w:hanging="360"/>
      <w:jc w:val="both"/>
    </w:pPr>
    <w:rPr>
      <w:rFonts w:ascii="Microsoft Sans Serif" w:eastAsia="Microsoft Sans Serif" w:hAnsi="Microsoft Sans Serif" w:cs="Microsoft Sans Serif"/>
      <w:sz w:val="18"/>
      <w:szCs w:val="18"/>
      <w:lang w:val="es-ES"/>
    </w:rPr>
  </w:style>
  <w:style w:type="character" w:customStyle="1" w:styleId="TextoindependienteCar">
    <w:name w:val="Texto independiente Car"/>
    <w:basedOn w:val="Fuentedeprrafopredeter"/>
    <w:link w:val="Textoindependiente"/>
    <w:uiPriority w:val="1"/>
    <w:rsid w:val="00CD6344"/>
    <w:rPr>
      <w:rFonts w:ascii="Microsoft Sans Serif" w:eastAsia="Microsoft Sans Serif" w:hAnsi="Microsoft Sans Serif" w:cs="Microsoft Sans Serif"/>
      <w:kern w:val="0"/>
      <w:sz w:val="18"/>
      <w:szCs w:val="18"/>
      <w:lang w:val="es-ES"/>
      <w14:ligatures w14:val="none"/>
    </w:rPr>
  </w:style>
  <w:style w:type="numbering" w:customStyle="1" w:styleId="Sinlista1">
    <w:name w:val="Sin lista1"/>
    <w:next w:val="Sinlista"/>
    <w:uiPriority w:val="99"/>
    <w:semiHidden/>
    <w:unhideWhenUsed/>
    <w:rsid w:val="00CD6344"/>
  </w:style>
  <w:style w:type="table" w:customStyle="1" w:styleId="TableNormal">
    <w:name w:val="Table Normal"/>
    <w:uiPriority w:val="2"/>
    <w:semiHidden/>
    <w:unhideWhenUsed/>
    <w:qFormat/>
    <w:rsid w:val="00CD634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344"/>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nhideWhenUsed/>
    <w:rsid w:val="00CD6344"/>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rsid w:val="00CD6344"/>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CD6344"/>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CD6344"/>
    <w:rPr>
      <w:rFonts w:ascii="Arial MT" w:eastAsia="Arial MT" w:hAnsi="Arial MT" w:cs="Arial MT"/>
      <w:kern w:val="0"/>
      <w:sz w:val="22"/>
      <w:szCs w:val="22"/>
      <w:lang w:val="es-ES"/>
      <w14:ligatures w14:val="none"/>
    </w:rPr>
  </w:style>
  <w:style w:type="paragraph" w:styleId="TtuloTDC">
    <w:name w:val="TOC Heading"/>
    <w:basedOn w:val="Ttulo1"/>
    <w:next w:val="Normal"/>
    <w:uiPriority w:val="39"/>
    <w:unhideWhenUsed/>
    <w:qFormat/>
    <w:rsid w:val="00CD6344"/>
    <w:pPr>
      <w:spacing w:before="240" w:after="0"/>
      <w:outlineLvl w:val="9"/>
    </w:pPr>
    <w:rPr>
      <w:sz w:val="32"/>
      <w:szCs w:val="32"/>
      <w:lang w:eastAsia="es-MX"/>
    </w:rPr>
  </w:style>
  <w:style w:type="paragraph" w:styleId="TDC1">
    <w:name w:val="toc 1"/>
    <w:basedOn w:val="Normal"/>
    <w:next w:val="Normal"/>
    <w:autoRedefine/>
    <w:uiPriority w:val="39"/>
    <w:unhideWhenUsed/>
    <w:qFormat/>
    <w:rsid w:val="00CD6344"/>
    <w:pPr>
      <w:spacing w:after="100"/>
    </w:pPr>
  </w:style>
  <w:style w:type="paragraph" w:styleId="TDC2">
    <w:name w:val="toc 2"/>
    <w:basedOn w:val="Normal"/>
    <w:next w:val="Normal"/>
    <w:autoRedefine/>
    <w:uiPriority w:val="39"/>
    <w:unhideWhenUsed/>
    <w:qFormat/>
    <w:rsid w:val="00CD6344"/>
    <w:pPr>
      <w:spacing w:after="100"/>
      <w:ind w:left="220"/>
    </w:pPr>
  </w:style>
  <w:style w:type="character" w:styleId="Hipervnculo">
    <w:name w:val="Hyperlink"/>
    <w:basedOn w:val="Fuentedeprrafopredeter"/>
    <w:uiPriority w:val="99"/>
    <w:unhideWhenUsed/>
    <w:rsid w:val="00CD6344"/>
    <w:rPr>
      <w:color w:val="467886" w:themeColor="hyperlink"/>
      <w:u w:val="single"/>
    </w:rPr>
  </w:style>
  <w:style w:type="paragraph" w:styleId="Textosinformato">
    <w:name w:val="Plain Text"/>
    <w:basedOn w:val="Normal"/>
    <w:link w:val="TextosinformatoCar"/>
    <w:rsid w:val="00CD6344"/>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CD6344"/>
    <w:rPr>
      <w:rFonts w:ascii="Courier New" w:eastAsia="Times New Roman" w:hAnsi="Courier New" w:cs="Times New Roman"/>
      <w:kern w:val="0"/>
      <w:sz w:val="20"/>
      <w:szCs w:val="20"/>
      <w:lang w:val="x-none" w:eastAsia="es-ES"/>
      <w14:ligatures w14:val="none"/>
    </w:rPr>
  </w:style>
  <w:style w:type="character" w:styleId="Nmerodepgina">
    <w:name w:val="page number"/>
    <w:basedOn w:val="Fuentedeprrafopredeter"/>
    <w:rsid w:val="00CD6344"/>
  </w:style>
  <w:style w:type="paragraph" w:customStyle="1" w:styleId="Texto">
    <w:name w:val="Texto"/>
    <w:basedOn w:val="Normal"/>
    <w:rsid w:val="00CD6344"/>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rsid w:val="00CD6344"/>
    <w:rPr>
      <w:rFonts w:ascii="Arial" w:hAnsi="Arial" w:cs="Arial"/>
      <w:sz w:val="18"/>
      <w:szCs w:val="18"/>
      <w:lang w:val="es-ES" w:eastAsia="es-ES" w:bidi="ar-SA"/>
    </w:rPr>
  </w:style>
  <w:style w:type="paragraph" w:customStyle="1" w:styleId="Anotacion">
    <w:name w:val="Anotacion"/>
    <w:basedOn w:val="Normal"/>
    <w:rsid w:val="00CD6344"/>
    <w:pPr>
      <w:spacing w:before="101" w:after="101" w:line="240" w:lineRule="auto"/>
      <w:jc w:val="center"/>
    </w:pPr>
    <w:rPr>
      <w:rFonts w:ascii="Times New Roman" w:eastAsia="Times New Roman" w:hAnsi="Times New Roman" w:cs="Arial"/>
      <w:b/>
      <w:sz w:val="18"/>
      <w:szCs w:val="18"/>
      <w:lang w:eastAsia="es-ES"/>
    </w:rPr>
  </w:style>
  <w:style w:type="paragraph" w:customStyle="1" w:styleId="TextoCarCar">
    <w:name w:val="Texto Car Car"/>
    <w:basedOn w:val="Normal"/>
    <w:rsid w:val="00CD6344"/>
    <w:pPr>
      <w:spacing w:after="101" w:line="216" w:lineRule="exact"/>
      <w:ind w:firstLine="288"/>
      <w:jc w:val="both"/>
    </w:pPr>
    <w:rPr>
      <w:rFonts w:ascii="Arial" w:eastAsia="Times New Roman" w:hAnsi="Arial" w:cs="Arial"/>
      <w:sz w:val="18"/>
      <w:szCs w:val="18"/>
      <w:lang w:eastAsia="es-ES"/>
    </w:rPr>
  </w:style>
  <w:style w:type="paragraph" w:customStyle="1" w:styleId="texto0">
    <w:name w:val="texto"/>
    <w:basedOn w:val="Normal"/>
    <w:rsid w:val="00CD6344"/>
    <w:pPr>
      <w:spacing w:after="101" w:line="216" w:lineRule="atLeast"/>
      <w:ind w:firstLine="288"/>
      <w:jc w:val="both"/>
    </w:pPr>
    <w:rPr>
      <w:rFonts w:ascii="Arial" w:eastAsia="Times New Roman" w:hAnsi="Arial" w:cs="Arial"/>
      <w:sz w:val="18"/>
      <w:szCs w:val="20"/>
      <w:lang w:val="es-ES_tradnl" w:eastAsia="es-ES"/>
    </w:rPr>
  </w:style>
  <w:style w:type="paragraph" w:customStyle="1" w:styleId="ANOTACION0">
    <w:name w:val="ANOTACION"/>
    <w:basedOn w:val="Normal"/>
    <w:link w:val="ANOTACIONCar"/>
    <w:rsid w:val="00CD6344"/>
    <w:pPr>
      <w:spacing w:after="101" w:line="216" w:lineRule="atLeast"/>
      <w:jc w:val="center"/>
    </w:pPr>
    <w:rPr>
      <w:rFonts w:ascii="Arial" w:eastAsia="Times New Roman" w:hAnsi="Arial" w:cs="Times New Roman"/>
      <w:b/>
      <w:sz w:val="18"/>
      <w:szCs w:val="20"/>
      <w:lang w:val="es-ES_tradnl" w:eastAsia="es-ES"/>
    </w:rPr>
  </w:style>
  <w:style w:type="paragraph" w:customStyle="1" w:styleId="Titulo1">
    <w:name w:val="Titulo 1"/>
    <w:basedOn w:val="Normal"/>
    <w:rsid w:val="00CD6344"/>
    <w:pPr>
      <w:pBdr>
        <w:bottom w:val="single" w:sz="12" w:space="1" w:color="auto"/>
      </w:pBdr>
      <w:spacing w:after="0" w:line="240" w:lineRule="auto"/>
      <w:jc w:val="both"/>
    </w:pPr>
    <w:rPr>
      <w:rFonts w:ascii="Times New Roman" w:eastAsia="Times New Roman" w:hAnsi="Times New Roman" w:cs="Times New Roman"/>
      <w:b/>
      <w:sz w:val="18"/>
      <w:szCs w:val="20"/>
      <w:lang w:eastAsia="es-ES"/>
    </w:rPr>
  </w:style>
  <w:style w:type="paragraph" w:customStyle="1" w:styleId="Default">
    <w:name w:val="Default"/>
    <w:rsid w:val="00CD6344"/>
    <w:pPr>
      <w:widowControl w:val="0"/>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paragraph" w:styleId="Mapadeldocumento">
    <w:name w:val="Document Map"/>
    <w:basedOn w:val="Normal"/>
    <w:link w:val="MapadeldocumentoCar"/>
    <w:semiHidden/>
    <w:rsid w:val="00CD6344"/>
    <w:pPr>
      <w:shd w:val="clear" w:color="auto" w:fill="000080"/>
      <w:spacing w:after="0" w:line="240" w:lineRule="auto"/>
    </w:pPr>
    <w:rPr>
      <w:rFonts w:ascii="Tahoma" w:eastAsia="Times New Roman" w:hAnsi="Tahoma" w:cs="Tahoma"/>
      <w:sz w:val="24"/>
      <w:szCs w:val="24"/>
      <w:lang w:eastAsia="es-ES"/>
    </w:rPr>
  </w:style>
  <w:style w:type="character" w:customStyle="1" w:styleId="MapadeldocumentoCar">
    <w:name w:val="Mapa del documento Car"/>
    <w:basedOn w:val="Fuentedeprrafopredeter"/>
    <w:link w:val="Mapadeldocumento"/>
    <w:semiHidden/>
    <w:rsid w:val="00CD6344"/>
    <w:rPr>
      <w:rFonts w:ascii="Tahoma" w:eastAsia="Times New Roman" w:hAnsi="Tahoma" w:cs="Tahoma"/>
      <w:kern w:val="0"/>
      <w:shd w:val="clear" w:color="auto" w:fill="000080"/>
      <w:lang w:eastAsia="es-ES"/>
      <w14:ligatures w14:val="none"/>
    </w:rPr>
  </w:style>
  <w:style w:type="paragraph" w:styleId="Sangradetextonormal">
    <w:name w:val="Body Text Indent"/>
    <w:basedOn w:val="Normal"/>
    <w:link w:val="SangradetextonormalCar"/>
    <w:rsid w:val="00CD6344"/>
    <w:pPr>
      <w:spacing w:after="0" w:line="240" w:lineRule="auto"/>
      <w:ind w:firstLine="289"/>
      <w:jc w:val="both"/>
    </w:pPr>
    <w:rPr>
      <w:rFonts w:ascii="Arial" w:eastAsia="Times New Roman" w:hAnsi="Arial" w:cs="Arial"/>
      <w:noProof/>
      <w:sz w:val="20"/>
      <w:szCs w:val="20"/>
      <w:lang w:eastAsia="es-ES"/>
    </w:rPr>
  </w:style>
  <w:style w:type="character" w:customStyle="1" w:styleId="SangradetextonormalCar">
    <w:name w:val="Sangría de texto normal Car"/>
    <w:basedOn w:val="Fuentedeprrafopredeter"/>
    <w:link w:val="Sangradetextonormal"/>
    <w:rsid w:val="00CD6344"/>
    <w:rPr>
      <w:rFonts w:ascii="Arial" w:eastAsia="Times New Roman" w:hAnsi="Arial" w:cs="Arial"/>
      <w:noProof/>
      <w:kern w:val="0"/>
      <w:sz w:val="20"/>
      <w:szCs w:val="20"/>
      <w:lang w:eastAsia="es-ES"/>
      <w14:ligatures w14:val="none"/>
    </w:rPr>
  </w:style>
  <w:style w:type="paragraph" w:styleId="Sangra2detindependiente">
    <w:name w:val="Body Text Indent 2"/>
    <w:basedOn w:val="Normal"/>
    <w:link w:val="Sangra2detindependienteCar"/>
    <w:rsid w:val="00CD6344"/>
    <w:pPr>
      <w:spacing w:after="0" w:line="240" w:lineRule="auto"/>
      <w:ind w:left="720" w:hanging="12"/>
      <w:jc w:val="both"/>
    </w:pPr>
    <w:rPr>
      <w:rFonts w:ascii="Arial" w:eastAsia="Times New Roman" w:hAnsi="Arial" w:cs="Arial"/>
      <w:sz w:val="20"/>
      <w:szCs w:val="24"/>
      <w:lang w:eastAsia="es-ES"/>
    </w:rPr>
  </w:style>
  <w:style w:type="character" w:customStyle="1" w:styleId="Sangra2detindependienteCar">
    <w:name w:val="Sangría 2 de t. independiente Car"/>
    <w:basedOn w:val="Fuentedeprrafopredeter"/>
    <w:link w:val="Sangra2detindependiente"/>
    <w:rsid w:val="00CD6344"/>
    <w:rPr>
      <w:rFonts w:ascii="Arial" w:eastAsia="Times New Roman" w:hAnsi="Arial" w:cs="Arial"/>
      <w:kern w:val="0"/>
      <w:sz w:val="20"/>
      <w:lang w:eastAsia="es-ES"/>
      <w14:ligatures w14:val="none"/>
    </w:rPr>
  </w:style>
  <w:style w:type="paragraph" w:customStyle="1" w:styleId="ROMANOS">
    <w:name w:val="ROMANOS"/>
    <w:basedOn w:val="Normal"/>
    <w:link w:val="ROMANOSCar"/>
    <w:rsid w:val="00CD6344"/>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paragraph" w:styleId="Sangra3detindependiente">
    <w:name w:val="Body Text Indent 3"/>
    <w:basedOn w:val="Normal"/>
    <w:link w:val="Sangra3detindependienteCar"/>
    <w:rsid w:val="00CD6344"/>
    <w:pPr>
      <w:spacing w:after="0" w:line="240" w:lineRule="auto"/>
      <w:ind w:left="720" w:hanging="11"/>
      <w:jc w:val="both"/>
    </w:pPr>
    <w:rPr>
      <w:rFonts w:ascii="Arial" w:eastAsia="Times New Roman" w:hAnsi="Arial" w:cs="Arial"/>
      <w:sz w:val="20"/>
      <w:szCs w:val="24"/>
      <w:lang w:eastAsia="es-ES"/>
    </w:rPr>
  </w:style>
  <w:style w:type="character" w:customStyle="1" w:styleId="Sangra3detindependienteCar">
    <w:name w:val="Sangría 3 de t. independiente Car"/>
    <w:basedOn w:val="Fuentedeprrafopredeter"/>
    <w:link w:val="Sangra3detindependiente"/>
    <w:rsid w:val="00CD6344"/>
    <w:rPr>
      <w:rFonts w:ascii="Arial" w:eastAsia="Times New Roman" w:hAnsi="Arial" w:cs="Arial"/>
      <w:kern w:val="0"/>
      <w:sz w:val="20"/>
      <w:lang w:eastAsia="es-ES"/>
      <w14:ligatures w14:val="none"/>
    </w:rPr>
  </w:style>
  <w:style w:type="character" w:styleId="Textoennegrita">
    <w:name w:val="Strong"/>
    <w:qFormat/>
    <w:rsid w:val="00CD6344"/>
    <w:rPr>
      <w:b/>
      <w:bCs/>
    </w:rPr>
  </w:style>
  <w:style w:type="paragraph" w:customStyle="1" w:styleId="Fechas">
    <w:name w:val="Fechas"/>
    <w:basedOn w:val="Texto"/>
    <w:autoRedefine/>
    <w:rsid w:val="00CD6344"/>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table" w:styleId="Tablaconcuadrcula">
    <w:name w:val="Table Grid"/>
    <w:basedOn w:val="Tablanormal"/>
    <w:uiPriority w:val="59"/>
    <w:rsid w:val="00CD6344"/>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0"/>
    <w:locked/>
    <w:rsid w:val="00CD6344"/>
    <w:rPr>
      <w:rFonts w:ascii="Arial" w:eastAsia="Times New Roman" w:hAnsi="Arial" w:cs="Times New Roman"/>
      <w:b/>
      <w:kern w:val="0"/>
      <w:sz w:val="18"/>
      <w:szCs w:val="20"/>
      <w:lang w:val="es-ES_tradnl" w:eastAsia="es-ES"/>
      <w14:ligatures w14:val="none"/>
    </w:rPr>
  </w:style>
  <w:style w:type="character" w:customStyle="1" w:styleId="ROMANOSCar">
    <w:name w:val="ROMANOS Car"/>
    <w:link w:val="ROMANOS"/>
    <w:locked/>
    <w:rsid w:val="00CD6344"/>
    <w:rPr>
      <w:rFonts w:ascii="Arial" w:eastAsia="Times New Roman" w:hAnsi="Arial" w:cs="Times New Roman"/>
      <w:kern w:val="0"/>
      <w:sz w:val="18"/>
      <w:szCs w:val="18"/>
      <w:lang w:val="x-none" w:eastAsia="x-none"/>
      <w14:ligatures w14:val="none"/>
    </w:rPr>
  </w:style>
  <w:style w:type="paragraph" w:customStyle="1" w:styleId="INCISO">
    <w:name w:val="INCISO"/>
    <w:basedOn w:val="Normal"/>
    <w:rsid w:val="00CD6344"/>
    <w:pPr>
      <w:spacing w:after="101" w:line="216" w:lineRule="exact"/>
      <w:ind w:left="1080" w:hanging="360"/>
      <w:jc w:val="both"/>
    </w:pPr>
    <w:rPr>
      <w:rFonts w:ascii="Arial" w:eastAsia="Calibri" w:hAnsi="Arial" w:cs="Arial"/>
      <w:sz w:val="18"/>
      <w:szCs w:val="18"/>
    </w:rPr>
  </w:style>
  <w:style w:type="paragraph" w:styleId="Textoindependiente3">
    <w:name w:val="Body Text 3"/>
    <w:basedOn w:val="Normal"/>
    <w:link w:val="Textoindependiente3Car"/>
    <w:rsid w:val="00CD6344"/>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CD6344"/>
    <w:rPr>
      <w:rFonts w:ascii="Times New Roman" w:eastAsia="Times New Roman" w:hAnsi="Times New Roman" w:cs="Times New Roman"/>
      <w:kern w:val="0"/>
      <w:sz w:val="16"/>
      <w:szCs w:val="16"/>
      <w:lang w:eastAsia="es-ES"/>
      <w14:ligatures w14:val="none"/>
    </w:rPr>
  </w:style>
  <w:style w:type="paragraph" w:customStyle="1" w:styleId="anotacion1">
    <w:name w:val="anotacion"/>
    <w:uiPriority w:val="99"/>
    <w:rsid w:val="00CD6344"/>
    <w:pPr>
      <w:widowControl w:val="0"/>
      <w:autoSpaceDE w:val="0"/>
      <w:autoSpaceDN w:val="0"/>
      <w:spacing w:before="101" w:after="101" w:line="216" w:lineRule="auto"/>
      <w:jc w:val="center"/>
    </w:pPr>
    <w:rPr>
      <w:rFonts w:ascii="CG Palacio (WN)" w:eastAsia="Times New Roman" w:hAnsi="CG Palacio (WN)" w:cs="CG Palacio (WN)"/>
      <w:b/>
      <w:bCs/>
      <w:kern w:val="0"/>
      <w:lang w:val="es-ES" w:eastAsia="es-MX"/>
      <w14:ligatures w14:val="none"/>
    </w:rPr>
  </w:style>
  <w:style w:type="paragraph" w:customStyle="1" w:styleId="CERRAR">
    <w:name w:val="CERRAR"/>
    <w:basedOn w:val="Normal"/>
    <w:rsid w:val="00CD6344"/>
    <w:pPr>
      <w:spacing w:after="29" w:line="187" w:lineRule="atLeast"/>
      <w:ind w:firstLine="288"/>
      <w:jc w:val="both"/>
    </w:pPr>
    <w:rPr>
      <w:rFonts w:ascii="Arial" w:eastAsia="Times New Roman" w:hAnsi="Arial" w:cs="Times New Roman"/>
      <w:sz w:val="18"/>
      <w:szCs w:val="20"/>
      <w:lang w:val="es-ES_tradnl" w:eastAsia="es-ES"/>
    </w:rPr>
  </w:style>
  <w:style w:type="paragraph" w:styleId="Sinespaciado">
    <w:name w:val="No Spacing"/>
    <w:uiPriority w:val="1"/>
    <w:qFormat/>
    <w:rsid w:val="00CD6344"/>
    <w:pPr>
      <w:spacing w:after="0" w:line="240" w:lineRule="auto"/>
    </w:pPr>
    <w:rPr>
      <w:rFonts w:ascii="Calibri" w:eastAsia="Calibri" w:hAnsi="Calibri" w:cs="Calibri"/>
      <w:kern w:val="0"/>
      <w:sz w:val="22"/>
      <w:szCs w:val="22"/>
      <w:lang w:eastAsia="es-MX"/>
      <w14:ligatures w14:val="none"/>
    </w:rPr>
  </w:style>
  <w:style w:type="numbering" w:customStyle="1" w:styleId="Sinlista2">
    <w:name w:val="Sin lista2"/>
    <w:next w:val="Sinlista"/>
    <w:uiPriority w:val="99"/>
    <w:semiHidden/>
    <w:unhideWhenUsed/>
    <w:rsid w:val="00CD6344"/>
  </w:style>
  <w:style w:type="character" w:styleId="Mencinsinresolver">
    <w:name w:val="Unresolved Mention"/>
    <w:basedOn w:val="Fuentedeprrafopredeter"/>
    <w:uiPriority w:val="99"/>
    <w:semiHidden/>
    <w:unhideWhenUsed/>
    <w:rsid w:val="00CD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10715</Words>
  <Characters>58938</Characters>
  <Application>Microsoft Office Word</Application>
  <DocSecurity>0</DocSecurity>
  <Lines>491</Lines>
  <Paragraphs>139</Paragraphs>
  <ScaleCrop>false</ScaleCrop>
  <Company/>
  <LinksUpToDate>false</LinksUpToDate>
  <CharactersWithSpaces>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ramon hernandez cruz</dc:creator>
  <cp:keywords/>
  <dc:description/>
  <cp:lastModifiedBy>fernando ramon hernandez cruz</cp:lastModifiedBy>
  <cp:revision>1</cp:revision>
  <dcterms:created xsi:type="dcterms:W3CDTF">2025-07-18T22:30:00Z</dcterms:created>
  <dcterms:modified xsi:type="dcterms:W3CDTF">2025-07-18T22:37:00Z</dcterms:modified>
</cp:coreProperties>
</file>