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  <w:r>
        <w:rPr/>
        <w:pict>
          <v:group style="position:absolute;margin-left:0pt;margin-top:0pt;width:595.450pt;height:149.050pt;mso-position-horizontal-relative:page;mso-position-vertical-relative:page;z-index:15728640" coordorigin="0,0" coordsize="11909,2981">
            <v:rect style="position:absolute;left:0;top:0;width:11909;height:2981" filled="true" fillcolor="#007460" stroked="false">
              <v:fill type="solid"/>
            </v:rect>
            <v:shape style="position:absolute;left:7894;top:0;width:3968;height:2917" type="#_x0000_t75" stroked="false">
              <v:imagedata r:id="rId5" o:title=""/>
            </v:shape>
            <v:shape style="position:absolute;left:1653;top:1086;width:334;height:399" type="#_x0000_t75" stroked="false">
              <v:imagedata r:id="rId6" o:title=""/>
            </v:shape>
            <v:shape style="position:absolute;left:2042;top:1087;width:227;height:402" coordorigin="2043,1088" coordsize="227,402" path="m2235,1088l2148,1091,2126,1092,2049,1092,2043,1120,2073,1128,2085,1133,2093,1138,2095,1151,2097,1177,2097,1365,2095,1426,2094,1443,2043,1458,2049,1486,2158,1486,2220,1489,2249,1490,2269,1486,2269,1446,2260,1448,2223,1449,2191,1444,2175,1438,2172,1424,2171,1399,2171,1181,2174,1135,2187,1133,2215,1131,2229,1131,2255,1132,2269,1134,2269,1092,2235,1088xe" filled="true" fillcolor="#ffffff" stroked="false">
              <v:path arrowok="t"/>
              <v:fill type="solid"/>
            </v:shape>
            <v:shape style="position:absolute;left:2269;top:1092;width:176;height:394" type="#_x0000_t75" stroked="false">
              <v:imagedata r:id="rId7" o:title=""/>
            </v:shape>
            <v:shape style="position:absolute;left:2468;top:1091;width:440;height:403" coordorigin="2469,1092" coordsize="440,403" path="m2902,1092l2748,1092,2742,1120,2774,1128,2788,1133,2796,1137,2798,1153,2800,1207,2800,1303,2794,1378,2754,1434,2703,1444,2654,1435,2621,1408,2603,1363,2598,1303,2598,1210,2599,1179,2602,1134,2653,1120,2647,1092,2475,1092,2469,1120,2498,1128,2510,1134,2517,1139,2521,1153,2523,1207,2523,1303,2533,1386,2563,1446,2615,1483,2687,1495,2756,1484,2808,1451,2812,1444,2841,1397,2853,1321,2853,1257,2854,1207,2856,1135,2909,1120,2902,1092xe" filled="true" fillcolor="#ffffff" stroked="false">
              <v:path arrowok="t"/>
              <v:fill type="solid"/>
            </v:shape>
            <v:shape style="position:absolute;left:3314;top:1087;width:214;height:399" type="#_x0000_t75" stroked="false">
              <v:imagedata r:id="rId8" o:title=""/>
            </v:shape>
            <v:shape style="position:absolute;left:2930;top:1082;width:1185;height:411" coordorigin="2931,1083" coordsize="1185,411" path="m3276,1131l3268,1116,3240,1103,3209,1093,3175,1086,3137,1083,3072,1093,3015,1121,2970,1165,2941,1223,2931,1293,2944,1377,2984,1440,3046,1480,3127,1494,3169,1491,3207,1483,3240,1470,3267,1455,3272,1443,3274,1440,3274,1400,3272,1360,3247,1358,3222,1358,3213,1399,3205,1428,3193,1435,3178,1439,3158,1442,3135,1443,3082,1432,3042,1401,3017,1352,3009,1289,3012,1247,3021,1211,3035,1180,3053,1154,3069,1145,3089,1138,3110,1133,3134,1132,3153,1133,3170,1136,3186,1140,3199,1146,3213,1226,3223,1228,3237,1228,3249,1229,3259,1228,3264,1205,3268,1179,3273,1154,3276,1131xm3764,1458l3718,1443,3693,1379,3684,1354,3669,1315,3665,1306,3607,1148,3594,1114,3591,1104,3589,1099,3585,1085,3529,1087,3529,1146,3560,1229,3591,1315,3529,1314,3529,1355,3605,1354,3614,1379,3621,1402,3637,1443,3581,1458,3587,1486,3758,1486,3764,1458xm4116,1131l4108,1116,4079,1103,4048,1093,4014,1086,3977,1083,3911,1093,3854,1121,3810,1165,3780,1223,3770,1293,3784,1377,3823,1440,3885,1480,3966,1494,4008,1491,4046,1483,4079,1470,4106,1455,4112,1443,4113,1440,4113,1377,4112,1360,4087,1358,4062,1358,4057,1380,4052,1399,4045,1428,4033,1435,4017,1439,3997,1442,3974,1443,3921,1432,3881,1401,3857,1352,3848,1289,3852,1247,3861,1211,3874,1180,3892,1154,3909,1145,3928,1138,3950,1133,3973,1132,3992,1133,4009,1136,4025,1140,4038,1146,4052,1226,4063,1228,4076,1228,4089,1229,4099,1228,4103,1205,4108,1179,4116,1131xe" filled="true" fillcolor="#ffffff" stroked="false">
              <v:path arrowok="t"/>
              <v:fill type="solid"/>
            </v:shape>
            <v:shape style="position:absolute;left:4170;top:1090;width:182;height:395" type="#_x0000_t75" stroked="false">
              <v:imagedata r:id="rId9" o:title=""/>
            </v:shape>
            <v:shape style="position:absolute;left:4391;top:929;width:856;height:563" coordorigin="4392,930" coordsize="856,563" path="m4688,984l4683,970,4677,955,4670,941,4662,930,4617,951,4584,967,4570,974,4525,998,4483,1022,4490,1046,4498,1050,4584,1025,4678,999,4688,984xm4776,1277l4763,1197,4726,1135,4719,1131,4699,1117,4699,1288,4696,1335,4687,1372,4675,1400,4664,1419,4649,1429,4632,1437,4610,1442,4586,1444,4584,1443,4536,1434,4499,1403,4477,1356,4469,1292,4472,1249,4480,1212,4491,1181,4506,1156,4522,1146,4540,1138,4561,1133,4583,1131,4584,1131,4635,1142,4671,1173,4692,1223,4699,1288,4699,1117,4668,1096,4594,1082,4584,1083,4527,1092,4471,1121,4429,1166,4402,1226,4392,1299,4406,1379,4445,1440,4504,1479,4581,1493,4584,1492,4646,1483,4700,1453,4741,1408,4767,1348,4776,1277xm5248,1119l5241,1091,5081,1091,5075,1119,5093,1123,5111,1128,5126,1133,5134,1138,5138,1163,5141,1216,5143,1289,5143,1373,5021,1217,4968,1146,4929,1089,4820,1091,4814,1119,4828,1123,4842,1128,4854,1134,4863,1139,4866,1152,4868,1182,4869,1227,4870,1256,4870,1345,4869,1389,4866,1442,4816,1456,4821,1485,4983,1485,4989,1456,4969,1452,4949,1447,4933,1442,4924,1437,4921,1411,4918,1355,4917,1283,4915,1205,4956,1256,5000,1310,5084,1419,5134,1487,5190,1481,5190,1355,5192,1260,5194,1183,5197,1134,5248,1119xe" filled="true" fillcolor="#ffffff" stroked="false">
              <v:path arrowok="t"/>
              <v:fill type="solid"/>
            </v:shape>
            <v:shape style="position:absolute;left:1655;top:1625;width:2845;height:108" type="#_x0000_t75" stroked="false">
              <v:imagedata r:id="rId10" o:title=""/>
            </v:shape>
            <v:shape style="position:absolute;left:531;top:920;width:969;height:978" type="#_x0000_t75" stroked="false">
              <v:imagedata r:id="rId11" o:title=""/>
            </v:shape>
            <v:rect style="position:absolute;left:7740;top:0;width:4169;height:2926" filled="true" fillcolor="#007460" stroked="false">
              <v:fill opacity="57568f" type="solid"/>
            </v:rect>
            <w10:wrap type="none"/>
          </v:group>
        </w:pict>
      </w:r>
      <w:r>
        <w:rPr/>
        <w:pict>
          <v:group style="position:absolute;margin-left:0pt;margin-top:750.599976pt;width:595.35pt;height:91.1pt;mso-position-horizontal-relative:page;mso-position-vertical-relative:page;z-index:15729152" coordorigin="0,15012" coordsize="11907,1822">
            <v:shape style="position:absolute;left:0;top:15012;width:11899;height:1822" coordorigin="0,15012" coordsize="11899,1822" path="m8236,15012l3661,15012,3503,15016,3422,15042,3393,15112,3388,15249,3388,15311,3393,15448,3422,15519,3503,15545,3661,15548,8236,15548,8394,15545,8475,15519,8504,15448,8509,15311,8509,15249,8504,15112,8475,15042,8394,15016,8236,15012xm11899,16481l0,16481,0,16834,11899,16834,11899,16481xe" filled="true" fillcolor="#007460" stroked="false">
              <v:path arrowok="t"/>
              <v:fill type="solid"/>
            </v:shape>
            <v:shape style="position:absolute;left:6;top:15924;width:11901;height:362" type="#_x0000_t75" stroked="false">
              <v:imagedata r:id="rId12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15012;width:11907;height:1822" type="#_x0000_t202" filled="false" stroked="false">
              <v:textbox inset="0,0,0,0">
                <w:txbxContent>
                  <w:p>
                    <w:pPr>
                      <w:spacing w:before="185"/>
                      <w:ind w:left="4358" w:right="4370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w w:val="90"/>
                        <w:sz w:val="20"/>
                      </w:rPr>
                      <w:t>EDUCACIÓN</w:t>
                    </w:r>
                    <w:r>
                      <w:rPr>
                        <w:b/>
                        <w:color w:val="FFFFFF"/>
                        <w:spacing w:val="27"/>
                        <w:w w:val="90"/>
                        <w:sz w:val="20"/>
                      </w:rPr>
                      <w:t> </w:t>
                    </w:r>
                    <w:r>
                      <w:rPr>
                        <w:b/>
                        <w:color w:val="FFFFFF"/>
                        <w:w w:val="90"/>
                        <w:sz w:val="20"/>
                      </w:rPr>
                      <w:t>MEDIA</w:t>
                    </w:r>
                    <w:r>
                      <w:rPr>
                        <w:b/>
                        <w:color w:val="FFFFFF"/>
                        <w:spacing w:val="23"/>
                        <w:w w:val="90"/>
                        <w:sz w:val="20"/>
                      </w:rPr>
                      <w:t> </w:t>
                    </w:r>
                    <w:r>
                      <w:rPr>
                        <w:b/>
                        <w:color w:val="FFFFFF"/>
                        <w:w w:val="90"/>
                        <w:sz w:val="20"/>
                      </w:rPr>
                      <w:t>SUPERIOR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0pt;margin-top:154.049988pt;width:595.4pt;height:7.65pt;mso-position-horizontal-relative:page;mso-position-vertical-relative:page;z-index:15729664" filled="true" fillcolor="#6c6d70" stroked="false">
            <v:fill type="solid"/>
            <w10:wrap type="none"/>
          </v:rect>
        </w:pict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2"/>
        <w:rPr>
          <w:rFonts w:ascii="Times New Roman"/>
          <w:sz w:val="23"/>
        </w:rPr>
      </w:pPr>
    </w:p>
    <w:p>
      <w:pPr>
        <w:pStyle w:val="BodyText"/>
        <w:spacing w:line="244" w:lineRule="auto" w:before="92"/>
        <w:ind w:left="3574" w:right="1066" w:hanging="1379"/>
      </w:pPr>
      <w:r>
        <w:rPr>
          <w:color w:val="B58F5D"/>
        </w:rPr>
        <w:t>PROGRAMA</w:t>
      </w:r>
      <w:r>
        <w:rPr>
          <w:color w:val="B58F5D"/>
          <w:spacing w:val="14"/>
        </w:rPr>
        <w:t> </w:t>
      </w:r>
      <w:r>
        <w:rPr>
          <w:color w:val="B58F5D"/>
        </w:rPr>
        <w:t>DE</w:t>
      </w:r>
      <w:r>
        <w:rPr>
          <w:color w:val="B58F5D"/>
          <w:spacing w:val="14"/>
        </w:rPr>
        <w:t> </w:t>
      </w:r>
      <w:r>
        <w:rPr>
          <w:color w:val="B58F5D"/>
        </w:rPr>
        <w:t>PROMOCIÓN</w:t>
      </w:r>
      <w:r>
        <w:rPr>
          <w:color w:val="B58F5D"/>
          <w:spacing w:val="11"/>
        </w:rPr>
        <w:t> </w:t>
      </w:r>
      <w:r>
        <w:rPr>
          <w:color w:val="B58F5D"/>
        </w:rPr>
        <w:t>EN</w:t>
      </w:r>
      <w:r>
        <w:rPr>
          <w:color w:val="B58F5D"/>
          <w:spacing w:val="11"/>
        </w:rPr>
        <w:t> </w:t>
      </w:r>
      <w:r>
        <w:rPr>
          <w:color w:val="B58F5D"/>
        </w:rPr>
        <w:t>EL</w:t>
      </w:r>
      <w:r>
        <w:rPr>
          <w:color w:val="B58F5D"/>
          <w:spacing w:val="12"/>
        </w:rPr>
        <w:t> </w:t>
      </w:r>
      <w:r>
        <w:rPr>
          <w:color w:val="B58F5D"/>
        </w:rPr>
        <w:t>SERVICIO</w:t>
      </w:r>
      <w:r>
        <w:rPr>
          <w:color w:val="B58F5D"/>
          <w:spacing w:val="13"/>
        </w:rPr>
        <w:t> </w:t>
      </w:r>
      <w:r>
        <w:rPr>
          <w:color w:val="B58F5D"/>
        </w:rPr>
        <w:t>DOCENTE</w:t>
      </w:r>
      <w:r>
        <w:rPr>
          <w:color w:val="B58F5D"/>
          <w:spacing w:val="14"/>
        </w:rPr>
        <w:t> </w:t>
      </w:r>
      <w:r>
        <w:rPr>
          <w:color w:val="B58F5D"/>
        </w:rPr>
        <w:t>POR</w:t>
      </w:r>
      <w:r>
        <w:rPr>
          <w:color w:val="B58F5D"/>
          <w:spacing w:val="11"/>
        </w:rPr>
        <w:t> </w:t>
      </w:r>
      <w:r>
        <w:rPr>
          <w:color w:val="B58F5D"/>
        </w:rPr>
        <w:t>CAMBIO</w:t>
      </w:r>
      <w:r>
        <w:rPr>
          <w:color w:val="B58F5D"/>
          <w:spacing w:val="13"/>
        </w:rPr>
        <w:t> </w:t>
      </w:r>
      <w:r>
        <w:rPr>
          <w:color w:val="B58F5D"/>
        </w:rPr>
        <w:t>DE</w:t>
      </w:r>
      <w:r>
        <w:rPr>
          <w:color w:val="B58F5D"/>
          <w:spacing w:val="-68"/>
        </w:rPr>
        <w:t> </w:t>
      </w:r>
      <w:r>
        <w:rPr>
          <w:color w:val="B58F5D"/>
        </w:rPr>
        <w:t>CATEGORÍA</w:t>
      </w:r>
      <w:r>
        <w:rPr>
          <w:color w:val="B58F5D"/>
          <w:spacing w:val="-14"/>
        </w:rPr>
        <w:t> </w:t>
      </w:r>
      <w:r>
        <w:rPr>
          <w:color w:val="B58F5D"/>
        </w:rPr>
        <w:t>EN</w:t>
      </w:r>
      <w:r>
        <w:rPr>
          <w:color w:val="B58F5D"/>
          <w:spacing w:val="-15"/>
        </w:rPr>
        <w:t> </w:t>
      </w:r>
      <w:r>
        <w:rPr>
          <w:color w:val="B58F5D"/>
        </w:rPr>
        <w:t>EDUCACIÓN</w:t>
      </w:r>
      <w:r>
        <w:rPr>
          <w:color w:val="B58F5D"/>
          <w:spacing w:val="-16"/>
        </w:rPr>
        <w:t> </w:t>
      </w:r>
      <w:r>
        <w:rPr>
          <w:color w:val="B58F5D"/>
        </w:rPr>
        <w:t>MEDIA</w:t>
      </w:r>
      <w:r>
        <w:rPr>
          <w:color w:val="B58F5D"/>
          <w:spacing w:val="-13"/>
        </w:rPr>
        <w:t> </w:t>
      </w:r>
      <w:r>
        <w:rPr>
          <w:color w:val="B58F5D"/>
        </w:rPr>
        <w:t>SUPERIOR</w:t>
      </w:r>
    </w:p>
    <w:p>
      <w:pPr>
        <w:spacing w:after="0" w:line="244" w:lineRule="auto"/>
        <w:sectPr>
          <w:type w:val="continuous"/>
          <w:pgSz w:w="11910" w:h="16840"/>
          <w:pgMar w:top="0" w:bottom="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22"/>
        </w:rPr>
      </w:pPr>
    </w:p>
    <w:p>
      <w:pPr>
        <w:pStyle w:val="BodyText"/>
        <w:spacing w:before="92"/>
        <w:ind w:left="1802" w:right="1802"/>
        <w:jc w:val="center"/>
      </w:pPr>
      <w:bookmarkStart w:name="_bookmark0" w:id="1"/>
      <w:bookmarkEnd w:id="1"/>
      <w:r>
        <w:rPr/>
      </w:r>
      <w:r>
        <w:rPr/>
        <w:t>ÍNDICE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10187" w:val="right" w:leader="dot"/>
            </w:tabs>
            <w:spacing w:before="985"/>
          </w:pPr>
          <w:hyperlink w:history="true" w:anchor="_bookmark0">
            <w:r>
              <w:rPr/>
              <w:t>Introducción</w:t>
              <w:tab/>
              <w:t>3</w:t>
            </w:r>
          </w:hyperlink>
        </w:p>
        <w:p>
          <w:pPr>
            <w:pStyle w:val="TOC1"/>
            <w:tabs>
              <w:tab w:pos="10187" w:val="right" w:leader="dot"/>
            </w:tabs>
          </w:pPr>
          <w:hyperlink w:history="true" w:anchor="_bookmark1">
            <w:r>
              <w:rPr>
                <w:w w:val="105"/>
              </w:rPr>
              <w:t>Marco</w:t>
            </w:r>
            <w:r>
              <w:rPr>
                <w:spacing w:val="-25"/>
                <w:w w:val="105"/>
              </w:rPr>
              <w:t> </w:t>
            </w:r>
            <w:r>
              <w:rPr>
                <w:w w:val="105"/>
              </w:rPr>
              <w:t>Jurídico</w:t>
              <w:tab/>
              <w:t>3</w:t>
            </w:r>
          </w:hyperlink>
        </w:p>
        <w:p>
          <w:pPr>
            <w:pStyle w:val="TOC1"/>
            <w:tabs>
              <w:tab w:pos="10187" w:val="right" w:leader="dot"/>
            </w:tabs>
            <w:spacing w:before="140"/>
          </w:pPr>
          <w:hyperlink w:history="true" w:anchor="_bookmark2">
            <w:r>
              <w:rPr/>
              <w:t>CAPÍTULO</w:t>
            </w:r>
            <w:r>
              <w:rPr>
                <w:spacing w:val="-22"/>
              </w:rPr>
              <w:t> </w:t>
            </w:r>
            <w:r>
              <w:rPr/>
              <w:t>I</w:t>
              <w:tab/>
              <w:t>3</w:t>
            </w:r>
          </w:hyperlink>
        </w:p>
        <w:p>
          <w:pPr>
            <w:pStyle w:val="TOC2"/>
            <w:tabs>
              <w:tab w:pos="10187" w:val="right" w:leader="dot"/>
            </w:tabs>
          </w:pPr>
          <w:hyperlink w:history="true" w:anchor="_bookmark3">
            <w:r>
              <w:rPr/>
              <w:t>Aspectos</w:t>
            </w:r>
            <w:r>
              <w:rPr>
                <w:spacing w:val="-20"/>
              </w:rPr>
              <w:t> </w:t>
            </w:r>
            <w:r>
              <w:rPr/>
              <w:t>Generales</w:t>
            </w:r>
            <w:r>
              <w:rPr>
                <w:spacing w:val="-19"/>
              </w:rPr>
              <w:t> </w:t>
            </w:r>
            <w:r>
              <w:rPr/>
              <w:t>del</w:t>
            </w:r>
            <w:r>
              <w:rPr>
                <w:spacing w:val="-19"/>
              </w:rPr>
              <w:t> </w:t>
            </w:r>
            <w:r>
              <w:rPr/>
              <w:t>Programa</w:t>
              <w:tab/>
              <w:t>3</w:t>
            </w:r>
          </w:hyperlink>
        </w:p>
        <w:p>
          <w:pPr>
            <w:pStyle w:val="TOC2"/>
            <w:tabs>
              <w:tab w:pos="10187" w:val="right" w:leader="dot"/>
            </w:tabs>
          </w:pPr>
          <w:hyperlink w:history="true" w:anchor="_bookmark4">
            <w:r>
              <w:rPr/>
              <w:t>Disposiciones</w:t>
            </w:r>
            <w:r>
              <w:rPr>
                <w:spacing w:val="-20"/>
              </w:rPr>
              <w:t> </w:t>
            </w:r>
            <w:r>
              <w:rPr/>
              <w:t>Generales</w:t>
              <w:tab/>
              <w:t>4</w:t>
            </w:r>
          </w:hyperlink>
        </w:p>
        <w:p>
          <w:pPr>
            <w:pStyle w:val="TOC2"/>
            <w:tabs>
              <w:tab w:pos="10187" w:val="right" w:leader="dot"/>
            </w:tabs>
            <w:spacing w:before="143"/>
          </w:pPr>
          <w:hyperlink w:history="true" w:anchor="_bookmark5">
            <w:r>
              <w:rPr/>
              <w:t>Objetivos</w:t>
            </w:r>
            <w:r>
              <w:rPr>
                <w:spacing w:val="-20"/>
              </w:rPr>
              <w:t> </w:t>
            </w:r>
            <w:r>
              <w:rPr/>
              <w:t>del</w:t>
            </w:r>
            <w:r>
              <w:rPr>
                <w:spacing w:val="-22"/>
              </w:rPr>
              <w:t> </w:t>
            </w:r>
            <w:r>
              <w:rPr/>
              <w:t>Programa</w:t>
              <w:tab/>
              <w:t>5</w:t>
            </w:r>
          </w:hyperlink>
        </w:p>
        <w:p>
          <w:pPr>
            <w:pStyle w:val="TOC2"/>
            <w:tabs>
              <w:tab w:pos="10187" w:val="right" w:leader="dot"/>
            </w:tabs>
            <w:spacing w:before="140"/>
          </w:pPr>
          <w:hyperlink w:history="true" w:anchor="_bookmark6">
            <w:r>
              <w:rPr>
                <w:spacing w:val="-1"/>
              </w:rPr>
              <w:t>Instancias</w:t>
            </w:r>
            <w:r>
              <w:rPr>
                <w:spacing w:val="-20"/>
              </w:rPr>
              <w:t> </w:t>
            </w:r>
            <w:r>
              <w:rPr>
                <w:spacing w:val="-1"/>
              </w:rPr>
              <w:t>responsables</w:t>
              <w:tab/>
            </w:r>
            <w:r>
              <w:rPr/>
              <w:t>6</w:t>
            </w:r>
          </w:hyperlink>
        </w:p>
        <w:p>
          <w:pPr>
            <w:pStyle w:val="TOC2"/>
            <w:tabs>
              <w:tab w:pos="10187" w:val="right" w:leader="dot"/>
            </w:tabs>
          </w:pPr>
          <w:hyperlink w:history="true" w:anchor="_bookmark7">
            <w:r>
              <w:rPr/>
              <w:t>Participantes</w:t>
              <w:tab/>
              <w:t>6</w:t>
            </w:r>
          </w:hyperlink>
        </w:p>
        <w:p>
          <w:pPr>
            <w:pStyle w:val="TOC1"/>
            <w:tabs>
              <w:tab w:pos="10187" w:val="right" w:leader="dot"/>
            </w:tabs>
          </w:pPr>
          <w:hyperlink w:history="true" w:anchor="_bookmark8">
            <w:r>
              <w:rPr/>
              <w:t>CAPÍTULO</w:t>
            </w:r>
            <w:r>
              <w:rPr>
                <w:spacing w:val="-22"/>
              </w:rPr>
              <w:t> </w:t>
            </w:r>
            <w:r>
              <w:rPr/>
              <w:t>II</w:t>
              <w:tab/>
              <w:t>6</w:t>
            </w:r>
          </w:hyperlink>
        </w:p>
        <w:p>
          <w:pPr>
            <w:pStyle w:val="TOC2"/>
            <w:tabs>
              <w:tab w:pos="10187" w:val="right" w:leader="dot"/>
            </w:tabs>
          </w:pPr>
          <w:hyperlink w:history="true" w:anchor="_bookmark9">
            <w:r>
              <w:rPr/>
              <w:t>Disposiciones</w:t>
            </w:r>
            <w:r>
              <w:rPr>
                <w:spacing w:val="-20"/>
              </w:rPr>
              <w:t> </w:t>
            </w:r>
            <w:r>
              <w:rPr/>
              <w:t>específicas</w:t>
              <w:tab/>
              <w:t>6</w:t>
            </w:r>
          </w:hyperlink>
        </w:p>
        <w:p>
          <w:pPr>
            <w:pStyle w:val="TOC2"/>
            <w:tabs>
              <w:tab w:pos="10187" w:val="right" w:leader="dot"/>
            </w:tabs>
            <w:spacing w:before="140"/>
          </w:pPr>
          <w:hyperlink w:history="true" w:anchor="_bookmark10">
            <w:r>
              <w:rPr/>
              <w:t>Organización</w:t>
            </w:r>
            <w:r>
              <w:rPr>
                <w:spacing w:val="-20"/>
              </w:rPr>
              <w:t> </w:t>
            </w:r>
            <w:r>
              <w:rPr/>
              <w:t>del</w:t>
            </w:r>
            <w:r>
              <w:rPr>
                <w:spacing w:val="-19"/>
              </w:rPr>
              <w:t> </w:t>
            </w:r>
            <w:r>
              <w:rPr/>
              <w:t>proceso</w:t>
            </w:r>
            <w:r>
              <w:rPr>
                <w:spacing w:val="-17"/>
              </w:rPr>
              <w:t> </w:t>
            </w:r>
            <w:r>
              <w:rPr/>
              <w:t>de</w:t>
            </w:r>
            <w:r>
              <w:rPr>
                <w:spacing w:val="-18"/>
              </w:rPr>
              <w:t> </w:t>
            </w:r>
            <w:r>
              <w:rPr/>
              <w:t>selección</w:t>
              <w:tab/>
              <w:t>7</w:t>
            </w:r>
          </w:hyperlink>
        </w:p>
        <w:p>
          <w:pPr>
            <w:pStyle w:val="TOC1"/>
            <w:tabs>
              <w:tab w:pos="10186" w:val="right" w:leader="dot"/>
            </w:tabs>
            <w:spacing w:before="143"/>
          </w:pPr>
          <w:hyperlink w:history="true" w:anchor="_bookmark11">
            <w:r>
              <w:rPr>
                <w:w w:val="95"/>
              </w:rPr>
              <w:t>CAPÍTULO</w:t>
            </w:r>
            <w:r>
              <w:rPr>
                <w:spacing w:val="-18"/>
                <w:w w:val="95"/>
              </w:rPr>
              <w:t> </w:t>
            </w:r>
            <w:r>
              <w:rPr>
                <w:w w:val="95"/>
              </w:rPr>
              <w:t>III</w:t>
              <w:tab/>
              <w:t>13</w:t>
            </w:r>
          </w:hyperlink>
        </w:p>
        <w:p>
          <w:pPr>
            <w:pStyle w:val="TOC2"/>
            <w:tabs>
              <w:tab w:pos="10186" w:val="right" w:leader="dot"/>
            </w:tabs>
          </w:pPr>
          <w:hyperlink w:history="true" w:anchor="_bookmark12">
            <w:r>
              <w:rPr>
                <w:w w:val="95"/>
              </w:rPr>
              <w:t>Disposiciones</w:t>
            </w:r>
            <w:r>
              <w:rPr>
                <w:spacing w:val="-15"/>
                <w:w w:val="95"/>
              </w:rPr>
              <w:t> </w:t>
            </w:r>
            <w:r>
              <w:rPr>
                <w:w w:val="95"/>
              </w:rPr>
              <w:t>administrativas</w:t>
              <w:tab/>
              <w:t>13</w:t>
            </w:r>
          </w:hyperlink>
        </w:p>
        <w:p>
          <w:pPr>
            <w:pStyle w:val="TOC2"/>
            <w:tabs>
              <w:tab w:pos="10186" w:val="right" w:leader="dot"/>
            </w:tabs>
            <w:spacing w:before="140"/>
          </w:pPr>
          <w:hyperlink w:history="true" w:anchor="_bookmark13">
            <w:r>
              <w:rPr/>
              <w:t>Relación</w:t>
            </w:r>
            <w:r>
              <w:rPr>
                <w:spacing w:val="-21"/>
              </w:rPr>
              <w:t> </w:t>
            </w:r>
            <w:r>
              <w:rPr/>
              <w:t>con</w:t>
            </w:r>
            <w:r>
              <w:rPr>
                <w:spacing w:val="-21"/>
              </w:rPr>
              <w:t> </w:t>
            </w:r>
            <w:r>
              <w:rPr/>
              <w:t>otros</w:t>
            </w:r>
            <w:r>
              <w:rPr>
                <w:spacing w:val="-20"/>
              </w:rPr>
              <w:t> </w:t>
            </w:r>
            <w:r>
              <w:rPr/>
              <w:t>beneficios</w:t>
              <w:tab/>
              <w:t>14</w:t>
            </w:r>
          </w:hyperlink>
        </w:p>
        <w:p>
          <w:pPr>
            <w:pStyle w:val="TOC1"/>
            <w:tabs>
              <w:tab w:pos="10186" w:val="right" w:leader="dot"/>
            </w:tabs>
          </w:pPr>
          <w:hyperlink w:history="true" w:anchor="_bookmark14">
            <w:r>
              <w:rPr/>
              <w:t>Resolución</w:t>
            </w:r>
            <w:r>
              <w:rPr>
                <w:spacing w:val="-21"/>
              </w:rPr>
              <w:t> </w:t>
            </w:r>
            <w:r>
              <w:rPr/>
              <w:t>de</w:t>
            </w:r>
            <w:r>
              <w:rPr>
                <w:spacing w:val="-21"/>
              </w:rPr>
              <w:t> </w:t>
            </w:r>
            <w:r>
              <w:rPr/>
              <w:t>inconformidades</w:t>
              <w:tab/>
              <w:t>14</w:t>
            </w:r>
          </w:hyperlink>
        </w:p>
        <w:p>
          <w:pPr>
            <w:pStyle w:val="TOC1"/>
            <w:tabs>
              <w:tab w:pos="10186" w:val="right" w:leader="dot"/>
            </w:tabs>
          </w:pPr>
          <w:hyperlink w:history="true" w:anchor="_bookmark15">
            <w:r>
              <w:rPr/>
              <w:t>Transitorios</w:t>
              <w:tab/>
              <w:t>14</w:t>
            </w:r>
          </w:hyperlink>
        </w:p>
      </w:sdtContent>
    </w:sdt>
    <w:p>
      <w:pPr>
        <w:spacing w:after="0"/>
        <w:sectPr>
          <w:headerReference w:type="default" r:id="rId13"/>
          <w:footerReference w:type="default" r:id="rId14"/>
          <w:pgSz w:w="11910" w:h="16840"/>
          <w:pgMar w:header="598" w:footer="1117" w:top="1540" w:bottom="1300" w:left="0" w:right="0"/>
          <w:pgNumType w:start="2"/>
        </w:sect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8"/>
        </w:rPr>
      </w:pPr>
    </w:p>
    <w:p>
      <w:pPr>
        <w:pStyle w:val="Heading2"/>
      </w:pPr>
      <w:r>
        <w:rPr/>
        <w:t>Introducción</w:t>
      </w:r>
    </w:p>
    <w:p>
      <w:pPr>
        <w:pStyle w:val="BodyText"/>
        <w:spacing w:before="3"/>
        <w:rPr>
          <w:b/>
        </w:rPr>
      </w:pPr>
    </w:p>
    <w:p>
      <w:pPr>
        <w:pStyle w:val="BodyText"/>
        <w:spacing w:line="247" w:lineRule="auto"/>
        <w:ind w:left="1697" w:right="1703" w:hanging="10"/>
        <w:jc w:val="both"/>
      </w:pPr>
      <w:r>
        <w:rPr/>
        <w:t>La actual política educativa concibe a las Maestras y los Maestros como agentes</w:t>
      </w:r>
      <w:r>
        <w:rPr>
          <w:spacing w:val="1"/>
        </w:rPr>
        <w:t> </w:t>
      </w:r>
      <w:r>
        <w:rPr/>
        <w:t>fundamentales del proceso educativo y de la transformación social en la formación</w:t>
      </w:r>
      <w:r>
        <w:rPr>
          <w:spacing w:val="1"/>
        </w:rPr>
        <w:t> </w:t>
      </w:r>
      <w:r>
        <w:rPr>
          <w:spacing w:val="-1"/>
          <w:w w:val="97"/>
        </w:rPr>
        <w:t>i</w:t>
      </w:r>
      <w:r>
        <w:rPr>
          <w:w w:val="105"/>
        </w:rPr>
        <w:t>nte</w:t>
      </w:r>
      <w:r>
        <w:rPr>
          <w:spacing w:val="2"/>
          <w:w w:val="105"/>
        </w:rPr>
        <w:t>g</w:t>
      </w:r>
      <w:r>
        <w:rPr>
          <w:spacing w:val="-1"/>
          <w:w w:val="93"/>
        </w:rPr>
        <w:t>r</w:t>
      </w:r>
      <w:r>
        <w:rPr>
          <w:w w:val="97"/>
        </w:rPr>
        <w:t>al</w:t>
      </w:r>
      <w:r>
        <w:rPr/>
        <w:t> </w:t>
      </w:r>
      <w:r>
        <w:rPr>
          <w:spacing w:val="1"/>
          <w:w w:val="108"/>
        </w:rPr>
        <w:t>d</w:t>
      </w:r>
      <w:r>
        <w:rPr>
          <w:w w:val="100"/>
        </w:rPr>
        <w:t>e</w:t>
      </w:r>
      <w:r>
        <w:rPr>
          <w:spacing w:val="1"/>
        </w:rPr>
        <w:t> </w:t>
      </w:r>
      <w:r>
        <w:rPr>
          <w:spacing w:val="-1"/>
          <w:w w:val="97"/>
        </w:rPr>
        <w:t>l</w:t>
      </w:r>
      <w:r>
        <w:rPr>
          <w:w w:val="98"/>
        </w:rPr>
        <w:t>os</w:t>
      </w:r>
      <w:r>
        <w:rPr>
          <w:spacing w:val="2"/>
        </w:rPr>
        <w:t> </w:t>
      </w:r>
      <w:r>
        <w:rPr>
          <w:w w:val="104"/>
        </w:rPr>
        <w:t>e</w:t>
      </w:r>
      <w:r>
        <w:rPr>
          <w:spacing w:val="-1"/>
          <w:w w:val="104"/>
        </w:rPr>
        <w:t>d</w:t>
      </w:r>
      <w:r>
        <w:rPr>
          <w:w w:val="106"/>
        </w:rPr>
        <w:t>uc</w:t>
      </w:r>
      <w:r>
        <w:rPr>
          <w:spacing w:val="2"/>
          <w:w w:val="97"/>
        </w:rPr>
        <w:t>a</w:t>
      </w:r>
      <w:r>
        <w:rPr>
          <w:w w:val="107"/>
        </w:rPr>
        <w:t>n</w:t>
      </w:r>
      <w:r>
        <w:rPr>
          <w:spacing w:val="1"/>
          <w:w w:val="107"/>
        </w:rPr>
        <w:t>d</w:t>
      </w:r>
      <w:r>
        <w:rPr>
          <w:w w:val="98"/>
        </w:rPr>
        <w:t>os</w:t>
      </w:r>
      <w:r>
        <w:rPr>
          <w:w w:val="46"/>
        </w:rPr>
        <w:t>;</w:t>
      </w:r>
      <w:r>
        <w:rPr>
          <w:spacing w:val="2"/>
        </w:rPr>
        <w:t> </w:t>
      </w:r>
      <w:r>
        <w:rPr>
          <w:w w:val="103"/>
        </w:rPr>
        <w:t>en</w:t>
      </w:r>
      <w:r>
        <w:rPr/>
        <w:t> </w:t>
      </w:r>
      <w:r>
        <w:rPr>
          <w:w w:val="99"/>
        </w:rPr>
        <w:t>el</w:t>
      </w:r>
      <w:r>
        <w:rPr/>
        <w:t> </w:t>
      </w:r>
      <w:r>
        <w:rPr>
          <w:w w:val="102"/>
        </w:rPr>
        <w:t>ma</w:t>
      </w:r>
      <w:r>
        <w:rPr>
          <w:spacing w:val="-1"/>
          <w:w w:val="102"/>
        </w:rPr>
        <w:t>r</w:t>
      </w:r>
      <w:r>
        <w:rPr>
          <w:w w:val="107"/>
        </w:rPr>
        <w:t>c</w:t>
      </w:r>
      <w:r>
        <w:rPr>
          <w:w w:val="102"/>
        </w:rPr>
        <w:t>o</w:t>
      </w:r>
      <w:r>
        <w:rPr>
          <w:spacing w:val="1"/>
        </w:rPr>
        <w:t> </w:t>
      </w:r>
      <w:r>
        <w:rPr>
          <w:spacing w:val="1"/>
          <w:w w:val="108"/>
        </w:rPr>
        <w:t>d</w:t>
      </w:r>
      <w:r>
        <w:rPr>
          <w:w w:val="100"/>
        </w:rPr>
        <w:t>e</w:t>
      </w:r>
      <w:r>
        <w:rPr>
          <w:spacing w:val="1"/>
        </w:rPr>
        <w:t> </w:t>
      </w:r>
      <w:r>
        <w:rPr>
          <w:spacing w:val="-1"/>
          <w:w w:val="97"/>
        </w:rPr>
        <w:t>l</w:t>
      </w:r>
      <w:r>
        <w:rPr>
          <w:w w:val="97"/>
        </w:rPr>
        <w:t>a</w:t>
      </w:r>
      <w:r>
        <w:rPr>
          <w:spacing w:val="1"/>
        </w:rPr>
        <w:t> </w:t>
      </w:r>
      <w:r>
        <w:rPr>
          <w:spacing w:val="1"/>
          <w:w w:val="108"/>
        </w:rPr>
        <w:t>N</w:t>
      </w:r>
      <w:r>
        <w:rPr>
          <w:w w:val="99"/>
        </w:rPr>
        <w:t>ueva</w:t>
      </w:r>
      <w:r>
        <w:rPr>
          <w:spacing w:val="1"/>
        </w:rPr>
        <w:t> </w:t>
      </w:r>
      <w:r>
        <w:rPr>
          <w:spacing w:val="1"/>
          <w:w w:val="105"/>
        </w:rPr>
        <w:t>E</w:t>
      </w:r>
      <w:r>
        <w:rPr>
          <w:w w:val="93"/>
        </w:rPr>
        <w:t>s</w:t>
      </w:r>
      <w:r>
        <w:rPr>
          <w:w w:val="107"/>
        </w:rPr>
        <w:t>c</w:t>
      </w:r>
      <w:r>
        <w:rPr>
          <w:w w:val="102"/>
        </w:rPr>
        <w:t>ue</w:t>
      </w:r>
      <w:r>
        <w:rPr>
          <w:spacing w:val="-1"/>
          <w:w w:val="102"/>
        </w:rPr>
        <w:t>l</w:t>
      </w:r>
      <w:r>
        <w:rPr>
          <w:w w:val="97"/>
        </w:rPr>
        <w:t>a</w:t>
      </w:r>
      <w:r>
        <w:rPr>
          <w:spacing w:val="1"/>
        </w:rPr>
        <w:t> </w:t>
      </w:r>
      <w:r>
        <w:rPr>
          <w:spacing w:val="-1"/>
          <w:w w:val="112"/>
        </w:rPr>
        <w:t>M</w:t>
      </w:r>
      <w:r>
        <w:rPr>
          <w:spacing w:val="1"/>
          <w:w w:val="100"/>
        </w:rPr>
        <w:t>e</w:t>
      </w:r>
      <w:r>
        <w:rPr>
          <w:spacing w:val="-1"/>
          <w:w w:val="89"/>
        </w:rPr>
        <w:t>x</w:t>
      </w:r>
      <w:r>
        <w:rPr>
          <w:spacing w:val="-1"/>
          <w:w w:val="97"/>
        </w:rPr>
        <w:t>i</w:t>
      </w:r>
      <w:r>
        <w:rPr>
          <w:w w:val="107"/>
        </w:rPr>
        <w:t>c</w:t>
      </w:r>
      <w:r>
        <w:rPr>
          <w:spacing w:val="2"/>
          <w:w w:val="97"/>
        </w:rPr>
        <w:t>a</w:t>
      </w:r>
      <w:r>
        <w:rPr>
          <w:w w:val="102"/>
        </w:rPr>
        <w:t>na</w:t>
      </w:r>
      <w:r>
        <w:rPr>
          <w:spacing w:val="3"/>
        </w:rPr>
        <w:t> </w:t>
      </w:r>
      <w:r>
        <w:rPr>
          <w:w w:val="97"/>
        </w:rPr>
        <w:t>a</w:t>
      </w:r>
      <w:r>
        <w:rPr>
          <w:spacing w:val="1"/>
        </w:rPr>
        <w:t> </w:t>
      </w:r>
      <w:r>
        <w:rPr>
          <w:spacing w:val="-1"/>
          <w:w w:val="108"/>
        </w:rPr>
        <w:t>p</w:t>
      </w:r>
      <w:r>
        <w:rPr>
          <w:w w:val="96"/>
        </w:rPr>
        <w:t>a</w:t>
      </w:r>
      <w:r>
        <w:rPr>
          <w:spacing w:val="-1"/>
          <w:w w:val="96"/>
        </w:rPr>
        <w:t>r</w:t>
      </w:r>
      <w:r>
        <w:rPr>
          <w:w w:val="102"/>
        </w:rPr>
        <w:t>t</w:t>
      </w:r>
      <w:r>
        <w:rPr>
          <w:spacing w:val="1"/>
          <w:w w:val="97"/>
        </w:rPr>
        <w:t>i</w:t>
      </w:r>
      <w:r>
        <w:rPr>
          <w:w w:val="93"/>
        </w:rPr>
        <w:t>r</w:t>
      </w:r>
      <w:r>
        <w:rPr/>
        <w:t> </w:t>
      </w:r>
      <w:r>
        <w:rPr>
          <w:spacing w:val="-1"/>
          <w:w w:val="108"/>
        </w:rPr>
        <w:t>d</w:t>
      </w:r>
      <w:r>
        <w:rPr>
          <w:w w:val="100"/>
        </w:rPr>
        <w:t>e</w:t>
      </w:r>
      <w:r>
        <w:rPr>
          <w:spacing w:val="1"/>
        </w:rPr>
        <w:t> </w:t>
      </w:r>
      <w:r>
        <w:rPr>
          <w:spacing w:val="-1"/>
          <w:w w:val="97"/>
        </w:rPr>
        <w:t>l</w:t>
      </w:r>
      <w:r>
        <w:rPr>
          <w:w w:val="97"/>
        </w:rPr>
        <w:t>a </w:t>
      </w:r>
      <w:r>
        <w:rPr/>
        <w:t>reforma</w:t>
      </w:r>
      <w:r>
        <w:rPr>
          <w:spacing w:val="-11"/>
        </w:rPr>
        <w:t> </w:t>
      </w:r>
      <w:r>
        <w:rPr/>
        <w:t>al</w:t>
      </w:r>
      <w:r>
        <w:rPr>
          <w:spacing w:val="-13"/>
        </w:rPr>
        <w:t> </w:t>
      </w:r>
      <w:r>
        <w:rPr/>
        <w:t>artículo</w:t>
      </w:r>
      <w:r>
        <w:rPr>
          <w:spacing w:val="-14"/>
        </w:rPr>
        <w:t> </w:t>
      </w:r>
      <w:r>
        <w:rPr/>
        <w:t>3o.</w:t>
      </w:r>
      <w:r>
        <w:rPr>
          <w:spacing w:val="-9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Constitución</w:t>
      </w:r>
      <w:r>
        <w:rPr>
          <w:spacing w:val="-13"/>
        </w:rPr>
        <w:t> </w:t>
      </w:r>
      <w:r>
        <w:rPr/>
        <w:t>Política</w:t>
      </w:r>
      <w:r>
        <w:rPr>
          <w:spacing w:val="-13"/>
        </w:rPr>
        <w:t> </w:t>
      </w:r>
      <w:r>
        <w:rPr/>
        <w:t>de</w:t>
      </w:r>
      <w:r>
        <w:rPr>
          <w:spacing w:val="-10"/>
        </w:rPr>
        <w:t> </w:t>
      </w:r>
      <w:r>
        <w:rPr/>
        <w:t>los</w:t>
      </w:r>
      <w:r>
        <w:rPr>
          <w:spacing w:val="-13"/>
        </w:rPr>
        <w:t> </w:t>
      </w:r>
      <w:r>
        <w:rPr/>
        <w:t>Estados</w:t>
      </w:r>
      <w:r>
        <w:rPr>
          <w:spacing w:val="-11"/>
        </w:rPr>
        <w:t> </w:t>
      </w:r>
      <w:r>
        <w:rPr/>
        <w:t>Unidos</w:t>
      </w:r>
      <w:r>
        <w:rPr>
          <w:spacing w:val="-9"/>
        </w:rPr>
        <w:t> </w:t>
      </w:r>
      <w:r>
        <w:rPr/>
        <w:t>Mexicanos,</w:t>
      </w:r>
      <w:r>
        <w:rPr>
          <w:spacing w:val="-12"/>
        </w:rPr>
        <w:t> </w:t>
      </w:r>
      <w:r>
        <w:rPr/>
        <w:t>se</w:t>
      </w:r>
      <w:r>
        <w:rPr>
          <w:spacing w:val="-68"/>
        </w:rPr>
        <w:t> </w:t>
      </w:r>
      <w:r>
        <w:rPr>
          <w:w w:val="95"/>
        </w:rPr>
        <w:t>establece</w:t>
      </w:r>
      <w:r>
        <w:rPr>
          <w:spacing w:val="-11"/>
          <w:w w:val="95"/>
        </w:rPr>
        <w:t> </w:t>
      </w:r>
      <w:r>
        <w:rPr>
          <w:w w:val="95"/>
        </w:rPr>
        <w:t>el</w:t>
      </w:r>
      <w:r>
        <w:rPr>
          <w:spacing w:val="-10"/>
          <w:w w:val="95"/>
        </w:rPr>
        <w:t> </w:t>
      </w:r>
      <w:r>
        <w:rPr>
          <w:w w:val="95"/>
        </w:rPr>
        <w:t>Sistema</w:t>
      </w:r>
      <w:r>
        <w:rPr>
          <w:spacing w:val="-7"/>
          <w:w w:val="95"/>
        </w:rPr>
        <w:t> </w:t>
      </w:r>
      <w:r>
        <w:rPr>
          <w:w w:val="95"/>
        </w:rPr>
        <w:t>para</w:t>
      </w:r>
      <w:r>
        <w:rPr>
          <w:spacing w:val="-9"/>
          <w:w w:val="95"/>
        </w:rPr>
        <w:t> </w:t>
      </w:r>
      <w:r>
        <w:rPr>
          <w:w w:val="95"/>
        </w:rPr>
        <w:t>la</w:t>
      </w:r>
      <w:r>
        <w:rPr>
          <w:spacing w:val="-9"/>
          <w:w w:val="95"/>
        </w:rPr>
        <w:t> </w:t>
      </w:r>
      <w:r>
        <w:rPr>
          <w:w w:val="95"/>
        </w:rPr>
        <w:t>Carrera</w:t>
      </w:r>
      <w:r>
        <w:rPr>
          <w:spacing w:val="-7"/>
          <w:w w:val="95"/>
        </w:rPr>
        <w:t> </w:t>
      </w:r>
      <w:r>
        <w:rPr>
          <w:w w:val="95"/>
        </w:rPr>
        <w:t>de</w:t>
      </w:r>
      <w:r>
        <w:rPr>
          <w:spacing w:val="-10"/>
          <w:w w:val="95"/>
        </w:rPr>
        <w:t> </w:t>
      </w:r>
      <w:r>
        <w:rPr>
          <w:w w:val="95"/>
        </w:rPr>
        <w:t>las</w:t>
      </w:r>
      <w:r>
        <w:rPr>
          <w:spacing w:val="-6"/>
          <w:w w:val="95"/>
        </w:rPr>
        <w:t> </w:t>
      </w:r>
      <w:r>
        <w:rPr>
          <w:w w:val="95"/>
        </w:rPr>
        <w:t>Maestras</w:t>
      </w:r>
      <w:r>
        <w:rPr>
          <w:spacing w:val="-8"/>
          <w:w w:val="95"/>
        </w:rPr>
        <w:t> </w:t>
      </w:r>
      <w:r>
        <w:rPr>
          <w:w w:val="95"/>
        </w:rPr>
        <w:t>y</w:t>
      </w:r>
      <w:r>
        <w:rPr>
          <w:spacing w:val="-9"/>
          <w:w w:val="95"/>
        </w:rPr>
        <w:t> </w:t>
      </w:r>
      <w:r>
        <w:rPr>
          <w:w w:val="95"/>
        </w:rPr>
        <w:t>los</w:t>
      </w:r>
      <w:r>
        <w:rPr>
          <w:spacing w:val="-9"/>
          <w:w w:val="95"/>
        </w:rPr>
        <w:t> </w:t>
      </w:r>
      <w:r>
        <w:rPr>
          <w:w w:val="95"/>
        </w:rPr>
        <w:t>Maestros.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line="247" w:lineRule="auto"/>
        <w:ind w:left="1697" w:right="1703" w:hanging="10"/>
        <w:jc w:val="both"/>
      </w:pPr>
      <w:r>
        <w:rPr/>
        <w:t>El</w:t>
      </w:r>
      <w:r>
        <w:rPr>
          <w:spacing w:val="-9"/>
        </w:rPr>
        <w:t> </w:t>
      </w:r>
      <w:r>
        <w:rPr/>
        <w:t>30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septiembre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2019</w:t>
      </w:r>
      <w:r>
        <w:rPr>
          <w:spacing w:val="-7"/>
        </w:rPr>
        <w:t> </w:t>
      </w:r>
      <w:r>
        <w:rPr/>
        <w:t>se</w:t>
      </w:r>
      <w:r>
        <w:rPr>
          <w:spacing w:val="-7"/>
        </w:rPr>
        <w:t> </w:t>
      </w:r>
      <w:r>
        <w:rPr/>
        <w:t>expide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Ley</w:t>
      </w:r>
      <w:r>
        <w:rPr>
          <w:spacing w:val="-6"/>
        </w:rPr>
        <w:t> </w:t>
      </w:r>
      <w:r>
        <w:rPr/>
        <w:t>General</w:t>
      </w:r>
      <w:r>
        <w:rPr>
          <w:spacing w:val="-8"/>
        </w:rPr>
        <w:t> </w:t>
      </w:r>
      <w:r>
        <w:rPr/>
        <w:t>del</w:t>
      </w:r>
      <w:r>
        <w:rPr>
          <w:spacing w:val="-7"/>
        </w:rPr>
        <w:t> </w:t>
      </w:r>
      <w:r>
        <w:rPr/>
        <w:t>Sistema</w:t>
      </w:r>
      <w:r>
        <w:rPr>
          <w:spacing w:val="-7"/>
        </w:rPr>
        <w:t> </w:t>
      </w:r>
      <w:r>
        <w:rPr/>
        <w:t>para</w:t>
      </w:r>
      <w:r>
        <w:rPr>
          <w:spacing w:val="-6"/>
        </w:rPr>
        <w:t> </w:t>
      </w:r>
      <w:r>
        <w:rPr/>
        <w:t>la</w:t>
      </w:r>
      <w:r>
        <w:rPr>
          <w:spacing w:val="-8"/>
        </w:rPr>
        <w:t> </w:t>
      </w:r>
      <w:r>
        <w:rPr/>
        <w:t>Carrera</w:t>
      </w:r>
      <w:r>
        <w:rPr>
          <w:spacing w:val="-5"/>
        </w:rPr>
        <w:t> </w:t>
      </w:r>
      <w:r>
        <w:rPr/>
        <w:t>de</w:t>
      </w:r>
      <w:r>
        <w:rPr>
          <w:spacing w:val="-68"/>
        </w:rPr>
        <w:t> </w:t>
      </w:r>
      <w:r>
        <w:rPr/>
        <w:t>las Maestras y los Maestros, la cual tiene por objeto, entre otros, revalorizar a las</w:t>
      </w:r>
      <w:r>
        <w:rPr>
          <w:spacing w:val="1"/>
        </w:rPr>
        <w:t> </w:t>
      </w:r>
      <w:r>
        <w:rPr/>
        <w:t>maestras y a los maestros, como profesionales de la educación, con pleno respeto a</w:t>
      </w:r>
      <w:r>
        <w:rPr>
          <w:spacing w:val="-68"/>
        </w:rPr>
        <w:t> </w:t>
      </w:r>
      <w:r>
        <w:rPr/>
        <w:t>sus</w:t>
      </w:r>
      <w:r>
        <w:rPr>
          <w:spacing w:val="-18"/>
        </w:rPr>
        <w:t> </w:t>
      </w:r>
      <w:r>
        <w:rPr/>
        <w:t>derechos.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spacing w:line="249" w:lineRule="auto"/>
        <w:ind w:left="1697" w:right="1698" w:hanging="10"/>
        <w:jc w:val="both"/>
      </w:pPr>
      <w:r>
        <w:rPr/>
        <w:t>El Sistema para la carrera de las maestras y los maestros prevé para la educación</w:t>
      </w:r>
      <w:r>
        <w:rPr>
          <w:spacing w:val="1"/>
        </w:rPr>
        <w:t> </w:t>
      </w:r>
      <w:r>
        <w:rPr/>
        <w:t>media superior un programa de promoción en el servicio docente por cambio de</w:t>
      </w:r>
      <w:r>
        <w:rPr>
          <w:spacing w:val="1"/>
        </w:rPr>
        <w:t> </w:t>
      </w:r>
      <w:r>
        <w:rPr/>
        <w:t>categoría, para el personal docente y técnico docente que se destaque por sus</w:t>
      </w:r>
      <w:r>
        <w:rPr>
          <w:spacing w:val="1"/>
        </w:rPr>
        <w:t> </w:t>
      </w:r>
      <w:r>
        <w:rPr/>
        <w:t>conocimientos, capacidades y aptitudes, que propicie la mejora continua de su</w:t>
      </w:r>
      <w:r>
        <w:rPr>
          <w:spacing w:val="1"/>
        </w:rPr>
        <w:t> </w:t>
      </w:r>
      <w:r>
        <w:rPr/>
        <w:t>desempeño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académico,</w:t>
      </w:r>
      <w:r>
        <w:rPr>
          <w:spacing w:val="1"/>
        </w:rPr>
        <w:t> </w:t>
      </w:r>
      <w:r>
        <w:rPr/>
        <w:t>incida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procesos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capacitación,</w:t>
      </w:r>
      <w:r>
        <w:rPr>
          <w:spacing w:val="1"/>
        </w:rPr>
        <w:t> </w:t>
      </w:r>
      <w:r>
        <w:rPr/>
        <w:t>actualización, formación continua y superación profesional, y contribuya a elevar el</w:t>
      </w:r>
      <w:r>
        <w:rPr>
          <w:spacing w:val="1"/>
        </w:rPr>
        <w:t> </w:t>
      </w:r>
      <w:r>
        <w:rPr/>
        <w:t>nivel</w:t>
      </w:r>
      <w:r>
        <w:rPr>
          <w:spacing w:val="-19"/>
        </w:rPr>
        <w:t> </w:t>
      </w:r>
      <w:r>
        <w:rPr/>
        <w:t>de</w:t>
      </w:r>
      <w:r>
        <w:rPr>
          <w:spacing w:val="-18"/>
        </w:rPr>
        <w:t> </w:t>
      </w:r>
      <w:r>
        <w:rPr/>
        <w:t>aprendizaje</w:t>
      </w:r>
      <w:r>
        <w:rPr>
          <w:spacing w:val="-18"/>
        </w:rPr>
        <w:t> </w:t>
      </w:r>
      <w:r>
        <w:rPr/>
        <w:t>de</w:t>
      </w:r>
      <w:r>
        <w:rPr>
          <w:spacing w:val="-18"/>
        </w:rPr>
        <w:t> </w:t>
      </w:r>
      <w:r>
        <w:rPr/>
        <w:t>la</w:t>
      </w:r>
      <w:r>
        <w:rPr>
          <w:spacing w:val="-17"/>
        </w:rPr>
        <w:t> </w:t>
      </w:r>
      <w:r>
        <w:rPr/>
        <w:t>comunidad</w:t>
      </w:r>
      <w:r>
        <w:rPr>
          <w:spacing w:val="-18"/>
        </w:rPr>
        <w:t> </w:t>
      </w:r>
      <w:r>
        <w:rPr/>
        <w:t>estudiantil.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47" w:lineRule="auto"/>
        <w:ind w:left="1697" w:right="1699" w:hanging="10"/>
        <w:jc w:val="both"/>
      </w:pPr>
      <w:r>
        <w:rPr/>
        <w:t>En este sentido, se diseñó el Programa de promoción en el servicio docente por</w:t>
      </w:r>
      <w:r>
        <w:rPr>
          <w:spacing w:val="1"/>
        </w:rPr>
        <w:t> </w:t>
      </w:r>
      <w:r>
        <w:rPr/>
        <w:t>cambio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categoría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educación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superior,</w:t>
      </w:r>
      <w:r>
        <w:rPr>
          <w:spacing w:val="1"/>
        </w:rPr>
        <w:t> </w:t>
      </w:r>
      <w:r>
        <w:rPr/>
        <w:t>mismo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sometió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consideración</w:t>
      </w:r>
      <w:r>
        <w:rPr>
          <w:spacing w:val="-16"/>
        </w:rPr>
        <w:t> </w:t>
      </w:r>
      <w:r>
        <w:rPr/>
        <w:t>de</w:t>
      </w:r>
      <w:r>
        <w:rPr>
          <w:spacing w:val="-15"/>
        </w:rPr>
        <w:t> </w:t>
      </w:r>
      <w:r>
        <w:rPr/>
        <w:t>la</w:t>
      </w:r>
      <w:r>
        <w:rPr>
          <w:spacing w:val="-15"/>
        </w:rPr>
        <w:t> </w:t>
      </w:r>
      <w:r>
        <w:rPr/>
        <w:t>Unidad</w:t>
      </w:r>
      <w:r>
        <w:rPr>
          <w:spacing w:val="-15"/>
        </w:rPr>
        <w:t> </w:t>
      </w:r>
      <w:r>
        <w:rPr/>
        <w:t>del</w:t>
      </w:r>
      <w:r>
        <w:rPr>
          <w:spacing w:val="-15"/>
        </w:rPr>
        <w:t> </w:t>
      </w:r>
      <w:r>
        <w:rPr/>
        <w:t>Sistema</w:t>
      </w:r>
      <w:r>
        <w:rPr>
          <w:spacing w:val="-15"/>
        </w:rPr>
        <w:t> </w:t>
      </w:r>
      <w:r>
        <w:rPr/>
        <w:t>para</w:t>
      </w:r>
      <w:r>
        <w:rPr>
          <w:spacing w:val="-14"/>
        </w:rPr>
        <w:t> </w:t>
      </w:r>
      <w:r>
        <w:rPr/>
        <w:t>la</w:t>
      </w:r>
      <w:r>
        <w:rPr>
          <w:spacing w:val="-12"/>
        </w:rPr>
        <w:t> </w:t>
      </w:r>
      <w:r>
        <w:rPr/>
        <w:t>Carrera</w:t>
      </w:r>
      <w:r>
        <w:rPr>
          <w:spacing w:val="-14"/>
        </w:rPr>
        <w:t> </w:t>
      </w:r>
      <w:r>
        <w:rPr/>
        <w:t>de</w:t>
      </w:r>
      <w:r>
        <w:rPr>
          <w:spacing w:val="-12"/>
        </w:rPr>
        <w:t> </w:t>
      </w:r>
      <w:r>
        <w:rPr/>
        <w:t>las</w:t>
      </w:r>
      <w:r>
        <w:rPr>
          <w:spacing w:val="-13"/>
        </w:rPr>
        <w:t> </w:t>
      </w:r>
      <w:r>
        <w:rPr/>
        <w:t>Maestras</w:t>
      </w:r>
      <w:r>
        <w:rPr>
          <w:spacing w:val="-11"/>
        </w:rPr>
        <w:t> </w:t>
      </w:r>
      <w:r>
        <w:rPr/>
        <w:t>y</w:t>
      </w:r>
      <w:r>
        <w:rPr>
          <w:spacing w:val="-14"/>
        </w:rPr>
        <w:t> </w:t>
      </w:r>
      <w:r>
        <w:rPr/>
        <w:t>los</w:t>
      </w:r>
      <w:r>
        <w:rPr>
          <w:spacing w:val="-14"/>
        </w:rPr>
        <w:t> </w:t>
      </w:r>
      <w:r>
        <w:rPr/>
        <w:t>Maestros</w:t>
      </w:r>
      <w:r>
        <w:rPr>
          <w:spacing w:val="-68"/>
        </w:rPr>
        <w:t> </w:t>
      </w:r>
      <w:r>
        <w:rPr/>
        <w:t>para</w:t>
      </w:r>
      <w:r>
        <w:rPr>
          <w:spacing w:val="-18"/>
        </w:rPr>
        <w:t> </w:t>
      </w:r>
      <w:r>
        <w:rPr/>
        <w:t>su</w:t>
      </w:r>
      <w:r>
        <w:rPr>
          <w:spacing w:val="-18"/>
        </w:rPr>
        <w:t> </w:t>
      </w:r>
      <w:r>
        <w:rPr/>
        <w:t>aprobación.</w:t>
      </w:r>
    </w:p>
    <w:p>
      <w:pPr>
        <w:pStyle w:val="BodyText"/>
        <w:spacing w:before="7"/>
        <w:rPr>
          <w:sz w:val="19"/>
        </w:rPr>
      </w:pPr>
    </w:p>
    <w:p>
      <w:pPr>
        <w:pStyle w:val="Heading1"/>
        <w:ind w:left="1687" w:right="0"/>
        <w:jc w:val="left"/>
      </w:pPr>
      <w:bookmarkStart w:name="_bookmark1" w:id="2"/>
      <w:bookmarkEnd w:id="2"/>
      <w:r>
        <w:rPr>
          <w:b w:val="0"/>
        </w:rPr>
      </w:r>
      <w:r>
        <w:rPr>
          <w:w w:val="95"/>
        </w:rPr>
        <w:t>Marco</w:t>
      </w:r>
      <w:r>
        <w:rPr>
          <w:spacing w:val="-7"/>
          <w:w w:val="95"/>
        </w:rPr>
        <w:t> </w:t>
      </w:r>
      <w:r>
        <w:rPr>
          <w:w w:val="95"/>
        </w:rPr>
        <w:t>Jurídico</w:t>
      </w:r>
    </w:p>
    <w:p>
      <w:pPr>
        <w:pStyle w:val="BodyText"/>
        <w:spacing w:before="7"/>
        <w:rPr>
          <w:b/>
          <w:sz w:val="21"/>
        </w:rPr>
      </w:pPr>
    </w:p>
    <w:p>
      <w:pPr>
        <w:pStyle w:val="BodyText"/>
        <w:spacing w:line="249" w:lineRule="auto"/>
        <w:ind w:left="1706" w:right="1698" w:hanging="10"/>
        <w:jc w:val="both"/>
      </w:pPr>
      <w:r>
        <w:rPr/>
        <w:t>Con</w:t>
      </w:r>
      <w:r>
        <w:rPr>
          <w:spacing w:val="-18"/>
        </w:rPr>
        <w:t> </w:t>
      </w:r>
      <w:r>
        <w:rPr/>
        <w:t>fundamento</w:t>
      </w:r>
      <w:r>
        <w:rPr>
          <w:spacing w:val="-17"/>
        </w:rPr>
        <w:t> </w:t>
      </w:r>
      <w:r>
        <w:rPr/>
        <w:t>en</w:t>
      </w:r>
      <w:r>
        <w:rPr>
          <w:spacing w:val="-17"/>
        </w:rPr>
        <w:t> </w:t>
      </w:r>
      <w:r>
        <w:rPr/>
        <w:t>lo</w:t>
      </w:r>
      <w:r>
        <w:rPr>
          <w:spacing w:val="-18"/>
        </w:rPr>
        <w:t> </w:t>
      </w:r>
      <w:r>
        <w:rPr/>
        <w:t>dispuesto</w:t>
      </w:r>
      <w:r>
        <w:rPr>
          <w:spacing w:val="-17"/>
        </w:rPr>
        <w:t> </w:t>
      </w:r>
      <w:r>
        <w:rPr/>
        <w:t>por</w:t>
      </w:r>
      <w:r>
        <w:rPr>
          <w:spacing w:val="-18"/>
        </w:rPr>
        <w:t> </w:t>
      </w:r>
      <w:r>
        <w:rPr/>
        <w:t>los</w:t>
      </w:r>
      <w:r>
        <w:rPr>
          <w:spacing w:val="-16"/>
        </w:rPr>
        <w:t> </w:t>
      </w:r>
      <w:r>
        <w:rPr/>
        <w:t>artículos</w:t>
      </w:r>
      <w:r>
        <w:rPr>
          <w:spacing w:val="-16"/>
        </w:rPr>
        <w:t> </w:t>
      </w:r>
      <w:r>
        <w:rPr/>
        <w:t>3o.,</w:t>
      </w:r>
      <w:r>
        <w:rPr>
          <w:spacing w:val="-18"/>
        </w:rPr>
        <w:t> </w:t>
      </w:r>
      <w:r>
        <w:rPr/>
        <w:t>párrafos</w:t>
      </w:r>
      <w:r>
        <w:rPr>
          <w:spacing w:val="-11"/>
        </w:rPr>
        <w:t> </w:t>
      </w:r>
      <w:r>
        <w:rPr/>
        <w:t>séptimo</w:t>
      </w:r>
      <w:r>
        <w:rPr>
          <w:spacing w:val="-17"/>
        </w:rPr>
        <w:t> </w:t>
      </w:r>
      <w:r>
        <w:rPr/>
        <w:t>y</w:t>
      </w:r>
      <w:r>
        <w:rPr>
          <w:spacing w:val="-14"/>
        </w:rPr>
        <w:t> </w:t>
      </w:r>
      <w:r>
        <w:rPr/>
        <w:t>octavo,</w:t>
      </w:r>
      <w:r>
        <w:rPr>
          <w:spacing w:val="-15"/>
        </w:rPr>
        <w:t> </w:t>
      </w:r>
      <w:r>
        <w:rPr/>
        <w:t>de</w:t>
      </w:r>
      <w:r>
        <w:rPr>
          <w:spacing w:val="-18"/>
        </w:rPr>
        <w:t> </w:t>
      </w:r>
      <w:r>
        <w:rPr/>
        <w:t>la</w:t>
      </w:r>
      <w:r>
        <w:rPr>
          <w:spacing w:val="-68"/>
        </w:rPr>
        <w:t> </w:t>
      </w:r>
      <w:r>
        <w:rPr>
          <w:w w:val="95"/>
        </w:rPr>
        <w:t>Constitución</w:t>
      </w:r>
      <w:r>
        <w:rPr>
          <w:spacing w:val="-8"/>
          <w:w w:val="95"/>
        </w:rPr>
        <w:t> </w:t>
      </w:r>
      <w:r>
        <w:rPr>
          <w:w w:val="95"/>
        </w:rPr>
        <w:t>Política</w:t>
      </w:r>
      <w:r>
        <w:rPr>
          <w:spacing w:val="-8"/>
          <w:w w:val="95"/>
        </w:rPr>
        <w:t> </w:t>
      </w:r>
      <w:r>
        <w:rPr>
          <w:w w:val="95"/>
        </w:rPr>
        <w:t>de</w:t>
      </w:r>
      <w:r>
        <w:rPr>
          <w:spacing w:val="-6"/>
          <w:w w:val="95"/>
        </w:rPr>
        <w:t> </w:t>
      </w:r>
      <w:r>
        <w:rPr>
          <w:w w:val="95"/>
        </w:rPr>
        <w:t>los</w:t>
      </w:r>
      <w:r>
        <w:rPr>
          <w:spacing w:val="-6"/>
          <w:w w:val="95"/>
        </w:rPr>
        <w:t> </w:t>
      </w:r>
      <w:r>
        <w:rPr>
          <w:w w:val="95"/>
        </w:rPr>
        <w:t>Estados</w:t>
      </w:r>
      <w:r>
        <w:rPr>
          <w:spacing w:val="-7"/>
          <w:w w:val="95"/>
        </w:rPr>
        <w:t> </w:t>
      </w:r>
      <w:r>
        <w:rPr>
          <w:w w:val="95"/>
        </w:rPr>
        <w:t>Unidos</w:t>
      </w:r>
      <w:r>
        <w:rPr>
          <w:spacing w:val="-7"/>
          <w:w w:val="95"/>
        </w:rPr>
        <w:t> </w:t>
      </w:r>
      <w:r>
        <w:rPr>
          <w:w w:val="95"/>
        </w:rPr>
        <w:t>Mexicanos;</w:t>
      </w:r>
      <w:r>
        <w:rPr>
          <w:spacing w:val="-6"/>
          <w:w w:val="95"/>
        </w:rPr>
        <w:t> </w:t>
      </w:r>
      <w:r>
        <w:rPr>
          <w:w w:val="95"/>
        </w:rPr>
        <w:t>1,</w:t>
      </w:r>
      <w:r>
        <w:rPr>
          <w:spacing w:val="-7"/>
          <w:w w:val="95"/>
        </w:rPr>
        <w:t> </w:t>
      </w:r>
      <w:r>
        <w:rPr>
          <w:w w:val="95"/>
        </w:rPr>
        <w:t>16,</w:t>
      </w:r>
      <w:r>
        <w:rPr>
          <w:spacing w:val="-9"/>
          <w:w w:val="95"/>
        </w:rPr>
        <w:t> </w:t>
      </w:r>
      <w:r>
        <w:rPr>
          <w:w w:val="95"/>
        </w:rPr>
        <w:t>fracción</w:t>
      </w:r>
      <w:r>
        <w:rPr>
          <w:spacing w:val="-8"/>
          <w:w w:val="95"/>
        </w:rPr>
        <w:t> </w:t>
      </w:r>
      <w:r>
        <w:rPr>
          <w:w w:val="95"/>
        </w:rPr>
        <w:t>XIII,</w:t>
      </w:r>
      <w:r>
        <w:rPr>
          <w:spacing w:val="-6"/>
          <w:w w:val="95"/>
        </w:rPr>
        <w:t> </w:t>
      </w:r>
      <w:r>
        <w:rPr>
          <w:w w:val="95"/>
        </w:rPr>
        <w:t>y</w:t>
      </w:r>
      <w:r>
        <w:rPr>
          <w:spacing w:val="-8"/>
          <w:w w:val="95"/>
        </w:rPr>
        <w:t> </w:t>
      </w:r>
      <w:r>
        <w:rPr>
          <w:w w:val="95"/>
        </w:rPr>
        <w:t>64</w:t>
      </w:r>
      <w:r>
        <w:rPr>
          <w:spacing w:val="-7"/>
          <w:w w:val="95"/>
        </w:rPr>
        <w:t> </w:t>
      </w:r>
      <w:r>
        <w:rPr>
          <w:w w:val="95"/>
        </w:rPr>
        <w:t>de</w:t>
      </w:r>
      <w:r>
        <w:rPr>
          <w:spacing w:val="-8"/>
          <w:w w:val="95"/>
        </w:rPr>
        <w:t> </w:t>
      </w:r>
      <w:r>
        <w:rPr>
          <w:w w:val="95"/>
        </w:rPr>
        <w:t>la</w:t>
      </w:r>
      <w:r>
        <w:rPr>
          <w:spacing w:val="-8"/>
          <w:w w:val="95"/>
        </w:rPr>
        <w:t> </w:t>
      </w:r>
      <w:r>
        <w:rPr>
          <w:w w:val="95"/>
        </w:rPr>
        <w:t>Ley</w:t>
      </w:r>
      <w:r>
        <w:rPr>
          <w:spacing w:val="-64"/>
          <w:w w:val="95"/>
        </w:rPr>
        <w:t> </w:t>
      </w:r>
      <w:r>
        <w:rPr>
          <w:w w:val="95"/>
        </w:rPr>
        <w:t>General del Sistema para la Carrera de las Maestras y los Maestros, la Subsecretaría de</w:t>
      </w:r>
      <w:r>
        <w:rPr>
          <w:spacing w:val="1"/>
          <w:w w:val="95"/>
        </w:rPr>
        <w:t> </w:t>
      </w:r>
      <w:r>
        <w:rPr/>
        <w:t>Educación</w:t>
      </w:r>
      <w:r>
        <w:rPr>
          <w:spacing w:val="1"/>
        </w:rPr>
        <w:t> </w:t>
      </w:r>
      <w:r>
        <w:rPr/>
        <w:t>Media Superior, las Direcciones</w:t>
      </w:r>
      <w:r>
        <w:rPr>
          <w:spacing w:val="1"/>
        </w:rPr>
        <w:t> </w:t>
      </w:r>
      <w:r>
        <w:rPr/>
        <w:t>Generales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Educación</w:t>
      </w:r>
      <w:r>
        <w:rPr>
          <w:spacing w:val="1"/>
        </w:rPr>
        <w:t> </w:t>
      </w:r>
      <w:r>
        <w:rPr/>
        <w:t>Tecnológica</w:t>
      </w:r>
      <w:r>
        <w:rPr>
          <w:spacing w:val="1"/>
        </w:rPr>
        <w:t> </w:t>
      </w:r>
      <w:r>
        <w:rPr/>
        <w:t>Industrial y de Servicios, de Educación Tecnológica Agropecuaria y Ciencias del Mar,</w:t>
      </w:r>
      <w:r>
        <w:rPr>
          <w:spacing w:val="-69"/>
        </w:rPr>
        <w:t> </w:t>
      </w:r>
      <w:r>
        <w:rPr/>
        <w:t>del Bachillerato, y el Colegio de Bachilleres Descentralizado Federal, emiten el</w:t>
      </w:r>
      <w:r>
        <w:rPr>
          <w:spacing w:val="1"/>
        </w:rPr>
        <w:t> </w:t>
      </w:r>
      <w:r>
        <w:rPr/>
        <w:t>siguiente:</w:t>
      </w:r>
    </w:p>
    <w:p>
      <w:pPr>
        <w:pStyle w:val="BodyText"/>
        <w:spacing w:before="7"/>
      </w:pPr>
    </w:p>
    <w:p>
      <w:pPr>
        <w:pStyle w:val="Heading1"/>
        <w:spacing w:line="249" w:lineRule="auto"/>
        <w:ind w:left="1807"/>
      </w:pPr>
      <w:r>
        <w:rPr>
          <w:w w:val="95"/>
        </w:rPr>
        <w:t>Programa</w:t>
      </w:r>
      <w:r>
        <w:rPr>
          <w:spacing w:val="-10"/>
          <w:w w:val="95"/>
        </w:rPr>
        <w:t> </w:t>
      </w:r>
      <w:r>
        <w:rPr>
          <w:w w:val="95"/>
        </w:rPr>
        <w:t>de</w:t>
      </w:r>
      <w:r>
        <w:rPr>
          <w:spacing w:val="-8"/>
          <w:w w:val="95"/>
        </w:rPr>
        <w:t> </w:t>
      </w:r>
      <w:r>
        <w:rPr>
          <w:w w:val="95"/>
        </w:rPr>
        <w:t>promoción</w:t>
      </w:r>
      <w:r>
        <w:rPr>
          <w:spacing w:val="-8"/>
          <w:w w:val="95"/>
        </w:rPr>
        <w:t> </w:t>
      </w:r>
      <w:r>
        <w:rPr>
          <w:w w:val="95"/>
        </w:rPr>
        <w:t>en</w:t>
      </w:r>
      <w:r>
        <w:rPr>
          <w:spacing w:val="-6"/>
          <w:w w:val="95"/>
        </w:rPr>
        <w:t> </w:t>
      </w:r>
      <w:r>
        <w:rPr>
          <w:w w:val="95"/>
        </w:rPr>
        <w:t>el</w:t>
      </w:r>
      <w:r>
        <w:rPr>
          <w:spacing w:val="-10"/>
          <w:w w:val="95"/>
        </w:rPr>
        <w:t> </w:t>
      </w:r>
      <w:r>
        <w:rPr>
          <w:w w:val="95"/>
        </w:rPr>
        <w:t>servicio</w:t>
      </w:r>
      <w:r>
        <w:rPr>
          <w:spacing w:val="-11"/>
          <w:w w:val="95"/>
        </w:rPr>
        <w:t> </w:t>
      </w:r>
      <w:r>
        <w:rPr>
          <w:w w:val="95"/>
        </w:rPr>
        <w:t>docente</w:t>
      </w:r>
      <w:r>
        <w:rPr>
          <w:spacing w:val="-8"/>
          <w:w w:val="95"/>
        </w:rPr>
        <w:t> </w:t>
      </w:r>
      <w:r>
        <w:rPr>
          <w:w w:val="95"/>
        </w:rPr>
        <w:t>por</w:t>
      </w:r>
      <w:r>
        <w:rPr>
          <w:spacing w:val="-7"/>
          <w:w w:val="95"/>
        </w:rPr>
        <w:t> </w:t>
      </w:r>
      <w:r>
        <w:rPr>
          <w:w w:val="95"/>
        </w:rPr>
        <w:t>cambio</w:t>
      </w:r>
      <w:r>
        <w:rPr>
          <w:spacing w:val="-11"/>
          <w:w w:val="95"/>
        </w:rPr>
        <w:t> </w:t>
      </w:r>
      <w:r>
        <w:rPr>
          <w:w w:val="95"/>
        </w:rPr>
        <w:t>de</w:t>
      </w:r>
      <w:r>
        <w:rPr>
          <w:spacing w:val="-11"/>
          <w:w w:val="95"/>
        </w:rPr>
        <w:t> </w:t>
      </w:r>
      <w:r>
        <w:rPr>
          <w:w w:val="95"/>
        </w:rPr>
        <w:t>categoría</w:t>
      </w:r>
      <w:r>
        <w:rPr>
          <w:spacing w:val="-68"/>
          <w:w w:val="95"/>
        </w:rPr>
        <w:t> </w:t>
      </w:r>
      <w:r>
        <w:rPr/>
        <w:t>en</w:t>
      </w:r>
      <w:r>
        <w:rPr>
          <w:spacing w:val="-16"/>
        </w:rPr>
        <w:t> </w:t>
      </w:r>
      <w:r>
        <w:rPr/>
        <w:t>educación</w:t>
      </w:r>
      <w:r>
        <w:rPr>
          <w:spacing w:val="-16"/>
        </w:rPr>
        <w:t> </w:t>
      </w:r>
      <w:r>
        <w:rPr/>
        <w:t>media</w:t>
      </w:r>
      <w:r>
        <w:rPr>
          <w:spacing w:val="-17"/>
        </w:rPr>
        <w:t> </w:t>
      </w:r>
      <w:r>
        <w:rPr/>
        <w:t>superior</w:t>
      </w:r>
    </w:p>
    <w:p>
      <w:pPr>
        <w:pStyle w:val="BodyText"/>
        <w:spacing w:before="232"/>
        <w:ind w:left="1687"/>
      </w:pPr>
      <w:r>
        <w:rPr>
          <w:spacing w:val="1"/>
          <w:w w:val="105"/>
        </w:rPr>
        <w:t>E</w:t>
      </w:r>
      <w:r>
        <w:rPr>
          <w:w w:val="97"/>
        </w:rPr>
        <w:t>l</w:t>
      </w:r>
      <w:r>
        <w:rPr>
          <w:spacing w:val="-19"/>
        </w:rPr>
        <w:t> </w:t>
      </w:r>
      <w:r>
        <w:rPr>
          <w:w w:val="118"/>
        </w:rPr>
        <w:t>P</w:t>
      </w:r>
      <w:r>
        <w:rPr>
          <w:spacing w:val="-1"/>
          <w:w w:val="93"/>
        </w:rPr>
        <w:t>r</w:t>
      </w:r>
      <w:r>
        <w:rPr>
          <w:w w:val="103"/>
        </w:rPr>
        <w:t>og</w:t>
      </w:r>
      <w:r>
        <w:rPr>
          <w:spacing w:val="-1"/>
          <w:w w:val="103"/>
        </w:rPr>
        <w:t>r</w:t>
      </w:r>
      <w:r>
        <w:rPr>
          <w:spacing w:val="2"/>
          <w:w w:val="97"/>
        </w:rPr>
        <w:t>a</w:t>
      </w:r>
      <w:r>
        <w:rPr>
          <w:w w:val="104"/>
        </w:rPr>
        <w:t>ma</w:t>
      </w:r>
      <w:r>
        <w:rPr>
          <w:spacing w:val="-19"/>
        </w:rPr>
        <w:t> </w:t>
      </w:r>
      <w:r>
        <w:rPr>
          <w:w w:val="97"/>
        </w:rPr>
        <w:t>e</w:t>
      </w:r>
      <w:r>
        <w:rPr>
          <w:spacing w:val="1"/>
          <w:w w:val="97"/>
        </w:rPr>
        <w:t>s</w:t>
      </w:r>
      <w:r>
        <w:rPr>
          <w:w w:val="102"/>
        </w:rPr>
        <w:t>t</w:t>
      </w:r>
      <w:r>
        <w:rPr>
          <w:w w:val="97"/>
        </w:rPr>
        <w:t>á</w:t>
      </w:r>
      <w:r>
        <w:rPr>
          <w:spacing w:val="-18"/>
        </w:rPr>
        <w:t> </w:t>
      </w:r>
      <w:r>
        <w:rPr>
          <w:w w:val="93"/>
        </w:rPr>
        <w:t>s</w:t>
      </w:r>
      <w:r>
        <w:rPr>
          <w:w w:val="96"/>
        </w:rPr>
        <w:t>uj</w:t>
      </w:r>
      <w:r>
        <w:rPr>
          <w:w w:val="102"/>
        </w:rPr>
        <w:t>eto</w:t>
      </w:r>
      <w:r>
        <w:rPr>
          <w:spacing w:val="-15"/>
        </w:rPr>
        <w:t> </w:t>
      </w:r>
      <w:r>
        <w:rPr>
          <w:w w:val="97"/>
        </w:rPr>
        <w:t>a</w:t>
      </w:r>
      <w:r>
        <w:rPr>
          <w:spacing w:val="-18"/>
        </w:rPr>
        <w:t> </w:t>
      </w:r>
      <w:r>
        <w:rPr>
          <w:spacing w:val="-1"/>
          <w:w w:val="97"/>
        </w:rPr>
        <w:t>l</w:t>
      </w:r>
      <w:r>
        <w:rPr>
          <w:w w:val="95"/>
        </w:rPr>
        <w:t>as</w:t>
      </w:r>
      <w:r>
        <w:rPr>
          <w:spacing w:val="-17"/>
        </w:rPr>
        <w:t> </w:t>
      </w:r>
      <w:r>
        <w:rPr>
          <w:w w:val="93"/>
        </w:rPr>
        <w:t>s</w:t>
      </w:r>
      <w:r>
        <w:rPr>
          <w:spacing w:val="-1"/>
          <w:w w:val="97"/>
        </w:rPr>
        <w:t>i</w:t>
      </w:r>
      <w:r>
        <w:rPr>
          <w:w w:val="104"/>
        </w:rPr>
        <w:t>gui</w:t>
      </w:r>
      <w:r>
        <w:rPr>
          <w:spacing w:val="1"/>
          <w:w w:val="104"/>
        </w:rPr>
        <w:t>e</w:t>
      </w:r>
      <w:r>
        <w:rPr>
          <w:w w:val="101"/>
        </w:rPr>
        <w:t>ntes</w:t>
      </w:r>
      <w:r>
        <w:rPr>
          <w:spacing w:val="-17"/>
        </w:rPr>
        <w:t> </w:t>
      </w:r>
      <w:r>
        <w:rPr>
          <w:w w:val="106"/>
        </w:rPr>
        <w:t>D</w:t>
      </w:r>
      <w:r>
        <w:rPr>
          <w:spacing w:val="-1"/>
          <w:w w:val="97"/>
        </w:rPr>
        <w:t>i</w:t>
      </w:r>
      <w:r>
        <w:rPr>
          <w:w w:val="93"/>
        </w:rPr>
        <w:t>s</w:t>
      </w:r>
      <w:r>
        <w:rPr>
          <w:spacing w:val="-1"/>
          <w:w w:val="108"/>
        </w:rPr>
        <w:t>p</w:t>
      </w:r>
      <w:r>
        <w:rPr>
          <w:w w:val="98"/>
        </w:rPr>
        <w:t>os</w:t>
      </w:r>
      <w:r>
        <w:rPr>
          <w:spacing w:val="-1"/>
          <w:w w:val="97"/>
        </w:rPr>
        <w:t>i</w:t>
      </w:r>
      <w:r>
        <w:rPr>
          <w:spacing w:val="2"/>
          <w:w w:val="107"/>
        </w:rPr>
        <w:t>c</w:t>
      </w:r>
      <w:r>
        <w:rPr>
          <w:spacing w:val="-1"/>
          <w:w w:val="97"/>
        </w:rPr>
        <w:t>i</w:t>
      </w:r>
      <w:r>
        <w:rPr>
          <w:w w:val="103"/>
        </w:rPr>
        <w:t>on</w:t>
      </w:r>
      <w:r>
        <w:rPr>
          <w:spacing w:val="-1"/>
          <w:w w:val="103"/>
        </w:rPr>
        <w:t>e</w:t>
      </w:r>
      <w:r>
        <w:rPr>
          <w:w w:val="93"/>
        </w:rPr>
        <w:t>s</w:t>
      </w:r>
      <w:r>
        <w:rPr>
          <w:w w:val="46"/>
        </w:rPr>
        <w:t>:</w:t>
      </w:r>
    </w:p>
    <w:p>
      <w:pPr>
        <w:pStyle w:val="BodyText"/>
        <w:spacing w:before="11"/>
        <w:rPr>
          <w:sz w:val="19"/>
        </w:rPr>
      </w:pPr>
    </w:p>
    <w:p>
      <w:pPr>
        <w:spacing w:before="0"/>
        <w:ind w:left="1802" w:right="1802" w:firstLine="0"/>
        <w:jc w:val="center"/>
        <w:rPr>
          <w:sz w:val="22"/>
        </w:rPr>
      </w:pPr>
      <w:bookmarkStart w:name="_bookmark2" w:id="3"/>
      <w:bookmarkEnd w:id="3"/>
      <w:r>
        <w:rPr/>
      </w:r>
      <w:r>
        <w:rPr>
          <w:color w:val="007460"/>
          <w:sz w:val="22"/>
        </w:rPr>
        <w:t>CAPÍTULO</w:t>
      </w:r>
      <w:r>
        <w:rPr>
          <w:color w:val="007460"/>
          <w:spacing w:val="-3"/>
          <w:sz w:val="22"/>
        </w:rPr>
        <w:t> </w:t>
      </w:r>
      <w:r>
        <w:rPr>
          <w:color w:val="007460"/>
          <w:sz w:val="22"/>
        </w:rPr>
        <w:t>I</w:t>
      </w:r>
    </w:p>
    <w:p>
      <w:pPr>
        <w:pStyle w:val="BodyText"/>
        <w:rPr>
          <w:sz w:val="23"/>
        </w:rPr>
      </w:pPr>
    </w:p>
    <w:p>
      <w:pPr>
        <w:pStyle w:val="Heading1"/>
        <w:ind w:left="1807"/>
      </w:pPr>
      <w:bookmarkStart w:name="_bookmark3" w:id="4"/>
      <w:bookmarkEnd w:id="4"/>
      <w:r>
        <w:rPr>
          <w:b w:val="0"/>
        </w:rPr>
      </w:r>
      <w:r>
        <w:rPr>
          <w:spacing w:val="-1"/>
          <w:w w:val="95"/>
        </w:rPr>
        <w:t>Aspectos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Generales</w:t>
      </w:r>
      <w:r>
        <w:rPr>
          <w:spacing w:val="-12"/>
          <w:w w:val="95"/>
        </w:rPr>
        <w:t> </w:t>
      </w:r>
      <w:r>
        <w:rPr>
          <w:w w:val="95"/>
        </w:rPr>
        <w:t>del</w:t>
      </w:r>
      <w:r>
        <w:rPr>
          <w:spacing w:val="-11"/>
          <w:w w:val="95"/>
        </w:rPr>
        <w:t> </w:t>
      </w:r>
      <w:r>
        <w:rPr>
          <w:w w:val="95"/>
        </w:rPr>
        <w:t>Programa</w:t>
      </w:r>
    </w:p>
    <w:p>
      <w:pPr>
        <w:pStyle w:val="BodyText"/>
        <w:spacing w:before="9"/>
        <w:rPr>
          <w:b/>
          <w:sz w:val="21"/>
        </w:rPr>
      </w:pPr>
    </w:p>
    <w:p>
      <w:pPr>
        <w:pStyle w:val="BodyText"/>
        <w:spacing w:line="249" w:lineRule="auto"/>
        <w:ind w:left="1697" w:right="1697" w:hanging="10"/>
        <w:jc w:val="both"/>
      </w:pPr>
      <w:r>
        <w:rPr>
          <w:b/>
        </w:rPr>
        <w:t>Primera.</w:t>
      </w:r>
      <w:r>
        <w:rPr>
          <w:b/>
          <w:spacing w:val="-18"/>
        </w:rPr>
        <w:t> </w:t>
      </w:r>
      <w:r>
        <w:rPr/>
        <w:t>El</w:t>
      </w:r>
      <w:r>
        <w:rPr>
          <w:spacing w:val="-20"/>
        </w:rPr>
        <w:t> </w:t>
      </w:r>
      <w:r>
        <w:rPr/>
        <w:t>presente</w:t>
      </w:r>
      <w:r>
        <w:rPr>
          <w:spacing w:val="-19"/>
        </w:rPr>
        <w:t> </w:t>
      </w:r>
      <w:r>
        <w:rPr/>
        <w:t>Programa</w:t>
      </w:r>
      <w:r>
        <w:rPr>
          <w:spacing w:val="-19"/>
        </w:rPr>
        <w:t> </w:t>
      </w:r>
      <w:r>
        <w:rPr/>
        <w:t>contiene</w:t>
      </w:r>
      <w:r>
        <w:rPr>
          <w:spacing w:val="-21"/>
        </w:rPr>
        <w:t> </w:t>
      </w:r>
      <w:r>
        <w:rPr/>
        <w:t>las</w:t>
      </w:r>
      <w:r>
        <w:rPr>
          <w:spacing w:val="-18"/>
        </w:rPr>
        <w:t> </w:t>
      </w:r>
      <w:r>
        <w:rPr/>
        <w:t>reglas</w:t>
      </w:r>
      <w:r>
        <w:rPr>
          <w:spacing w:val="-18"/>
        </w:rPr>
        <w:t> </w:t>
      </w:r>
      <w:r>
        <w:rPr/>
        <w:t>para</w:t>
      </w:r>
      <w:r>
        <w:rPr>
          <w:spacing w:val="-20"/>
        </w:rPr>
        <w:t> </w:t>
      </w:r>
      <w:r>
        <w:rPr/>
        <w:t>que</w:t>
      </w:r>
      <w:r>
        <w:rPr>
          <w:spacing w:val="-19"/>
        </w:rPr>
        <w:t> </w:t>
      </w:r>
      <w:r>
        <w:rPr/>
        <w:t>el</w:t>
      </w:r>
      <w:r>
        <w:rPr>
          <w:spacing w:val="-21"/>
        </w:rPr>
        <w:t> </w:t>
      </w:r>
      <w:r>
        <w:rPr/>
        <w:t>personal</w:t>
      </w:r>
      <w:r>
        <w:rPr>
          <w:spacing w:val="-20"/>
        </w:rPr>
        <w:t> </w:t>
      </w:r>
      <w:r>
        <w:rPr/>
        <w:t>con</w:t>
      </w:r>
      <w:r>
        <w:rPr>
          <w:spacing w:val="-21"/>
        </w:rPr>
        <w:t> </w:t>
      </w:r>
      <w:r>
        <w:rPr/>
        <w:t>funciones</w:t>
      </w:r>
      <w:r>
        <w:rPr>
          <w:spacing w:val="-68"/>
        </w:rPr>
        <w:t> </w:t>
      </w:r>
      <w:r>
        <w:rPr/>
        <w:t>docentes y funciones técnico docentes en educación media superior, pueda acceder</w:t>
      </w:r>
      <w:r>
        <w:rPr>
          <w:spacing w:val="1"/>
        </w:rPr>
        <w:t> </w:t>
      </w:r>
      <w:r>
        <w:rPr/>
        <w:t>a la categoría inmediata superior prevista en la Estructura Ocupacional Educativa,</w:t>
      </w:r>
      <w:r>
        <w:rPr>
          <w:spacing w:val="1"/>
        </w:rPr>
        <w:t> </w:t>
      </w:r>
      <w:r>
        <w:rPr/>
        <w:t>registrada</w:t>
      </w:r>
      <w:r>
        <w:rPr>
          <w:spacing w:val="-6"/>
        </w:rPr>
        <w:t> </w:t>
      </w:r>
      <w:r>
        <w:rPr/>
        <w:t>ante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Secretaría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Hacienda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Crédito</w:t>
      </w:r>
      <w:r>
        <w:rPr>
          <w:spacing w:val="-6"/>
        </w:rPr>
        <w:t> </w:t>
      </w:r>
      <w:r>
        <w:rPr/>
        <w:t>Público</w:t>
      </w:r>
      <w:r>
        <w:rPr>
          <w:spacing w:val="-5"/>
        </w:rPr>
        <w:t> </w:t>
      </w:r>
      <w:r>
        <w:rPr/>
        <w:t>o</w:t>
      </w:r>
      <w:r>
        <w:rPr>
          <w:spacing w:val="-6"/>
        </w:rPr>
        <w:t> </w:t>
      </w:r>
      <w:r>
        <w:rPr/>
        <w:t>dependencias</w:t>
      </w:r>
      <w:r>
        <w:rPr>
          <w:spacing w:val="-5"/>
        </w:rPr>
        <w:t> </w:t>
      </w:r>
      <w:r>
        <w:rPr/>
        <w:t>estatales</w:t>
      </w:r>
    </w:p>
    <w:p>
      <w:pPr>
        <w:spacing w:after="0" w:line="249" w:lineRule="auto"/>
        <w:jc w:val="both"/>
        <w:sectPr>
          <w:pgSz w:w="11910" w:h="16840"/>
          <w:pgMar w:header="598" w:footer="1117" w:top="1540" w:bottom="1300" w:left="0" w:right="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line="249" w:lineRule="auto" w:before="92"/>
        <w:ind w:left="1697" w:right="1699"/>
        <w:jc w:val="both"/>
      </w:pPr>
      <w:r>
        <w:rPr/>
        <w:t>correspondientes de las Autoridades de Educación Media Superior (AEMS) y los</w:t>
      </w:r>
      <w:r>
        <w:rPr>
          <w:spacing w:val="1"/>
        </w:rPr>
        <w:t> </w:t>
      </w:r>
      <w:r>
        <w:rPr/>
        <w:t>Organismos</w:t>
      </w:r>
      <w:r>
        <w:rPr>
          <w:spacing w:val="-14"/>
        </w:rPr>
        <w:t> </w:t>
      </w:r>
      <w:r>
        <w:rPr/>
        <w:t>Descentralizados</w:t>
      </w:r>
      <w:r>
        <w:rPr>
          <w:spacing w:val="-14"/>
        </w:rPr>
        <w:t> </w:t>
      </w:r>
      <w:r>
        <w:rPr/>
        <w:t>(OD).</w:t>
      </w:r>
      <w:r>
        <w:rPr>
          <w:spacing w:val="-9"/>
        </w:rPr>
        <w:t> </w:t>
      </w:r>
      <w:r>
        <w:rPr/>
        <w:t>Esta</w:t>
      </w:r>
      <w:r>
        <w:rPr>
          <w:spacing w:val="-15"/>
        </w:rPr>
        <w:t> </w:t>
      </w:r>
      <w:r>
        <w:rPr/>
        <w:t>promoción</w:t>
      </w:r>
      <w:r>
        <w:rPr>
          <w:spacing w:val="-12"/>
        </w:rPr>
        <w:t> </w:t>
      </w:r>
      <w:r>
        <w:rPr/>
        <w:t>no</w:t>
      </w:r>
      <w:r>
        <w:rPr>
          <w:spacing w:val="-15"/>
        </w:rPr>
        <w:t> </w:t>
      </w:r>
      <w:r>
        <w:rPr/>
        <w:t>implica</w:t>
      </w:r>
      <w:r>
        <w:rPr>
          <w:spacing w:val="-15"/>
        </w:rPr>
        <w:t> </w:t>
      </w:r>
      <w:r>
        <w:rPr/>
        <w:t>un</w:t>
      </w:r>
      <w:r>
        <w:rPr>
          <w:spacing w:val="-15"/>
        </w:rPr>
        <w:t> </w:t>
      </w:r>
      <w:r>
        <w:rPr/>
        <w:t>cambio</w:t>
      </w:r>
      <w:r>
        <w:rPr>
          <w:spacing w:val="-15"/>
        </w:rPr>
        <w:t> </w:t>
      </w:r>
      <w:r>
        <w:rPr/>
        <w:t>de</w:t>
      </w:r>
      <w:r>
        <w:rPr>
          <w:spacing w:val="-16"/>
        </w:rPr>
        <w:t> </w:t>
      </w:r>
      <w:r>
        <w:rPr/>
        <w:t>función.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47" w:lineRule="auto"/>
        <w:ind w:left="1697" w:right="1700" w:hanging="10"/>
        <w:jc w:val="both"/>
      </w:pPr>
      <w:r>
        <w:rPr>
          <w:b/>
        </w:rPr>
        <w:t>Segunda.</w:t>
      </w:r>
      <w:r>
        <w:rPr>
          <w:b/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efectos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Programa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utilizarán,</w:t>
      </w:r>
      <w:r>
        <w:rPr>
          <w:spacing w:val="1"/>
        </w:rPr>
        <w:t> </w:t>
      </w:r>
      <w:r>
        <w:rPr/>
        <w:t>además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definiciones que se presentan a continuación, las establecidas en el artículo 7 de la</w:t>
      </w:r>
      <w:r>
        <w:rPr>
          <w:spacing w:val="1"/>
        </w:rPr>
        <w:t> </w:t>
      </w:r>
      <w:r>
        <w:rPr>
          <w:w w:val="99"/>
        </w:rPr>
        <w:t>Ley</w:t>
      </w:r>
      <w:r>
        <w:rPr>
          <w:spacing w:val="-18"/>
        </w:rPr>
        <w:t> </w:t>
      </w:r>
      <w:r>
        <w:rPr>
          <w:w w:val="100"/>
        </w:rPr>
        <w:t>G</w:t>
      </w:r>
      <w:r>
        <w:rPr>
          <w:spacing w:val="1"/>
          <w:w w:val="100"/>
        </w:rPr>
        <w:t>e</w:t>
      </w:r>
      <w:r>
        <w:rPr>
          <w:w w:val="103"/>
        </w:rPr>
        <w:t>n</w:t>
      </w:r>
      <w:r>
        <w:rPr>
          <w:spacing w:val="-1"/>
          <w:w w:val="103"/>
        </w:rPr>
        <w:t>e</w:t>
      </w:r>
      <w:r>
        <w:rPr>
          <w:spacing w:val="1"/>
          <w:w w:val="93"/>
        </w:rPr>
        <w:t>r</w:t>
      </w:r>
      <w:r>
        <w:rPr>
          <w:w w:val="97"/>
        </w:rPr>
        <w:t>al</w:t>
      </w:r>
      <w:r>
        <w:rPr>
          <w:spacing w:val="-19"/>
        </w:rPr>
        <w:t> </w:t>
      </w:r>
      <w:r>
        <w:rPr>
          <w:spacing w:val="1"/>
          <w:w w:val="108"/>
        </w:rPr>
        <w:t>d</w:t>
      </w:r>
      <w:r>
        <w:rPr>
          <w:w w:val="99"/>
        </w:rPr>
        <w:t>el</w:t>
      </w:r>
      <w:r>
        <w:rPr>
          <w:spacing w:val="-19"/>
        </w:rPr>
        <w:t> </w:t>
      </w:r>
      <w:r>
        <w:rPr>
          <w:spacing w:val="2"/>
          <w:w w:val="89"/>
        </w:rPr>
        <w:t>S</w:t>
      </w:r>
      <w:r>
        <w:rPr>
          <w:spacing w:val="-1"/>
          <w:w w:val="97"/>
        </w:rPr>
        <w:t>i</w:t>
      </w:r>
      <w:r>
        <w:rPr>
          <w:w w:val="93"/>
        </w:rPr>
        <w:t>s</w:t>
      </w:r>
      <w:r>
        <w:rPr>
          <w:w w:val="102"/>
        </w:rPr>
        <w:t>t</w:t>
      </w:r>
      <w:r>
        <w:rPr>
          <w:w w:val="103"/>
        </w:rPr>
        <w:t>ema</w:t>
      </w:r>
      <w:r>
        <w:rPr>
          <w:spacing w:val="-16"/>
        </w:rPr>
        <w:t> </w:t>
      </w:r>
      <w:r>
        <w:rPr>
          <w:spacing w:val="-1"/>
          <w:w w:val="108"/>
        </w:rPr>
        <w:t>p</w:t>
      </w:r>
      <w:r>
        <w:rPr>
          <w:w w:val="96"/>
        </w:rPr>
        <w:t>a</w:t>
      </w:r>
      <w:r>
        <w:rPr>
          <w:spacing w:val="-1"/>
          <w:w w:val="96"/>
        </w:rPr>
        <w:t>r</w:t>
      </w:r>
      <w:r>
        <w:rPr>
          <w:w w:val="97"/>
        </w:rPr>
        <w:t>a</w:t>
      </w:r>
      <w:r>
        <w:rPr>
          <w:spacing w:val="-18"/>
        </w:rPr>
        <w:t> </w:t>
      </w:r>
      <w:r>
        <w:rPr>
          <w:spacing w:val="1"/>
          <w:w w:val="97"/>
        </w:rPr>
        <w:t>l</w:t>
      </w:r>
      <w:r>
        <w:rPr>
          <w:w w:val="97"/>
        </w:rPr>
        <w:t>a</w:t>
      </w:r>
      <w:r>
        <w:rPr>
          <w:spacing w:val="-18"/>
        </w:rPr>
        <w:t> </w:t>
      </w:r>
      <w:r>
        <w:rPr>
          <w:w w:val="102"/>
        </w:rPr>
        <w:t>C</w:t>
      </w:r>
      <w:r>
        <w:rPr>
          <w:w w:val="96"/>
        </w:rPr>
        <w:t>a</w:t>
      </w:r>
      <w:r>
        <w:rPr>
          <w:spacing w:val="-1"/>
          <w:w w:val="96"/>
        </w:rPr>
        <w:t>r</w:t>
      </w:r>
      <w:r>
        <w:rPr>
          <w:spacing w:val="1"/>
          <w:w w:val="93"/>
        </w:rPr>
        <w:t>r</w:t>
      </w:r>
      <w:r>
        <w:rPr>
          <w:w w:val="97"/>
        </w:rPr>
        <w:t>e</w:t>
      </w:r>
      <w:r>
        <w:rPr>
          <w:spacing w:val="-1"/>
          <w:w w:val="97"/>
        </w:rPr>
        <w:t>r</w:t>
      </w:r>
      <w:r>
        <w:rPr>
          <w:w w:val="97"/>
        </w:rPr>
        <w:t>a</w:t>
      </w:r>
      <w:r>
        <w:rPr>
          <w:spacing w:val="-16"/>
        </w:rPr>
        <w:t> </w:t>
      </w:r>
      <w:r>
        <w:rPr>
          <w:spacing w:val="-1"/>
          <w:w w:val="108"/>
        </w:rPr>
        <w:t>d</w:t>
      </w:r>
      <w:r>
        <w:rPr>
          <w:w w:val="100"/>
        </w:rPr>
        <w:t>e</w:t>
      </w:r>
      <w:r>
        <w:rPr>
          <w:spacing w:val="-19"/>
        </w:rPr>
        <w:t> </w:t>
      </w:r>
      <w:r>
        <w:rPr>
          <w:w w:val="96"/>
        </w:rPr>
        <w:t>las</w:t>
      </w:r>
      <w:r>
        <w:rPr>
          <w:spacing w:val="-18"/>
        </w:rPr>
        <w:t> </w:t>
      </w:r>
      <w:r>
        <w:rPr>
          <w:spacing w:val="1"/>
          <w:w w:val="112"/>
        </w:rPr>
        <w:t>M</w:t>
      </w:r>
      <w:r>
        <w:rPr>
          <w:w w:val="97"/>
        </w:rPr>
        <w:t>aes</w:t>
      </w:r>
      <w:r>
        <w:rPr>
          <w:w w:val="102"/>
        </w:rPr>
        <w:t>t</w:t>
      </w:r>
      <w:r>
        <w:rPr>
          <w:spacing w:val="-1"/>
          <w:w w:val="93"/>
        </w:rPr>
        <w:t>r</w:t>
      </w:r>
      <w:r>
        <w:rPr>
          <w:w w:val="95"/>
        </w:rPr>
        <w:t>as</w:t>
      </w:r>
      <w:r>
        <w:rPr>
          <w:spacing w:val="-17"/>
        </w:rPr>
        <w:t> </w:t>
      </w:r>
      <w:r>
        <w:rPr>
          <w:w w:val="91"/>
        </w:rPr>
        <w:t>y</w:t>
      </w:r>
      <w:r>
        <w:rPr>
          <w:spacing w:val="-18"/>
        </w:rPr>
        <w:t> </w:t>
      </w:r>
      <w:r>
        <w:rPr>
          <w:spacing w:val="-1"/>
          <w:w w:val="97"/>
        </w:rPr>
        <w:t>l</w:t>
      </w:r>
      <w:r>
        <w:rPr>
          <w:w w:val="98"/>
        </w:rPr>
        <w:t>os</w:t>
      </w:r>
      <w:r>
        <w:rPr>
          <w:spacing w:val="-18"/>
        </w:rPr>
        <w:t> </w:t>
      </w:r>
      <w:r>
        <w:rPr>
          <w:spacing w:val="-1"/>
          <w:w w:val="112"/>
        </w:rPr>
        <w:t>M</w:t>
      </w:r>
      <w:r>
        <w:rPr>
          <w:spacing w:val="2"/>
          <w:w w:val="97"/>
        </w:rPr>
        <w:t>a</w:t>
      </w:r>
      <w:r>
        <w:rPr>
          <w:w w:val="97"/>
        </w:rPr>
        <w:t>es</w:t>
      </w:r>
      <w:r>
        <w:rPr>
          <w:w w:val="102"/>
        </w:rPr>
        <w:t>t</w:t>
      </w:r>
      <w:r>
        <w:rPr>
          <w:spacing w:val="-1"/>
          <w:w w:val="93"/>
        </w:rPr>
        <w:t>r</w:t>
      </w:r>
      <w:r>
        <w:rPr>
          <w:w w:val="98"/>
        </w:rPr>
        <w:t>os</w:t>
      </w:r>
      <w:r>
        <w:rPr>
          <w:w w:val="46"/>
        </w:rPr>
        <w:t>: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2422" w:val="left" w:leader="none"/>
        </w:tabs>
        <w:spacing w:line="247" w:lineRule="auto" w:before="1" w:after="0"/>
        <w:ind w:left="2422" w:right="1703" w:hanging="360"/>
        <w:jc w:val="both"/>
        <w:rPr>
          <w:sz w:val="20"/>
        </w:rPr>
      </w:pPr>
      <w:r>
        <w:rPr>
          <w:b/>
          <w:w w:val="94"/>
          <w:sz w:val="20"/>
        </w:rPr>
        <w:t>Cal</w:t>
      </w:r>
      <w:r>
        <w:rPr>
          <w:b/>
          <w:spacing w:val="1"/>
          <w:w w:val="94"/>
          <w:sz w:val="20"/>
        </w:rPr>
        <w:t>e</w:t>
      </w:r>
      <w:r>
        <w:rPr>
          <w:b/>
          <w:spacing w:val="-1"/>
          <w:w w:val="96"/>
          <w:sz w:val="20"/>
        </w:rPr>
        <w:t>n</w:t>
      </w:r>
      <w:r>
        <w:rPr>
          <w:b/>
          <w:spacing w:val="1"/>
          <w:w w:val="98"/>
          <w:sz w:val="20"/>
        </w:rPr>
        <w:t>d</w:t>
      </w:r>
      <w:r>
        <w:rPr>
          <w:b/>
          <w:w w:val="91"/>
          <w:sz w:val="20"/>
        </w:rPr>
        <w:t>ario</w:t>
      </w:r>
      <w:r>
        <w:rPr>
          <w:w w:val="46"/>
          <w:sz w:val="20"/>
        </w:rPr>
        <w:t>:</w:t>
      </w:r>
      <w:r>
        <w:rPr>
          <w:spacing w:val="-8"/>
          <w:sz w:val="20"/>
        </w:rPr>
        <w:t> </w:t>
      </w:r>
      <w:r>
        <w:rPr>
          <w:w w:val="97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1"/>
          <w:w w:val="97"/>
          <w:sz w:val="20"/>
        </w:rPr>
        <w:t>l</w:t>
      </w:r>
      <w:r>
        <w:rPr>
          <w:w w:val="97"/>
          <w:sz w:val="20"/>
        </w:rPr>
        <w:t>a</w:t>
      </w:r>
      <w:r>
        <w:rPr>
          <w:spacing w:val="-6"/>
          <w:sz w:val="20"/>
        </w:rPr>
        <w:t> </w:t>
      </w:r>
      <w:r>
        <w:rPr>
          <w:spacing w:val="-1"/>
          <w:w w:val="108"/>
          <w:sz w:val="20"/>
        </w:rPr>
        <w:t>p</w:t>
      </w:r>
      <w:r>
        <w:rPr>
          <w:spacing w:val="-1"/>
          <w:w w:val="93"/>
          <w:sz w:val="20"/>
        </w:rPr>
        <w:t>r</w:t>
      </w:r>
      <w:r>
        <w:rPr>
          <w:w w:val="106"/>
          <w:sz w:val="20"/>
        </w:rPr>
        <w:t>o</w:t>
      </w:r>
      <w:r>
        <w:rPr>
          <w:spacing w:val="2"/>
          <w:w w:val="106"/>
          <w:sz w:val="20"/>
        </w:rPr>
        <w:t>g</w:t>
      </w:r>
      <w:r>
        <w:rPr>
          <w:spacing w:val="-1"/>
          <w:w w:val="93"/>
          <w:sz w:val="20"/>
        </w:rPr>
        <w:t>r</w:t>
      </w:r>
      <w:r>
        <w:rPr>
          <w:spacing w:val="2"/>
          <w:w w:val="97"/>
          <w:sz w:val="20"/>
        </w:rPr>
        <w:t>a</w:t>
      </w:r>
      <w:r>
        <w:rPr>
          <w:w w:val="104"/>
          <w:sz w:val="20"/>
        </w:rPr>
        <w:t>maci</w:t>
      </w:r>
      <w:r>
        <w:rPr>
          <w:spacing w:val="1"/>
          <w:w w:val="104"/>
          <w:sz w:val="20"/>
        </w:rPr>
        <w:t>ó</w:t>
      </w:r>
      <w:r>
        <w:rPr>
          <w:w w:val="106"/>
          <w:sz w:val="20"/>
        </w:rPr>
        <w:t>n</w:t>
      </w:r>
      <w:r>
        <w:rPr>
          <w:spacing w:val="-9"/>
          <w:sz w:val="20"/>
        </w:rPr>
        <w:t> </w:t>
      </w:r>
      <w:r>
        <w:rPr>
          <w:spacing w:val="-1"/>
          <w:w w:val="108"/>
          <w:sz w:val="20"/>
        </w:rPr>
        <w:t>d</w:t>
      </w:r>
      <w:r>
        <w:rPr>
          <w:w w:val="100"/>
          <w:sz w:val="20"/>
        </w:rPr>
        <w:t>e</w:t>
      </w:r>
      <w:r>
        <w:rPr>
          <w:spacing w:val="-9"/>
          <w:sz w:val="20"/>
        </w:rPr>
        <w:t> </w:t>
      </w:r>
      <w:r>
        <w:rPr>
          <w:w w:val="102"/>
          <w:sz w:val="20"/>
        </w:rPr>
        <w:t>ac</w:t>
      </w:r>
      <w:r>
        <w:rPr>
          <w:w w:val="102"/>
          <w:sz w:val="20"/>
        </w:rPr>
        <w:t>t</w:t>
      </w:r>
      <w:r>
        <w:rPr>
          <w:spacing w:val="-1"/>
          <w:w w:val="97"/>
          <w:sz w:val="20"/>
        </w:rPr>
        <w:t>i</w:t>
      </w:r>
      <w:r>
        <w:rPr>
          <w:spacing w:val="2"/>
          <w:w w:val="91"/>
          <w:sz w:val="20"/>
        </w:rPr>
        <w:t>v</w:t>
      </w:r>
      <w:r>
        <w:rPr>
          <w:spacing w:val="-1"/>
          <w:w w:val="97"/>
          <w:sz w:val="20"/>
        </w:rPr>
        <w:t>i</w:t>
      </w:r>
      <w:r>
        <w:rPr>
          <w:spacing w:val="-1"/>
          <w:w w:val="108"/>
          <w:sz w:val="20"/>
        </w:rPr>
        <w:t>d</w:t>
      </w:r>
      <w:r>
        <w:rPr>
          <w:spacing w:val="2"/>
          <w:w w:val="97"/>
          <w:sz w:val="20"/>
        </w:rPr>
        <w:t>a</w:t>
      </w:r>
      <w:r>
        <w:rPr>
          <w:spacing w:val="-1"/>
          <w:w w:val="108"/>
          <w:sz w:val="20"/>
        </w:rPr>
        <w:t>d</w:t>
      </w:r>
      <w:r>
        <w:rPr>
          <w:w w:val="97"/>
          <w:sz w:val="20"/>
        </w:rPr>
        <w:t>es</w:t>
      </w:r>
      <w:r>
        <w:rPr>
          <w:spacing w:val="-8"/>
          <w:sz w:val="20"/>
        </w:rPr>
        <w:t> </w:t>
      </w:r>
      <w:r>
        <w:rPr>
          <w:spacing w:val="1"/>
          <w:w w:val="100"/>
          <w:sz w:val="20"/>
        </w:rPr>
        <w:t>e</w:t>
      </w:r>
      <w:r>
        <w:rPr>
          <w:w w:val="106"/>
          <w:sz w:val="20"/>
        </w:rPr>
        <w:t>n</w:t>
      </w:r>
      <w:r>
        <w:rPr>
          <w:spacing w:val="-9"/>
          <w:sz w:val="20"/>
        </w:rPr>
        <w:t> </w:t>
      </w:r>
      <w:r>
        <w:rPr>
          <w:w w:val="99"/>
          <w:sz w:val="20"/>
        </w:rPr>
        <w:t>f</w:t>
      </w:r>
      <w:r>
        <w:rPr>
          <w:spacing w:val="-1"/>
          <w:w w:val="99"/>
          <w:sz w:val="20"/>
        </w:rPr>
        <w:t>e</w:t>
      </w:r>
      <w:r>
        <w:rPr>
          <w:w w:val="107"/>
          <w:sz w:val="20"/>
        </w:rPr>
        <w:t>c</w:t>
      </w:r>
      <w:r>
        <w:rPr>
          <w:w w:val="99"/>
          <w:sz w:val="20"/>
        </w:rPr>
        <w:t>has</w:t>
      </w:r>
      <w:r>
        <w:rPr>
          <w:spacing w:val="-8"/>
          <w:sz w:val="20"/>
        </w:rPr>
        <w:t> </w:t>
      </w:r>
      <w:r>
        <w:rPr>
          <w:w w:val="91"/>
          <w:sz w:val="20"/>
        </w:rPr>
        <w:t>y</w:t>
      </w:r>
      <w:r>
        <w:rPr>
          <w:spacing w:val="-9"/>
          <w:sz w:val="20"/>
        </w:rPr>
        <w:t> </w:t>
      </w:r>
      <w:r>
        <w:rPr>
          <w:spacing w:val="1"/>
          <w:w w:val="108"/>
          <w:sz w:val="20"/>
        </w:rPr>
        <w:t>p</w:t>
      </w:r>
      <w:r>
        <w:rPr>
          <w:spacing w:val="-1"/>
          <w:w w:val="97"/>
          <w:sz w:val="20"/>
        </w:rPr>
        <w:t>l</w:t>
      </w:r>
      <w:r>
        <w:rPr>
          <w:w w:val="97"/>
          <w:sz w:val="20"/>
        </w:rPr>
        <w:t>a</w:t>
      </w:r>
      <w:r>
        <w:rPr>
          <w:spacing w:val="1"/>
          <w:w w:val="97"/>
          <w:sz w:val="20"/>
        </w:rPr>
        <w:t>z</w:t>
      </w:r>
      <w:r>
        <w:rPr>
          <w:w w:val="98"/>
          <w:sz w:val="20"/>
        </w:rPr>
        <w:t>os</w:t>
      </w:r>
      <w:r>
        <w:rPr>
          <w:spacing w:val="-8"/>
          <w:sz w:val="20"/>
        </w:rPr>
        <w:t> </w:t>
      </w:r>
      <w:r>
        <w:rPr>
          <w:spacing w:val="-1"/>
          <w:w w:val="108"/>
          <w:sz w:val="20"/>
        </w:rPr>
        <w:t>p</w:t>
      </w:r>
      <w:r>
        <w:rPr>
          <w:w w:val="96"/>
          <w:sz w:val="20"/>
        </w:rPr>
        <w:t>a</w:t>
      </w:r>
      <w:r>
        <w:rPr>
          <w:spacing w:val="-1"/>
          <w:w w:val="96"/>
          <w:sz w:val="20"/>
        </w:rPr>
        <w:t>r</w:t>
      </w:r>
      <w:r>
        <w:rPr>
          <w:w w:val="97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1"/>
          <w:w w:val="97"/>
          <w:sz w:val="20"/>
        </w:rPr>
        <w:t>ll</w:t>
      </w:r>
      <w:r>
        <w:rPr>
          <w:w w:val="96"/>
          <w:sz w:val="20"/>
        </w:rPr>
        <w:t>evar</w:t>
      </w:r>
      <w:r>
        <w:rPr>
          <w:spacing w:val="-9"/>
          <w:sz w:val="20"/>
        </w:rPr>
        <w:t> </w:t>
      </w:r>
      <w:r>
        <w:rPr>
          <w:w w:val="97"/>
          <w:sz w:val="20"/>
        </w:rPr>
        <w:t>a </w:t>
      </w:r>
      <w:r>
        <w:rPr>
          <w:sz w:val="20"/>
        </w:rPr>
        <w:t>cabo el proceso de selección para la promoción en el servicio docente por</w:t>
      </w:r>
      <w:r>
        <w:rPr>
          <w:spacing w:val="1"/>
          <w:sz w:val="20"/>
        </w:rPr>
        <w:t> </w:t>
      </w:r>
      <w:r>
        <w:rPr>
          <w:sz w:val="20"/>
        </w:rPr>
        <w:t>cambio</w:t>
      </w:r>
      <w:r>
        <w:rPr>
          <w:spacing w:val="-19"/>
          <w:sz w:val="20"/>
        </w:rPr>
        <w:t> </w:t>
      </w:r>
      <w:r>
        <w:rPr>
          <w:sz w:val="20"/>
        </w:rPr>
        <w:t>de</w:t>
      </w:r>
      <w:r>
        <w:rPr>
          <w:spacing w:val="-19"/>
          <w:sz w:val="20"/>
        </w:rPr>
        <w:t> </w:t>
      </w:r>
      <w:r>
        <w:rPr>
          <w:sz w:val="20"/>
        </w:rPr>
        <w:t>categoría;</w:t>
      </w: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2422" w:val="left" w:leader="none"/>
        </w:tabs>
        <w:spacing w:line="247" w:lineRule="auto" w:before="0" w:after="0"/>
        <w:ind w:left="2422" w:right="1700" w:hanging="360"/>
        <w:jc w:val="both"/>
        <w:rPr>
          <w:sz w:val="20"/>
        </w:rPr>
      </w:pPr>
      <w:r>
        <w:rPr>
          <w:b/>
          <w:w w:val="97"/>
          <w:sz w:val="20"/>
        </w:rPr>
        <w:t>Cam</w:t>
      </w:r>
      <w:r>
        <w:rPr>
          <w:b/>
          <w:spacing w:val="1"/>
          <w:w w:val="97"/>
          <w:sz w:val="20"/>
        </w:rPr>
        <w:t>b</w:t>
      </w:r>
      <w:r>
        <w:rPr>
          <w:b/>
          <w:w w:val="92"/>
          <w:sz w:val="20"/>
        </w:rPr>
        <w:t>io</w:t>
      </w:r>
      <w:r>
        <w:rPr>
          <w:b/>
          <w:spacing w:val="-1"/>
          <w:sz w:val="20"/>
        </w:rPr>
        <w:t> </w:t>
      </w:r>
      <w:r>
        <w:rPr>
          <w:b/>
          <w:spacing w:val="1"/>
          <w:w w:val="98"/>
          <w:sz w:val="20"/>
        </w:rPr>
        <w:t>d</w:t>
      </w:r>
      <w:r>
        <w:rPr>
          <w:b/>
          <w:w w:val="94"/>
          <w:sz w:val="20"/>
        </w:rPr>
        <w:t>e</w:t>
      </w:r>
      <w:r>
        <w:rPr>
          <w:b/>
          <w:sz w:val="20"/>
        </w:rPr>
        <w:t> </w:t>
      </w:r>
      <w:r>
        <w:rPr>
          <w:b/>
          <w:w w:val="95"/>
          <w:sz w:val="20"/>
        </w:rPr>
        <w:t>c</w:t>
      </w:r>
      <w:r>
        <w:rPr>
          <w:b/>
          <w:spacing w:val="-1"/>
          <w:w w:val="95"/>
          <w:sz w:val="20"/>
        </w:rPr>
        <w:t>a</w:t>
      </w:r>
      <w:r>
        <w:rPr>
          <w:b/>
          <w:spacing w:val="2"/>
          <w:w w:val="95"/>
          <w:sz w:val="20"/>
        </w:rPr>
        <w:t>t</w:t>
      </w:r>
      <w:r>
        <w:rPr>
          <w:b/>
          <w:spacing w:val="-1"/>
          <w:w w:val="94"/>
          <w:sz w:val="20"/>
        </w:rPr>
        <w:t>e</w:t>
      </w:r>
      <w:r>
        <w:rPr>
          <w:b/>
          <w:spacing w:val="2"/>
          <w:w w:val="99"/>
          <w:sz w:val="20"/>
        </w:rPr>
        <w:t>g</w:t>
      </w:r>
      <w:r>
        <w:rPr>
          <w:b/>
          <w:spacing w:val="-1"/>
          <w:w w:val="95"/>
          <w:sz w:val="20"/>
        </w:rPr>
        <w:t>o</w:t>
      </w:r>
      <w:r>
        <w:rPr>
          <w:b/>
          <w:w w:val="89"/>
          <w:sz w:val="20"/>
        </w:rPr>
        <w:t>rí</w:t>
      </w:r>
      <w:r>
        <w:rPr>
          <w:b/>
          <w:spacing w:val="1"/>
          <w:w w:val="89"/>
          <w:sz w:val="20"/>
        </w:rPr>
        <w:t>a</w:t>
      </w:r>
      <w:r>
        <w:rPr>
          <w:w w:val="46"/>
          <w:sz w:val="20"/>
        </w:rPr>
        <w:t>:</w:t>
      </w:r>
      <w:r>
        <w:rPr>
          <w:spacing w:val="-5"/>
          <w:sz w:val="20"/>
        </w:rPr>
        <w:t> </w:t>
      </w:r>
      <w:r>
        <w:rPr>
          <w:w w:val="97"/>
          <w:sz w:val="20"/>
        </w:rPr>
        <w:t>al</w:t>
      </w:r>
      <w:r>
        <w:rPr>
          <w:spacing w:val="-7"/>
          <w:sz w:val="20"/>
        </w:rPr>
        <w:t> </w:t>
      </w:r>
      <w:r>
        <w:rPr>
          <w:w w:val="95"/>
          <w:sz w:val="20"/>
        </w:rPr>
        <w:t>as</w:t>
      </w:r>
      <w:r>
        <w:rPr>
          <w:w w:val="107"/>
          <w:sz w:val="20"/>
        </w:rPr>
        <w:t>c</w:t>
      </w:r>
      <w:r>
        <w:rPr>
          <w:w w:val="103"/>
          <w:sz w:val="20"/>
        </w:rPr>
        <w:t>e</w:t>
      </w:r>
      <w:r>
        <w:rPr>
          <w:spacing w:val="-1"/>
          <w:w w:val="103"/>
          <w:sz w:val="20"/>
        </w:rPr>
        <w:t>n</w:t>
      </w:r>
      <w:r>
        <w:rPr>
          <w:w w:val="93"/>
          <w:sz w:val="20"/>
        </w:rPr>
        <w:t>s</w:t>
      </w:r>
      <w:r>
        <w:rPr>
          <w:w w:val="102"/>
          <w:sz w:val="20"/>
        </w:rPr>
        <w:t>o</w:t>
      </w:r>
      <w:r>
        <w:rPr>
          <w:spacing w:val="-6"/>
          <w:sz w:val="20"/>
        </w:rPr>
        <w:t> </w:t>
      </w:r>
      <w:r>
        <w:rPr>
          <w:spacing w:val="-1"/>
          <w:w w:val="108"/>
          <w:sz w:val="20"/>
        </w:rPr>
        <w:t>d</w:t>
      </w:r>
      <w:r>
        <w:rPr>
          <w:w w:val="100"/>
          <w:sz w:val="20"/>
        </w:rPr>
        <w:t>e</w:t>
      </w:r>
      <w:r>
        <w:rPr>
          <w:spacing w:val="-6"/>
          <w:sz w:val="20"/>
        </w:rPr>
        <w:t> </w:t>
      </w:r>
      <w:r>
        <w:rPr>
          <w:spacing w:val="-1"/>
          <w:w w:val="108"/>
          <w:sz w:val="20"/>
        </w:rPr>
        <w:t>p</w:t>
      </w:r>
      <w:r>
        <w:rPr>
          <w:w w:val="97"/>
          <w:sz w:val="20"/>
        </w:rPr>
        <w:t>e</w:t>
      </w:r>
      <w:r>
        <w:rPr>
          <w:spacing w:val="-1"/>
          <w:w w:val="97"/>
          <w:sz w:val="20"/>
        </w:rPr>
        <w:t>r</w:t>
      </w:r>
      <w:r>
        <w:rPr>
          <w:w w:val="93"/>
          <w:sz w:val="20"/>
        </w:rPr>
        <w:t>s</w:t>
      </w:r>
      <w:r>
        <w:rPr>
          <w:spacing w:val="2"/>
          <w:w w:val="102"/>
          <w:sz w:val="20"/>
        </w:rPr>
        <w:t>o</w:t>
      </w:r>
      <w:r>
        <w:rPr>
          <w:w w:val="101"/>
          <w:sz w:val="20"/>
        </w:rPr>
        <w:t>nal</w:t>
      </w:r>
      <w:r>
        <w:rPr>
          <w:spacing w:val="-7"/>
          <w:sz w:val="20"/>
        </w:rPr>
        <w:t> </w:t>
      </w:r>
      <w:r>
        <w:rPr>
          <w:spacing w:val="1"/>
          <w:w w:val="108"/>
          <w:sz w:val="20"/>
        </w:rPr>
        <w:t>d</w:t>
      </w:r>
      <w:r>
        <w:rPr>
          <w:w w:val="103"/>
          <w:sz w:val="20"/>
        </w:rPr>
        <w:t>ocente</w:t>
      </w:r>
      <w:r>
        <w:rPr>
          <w:spacing w:val="-6"/>
          <w:sz w:val="20"/>
        </w:rPr>
        <w:t> </w:t>
      </w:r>
      <w:r>
        <w:rPr>
          <w:w w:val="91"/>
          <w:sz w:val="20"/>
        </w:rPr>
        <w:t>y</w:t>
      </w:r>
      <w:r>
        <w:rPr>
          <w:spacing w:val="-6"/>
          <w:sz w:val="20"/>
        </w:rPr>
        <w:t> </w:t>
      </w:r>
      <w:r>
        <w:rPr>
          <w:w w:val="102"/>
          <w:sz w:val="20"/>
        </w:rPr>
        <w:t>t</w:t>
      </w:r>
      <w:r>
        <w:rPr>
          <w:w w:val="103"/>
          <w:sz w:val="20"/>
        </w:rPr>
        <w:t>écn</w:t>
      </w:r>
      <w:r>
        <w:rPr>
          <w:spacing w:val="-1"/>
          <w:w w:val="103"/>
          <w:sz w:val="20"/>
        </w:rPr>
        <w:t>i</w:t>
      </w:r>
      <w:r>
        <w:rPr>
          <w:w w:val="107"/>
          <w:sz w:val="20"/>
        </w:rPr>
        <w:t>c</w:t>
      </w:r>
      <w:r>
        <w:rPr>
          <w:w w:val="102"/>
          <w:sz w:val="20"/>
        </w:rPr>
        <w:t>o</w:t>
      </w:r>
      <w:r>
        <w:rPr>
          <w:spacing w:val="-6"/>
          <w:sz w:val="20"/>
        </w:rPr>
        <w:t> </w:t>
      </w:r>
      <w:r>
        <w:rPr>
          <w:spacing w:val="-1"/>
          <w:w w:val="108"/>
          <w:sz w:val="20"/>
        </w:rPr>
        <w:t>d</w:t>
      </w:r>
      <w:r>
        <w:rPr>
          <w:w w:val="103"/>
          <w:sz w:val="20"/>
        </w:rPr>
        <w:t>oc</w:t>
      </w:r>
      <w:r>
        <w:rPr>
          <w:spacing w:val="2"/>
          <w:w w:val="103"/>
          <w:sz w:val="20"/>
        </w:rPr>
        <w:t>e</w:t>
      </w:r>
      <w:r>
        <w:rPr>
          <w:w w:val="105"/>
          <w:sz w:val="20"/>
        </w:rPr>
        <w:t>n</w:t>
      </w:r>
      <w:r>
        <w:rPr>
          <w:spacing w:val="2"/>
          <w:w w:val="105"/>
          <w:sz w:val="20"/>
        </w:rPr>
        <w:t>t</w:t>
      </w:r>
      <w:r>
        <w:rPr>
          <w:w w:val="100"/>
          <w:sz w:val="20"/>
        </w:rPr>
        <w:t>e</w:t>
      </w:r>
      <w:r>
        <w:rPr>
          <w:spacing w:val="-6"/>
          <w:sz w:val="20"/>
        </w:rPr>
        <w:t> </w:t>
      </w:r>
      <w:r>
        <w:rPr>
          <w:w w:val="97"/>
          <w:sz w:val="20"/>
        </w:rPr>
        <w:t>a</w:t>
      </w:r>
      <w:r>
        <w:rPr>
          <w:spacing w:val="-6"/>
          <w:sz w:val="20"/>
        </w:rPr>
        <w:t> </w:t>
      </w:r>
      <w:r>
        <w:rPr>
          <w:spacing w:val="-1"/>
          <w:w w:val="97"/>
          <w:sz w:val="20"/>
        </w:rPr>
        <w:t>l</w:t>
      </w:r>
      <w:r>
        <w:rPr>
          <w:w w:val="97"/>
          <w:sz w:val="20"/>
        </w:rPr>
        <w:t>a </w:t>
      </w:r>
      <w:r>
        <w:rPr>
          <w:sz w:val="20"/>
        </w:rPr>
        <w:t>categoría</w:t>
      </w:r>
      <w:r>
        <w:rPr>
          <w:spacing w:val="-16"/>
          <w:sz w:val="20"/>
        </w:rPr>
        <w:t> </w:t>
      </w:r>
      <w:r>
        <w:rPr>
          <w:sz w:val="20"/>
        </w:rPr>
        <w:t>y/o</w:t>
      </w:r>
      <w:r>
        <w:rPr>
          <w:spacing w:val="-14"/>
          <w:sz w:val="20"/>
        </w:rPr>
        <w:t> </w:t>
      </w:r>
      <w:r>
        <w:rPr>
          <w:sz w:val="20"/>
        </w:rPr>
        <w:t>jornada</w:t>
      </w:r>
      <w:r>
        <w:rPr>
          <w:spacing w:val="-15"/>
          <w:sz w:val="20"/>
        </w:rPr>
        <w:t> </w:t>
      </w:r>
      <w:r>
        <w:rPr>
          <w:sz w:val="20"/>
        </w:rPr>
        <w:t>superior,</w:t>
      </w:r>
      <w:r>
        <w:rPr>
          <w:spacing w:val="-14"/>
          <w:sz w:val="20"/>
        </w:rPr>
        <w:t> </w:t>
      </w:r>
      <w:r>
        <w:rPr>
          <w:sz w:val="20"/>
        </w:rPr>
        <w:t>respecto</w:t>
      </w:r>
      <w:r>
        <w:rPr>
          <w:spacing w:val="-15"/>
          <w:sz w:val="20"/>
        </w:rPr>
        <w:t> </w:t>
      </w:r>
      <w:r>
        <w:rPr>
          <w:sz w:val="20"/>
        </w:rPr>
        <w:t>a</w:t>
      </w:r>
      <w:r>
        <w:rPr>
          <w:spacing w:val="-15"/>
          <w:sz w:val="20"/>
        </w:rPr>
        <w:t> </w:t>
      </w:r>
      <w:r>
        <w:rPr>
          <w:sz w:val="20"/>
        </w:rPr>
        <w:t>la</w:t>
      </w:r>
      <w:r>
        <w:rPr>
          <w:spacing w:val="-15"/>
          <w:sz w:val="20"/>
        </w:rPr>
        <w:t> </w:t>
      </w:r>
      <w:r>
        <w:rPr>
          <w:sz w:val="20"/>
        </w:rPr>
        <w:t>que</w:t>
      </w:r>
      <w:r>
        <w:rPr>
          <w:spacing w:val="-13"/>
          <w:sz w:val="20"/>
        </w:rPr>
        <w:t> </w:t>
      </w:r>
      <w:r>
        <w:rPr>
          <w:sz w:val="20"/>
        </w:rPr>
        <w:t>ostente</w:t>
      </w:r>
      <w:r>
        <w:rPr>
          <w:spacing w:val="-15"/>
          <w:sz w:val="20"/>
        </w:rPr>
        <w:t> </w:t>
      </w:r>
      <w:r>
        <w:rPr>
          <w:sz w:val="20"/>
        </w:rPr>
        <w:t>a</w:t>
      </w:r>
      <w:r>
        <w:rPr>
          <w:spacing w:val="-15"/>
          <w:sz w:val="20"/>
        </w:rPr>
        <w:t> </w:t>
      </w:r>
      <w:r>
        <w:rPr>
          <w:sz w:val="20"/>
        </w:rPr>
        <w:t>la</w:t>
      </w:r>
      <w:r>
        <w:rPr>
          <w:spacing w:val="-15"/>
          <w:sz w:val="20"/>
        </w:rPr>
        <w:t> </w:t>
      </w:r>
      <w:r>
        <w:rPr>
          <w:sz w:val="20"/>
        </w:rPr>
        <w:t>fecha</w:t>
      </w:r>
      <w:r>
        <w:rPr>
          <w:spacing w:val="-15"/>
          <w:sz w:val="20"/>
        </w:rPr>
        <w:t> </w:t>
      </w:r>
      <w:r>
        <w:rPr>
          <w:sz w:val="20"/>
        </w:rPr>
        <w:t>en</w:t>
      </w:r>
      <w:r>
        <w:rPr>
          <w:spacing w:val="-16"/>
          <w:sz w:val="20"/>
        </w:rPr>
        <w:t> </w:t>
      </w:r>
      <w:r>
        <w:rPr>
          <w:sz w:val="20"/>
        </w:rPr>
        <w:t>que</w:t>
      </w:r>
      <w:r>
        <w:rPr>
          <w:spacing w:val="-16"/>
          <w:sz w:val="20"/>
        </w:rPr>
        <w:t> </w:t>
      </w:r>
      <w:r>
        <w:rPr>
          <w:sz w:val="20"/>
        </w:rPr>
        <w:t>sea</w:t>
      </w:r>
      <w:r>
        <w:rPr>
          <w:spacing w:val="-67"/>
          <w:sz w:val="20"/>
        </w:rPr>
        <w:t> </w:t>
      </w:r>
      <w:r>
        <w:rPr>
          <w:sz w:val="20"/>
        </w:rPr>
        <w:t>promovido,</w:t>
      </w:r>
      <w:r>
        <w:rPr>
          <w:spacing w:val="-10"/>
          <w:sz w:val="20"/>
        </w:rPr>
        <w:t> </w:t>
      </w:r>
      <w:r>
        <w:rPr>
          <w:sz w:val="20"/>
        </w:rPr>
        <w:t>conforme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lo</w:t>
      </w:r>
      <w:r>
        <w:rPr>
          <w:spacing w:val="-11"/>
          <w:sz w:val="20"/>
        </w:rPr>
        <w:t> </w:t>
      </w:r>
      <w:r>
        <w:rPr>
          <w:sz w:val="20"/>
        </w:rPr>
        <w:t>establecido</w:t>
      </w:r>
      <w:r>
        <w:rPr>
          <w:spacing w:val="-9"/>
          <w:sz w:val="20"/>
        </w:rPr>
        <w:t> </w:t>
      </w:r>
      <w:r>
        <w:rPr>
          <w:sz w:val="20"/>
        </w:rPr>
        <w:t>en</w:t>
      </w:r>
      <w:r>
        <w:rPr>
          <w:spacing w:val="-11"/>
          <w:sz w:val="20"/>
        </w:rPr>
        <w:t> </w:t>
      </w:r>
      <w:r>
        <w:rPr>
          <w:sz w:val="20"/>
        </w:rPr>
        <w:t>la</w:t>
      </w:r>
      <w:r>
        <w:rPr>
          <w:spacing w:val="-11"/>
          <w:sz w:val="20"/>
        </w:rPr>
        <w:t> </w:t>
      </w:r>
      <w:r>
        <w:rPr>
          <w:sz w:val="20"/>
        </w:rPr>
        <w:t>Estructura</w:t>
      </w:r>
      <w:r>
        <w:rPr>
          <w:spacing w:val="-11"/>
          <w:sz w:val="20"/>
        </w:rPr>
        <w:t> </w:t>
      </w:r>
      <w:r>
        <w:rPr>
          <w:sz w:val="20"/>
        </w:rPr>
        <w:t>Ocupacional</w:t>
      </w:r>
      <w:r>
        <w:rPr>
          <w:spacing w:val="-12"/>
          <w:sz w:val="20"/>
        </w:rPr>
        <w:t> </w:t>
      </w:r>
      <w:r>
        <w:rPr>
          <w:sz w:val="20"/>
        </w:rPr>
        <w:t>Educativa,</w:t>
      </w:r>
      <w:r>
        <w:rPr>
          <w:spacing w:val="-68"/>
          <w:sz w:val="20"/>
        </w:rPr>
        <w:t> </w:t>
      </w:r>
      <w:r>
        <w:rPr>
          <w:sz w:val="20"/>
        </w:rPr>
        <w:t>registrada ante la Secretaría de Hacienda y Crédito Público o dependencias</w:t>
      </w:r>
      <w:r>
        <w:rPr>
          <w:spacing w:val="1"/>
          <w:sz w:val="20"/>
        </w:rPr>
        <w:t> </w:t>
      </w:r>
      <w:r>
        <w:rPr>
          <w:w w:val="97"/>
          <w:sz w:val="20"/>
        </w:rPr>
        <w:t>es</w:t>
      </w:r>
      <w:r>
        <w:rPr>
          <w:w w:val="102"/>
          <w:sz w:val="20"/>
        </w:rPr>
        <w:t>t</w:t>
      </w:r>
      <w:r>
        <w:rPr>
          <w:w w:val="99"/>
          <w:sz w:val="20"/>
        </w:rPr>
        <w:t>at</w:t>
      </w:r>
      <w:r>
        <w:rPr>
          <w:w w:val="97"/>
          <w:sz w:val="20"/>
        </w:rPr>
        <w:t>a</w:t>
      </w:r>
      <w:r>
        <w:rPr>
          <w:spacing w:val="-1"/>
          <w:w w:val="97"/>
          <w:sz w:val="20"/>
        </w:rPr>
        <w:t>l</w:t>
      </w:r>
      <w:r>
        <w:rPr>
          <w:w w:val="97"/>
          <w:sz w:val="20"/>
        </w:rPr>
        <w:t>es</w:t>
      </w:r>
      <w:r>
        <w:rPr>
          <w:spacing w:val="-18"/>
          <w:sz w:val="20"/>
        </w:rPr>
        <w:t> </w:t>
      </w:r>
      <w:r>
        <w:rPr>
          <w:w w:val="107"/>
          <w:sz w:val="20"/>
        </w:rPr>
        <w:t>c</w:t>
      </w:r>
      <w:r>
        <w:rPr>
          <w:w w:val="99"/>
          <w:sz w:val="20"/>
        </w:rPr>
        <w:t>o</w:t>
      </w:r>
      <w:r>
        <w:rPr>
          <w:spacing w:val="-1"/>
          <w:w w:val="99"/>
          <w:sz w:val="20"/>
        </w:rPr>
        <w:t>r</w:t>
      </w:r>
      <w:r>
        <w:rPr>
          <w:spacing w:val="1"/>
          <w:w w:val="93"/>
          <w:sz w:val="20"/>
        </w:rPr>
        <w:t>r</w:t>
      </w:r>
      <w:r>
        <w:rPr>
          <w:w w:val="97"/>
          <w:sz w:val="20"/>
        </w:rPr>
        <w:t>es</w:t>
      </w:r>
      <w:r>
        <w:rPr>
          <w:spacing w:val="-1"/>
          <w:w w:val="108"/>
          <w:sz w:val="20"/>
        </w:rPr>
        <w:t>p</w:t>
      </w:r>
      <w:r>
        <w:rPr>
          <w:spacing w:val="2"/>
          <w:w w:val="102"/>
          <w:sz w:val="20"/>
        </w:rPr>
        <w:t>o</w:t>
      </w:r>
      <w:r>
        <w:rPr>
          <w:w w:val="107"/>
          <w:sz w:val="20"/>
        </w:rPr>
        <w:t>n</w:t>
      </w:r>
      <w:r>
        <w:rPr>
          <w:spacing w:val="1"/>
          <w:w w:val="107"/>
          <w:sz w:val="20"/>
        </w:rPr>
        <w:t>d</w:t>
      </w:r>
      <w:r>
        <w:rPr>
          <w:spacing w:val="-1"/>
          <w:w w:val="97"/>
          <w:sz w:val="20"/>
        </w:rPr>
        <w:t>i</w:t>
      </w:r>
      <w:r>
        <w:rPr>
          <w:w w:val="103"/>
          <w:sz w:val="20"/>
        </w:rPr>
        <w:t>e</w:t>
      </w:r>
      <w:r>
        <w:rPr>
          <w:spacing w:val="1"/>
          <w:w w:val="103"/>
          <w:sz w:val="20"/>
        </w:rPr>
        <w:t>n</w:t>
      </w:r>
      <w:r>
        <w:rPr>
          <w:w w:val="102"/>
          <w:sz w:val="20"/>
        </w:rPr>
        <w:t>t</w:t>
      </w:r>
      <w:r>
        <w:rPr>
          <w:w w:val="97"/>
          <w:sz w:val="20"/>
        </w:rPr>
        <w:t>e</w:t>
      </w:r>
      <w:r>
        <w:rPr>
          <w:spacing w:val="3"/>
          <w:w w:val="97"/>
          <w:sz w:val="20"/>
        </w:rPr>
        <w:t>s</w:t>
      </w:r>
      <w:r>
        <w:rPr>
          <w:w w:val="46"/>
          <w:sz w:val="20"/>
        </w:rPr>
        <w:t>;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2422" w:val="left" w:leader="none"/>
        </w:tabs>
        <w:spacing w:line="247" w:lineRule="auto" w:before="0" w:after="0"/>
        <w:ind w:left="2422" w:right="1698" w:hanging="360"/>
        <w:jc w:val="both"/>
        <w:rPr>
          <w:sz w:val="20"/>
        </w:rPr>
      </w:pPr>
      <w:r>
        <w:rPr>
          <w:b/>
          <w:w w:val="95"/>
          <w:sz w:val="20"/>
        </w:rPr>
        <w:t>Cat</w:t>
      </w:r>
      <w:r>
        <w:rPr>
          <w:b/>
          <w:spacing w:val="1"/>
          <w:w w:val="95"/>
          <w:sz w:val="20"/>
        </w:rPr>
        <w:t>e</w:t>
      </w:r>
      <w:r>
        <w:rPr>
          <w:b/>
          <w:w w:val="97"/>
          <w:sz w:val="20"/>
        </w:rPr>
        <w:t>g</w:t>
      </w:r>
      <w:r>
        <w:rPr>
          <w:b/>
          <w:spacing w:val="-2"/>
          <w:w w:val="97"/>
          <w:sz w:val="20"/>
        </w:rPr>
        <w:t>o</w:t>
      </w:r>
      <w:r>
        <w:rPr>
          <w:b/>
          <w:w w:val="86"/>
          <w:sz w:val="20"/>
        </w:rPr>
        <w:t>r</w:t>
      </w:r>
      <w:r>
        <w:rPr>
          <w:b/>
          <w:spacing w:val="2"/>
          <w:w w:val="86"/>
          <w:sz w:val="20"/>
        </w:rPr>
        <w:t>í</w:t>
      </w:r>
      <w:r>
        <w:rPr>
          <w:b/>
          <w:spacing w:val="-1"/>
          <w:w w:val="92"/>
          <w:sz w:val="20"/>
        </w:rPr>
        <w:t>a</w:t>
      </w:r>
      <w:r>
        <w:rPr>
          <w:w w:val="46"/>
          <w:sz w:val="20"/>
        </w:rPr>
        <w:t>:</w:t>
      </w:r>
      <w:r>
        <w:rPr>
          <w:spacing w:val="4"/>
          <w:sz w:val="20"/>
        </w:rPr>
        <w:t> </w:t>
      </w:r>
      <w:r>
        <w:rPr>
          <w:w w:val="97"/>
          <w:sz w:val="20"/>
        </w:rPr>
        <w:t>a</w:t>
      </w:r>
      <w:r>
        <w:rPr>
          <w:spacing w:val="5"/>
          <w:sz w:val="20"/>
        </w:rPr>
        <w:t> </w:t>
      </w:r>
      <w:r>
        <w:rPr>
          <w:spacing w:val="-1"/>
          <w:w w:val="97"/>
          <w:sz w:val="20"/>
        </w:rPr>
        <w:t>l</w:t>
      </w:r>
      <w:r>
        <w:rPr>
          <w:w w:val="97"/>
          <w:sz w:val="20"/>
        </w:rPr>
        <w:t>a</w:t>
      </w:r>
      <w:r>
        <w:rPr>
          <w:spacing w:val="3"/>
          <w:sz w:val="20"/>
        </w:rPr>
        <w:t> </w:t>
      </w:r>
      <w:r>
        <w:rPr>
          <w:w w:val="107"/>
          <w:sz w:val="20"/>
        </w:rPr>
        <w:t>c</w:t>
      </w:r>
      <w:r>
        <w:rPr>
          <w:spacing w:val="-1"/>
          <w:w w:val="97"/>
          <w:sz w:val="20"/>
        </w:rPr>
        <w:t>l</w:t>
      </w:r>
      <w:r>
        <w:rPr>
          <w:w w:val="95"/>
          <w:sz w:val="20"/>
        </w:rPr>
        <w:t>a</w:t>
      </w:r>
      <w:r>
        <w:rPr>
          <w:spacing w:val="3"/>
          <w:w w:val="95"/>
          <w:sz w:val="20"/>
        </w:rPr>
        <w:t>s</w:t>
      </w:r>
      <w:r>
        <w:rPr>
          <w:spacing w:val="-1"/>
          <w:w w:val="97"/>
          <w:sz w:val="20"/>
        </w:rPr>
        <w:t>i</w:t>
      </w:r>
      <w:r>
        <w:rPr>
          <w:w w:val="96"/>
          <w:sz w:val="20"/>
        </w:rPr>
        <w:t>f</w:t>
      </w:r>
      <w:r>
        <w:rPr>
          <w:spacing w:val="-2"/>
          <w:w w:val="96"/>
          <w:sz w:val="20"/>
        </w:rPr>
        <w:t>i</w:t>
      </w:r>
      <w:r>
        <w:rPr>
          <w:w w:val="107"/>
          <w:sz w:val="20"/>
        </w:rPr>
        <w:t>c</w:t>
      </w:r>
      <w:r>
        <w:rPr>
          <w:spacing w:val="2"/>
          <w:w w:val="97"/>
          <w:sz w:val="20"/>
        </w:rPr>
        <w:t>a</w:t>
      </w:r>
      <w:r>
        <w:rPr>
          <w:w w:val="107"/>
          <w:sz w:val="20"/>
        </w:rPr>
        <w:t>c</w:t>
      </w:r>
      <w:r>
        <w:rPr>
          <w:spacing w:val="-1"/>
          <w:w w:val="97"/>
          <w:sz w:val="20"/>
        </w:rPr>
        <w:t>i</w:t>
      </w:r>
      <w:r>
        <w:rPr>
          <w:w w:val="104"/>
          <w:sz w:val="20"/>
        </w:rPr>
        <w:t>ón</w:t>
      </w:r>
      <w:r>
        <w:rPr>
          <w:spacing w:val="3"/>
          <w:sz w:val="20"/>
        </w:rPr>
        <w:t> </w:t>
      </w:r>
      <w:r>
        <w:rPr>
          <w:spacing w:val="1"/>
          <w:w w:val="100"/>
          <w:sz w:val="20"/>
        </w:rPr>
        <w:t>e</w:t>
      </w:r>
      <w:r>
        <w:rPr>
          <w:w w:val="106"/>
          <w:sz w:val="20"/>
        </w:rPr>
        <w:t>n</w:t>
      </w:r>
      <w:r>
        <w:rPr>
          <w:spacing w:val="3"/>
          <w:sz w:val="20"/>
        </w:rPr>
        <w:t> </w:t>
      </w:r>
      <w:r>
        <w:rPr>
          <w:spacing w:val="1"/>
          <w:w w:val="108"/>
          <w:sz w:val="20"/>
        </w:rPr>
        <w:t>p</w:t>
      </w:r>
      <w:r>
        <w:rPr>
          <w:spacing w:val="-1"/>
          <w:w w:val="97"/>
          <w:sz w:val="20"/>
        </w:rPr>
        <w:t>l</w:t>
      </w:r>
      <w:r>
        <w:rPr>
          <w:w w:val="97"/>
          <w:sz w:val="20"/>
        </w:rPr>
        <w:t>a</w:t>
      </w:r>
      <w:r>
        <w:rPr>
          <w:spacing w:val="-1"/>
          <w:w w:val="97"/>
          <w:sz w:val="20"/>
        </w:rPr>
        <w:t>z</w:t>
      </w:r>
      <w:r>
        <w:rPr>
          <w:w w:val="95"/>
          <w:sz w:val="20"/>
        </w:rPr>
        <w:t>as</w:t>
      </w:r>
      <w:r>
        <w:rPr>
          <w:w w:val="58"/>
          <w:sz w:val="20"/>
        </w:rPr>
        <w:t>,</w:t>
      </w:r>
      <w:r>
        <w:rPr>
          <w:spacing w:val="4"/>
          <w:sz w:val="20"/>
        </w:rPr>
        <w:t> </w:t>
      </w:r>
      <w:r>
        <w:rPr>
          <w:spacing w:val="1"/>
          <w:w w:val="108"/>
          <w:sz w:val="20"/>
        </w:rPr>
        <w:t>d</w:t>
      </w:r>
      <w:r>
        <w:rPr>
          <w:w w:val="100"/>
          <w:sz w:val="20"/>
        </w:rPr>
        <w:t>e</w:t>
      </w:r>
      <w:r>
        <w:rPr>
          <w:spacing w:val="3"/>
          <w:sz w:val="20"/>
        </w:rPr>
        <w:t> </w:t>
      </w:r>
      <w:r>
        <w:rPr>
          <w:w w:val="107"/>
          <w:sz w:val="20"/>
        </w:rPr>
        <w:t>c</w:t>
      </w:r>
      <w:r>
        <w:rPr>
          <w:w w:val="96"/>
          <w:sz w:val="20"/>
        </w:rPr>
        <w:t>a</w:t>
      </w:r>
      <w:r>
        <w:rPr>
          <w:spacing w:val="-1"/>
          <w:w w:val="96"/>
          <w:sz w:val="20"/>
        </w:rPr>
        <w:t>r</w:t>
      </w:r>
      <w:r>
        <w:rPr>
          <w:spacing w:val="1"/>
          <w:w w:val="93"/>
          <w:sz w:val="20"/>
        </w:rPr>
        <w:t>r</w:t>
      </w:r>
      <w:r>
        <w:rPr>
          <w:spacing w:val="1"/>
          <w:w w:val="100"/>
          <w:sz w:val="20"/>
        </w:rPr>
        <w:t>e</w:t>
      </w:r>
      <w:r>
        <w:rPr>
          <w:spacing w:val="-1"/>
          <w:w w:val="93"/>
          <w:sz w:val="20"/>
        </w:rPr>
        <w:t>r</w:t>
      </w:r>
      <w:r>
        <w:rPr>
          <w:w w:val="97"/>
          <w:sz w:val="20"/>
        </w:rPr>
        <w:t>a</w:t>
      </w:r>
      <w:r>
        <w:rPr>
          <w:spacing w:val="3"/>
          <w:sz w:val="20"/>
        </w:rPr>
        <w:t> </w:t>
      </w:r>
      <w:r>
        <w:rPr>
          <w:spacing w:val="-1"/>
          <w:w w:val="72"/>
          <w:sz w:val="20"/>
        </w:rPr>
        <w:t>(</w:t>
      </w:r>
      <w:r>
        <w:rPr>
          <w:w w:val="79"/>
          <w:sz w:val="20"/>
        </w:rPr>
        <w:t>j</w:t>
      </w:r>
      <w:r>
        <w:rPr>
          <w:w w:val="99"/>
          <w:sz w:val="20"/>
        </w:rPr>
        <w:t>o</w:t>
      </w:r>
      <w:r>
        <w:rPr>
          <w:spacing w:val="1"/>
          <w:w w:val="99"/>
          <w:sz w:val="20"/>
        </w:rPr>
        <w:t>r</w:t>
      </w:r>
      <w:r>
        <w:rPr>
          <w:w w:val="102"/>
          <w:sz w:val="20"/>
        </w:rPr>
        <w:t>n</w:t>
      </w:r>
      <w:r>
        <w:rPr>
          <w:spacing w:val="1"/>
          <w:w w:val="102"/>
          <w:sz w:val="20"/>
        </w:rPr>
        <w:t>a</w:t>
      </w:r>
      <w:r>
        <w:rPr>
          <w:spacing w:val="-1"/>
          <w:w w:val="108"/>
          <w:sz w:val="20"/>
        </w:rPr>
        <w:t>d</w:t>
      </w:r>
      <w:r>
        <w:rPr>
          <w:w w:val="97"/>
          <w:sz w:val="20"/>
        </w:rPr>
        <w:t>a</w:t>
      </w:r>
      <w:r>
        <w:rPr>
          <w:spacing w:val="3"/>
          <w:sz w:val="20"/>
        </w:rPr>
        <w:t> </w:t>
      </w:r>
      <w:r>
        <w:rPr>
          <w:spacing w:val="-1"/>
          <w:w w:val="108"/>
          <w:sz w:val="20"/>
        </w:rPr>
        <w:t>d</w:t>
      </w:r>
      <w:r>
        <w:rPr>
          <w:w w:val="100"/>
          <w:sz w:val="20"/>
        </w:rPr>
        <w:t>e</w:t>
      </w:r>
      <w:r>
        <w:rPr>
          <w:spacing w:val="5"/>
          <w:sz w:val="20"/>
        </w:rPr>
        <w:t> </w:t>
      </w:r>
      <w:r>
        <w:rPr>
          <w:w w:val="105"/>
          <w:sz w:val="20"/>
        </w:rPr>
        <w:t>m</w:t>
      </w:r>
      <w:r>
        <w:rPr>
          <w:spacing w:val="1"/>
          <w:w w:val="105"/>
          <w:sz w:val="20"/>
        </w:rPr>
        <w:t>e</w:t>
      </w:r>
      <w:r>
        <w:rPr>
          <w:spacing w:val="-1"/>
          <w:w w:val="108"/>
          <w:sz w:val="20"/>
        </w:rPr>
        <w:t>d</w:t>
      </w:r>
      <w:r>
        <w:rPr>
          <w:spacing w:val="-1"/>
          <w:w w:val="97"/>
          <w:sz w:val="20"/>
        </w:rPr>
        <w:t>i</w:t>
      </w:r>
      <w:r>
        <w:rPr>
          <w:w w:val="102"/>
          <w:sz w:val="20"/>
        </w:rPr>
        <w:t>o</w:t>
      </w:r>
      <w:r>
        <w:rPr>
          <w:spacing w:val="3"/>
          <w:sz w:val="20"/>
        </w:rPr>
        <w:t> </w:t>
      </w:r>
      <w:r>
        <w:rPr>
          <w:w w:val="102"/>
          <w:sz w:val="20"/>
        </w:rPr>
        <w:t>t</w:t>
      </w:r>
      <w:r>
        <w:rPr>
          <w:spacing w:val="1"/>
          <w:w w:val="97"/>
          <w:sz w:val="20"/>
        </w:rPr>
        <w:t>i</w:t>
      </w:r>
      <w:r>
        <w:rPr>
          <w:w w:val="106"/>
          <w:sz w:val="20"/>
        </w:rPr>
        <w:t>em</w:t>
      </w:r>
      <w:r>
        <w:rPr>
          <w:spacing w:val="1"/>
          <w:w w:val="106"/>
          <w:sz w:val="20"/>
        </w:rPr>
        <w:t>p</w:t>
      </w:r>
      <w:r>
        <w:rPr>
          <w:w w:val="86"/>
          <w:sz w:val="20"/>
        </w:rPr>
        <w:t>o, </w:t>
      </w:r>
      <w:r>
        <w:rPr>
          <w:sz w:val="20"/>
        </w:rPr>
        <w:t>tres cuartos de tiempo y tiempo completo) y de asignatura (hora-semana-</w:t>
      </w:r>
      <w:r>
        <w:rPr>
          <w:spacing w:val="1"/>
          <w:sz w:val="20"/>
        </w:rPr>
        <w:t> </w:t>
      </w:r>
      <w:r>
        <w:rPr>
          <w:sz w:val="20"/>
        </w:rPr>
        <w:t>mes), por nivel (escalonadas en orden de menor a mayor) para docentes o</w:t>
      </w:r>
      <w:r>
        <w:rPr>
          <w:spacing w:val="1"/>
          <w:sz w:val="20"/>
        </w:rPr>
        <w:t> </w:t>
      </w:r>
      <w:r>
        <w:rPr>
          <w:sz w:val="20"/>
        </w:rPr>
        <w:t>técnicos</w:t>
      </w:r>
      <w:r>
        <w:rPr>
          <w:spacing w:val="1"/>
          <w:sz w:val="20"/>
        </w:rPr>
        <w:t> </w:t>
      </w:r>
      <w:r>
        <w:rPr>
          <w:sz w:val="20"/>
        </w:rPr>
        <w:t>docentes,</w:t>
      </w:r>
      <w:r>
        <w:rPr>
          <w:spacing w:val="1"/>
          <w:sz w:val="20"/>
        </w:rPr>
        <w:t> </w:t>
      </w:r>
      <w:r>
        <w:rPr>
          <w:sz w:val="20"/>
        </w:rPr>
        <w:t>establecida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Estructura</w:t>
      </w:r>
      <w:r>
        <w:rPr>
          <w:spacing w:val="1"/>
          <w:sz w:val="20"/>
        </w:rPr>
        <w:t> </w:t>
      </w:r>
      <w:r>
        <w:rPr>
          <w:sz w:val="20"/>
        </w:rPr>
        <w:t>Ocupacional</w:t>
      </w:r>
      <w:r>
        <w:rPr>
          <w:spacing w:val="1"/>
          <w:sz w:val="20"/>
        </w:rPr>
        <w:t> </w:t>
      </w:r>
      <w:r>
        <w:rPr>
          <w:sz w:val="20"/>
        </w:rPr>
        <w:t>Educativa,</w:t>
      </w:r>
      <w:r>
        <w:rPr>
          <w:spacing w:val="1"/>
          <w:sz w:val="20"/>
        </w:rPr>
        <w:t> </w:t>
      </w:r>
      <w:r>
        <w:rPr>
          <w:sz w:val="20"/>
        </w:rPr>
        <w:t>registrada ante la Secretaría de Hacienda y Crédito Público o dependencias</w:t>
      </w:r>
      <w:r>
        <w:rPr>
          <w:spacing w:val="1"/>
          <w:sz w:val="20"/>
        </w:rPr>
        <w:t> </w:t>
      </w:r>
      <w:r>
        <w:rPr>
          <w:w w:val="97"/>
          <w:sz w:val="20"/>
        </w:rPr>
        <w:t>es</w:t>
      </w:r>
      <w:r>
        <w:rPr>
          <w:w w:val="102"/>
          <w:sz w:val="20"/>
        </w:rPr>
        <w:t>t</w:t>
      </w:r>
      <w:r>
        <w:rPr>
          <w:w w:val="99"/>
          <w:sz w:val="20"/>
        </w:rPr>
        <w:t>at</w:t>
      </w:r>
      <w:r>
        <w:rPr>
          <w:w w:val="97"/>
          <w:sz w:val="20"/>
        </w:rPr>
        <w:t>a</w:t>
      </w:r>
      <w:r>
        <w:rPr>
          <w:spacing w:val="-1"/>
          <w:w w:val="97"/>
          <w:sz w:val="20"/>
        </w:rPr>
        <w:t>l</w:t>
      </w:r>
      <w:r>
        <w:rPr>
          <w:w w:val="97"/>
          <w:sz w:val="20"/>
        </w:rPr>
        <w:t>es</w:t>
      </w:r>
      <w:r>
        <w:rPr>
          <w:spacing w:val="-18"/>
          <w:sz w:val="20"/>
        </w:rPr>
        <w:t> </w:t>
      </w:r>
      <w:r>
        <w:rPr>
          <w:w w:val="107"/>
          <w:sz w:val="20"/>
        </w:rPr>
        <w:t>c</w:t>
      </w:r>
      <w:r>
        <w:rPr>
          <w:w w:val="99"/>
          <w:sz w:val="20"/>
        </w:rPr>
        <w:t>o</w:t>
      </w:r>
      <w:r>
        <w:rPr>
          <w:spacing w:val="-1"/>
          <w:w w:val="99"/>
          <w:sz w:val="20"/>
        </w:rPr>
        <w:t>r</w:t>
      </w:r>
      <w:r>
        <w:rPr>
          <w:spacing w:val="1"/>
          <w:w w:val="93"/>
          <w:sz w:val="20"/>
        </w:rPr>
        <w:t>r</w:t>
      </w:r>
      <w:r>
        <w:rPr>
          <w:w w:val="97"/>
          <w:sz w:val="20"/>
        </w:rPr>
        <w:t>es</w:t>
      </w:r>
      <w:r>
        <w:rPr>
          <w:spacing w:val="-1"/>
          <w:w w:val="108"/>
          <w:sz w:val="20"/>
        </w:rPr>
        <w:t>p</w:t>
      </w:r>
      <w:r>
        <w:rPr>
          <w:spacing w:val="2"/>
          <w:w w:val="102"/>
          <w:sz w:val="20"/>
        </w:rPr>
        <w:t>o</w:t>
      </w:r>
      <w:r>
        <w:rPr>
          <w:w w:val="107"/>
          <w:sz w:val="20"/>
        </w:rPr>
        <w:t>n</w:t>
      </w:r>
      <w:r>
        <w:rPr>
          <w:spacing w:val="1"/>
          <w:w w:val="107"/>
          <w:sz w:val="20"/>
        </w:rPr>
        <w:t>d</w:t>
      </w:r>
      <w:r>
        <w:rPr>
          <w:spacing w:val="-1"/>
          <w:w w:val="97"/>
          <w:sz w:val="20"/>
        </w:rPr>
        <w:t>i</w:t>
      </w:r>
      <w:r>
        <w:rPr>
          <w:w w:val="103"/>
          <w:sz w:val="20"/>
        </w:rPr>
        <w:t>e</w:t>
      </w:r>
      <w:r>
        <w:rPr>
          <w:spacing w:val="1"/>
          <w:w w:val="103"/>
          <w:sz w:val="20"/>
        </w:rPr>
        <w:t>n</w:t>
      </w:r>
      <w:r>
        <w:rPr>
          <w:w w:val="102"/>
          <w:sz w:val="20"/>
        </w:rPr>
        <w:t>t</w:t>
      </w:r>
      <w:r>
        <w:rPr>
          <w:w w:val="97"/>
          <w:sz w:val="20"/>
        </w:rPr>
        <w:t>es</w:t>
      </w:r>
      <w:r>
        <w:rPr>
          <w:w w:val="46"/>
          <w:sz w:val="20"/>
        </w:rPr>
        <w:t>;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422" w:val="left" w:leader="none"/>
        </w:tabs>
        <w:spacing w:line="247" w:lineRule="auto" w:before="0" w:after="0"/>
        <w:ind w:left="2422" w:right="1698" w:hanging="360"/>
        <w:jc w:val="both"/>
        <w:rPr>
          <w:sz w:val="20"/>
        </w:rPr>
      </w:pPr>
      <w:r>
        <w:rPr>
          <w:b/>
          <w:w w:val="95"/>
          <w:sz w:val="20"/>
        </w:rPr>
        <w:t>N</w:t>
      </w:r>
      <w:r>
        <w:rPr>
          <w:b/>
          <w:spacing w:val="-1"/>
          <w:w w:val="95"/>
          <w:sz w:val="20"/>
        </w:rPr>
        <w:t>o</w:t>
      </w:r>
      <w:r>
        <w:rPr>
          <w:b/>
          <w:spacing w:val="2"/>
          <w:w w:val="98"/>
          <w:sz w:val="20"/>
        </w:rPr>
        <w:t>m</w:t>
      </w:r>
      <w:r>
        <w:rPr>
          <w:b/>
          <w:spacing w:val="-1"/>
          <w:w w:val="98"/>
          <w:sz w:val="20"/>
        </w:rPr>
        <w:t>b</w:t>
      </w:r>
      <w:r>
        <w:rPr>
          <w:b/>
          <w:w w:val="89"/>
          <w:sz w:val="20"/>
        </w:rPr>
        <w:t>r</w:t>
      </w:r>
      <w:r>
        <w:rPr>
          <w:b/>
          <w:spacing w:val="2"/>
          <w:w w:val="89"/>
          <w:sz w:val="20"/>
        </w:rPr>
        <w:t>a</w:t>
      </w:r>
      <w:r>
        <w:rPr>
          <w:b/>
          <w:w w:val="95"/>
          <w:sz w:val="20"/>
        </w:rPr>
        <w:t>mi</w:t>
      </w:r>
      <w:r>
        <w:rPr>
          <w:b/>
          <w:spacing w:val="1"/>
          <w:w w:val="95"/>
          <w:sz w:val="20"/>
        </w:rPr>
        <w:t>e</w:t>
      </w:r>
      <w:r>
        <w:rPr>
          <w:b/>
          <w:spacing w:val="-1"/>
          <w:w w:val="96"/>
          <w:sz w:val="20"/>
        </w:rPr>
        <w:t>n</w:t>
      </w:r>
      <w:r>
        <w:rPr>
          <w:b/>
          <w:spacing w:val="2"/>
          <w:w w:val="95"/>
          <w:sz w:val="20"/>
        </w:rPr>
        <w:t>t</w:t>
      </w:r>
      <w:r>
        <w:rPr>
          <w:b/>
          <w:w w:val="95"/>
          <w:sz w:val="20"/>
        </w:rPr>
        <w:t>o</w:t>
      </w:r>
      <w:r>
        <w:rPr>
          <w:b/>
          <w:sz w:val="20"/>
        </w:rPr>
        <w:t> </w:t>
      </w:r>
      <w:r>
        <w:rPr>
          <w:b/>
          <w:spacing w:val="30"/>
          <w:sz w:val="20"/>
        </w:rPr>
        <w:t> </w:t>
      </w:r>
      <w:r>
        <w:rPr>
          <w:b/>
          <w:spacing w:val="1"/>
          <w:w w:val="98"/>
          <w:sz w:val="20"/>
        </w:rPr>
        <w:t>d</w:t>
      </w:r>
      <w:r>
        <w:rPr>
          <w:b/>
          <w:spacing w:val="-1"/>
          <w:w w:val="94"/>
          <w:sz w:val="20"/>
        </w:rPr>
        <w:t>e</w:t>
      </w:r>
      <w:r>
        <w:rPr>
          <w:b/>
          <w:w w:val="93"/>
          <w:sz w:val="20"/>
        </w:rPr>
        <w:t>fi</w:t>
      </w:r>
      <w:r>
        <w:rPr>
          <w:b/>
          <w:spacing w:val="1"/>
          <w:w w:val="93"/>
          <w:sz w:val="20"/>
        </w:rPr>
        <w:t>n</w:t>
      </w:r>
      <w:r>
        <w:rPr>
          <w:b/>
          <w:spacing w:val="2"/>
          <w:w w:val="87"/>
          <w:sz w:val="20"/>
        </w:rPr>
        <w:t>i</w:t>
      </w:r>
      <w:r>
        <w:rPr>
          <w:b/>
          <w:w w:val="91"/>
          <w:sz w:val="20"/>
        </w:rPr>
        <w:t>tiv</w:t>
      </w:r>
      <w:r>
        <w:rPr>
          <w:b/>
          <w:spacing w:val="1"/>
          <w:w w:val="95"/>
          <w:sz w:val="20"/>
        </w:rPr>
        <w:t>o</w:t>
      </w:r>
      <w:r>
        <w:rPr>
          <w:w w:val="46"/>
          <w:sz w:val="20"/>
        </w:rPr>
        <w:t>:</w:t>
      </w:r>
      <w:r>
        <w:rPr>
          <w:sz w:val="20"/>
        </w:rPr>
        <w:t> </w:t>
      </w:r>
      <w:r>
        <w:rPr>
          <w:spacing w:val="20"/>
          <w:sz w:val="20"/>
        </w:rPr>
        <w:t> </w:t>
      </w:r>
      <w:r>
        <w:rPr>
          <w:w w:val="97"/>
          <w:sz w:val="20"/>
        </w:rPr>
        <w:t>al</w:t>
      </w:r>
      <w:r>
        <w:rPr>
          <w:sz w:val="20"/>
        </w:rPr>
        <w:t> </w:t>
      </w:r>
      <w:r>
        <w:rPr>
          <w:spacing w:val="19"/>
          <w:sz w:val="20"/>
        </w:rPr>
        <w:t> </w:t>
      </w:r>
      <w:r>
        <w:rPr>
          <w:spacing w:val="1"/>
          <w:w w:val="108"/>
          <w:sz w:val="20"/>
        </w:rPr>
        <w:t>d</w:t>
      </w:r>
      <w:r>
        <w:rPr>
          <w:w w:val="105"/>
          <w:sz w:val="20"/>
        </w:rPr>
        <w:t>ocu</w:t>
      </w:r>
      <w:r>
        <w:rPr>
          <w:w w:val="105"/>
          <w:sz w:val="20"/>
        </w:rPr>
        <w:t>m</w:t>
      </w:r>
      <w:r>
        <w:rPr>
          <w:spacing w:val="1"/>
          <w:w w:val="105"/>
          <w:sz w:val="20"/>
        </w:rPr>
        <w:t>e</w:t>
      </w:r>
      <w:r>
        <w:rPr>
          <w:w w:val="104"/>
          <w:sz w:val="20"/>
        </w:rPr>
        <w:t>nto</w:t>
      </w:r>
      <w:r>
        <w:rPr>
          <w:sz w:val="20"/>
        </w:rPr>
        <w:t> </w:t>
      </w:r>
      <w:r>
        <w:rPr>
          <w:spacing w:val="20"/>
          <w:sz w:val="20"/>
        </w:rPr>
        <w:t> </w:t>
      </w:r>
      <w:r>
        <w:rPr>
          <w:spacing w:val="1"/>
          <w:w w:val="108"/>
          <w:sz w:val="20"/>
        </w:rPr>
        <w:t>q</w:t>
      </w:r>
      <w:r>
        <w:rPr>
          <w:w w:val="103"/>
          <w:sz w:val="20"/>
        </w:rPr>
        <w:t>ue</w:t>
      </w:r>
      <w:r>
        <w:rPr>
          <w:sz w:val="20"/>
        </w:rPr>
        <w:t> </w:t>
      </w:r>
      <w:r>
        <w:rPr>
          <w:spacing w:val="19"/>
          <w:sz w:val="20"/>
        </w:rPr>
        <w:t> </w:t>
      </w:r>
      <w:r>
        <w:rPr>
          <w:w w:val="95"/>
          <w:sz w:val="20"/>
        </w:rPr>
        <w:t>e</w:t>
      </w:r>
      <w:r>
        <w:rPr>
          <w:spacing w:val="1"/>
          <w:w w:val="95"/>
          <w:sz w:val="20"/>
        </w:rPr>
        <w:t>x</w:t>
      </w:r>
      <w:r>
        <w:rPr>
          <w:spacing w:val="-1"/>
          <w:w w:val="108"/>
          <w:sz w:val="20"/>
        </w:rPr>
        <w:t>p</w:t>
      </w:r>
      <w:r>
        <w:rPr>
          <w:spacing w:val="1"/>
          <w:w w:val="97"/>
          <w:sz w:val="20"/>
        </w:rPr>
        <w:t>i</w:t>
      </w:r>
      <w:r>
        <w:rPr>
          <w:spacing w:val="-1"/>
          <w:w w:val="108"/>
          <w:sz w:val="20"/>
        </w:rPr>
        <w:t>d</w:t>
      </w:r>
      <w:r>
        <w:rPr>
          <w:w w:val="97"/>
          <w:sz w:val="20"/>
        </w:rPr>
        <w:t>a</w:t>
      </w:r>
      <w:r>
        <w:rPr>
          <w:sz w:val="20"/>
        </w:rPr>
        <w:t> </w:t>
      </w:r>
      <w:r>
        <w:rPr>
          <w:spacing w:val="20"/>
          <w:sz w:val="20"/>
        </w:rPr>
        <w:t> </w:t>
      </w:r>
      <w:r>
        <w:rPr>
          <w:spacing w:val="-1"/>
          <w:w w:val="97"/>
          <w:sz w:val="20"/>
        </w:rPr>
        <w:t>l</w:t>
      </w:r>
      <w:r>
        <w:rPr>
          <w:w w:val="97"/>
          <w:sz w:val="20"/>
        </w:rPr>
        <w:t>a</w:t>
      </w:r>
      <w:r>
        <w:rPr>
          <w:sz w:val="20"/>
        </w:rPr>
        <w:t> </w:t>
      </w:r>
      <w:r>
        <w:rPr>
          <w:spacing w:val="20"/>
          <w:sz w:val="20"/>
        </w:rPr>
        <w:t> </w:t>
      </w:r>
      <w:r>
        <w:rPr>
          <w:spacing w:val="1"/>
          <w:w w:val="104"/>
          <w:sz w:val="20"/>
        </w:rPr>
        <w:t>A</w:t>
      </w:r>
      <w:r>
        <w:rPr>
          <w:w w:val="104"/>
          <w:sz w:val="20"/>
        </w:rPr>
        <w:t>ut</w:t>
      </w:r>
      <w:r>
        <w:rPr>
          <w:spacing w:val="2"/>
          <w:w w:val="102"/>
          <w:sz w:val="20"/>
        </w:rPr>
        <w:t>o</w:t>
      </w:r>
      <w:r>
        <w:rPr>
          <w:spacing w:val="-1"/>
          <w:w w:val="93"/>
          <w:sz w:val="20"/>
        </w:rPr>
        <w:t>r</w:t>
      </w:r>
      <w:r>
        <w:rPr>
          <w:spacing w:val="1"/>
          <w:w w:val="97"/>
          <w:sz w:val="20"/>
        </w:rPr>
        <w:t>i</w:t>
      </w:r>
      <w:r>
        <w:rPr>
          <w:spacing w:val="-1"/>
          <w:w w:val="108"/>
          <w:sz w:val="20"/>
        </w:rPr>
        <w:t>d</w:t>
      </w:r>
      <w:r>
        <w:rPr>
          <w:spacing w:val="2"/>
          <w:w w:val="97"/>
          <w:sz w:val="20"/>
        </w:rPr>
        <w:t>a</w:t>
      </w:r>
      <w:r>
        <w:rPr>
          <w:w w:val="108"/>
          <w:sz w:val="20"/>
        </w:rPr>
        <w:t>d</w:t>
      </w:r>
      <w:r>
        <w:rPr>
          <w:sz w:val="20"/>
        </w:rPr>
        <w:t> </w:t>
      </w:r>
      <w:r>
        <w:rPr>
          <w:spacing w:val="19"/>
          <w:sz w:val="20"/>
        </w:rPr>
        <w:t> </w:t>
      </w:r>
      <w:r>
        <w:rPr>
          <w:spacing w:val="-1"/>
          <w:w w:val="108"/>
          <w:sz w:val="20"/>
        </w:rPr>
        <w:t>d</w:t>
      </w:r>
      <w:r>
        <w:rPr>
          <w:w w:val="100"/>
          <w:sz w:val="20"/>
        </w:rPr>
        <w:t>e </w:t>
      </w:r>
      <w:r>
        <w:rPr>
          <w:sz w:val="20"/>
        </w:rPr>
        <w:t>educación media superior o el Organismo descentralizado para formalizar la</w:t>
      </w:r>
      <w:r>
        <w:rPr>
          <w:spacing w:val="1"/>
          <w:sz w:val="20"/>
        </w:rPr>
        <w:t> </w:t>
      </w:r>
      <w:r>
        <w:rPr>
          <w:sz w:val="20"/>
        </w:rPr>
        <w:t>relación jurídica con el personal docente o técnico docente, con carácter</w:t>
      </w:r>
      <w:r>
        <w:rPr>
          <w:spacing w:val="1"/>
          <w:sz w:val="20"/>
        </w:rPr>
        <w:t> </w:t>
      </w:r>
      <w:r>
        <w:rPr>
          <w:w w:val="95"/>
          <w:sz w:val="20"/>
        </w:rPr>
        <w:t>permanente,</w:t>
      </w:r>
      <w:r>
        <w:rPr>
          <w:spacing w:val="-13"/>
          <w:w w:val="95"/>
          <w:sz w:val="20"/>
        </w:rPr>
        <w:t> </w:t>
      </w:r>
      <w:r>
        <w:rPr>
          <w:w w:val="95"/>
          <w:sz w:val="20"/>
        </w:rPr>
        <w:t>de</w:t>
      </w:r>
      <w:r>
        <w:rPr>
          <w:spacing w:val="-14"/>
          <w:w w:val="95"/>
          <w:sz w:val="20"/>
        </w:rPr>
        <w:t> </w:t>
      </w:r>
      <w:r>
        <w:rPr>
          <w:w w:val="95"/>
          <w:sz w:val="20"/>
        </w:rPr>
        <w:t>base</w:t>
      </w:r>
      <w:r>
        <w:rPr>
          <w:spacing w:val="-13"/>
          <w:w w:val="95"/>
          <w:sz w:val="20"/>
        </w:rPr>
        <w:t> </w:t>
      </w:r>
      <w:r>
        <w:rPr>
          <w:w w:val="95"/>
          <w:sz w:val="20"/>
        </w:rPr>
        <w:t>o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equivalente;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2422" w:val="left" w:leader="none"/>
        </w:tabs>
        <w:spacing w:line="247" w:lineRule="auto" w:before="0" w:after="0"/>
        <w:ind w:left="2422" w:right="1696" w:hanging="360"/>
        <w:jc w:val="both"/>
        <w:rPr>
          <w:sz w:val="20"/>
        </w:rPr>
      </w:pPr>
      <w:r>
        <w:rPr>
          <w:b/>
          <w:w w:val="105"/>
          <w:sz w:val="20"/>
        </w:rPr>
        <w:t>Nota desfavorable</w:t>
      </w:r>
      <w:r>
        <w:rPr>
          <w:w w:val="105"/>
          <w:sz w:val="20"/>
        </w:rPr>
        <w:t>. al documento emitido por la autoridad educativa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competente para registrar una infracción u omisión del personal en el</w:t>
      </w:r>
      <w:r>
        <w:rPr>
          <w:spacing w:val="1"/>
          <w:w w:val="105"/>
          <w:sz w:val="20"/>
        </w:rPr>
        <w:t> </w:t>
      </w:r>
      <w:r>
        <w:rPr>
          <w:sz w:val="20"/>
        </w:rPr>
        <w:t>desempeño</w:t>
      </w:r>
      <w:r>
        <w:rPr>
          <w:spacing w:val="-17"/>
          <w:sz w:val="20"/>
        </w:rPr>
        <w:t> </w:t>
      </w:r>
      <w:r>
        <w:rPr>
          <w:sz w:val="20"/>
        </w:rPr>
        <w:t>de</w:t>
      </w:r>
      <w:r>
        <w:rPr>
          <w:spacing w:val="-16"/>
          <w:sz w:val="20"/>
        </w:rPr>
        <w:t> </w:t>
      </w:r>
      <w:r>
        <w:rPr>
          <w:sz w:val="20"/>
        </w:rPr>
        <w:t>su</w:t>
      </w:r>
      <w:r>
        <w:rPr>
          <w:spacing w:val="-15"/>
          <w:sz w:val="20"/>
        </w:rPr>
        <w:t> </w:t>
      </w:r>
      <w:r>
        <w:rPr>
          <w:sz w:val="20"/>
        </w:rPr>
        <w:t>función</w:t>
      </w:r>
      <w:r>
        <w:rPr>
          <w:spacing w:val="-16"/>
          <w:sz w:val="20"/>
        </w:rPr>
        <w:t> </w:t>
      </w:r>
      <w:r>
        <w:rPr>
          <w:sz w:val="20"/>
        </w:rPr>
        <w:t>docente</w:t>
      </w:r>
      <w:r>
        <w:rPr>
          <w:spacing w:val="-17"/>
          <w:sz w:val="20"/>
        </w:rPr>
        <w:t> </w:t>
      </w:r>
      <w:r>
        <w:rPr>
          <w:sz w:val="20"/>
        </w:rPr>
        <w:t>o</w:t>
      </w:r>
      <w:r>
        <w:rPr>
          <w:spacing w:val="-15"/>
          <w:sz w:val="20"/>
        </w:rPr>
        <w:t> </w:t>
      </w:r>
      <w:r>
        <w:rPr>
          <w:sz w:val="20"/>
        </w:rPr>
        <w:t>técnico</w:t>
      </w:r>
      <w:r>
        <w:rPr>
          <w:spacing w:val="-16"/>
          <w:sz w:val="20"/>
        </w:rPr>
        <w:t> </w:t>
      </w:r>
      <w:r>
        <w:rPr>
          <w:sz w:val="20"/>
        </w:rPr>
        <w:t>docente;</w:t>
      </w: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2422" w:val="left" w:leader="none"/>
        </w:tabs>
        <w:spacing w:line="247" w:lineRule="auto" w:before="0" w:after="0"/>
        <w:ind w:left="2422" w:right="1704" w:hanging="360"/>
        <w:jc w:val="both"/>
        <w:rPr>
          <w:sz w:val="20"/>
        </w:rPr>
      </w:pPr>
      <w:r>
        <w:rPr>
          <w:b/>
          <w:w w:val="94"/>
          <w:sz w:val="20"/>
        </w:rPr>
        <w:t>P</w:t>
      </w:r>
      <w:r>
        <w:rPr>
          <w:b/>
          <w:spacing w:val="1"/>
          <w:w w:val="94"/>
          <w:sz w:val="20"/>
        </w:rPr>
        <w:t>r</w:t>
      </w:r>
      <w:r>
        <w:rPr>
          <w:b/>
          <w:spacing w:val="-1"/>
          <w:w w:val="95"/>
          <w:sz w:val="20"/>
        </w:rPr>
        <w:t>o</w:t>
      </w:r>
      <w:r>
        <w:rPr>
          <w:b/>
          <w:w w:val="93"/>
          <w:sz w:val="20"/>
        </w:rPr>
        <w:t>gr</w:t>
      </w:r>
      <w:r>
        <w:rPr>
          <w:b/>
          <w:spacing w:val="2"/>
          <w:w w:val="93"/>
          <w:sz w:val="20"/>
        </w:rPr>
        <w:t>a</w:t>
      </w:r>
      <w:r>
        <w:rPr>
          <w:b/>
          <w:w w:val="96"/>
          <w:sz w:val="20"/>
        </w:rPr>
        <w:t>m</w:t>
      </w:r>
      <w:r>
        <w:rPr>
          <w:b/>
          <w:spacing w:val="-1"/>
          <w:w w:val="96"/>
          <w:sz w:val="20"/>
        </w:rPr>
        <w:t>a</w:t>
      </w:r>
      <w:r>
        <w:rPr>
          <w:w w:val="46"/>
          <w:sz w:val="20"/>
        </w:rPr>
        <w:t>:</w:t>
      </w:r>
      <w:r>
        <w:rPr>
          <w:spacing w:val="2"/>
          <w:sz w:val="20"/>
        </w:rPr>
        <w:t> </w:t>
      </w:r>
      <w:r>
        <w:rPr>
          <w:w w:val="97"/>
          <w:sz w:val="20"/>
        </w:rPr>
        <w:t>al</w:t>
      </w:r>
      <w:r>
        <w:rPr>
          <w:sz w:val="20"/>
        </w:rPr>
        <w:t> </w:t>
      </w:r>
      <w:r>
        <w:rPr>
          <w:spacing w:val="1"/>
          <w:w w:val="108"/>
          <w:sz w:val="20"/>
        </w:rPr>
        <w:t>p</w:t>
      </w:r>
      <w:r>
        <w:rPr>
          <w:spacing w:val="-1"/>
          <w:w w:val="93"/>
          <w:sz w:val="20"/>
        </w:rPr>
        <w:t>r</w:t>
      </w:r>
      <w:r>
        <w:rPr>
          <w:w w:val="106"/>
          <w:sz w:val="20"/>
        </w:rPr>
        <w:t>o</w:t>
      </w:r>
      <w:r>
        <w:rPr>
          <w:spacing w:val="2"/>
          <w:w w:val="106"/>
          <w:sz w:val="20"/>
        </w:rPr>
        <w:t>g</w:t>
      </w:r>
      <w:r>
        <w:rPr>
          <w:spacing w:val="-1"/>
          <w:w w:val="93"/>
          <w:sz w:val="20"/>
        </w:rPr>
        <w:t>r</w:t>
      </w:r>
      <w:r>
        <w:rPr>
          <w:w w:val="102"/>
          <w:sz w:val="20"/>
        </w:rPr>
        <w:t>ama</w:t>
      </w:r>
      <w:r>
        <w:rPr>
          <w:spacing w:val="3"/>
          <w:sz w:val="20"/>
        </w:rPr>
        <w:t> </w:t>
      </w:r>
      <w:r>
        <w:rPr>
          <w:spacing w:val="-1"/>
          <w:w w:val="108"/>
          <w:sz w:val="20"/>
        </w:rPr>
        <w:t>d</w:t>
      </w:r>
      <w:r>
        <w:rPr>
          <w:w w:val="100"/>
          <w:sz w:val="20"/>
        </w:rPr>
        <w:t>e</w:t>
      </w:r>
      <w:r>
        <w:rPr>
          <w:spacing w:val="1"/>
          <w:sz w:val="20"/>
        </w:rPr>
        <w:t> </w:t>
      </w:r>
      <w:r>
        <w:rPr>
          <w:spacing w:val="-1"/>
          <w:w w:val="108"/>
          <w:sz w:val="20"/>
        </w:rPr>
        <w:t>p</w:t>
      </w:r>
      <w:r>
        <w:rPr>
          <w:spacing w:val="1"/>
          <w:w w:val="93"/>
          <w:sz w:val="20"/>
        </w:rPr>
        <w:t>r</w:t>
      </w:r>
      <w:r>
        <w:rPr>
          <w:w w:val="105"/>
          <w:sz w:val="20"/>
        </w:rPr>
        <w:t>omo</w:t>
      </w:r>
      <w:r>
        <w:rPr>
          <w:spacing w:val="2"/>
          <w:w w:val="105"/>
          <w:sz w:val="20"/>
        </w:rPr>
        <w:t>c</w:t>
      </w:r>
      <w:r>
        <w:rPr>
          <w:spacing w:val="-1"/>
          <w:w w:val="97"/>
          <w:sz w:val="20"/>
        </w:rPr>
        <w:t>i</w:t>
      </w:r>
      <w:r>
        <w:rPr>
          <w:w w:val="104"/>
          <w:sz w:val="20"/>
        </w:rPr>
        <w:t>ón</w:t>
      </w:r>
      <w:r>
        <w:rPr>
          <w:spacing w:val="1"/>
          <w:sz w:val="20"/>
        </w:rPr>
        <w:t> </w:t>
      </w:r>
      <w:r>
        <w:rPr>
          <w:spacing w:val="1"/>
          <w:w w:val="100"/>
          <w:sz w:val="20"/>
        </w:rPr>
        <w:t>e</w:t>
      </w:r>
      <w:r>
        <w:rPr>
          <w:w w:val="106"/>
          <w:sz w:val="20"/>
        </w:rPr>
        <w:t>n</w:t>
      </w:r>
      <w:r>
        <w:rPr>
          <w:spacing w:val="1"/>
          <w:sz w:val="20"/>
        </w:rPr>
        <w:t> </w:t>
      </w:r>
      <w:r>
        <w:rPr>
          <w:w w:val="99"/>
          <w:sz w:val="20"/>
        </w:rPr>
        <w:t>el</w:t>
      </w:r>
      <w:r>
        <w:rPr>
          <w:sz w:val="20"/>
        </w:rPr>
        <w:t> </w:t>
      </w:r>
      <w:r>
        <w:rPr>
          <w:w w:val="93"/>
          <w:sz w:val="20"/>
        </w:rPr>
        <w:t>s</w:t>
      </w:r>
      <w:r>
        <w:rPr>
          <w:spacing w:val="1"/>
          <w:w w:val="100"/>
          <w:sz w:val="20"/>
        </w:rPr>
        <w:t>e</w:t>
      </w:r>
      <w:r>
        <w:rPr>
          <w:spacing w:val="1"/>
          <w:w w:val="93"/>
          <w:sz w:val="20"/>
        </w:rPr>
        <w:t>r</w:t>
      </w:r>
      <w:r>
        <w:rPr>
          <w:w w:val="93"/>
          <w:sz w:val="20"/>
        </w:rPr>
        <w:t>v</w:t>
      </w:r>
      <w:r>
        <w:rPr>
          <w:spacing w:val="-1"/>
          <w:w w:val="93"/>
          <w:sz w:val="20"/>
        </w:rPr>
        <w:t>i</w:t>
      </w:r>
      <w:r>
        <w:rPr>
          <w:w w:val="107"/>
          <w:sz w:val="20"/>
        </w:rPr>
        <w:t>c</w:t>
      </w:r>
      <w:r>
        <w:rPr>
          <w:spacing w:val="-1"/>
          <w:w w:val="97"/>
          <w:sz w:val="20"/>
        </w:rPr>
        <w:t>i</w:t>
      </w:r>
      <w:r>
        <w:rPr>
          <w:w w:val="102"/>
          <w:sz w:val="20"/>
        </w:rPr>
        <w:t>o</w:t>
      </w:r>
      <w:r>
        <w:rPr>
          <w:spacing w:val="1"/>
          <w:sz w:val="20"/>
        </w:rPr>
        <w:t> </w:t>
      </w:r>
      <w:r>
        <w:rPr>
          <w:spacing w:val="1"/>
          <w:w w:val="108"/>
          <w:sz w:val="20"/>
        </w:rPr>
        <w:t>d</w:t>
      </w:r>
      <w:r>
        <w:rPr>
          <w:w w:val="104"/>
          <w:sz w:val="20"/>
        </w:rPr>
        <w:t>ocen</w:t>
      </w:r>
      <w:r>
        <w:rPr>
          <w:spacing w:val="2"/>
          <w:w w:val="104"/>
          <w:sz w:val="20"/>
        </w:rPr>
        <w:t>t</w:t>
      </w:r>
      <w:r>
        <w:rPr>
          <w:w w:val="100"/>
          <w:sz w:val="20"/>
        </w:rPr>
        <w:t>e</w:t>
      </w:r>
      <w:r>
        <w:rPr>
          <w:spacing w:val="1"/>
          <w:sz w:val="20"/>
        </w:rPr>
        <w:t> </w:t>
      </w:r>
      <w:r>
        <w:rPr>
          <w:spacing w:val="-1"/>
          <w:w w:val="108"/>
          <w:sz w:val="20"/>
        </w:rPr>
        <w:t>p</w:t>
      </w:r>
      <w:r>
        <w:rPr>
          <w:spacing w:val="2"/>
          <w:w w:val="102"/>
          <w:sz w:val="20"/>
        </w:rPr>
        <w:t>o</w:t>
      </w:r>
      <w:r>
        <w:rPr>
          <w:w w:val="93"/>
          <w:sz w:val="20"/>
        </w:rPr>
        <w:t>r</w:t>
      </w:r>
      <w:r>
        <w:rPr>
          <w:sz w:val="20"/>
        </w:rPr>
        <w:t> </w:t>
      </w:r>
      <w:r>
        <w:rPr>
          <w:w w:val="107"/>
          <w:sz w:val="20"/>
        </w:rPr>
        <w:t>c</w:t>
      </w:r>
      <w:r>
        <w:rPr>
          <w:w w:val="105"/>
          <w:sz w:val="20"/>
        </w:rPr>
        <w:t>am</w:t>
      </w:r>
      <w:r>
        <w:rPr>
          <w:spacing w:val="1"/>
          <w:w w:val="105"/>
          <w:sz w:val="20"/>
        </w:rPr>
        <w:t>b</w:t>
      </w:r>
      <w:r>
        <w:rPr>
          <w:spacing w:val="-1"/>
          <w:w w:val="97"/>
          <w:sz w:val="20"/>
        </w:rPr>
        <w:t>i</w:t>
      </w:r>
      <w:r>
        <w:rPr>
          <w:w w:val="102"/>
          <w:sz w:val="20"/>
        </w:rPr>
        <w:t>o</w:t>
      </w:r>
      <w:r>
        <w:rPr>
          <w:spacing w:val="1"/>
          <w:sz w:val="20"/>
        </w:rPr>
        <w:t> </w:t>
      </w:r>
      <w:r>
        <w:rPr>
          <w:spacing w:val="1"/>
          <w:w w:val="108"/>
          <w:sz w:val="20"/>
        </w:rPr>
        <w:t>d</w:t>
      </w:r>
      <w:r>
        <w:rPr>
          <w:w w:val="100"/>
          <w:sz w:val="20"/>
        </w:rPr>
        <w:t>e </w:t>
      </w:r>
      <w:r>
        <w:rPr>
          <w:sz w:val="20"/>
        </w:rPr>
        <w:t>categoría</w:t>
      </w:r>
      <w:r>
        <w:rPr>
          <w:spacing w:val="-18"/>
          <w:sz w:val="20"/>
        </w:rPr>
        <w:t> </w:t>
      </w:r>
      <w:r>
        <w:rPr>
          <w:sz w:val="20"/>
        </w:rPr>
        <w:t>en</w:t>
      </w:r>
      <w:r>
        <w:rPr>
          <w:spacing w:val="-18"/>
          <w:sz w:val="20"/>
        </w:rPr>
        <w:t> </w:t>
      </w:r>
      <w:r>
        <w:rPr>
          <w:sz w:val="20"/>
        </w:rPr>
        <w:t>educación</w:t>
      </w:r>
      <w:r>
        <w:rPr>
          <w:spacing w:val="-15"/>
          <w:sz w:val="20"/>
        </w:rPr>
        <w:t> </w:t>
      </w:r>
      <w:r>
        <w:rPr>
          <w:sz w:val="20"/>
        </w:rPr>
        <w:t>media</w:t>
      </w:r>
      <w:r>
        <w:rPr>
          <w:spacing w:val="-18"/>
          <w:sz w:val="20"/>
        </w:rPr>
        <w:t> </w:t>
      </w:r>
      <w:r>
        <w:rPr>
          <w:sz w:val="20"/>
        </w:rPr>
        <w:t>superior,</w:t>
      </w:r>
      <w:r>
        <w:rPr>
          <w:spacing w:val="-16"/>
          <w:sz w:val="20"/>
        </w:rPr>
        <w:t> </w:t>
      </w:r>
      <w:r>
        <w:rPr>
          <w:sz w:val="20"/>
        </w:rPr>
        <w:t>y</w:t>
      </w: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2422" w:val="left" w:leader="none"/>
        </w:tabs>
        <w:spacing w:line="247" w:lineRule="auto" w:before="1" w:after="0"/>
        <w:ind w:left="2422" w:right="1698" w:hanging="360"/>
        <w:jc w:val="both"/>
        <w:rPr>
          <w:sz w:val="20"/>
        </w:rPr>
      </w:pPr>
      <w:r>
        <w:rPr>
          <w:b/>
          <w:w w:val="94"/>
          <w:sz w:val="20"/>
        </w:rPr>
        <w:t>R</w:t>
      </w:r>
      <w:r>
        <w:rPr>
          <w:b/>
          <w:spacing w:val="-1"/>
          <w:w w:val="94"/>
          <w:sz w:val="20"/>
        </w:rPr>
        <w:t>e</w:t>
      </w:r>
      <w:r>
        <w:rPr>
          <w:b/>
          <w:w w:val="95"/>
          <w:sz w:val="20"/>
        </w:rPr>
        <w:t>g</w:t>
      </w:r>
      <w:r>
        <w:rPr>
          <w:b/>
          <w:spacing w:val="2"/>
          <w:w w:val="95"/>
          <w:sz w:val="20"/>
        </w:rPr>
        <w:t>l</w:t>
      </w:r>
      <w:r>
        <w:rPr>
          <w:b/>
          <w:w w:val="90"/>
          <w:sz w:val="20"/>
        </w:rPr>
        <w:t>as</w:t>
      </w:r>
      <w:r>
        <w:rPr>
          <w:b/>
          <w:sz w:val="20"/>
        </w:rPr>
        <w:t>  </w:t>
      </w:r>
      <w:r>
        <w:rPr>
          <w:b/>
          <w:spacing w:val="-10"/>
          <w:sz w:val="20"/>
        </w:rPr>
        <w:t> </w:t>
      </w:r>
      <w:r>
        <w:rPr>
          <w:b/>
          <w:spacing w:val="-1"/>
          <w:w w:val="98"/>
          <w:sz w:val="20"/>
        </w:rPr>
        <w:t>d</w:t>
      </w:r>
      <w:r>
        <w:rPr>
          <w:b/>
          <w:w w:val="94"/>
          <w:sz w:val="20"/>
        </w:rPr>
        <w:t>e</w:t>
      </w:r>
      <w:r>
        <w:rPr>
          <w:b/>
          <w:sz w:val="20"/>
        </w:rPr>
        <w:t>  </w:t>
      </w:r>
      <w:r>
        <w:rPr>
          <w:b/>
          <w:spacing w:val="-10"/>
          <w:sz w:val="20"/>
        </w:rPr>
        <w:t> </w:t>
      </w:r>
      <w:r>
        <w:rPr>
          <w:b/>
          <w:w w:val="97"/>
          <w:sz w:val="20"/>
        </w:rPr>
        <w:t>c</w:t>
      </w:r>
      <w:r>
        <w:rPr>
          <w:b/>
          <w:spacing w:val="1"/>
          <w:w w:val="97"/>
          <w:sz w:val="20"/>
        </w:rPr>
        <w:t>o</w:t>
      </w:r>
      <w:r>
        <w:rPr>
          <w:b/>
          <w:w w:val="98"/>
          <w:sz w:val="20"/>
        </w:rPr>
        <w:t>m</w:t>
      </w:r>
      <w:r>
        <w:rPr>
          <w:b/>
          <w:spacing w:val="1"/>
          <w:w w:val="98"/>
          <w:sz w:val="20"/>
        </w:rPr>
        <w:t>p</w:t>
      </w:r>
      <w:r>
        <w:rPr>
          <w:b/>
          <w:w w:val="93"/>
          <w:sz w:val="20"/>
        </w:rPr>
        <w:t>a</w:t>
      </w:r>
      <w:r>
        <w:rPr>
          <w:b/>
          <w:spacing w:val="-1"/>
          <w:w w:val="93"/>
          <w:sz w:val="20"/>
        </w:rPr>
        <w:t>t</w:t>
      </w:r>
      <w:r>
        <w:rPr>
          <w:b/>
          <w:spacing w:val="2"/>
          <w:w w:val="87"/>
          <w:sz w:val="20"/>
        </w:rPr>
        <w:t>i</w:t>
      </w:r>
      <w:r>
        <w:rPr>
          <w:b/>
          <w:spacing w:val="-1"/>
          <w:w w:val="98"/>
          <w:sz w:val="20"/>
        </w:rPr>
        <w:t>b</w:t>
      </w:r>
      <w:r>
        <w:rPr>
          <w:b/>
          <w:spacing w:val="2"/>
          <w:w w:val="87"/>
          <w:sz w:val="20"/>
        </w:rPr>
        <w:t>i</w:t>
      </w:r>
      <w:r>
        <w:rPr>
          <w:b/>
          <w:w w:val="93"/>
          <w:sz w:val="20"/>
        </w:rPr>
        <w:t>li</w:t>
      </w:r>
      <w:r>
        <w:rPr>
          <w:b/>
          <w:spacing w:val="-1"/>
          <w:w w:val="93"/>
          <w:sz w:val="20"/>
        </w:rPr>
        <w:t>d</w:t>
      </w:r>
      <w:r>
        <w:rPr>
          <w:b/>
          <w:spacing w:val="1"/>
          <w:w w:val="92"/>
          <w:sz w:val="20"/>
        </w:rPr>
        <w:t>a</w:t>
      </w:r>
      <w:r>
        <w:rPr>
          <w:b/>
          <w:w w:val="98"/>
          <w:sz w:val="20"/>
        </w:rPr>
        <w:t>d</w:t>
      </w:r>
      <w:r>
        <w:rPr>
          <w:b/>
          <w:sz w:val="20"/>
        </w:rPr>
        <w:t>  </w:t>
      </w:r>
      <w:r>
        <w:rPr>
          <w:b/>
          <w:spacing w:val="-10"/>
          <w:sz w:val="20"/>
        </w:rPr>
        <w:t> </w:t>
      </w:r>
      <w:r>
        <w:rPr>
          <w:b/>
          <w:spacing w:val="-1"/>
          <w:w w:val="98"/>
          <w:sz w:val="20"/>
        </w:rPr>
        <w:t>d</w:t>
      </w:r>
      <w:r>
        <w:rPr>
          <w:b/>
          <w:w w:val="94"/>
          <w:sz w:val="20"/>
        </w:rPr>
        <w:t>e</w:t>
      </w:r>
      <w:r>
        <w:rPr>
          <w:b/>
          <w:sz w:val="20"/>
        </w:rPr>
        <w:t>  </w:t>
      </w:r>
      <w:r>
        <w:rPr>
          <w:b/>
          <w:spacing w:val="-10"/>
          <w:sz w:val="20"/>
        </w:rPr>
        <w:t> </w:t>
      </w:r>
      <w:r>
        <w:rPr>
          <w:b/>
          <w:spacing w:val="-1"/>
          <w:w w:val="98"/>
          <w:sz w:val="20"/>
        </w:rPr>
        <w:t>p</w:t>
      </w:r>
      <w:r>
        <w:rPr>
          <w:b/>
          <w:w w:val="90"/>
          <w:sz w:val="20"/>
        </w:rPr>
        <w:t>l</w:t>
      </w:r>
      <w:r>
        <w:rPr>
          <w:b/>
          <w:spacing w:val="1"/>
          <w:w w:val="90"/>
          <w:sz w:val="20"/>
        </w:rPr>
        <w:t>a</w:t>
      </w:r>
      <w:r>
        <w:rPr>
          <w:b/>
          <w:w w:val="91"/>
          <w:sz w:val="20"/>
        </w:rPr>
        <w:t>z</w:t>
      </w:r>
      <w:r>
        <w:rPr>
          <w:b/>
          <w:spacing w:val="-1"/>
          <w:w w:val="91"/>
          <w:sz w:val="20"/>
        </w:rPr>
        <w:t>a</w:t>
      </w:r>
      <w:r>
        <w:rPr>
          <w:b/>
          <w:spacing w:val="2"/>
          <w:w w:val="89"/>
          <w:sz w:val="20"/>
        </w:rPr>
        <w:t>s</w:t>
      </w:r>
      <w:r>
        <w:rPr>
          <w:w w:val="46"/>
          <w:sz w:val="20"/>
        </w:rPr>
        <w:t>:</w:t>
      </w:r>
      <w:r>
        <w:rPr>
          <w:sz w:val="20"/>
        </w:rPr>
        <w:t>  </w:t>
      </w:r>
      <w:r>
        <w:rPr>
          <w:spacing w:val="-21"/>
          <w:sz w:val="20"/>
        </w:rPr>
        <w:t> </w:t>
      </w:r>
      <w:r>
        <w:rPr>
          <w:w w:val="97"/>
          <w:sz w:val="20"/>
        </w:rPr>
        <w:t>a</w:t>
      </w:r>
      <w:r>
        <w:rPr>
          <w:sz w:val="20"/>
        </w:rPr>
        <w:t>  </w:t>
      </w:r>
      <w:r>
        <w:rPr>
          <w:spacing w:val="-22"/>
          <w:sz w:val="20"/>
        </w:rPr>
        <w:t> </w:t>
      </w:r>
      <w:r>
        <w:rPr>
          <w:spacing w:val="1"/>
          <w:w w:val="97"/>
          <w:sz w:val="20"/>
        </w:rPr>
        <w:t>l</w:t>
      </w:r>
      <w:r>
        <w:rPr>
          <w:w w:val="95"/>
          <w:sz w:val="20"/>
        </w:rPr>
        <w:t>as</w:t>
      </w:r>
      <w:r>
        <w:rPr>
          <w:sz w:val="20"/>
        </w:rPr>
        <w:t>  </w:t>
      </w:r>
      <w:r>
        <w:rPr>
          <w:spacing w:val="-21"/>
          <w:sz w:val="20"/>
        </w:rPr>
        <w:t> </w:t>
      </w:r>
      <w:r>
        <w:rPr>
          <w:w w:val="103"/>
          <w:sz w:val="20"/>
        </w:rPr>
        <w:t>Reg</w:t>
      </w:r>
      <w:r>
        <w:rPr>
          <w:spacing w:val="-1"/>
          <w:w w:val="103"/>
          <w:sz w:val="20"/>
        </w:rPr>
        <w:t>l</w:t>
      </w:r>
      <w:r>
        <w:rPr>
          <w:w w:val="95"/>
          <w:sz w:val="20"/>
        </w:rPr>
        <w:t>as</w:t>
      </w:r>
      <w:r>
        <w:rPr>
          <w:sz w:val="20"/>
        </w:rPr>
        <w:t>  </w:t>
      </w:r>
      <w:r>
        <w:rPr>
          <w:spacing w:val="-21"/>
          <w:sz w:val="20"/>
        </w:rPr>
        <w:t> </w:t>
      </w:r>
      <w:r>
        <w:rPr>
          <w:w w:val="103"/>
          <w:sz w:val="20"/>
        </w:rPr>
        <w:t>en</w:t>
      </w:r>
      <w:r>
        <w:rPr>
          <w:sz w:val="20"/>
        </w:rPr>
        <w:t>  </w:t>
      </w:r>
      <w:r>
        <w:rPr>
          <w:spacing w:val="-23"/>
          <w:sz w:val="20"/>
        </w:rPr>
        <w:t> </w:t>
      </w:r>
      <w:r>
        <w:rPr>
          <w:w w:val="104"/>
          <w:sz w:val="20"/>
        </w:rPr>
        <w:t>mat</w:t>
      </w:r>
      <w:r>
        <w:rPr>
          <w:spacing w:val="1"/>
          <w:w w:val="100"/>
          <w:sz w:val="20"/>
        </w:rPr>
        <w:t>e</w:t>
      </w:r>
      <w:r>
        <w:rPr>
          <w:spacing w:val="-1"/>
          <w:w w:val="93"/>
          <w:sz w:val="20"/>
        </w:rPr>
        <w:t>r</w:t>
      </w:r>
      <w:r>
        <w:rPr>
          <w:spacing w:val="1"/>
          <w:w w:val="97"/>
          <w:sz w:val="20"/>
        </w:rPr>
        <w:t>i</w:t>
      </w:r>
      <w:r>
        <w:rPr>
          <w:w w:val="97"/>
          <w:sz w:val="20"/>
        </w:rPr>
        <w:t>a</w:t>
      </w:r>
      <w:r>
        <w:rPr>
          <w:sz w:val="20"/>
        </w:rPr>
        <w:t>  </w:t>
      </w:r>
      <w:r>
        <w:rPr>
          <w:spacing w:val="-22"/>
          <w:sz w:val="20"/>
        </w:rPr>
        <w:t> </w:t>
      </w:r>
      <w:r>
        <w:rPr>
          <w:spacing w:val="-1"/>
          <w:w w:val="108"/>
          <w:sz w:val="20"/>
        </w:rPr>
        <w:t>d</w:t>
      </w:r>
      <w:r>
        <w:rPr>
          <w:w w:val="100"/>
          <w:sz w:val="20"/>
        </w:rPr>
        <w:t>e </w:t>
      </w:r>
      <w:r>
        <w:rPr>
          <w:sz w:val="20"/>
        </w:rPr>
        <w:t>compatibilidad de plazas para el personal docente, técnico docente, con</w:t>
      </w:r>
      <w:r>
        <w:rPr>
          <w:spacing w:val="1"/>
          <w:sz w:val="20"/>
        </w:rPr>
        <w:t> </w:t>
      </w:r>
      <w:r>
        <w:rPr>
          <w:sz w:val="20"/>
        </w:rPr>
        <w:t>funciones de dirección, supervisión o de asesoría técnica pedagógica, en la</w:t>
      </w:r>
      <w:r>
        <w:rPr>
          <w:spacing w:val="1"/>
          <w:sz w:val="20"/>
        </w:rPr>
        <w:t> </w:t>
      </w:r>
      <w:r>
        <w:rPr>
          <w:sz w:val="20"/>
        </w:rPr>
        <w:t>educación</w:t>
      </w:r>
      <w:r>
        <w:rPr>
          <w:spacing w:val="-17"/>
          <w:sz w:val="20"/>
        </w:rPr>
        <w:t> </w:t>
      </w:r>
      <w:r>
        <w:rPr>
          <w:sz w:val="20"/>
        </w:rPr>
        <w:t>básica</w:t>
      </w:r>
      <w:r>
        <w:rPr>
          <w:spacing w:val="-15"/>
          <w:sz w:val="20"/>
        </w:rPr>
        <w:t> </w:t>
      </w:r>
      <w:r>
        <w:rPr>
          <w:sz w:val="20"/>
        </w:rPr>
        <w:t>y</w:t>
      </w:r>
      <w:r>
        <w:rPr>
          <w:spacing w:val="-15"/>
          <w:sz w:val="20"/>
        </w:rPr>
        <w:t> </w:t>
      </w:r>
      <w:r>
        <w:rPr>
          <w:sz w:val="20"/>
        </w:rPr>
        <w:t>media</w:t>
      </w:r>
      <w:r>
        <w:rPr>
          <w:spacing w:val="-15"/>
          <w:sz w:val="20"/>
        </w:rPr>
        <w:t> </w:t>
      </w:r>
      <w:r>
        <w:rPr>
          <w:sz w:val="20"/>
        </w:rPr>
        <w:t>superior,</w:t>
      </w:r>
      <w:r>
        <w:rPr>
          <w:spacing w:val="-14"/>
          <w:sz w:val="20"/>
        </w:rPr>
        <w:t> </w:t>
      </w:r>
      <w:r>
        <w:rPr>
          <w:sz w:val="20"/>
        </w:rPr>
        <w:t>emitidas</w:t>
      </w:r>
      <w:r>
        <w:rPr>
          <w:spacing w:val="-14"/>
          <w:sz w:val="20"/>
        </w:rPr>
        <w:t> </w:t>
      </w:r>
      <w:r>
        <w:rPr>
          <w:sz w:val="20"/>
        </w:rPr>
        <w:t>por</w:t>
      </w:r>
      <w:r>
        <w:rPr>
          <w:spacing w:val="-14"/>
          <w:sz w:val="20"/>
        </w:rPr>
        <w:t> </w:t>
      </w:r>
      <w:r>
        <w:rPr>
          <w:sz w:val="20"/>
        </w:rPr>
        <w:t>la</w:t>
      </w:r>
      <w:r>
        <w:rPr>
          <w:spacing w:val="-15"/>
          <w:sz w:val="20"/>
        </w:rPr>
        <w:t> </w:t>
      </w:r>
      <w:r>
        <w:rPr>
          <w:sz w:val="20"/>
        </w:rPr>
        <w:t>Unidad</w:t>
      </w:r>
      <w:r>
        <w:rPr>
          <w:spacing w:val="-13"/>
          <w:sz w:val="20"/>
        </w:rPr>
        <w:t> </w:t>
      </w:r>
      <w:r>
        <w:rPr>
          <w:sz w:val="20"/>
        </w:rPr>
        <w:t>del</w:t>
      </w:r>
      <w:r>
        <w:rPr>
          <w:spacing w:val="-16"/>
          <w:sz w:val="20"/>
        </w:rPr>
        <w:t> </w:t>
      </w:r>
      <w:r>
        <w:rPr>
          <w:sz w:val="20"/>
        </w:rPr>
        <w:t>Sistema.</w:t>
      </w:r>
    </w:p>
    <w:p>
      <w:pPr>
        <w:pStyle w:val="BodyText"/>
        <w:spacing w:before="5"/>
        <w:rPr>
          <w:sz w:val="19"/>
        </w:rPr>
      </w:pPr>
    </w:p>
    <w:p>
      <w:pPr>
        <w:pStyle w:val="Heading1"/>
      </w:pPr>
      <w:bookmarkStart w:name="_bookmark4" w:id="5"/>
      <w:bookmarkEnd w:id="5"/>
      <w:r>
        <w:rPr>
          <w:b w:val="0"/>
        </w:rPr>
      </w:r>
      <w:r>
        <w:rPr>
          <w:w w:val="90"/>
        </w:rPr>
        <w:t>Disposiciones</w:t>
      </w:r>
      <w:r>
        <w:rPr>
          <w:spacing w:val="95"/>
        </w:rPr>
        <w:t> </w:t>
      </w:r>
      <w:r>
        <w:rPr>
          <w:w w:val="90"/>
        </w:rPr>
        <w:t>Generales</w:t>
      </w:r>
    </w:p>
    <w:p>
      <w:pPr>
        <w:pStyle w:val="BodyText"/>
        <w:spacing w:before="7"/>
        <w:rPr>
          <w:b/>
          <w:sz w:val="21"/>
        </w:rPr>
      </w:pPr>
    </w:p>
    <w:p>
      <w:pPr>
        <w:pStyle w:val="BodyText"/>
        <w:ind w:left="1687"/>
        <w:jc w:val="both"/>
      </w:pPr>
      <w:r>
        <w:rPr>
          <w:b/>
          <w:spacing w:val="-1"/>
          <w:w w:val="90"/>
        </w:rPr>
        <w:t>T</w:t>
      </w:r>
      <w:r>
        <w:rPr>
          <w:b/>
          <w:spacing w:val="-1"/>
          <w:w w:val="94"/>
        </w:rPr>
        <w:t>e</w:t>
      </w:r>
      <w:r>
        <w:rPr>
          <w:b/>
          <w:w w:val="93"/>
        </w:rPr>
        <w:t>r</w:t>
      </w:r>
      <w:r>
        <w:rPr>
          <w:b/>
          <w:spacing w:val="2"/>
          <w:w w:val="93"/>
        </w:rPr>
        <w:t>c</w:t>
      </w:r>
      <w:r>
        <w:rPr>
          <w:b/>
          <w:spacing w:val="-1"/>
          <w:w w:val="94"/>
        </w:rPr>
        <w:t>e</w:t>
      </w:r>
      <w:r>
        <w:rPr>
          <w:b/>
          <w:w w:val="85"/>
        </w:rPr>
        <w:t>ra.</w:t>
      </w:r>
      <w:r>
        <w:rPr>
          <w:b/>
          <w:spacing w:val="-15"/>
        </w:rPr>
        <w:t> </w:t>
      </w:r>
      <w:r>
        <w:rPr>
          <w:spacing w:val="1"/>
          <w:w w:val="105"/>
        </w:rPr>
        <w:t>E</w:t>
      </w:r>
      <w:r>
        <w:rPr>
          <w:w w:val="97"/>
        </w:rPr>
        <w:t>l</w:t>
      </w:r>
      <w:r>
        <w:rPr>
          <w:spacing w:val="-19"/>
        </w:rPr>
        <w:t> </w:t>
      </w:r>
      <w:r>
        <w:rPr>
          <w:w w:val="118"/>
        </w:rPr>
        <w:t>P</w:t>
      </w:r>
      <w:r>
        <w:rPr>
          <w:spacing w:val="-1"/>
          <w:w w:val="93"/>
        </w:rPr>
        <w:t>r</w:t>
      </w:r>
      <w:r>
        <w:rPr>
          <w:spacing w:val="2"/>
          <w:w w:val="102"/>
        </w:rPr>
        <w:t>o</w:t>
      </w:r>
      <w:r>
        <w:rPr>
          <w:w w:val="101"/>
        </w:rPr>
        <w:t>gr</w:t>
      </w:r>
      <w:r>
        <w:rPr>
          <w:spacing w:val="1"/>
          <w:w w:val="101"/>
        </w:rPr>
        <w:t>a</w:t>
      </w:r>
      <w:r>
        <w:rPr>
          <w:w w:val="104"/>
        </w:rPr>
        <w:t>ma</w:t>
      </w:r>
      <w:r>
        <w:rPr>
          <w:spacing w:val="-19"/>
        </w:rPr>
        <w:t> </w:t>
      </w:r>
      <w:r>
        <w:rPr>
          <w:w w:val="97"/>
        </w:rPr>
        <w:t>e</w:t>
      </w:r>
      <w:r>
        <w:rPr>
          <w:spacing w:val="3"/>
          <w:w w:val="97"/>
        </w:rPr>
        <w:t>s</w:t>
      </w:r>
      <w:r>
        <w:rPr>
          <w:w w:val="102"/>
        </w:rPr>
        <w:t>t</w:t>
      </w:r>
      <w:r>
        <w:rPr>
          <w:w w:val="97"/>
        </w:rPr>
        <w:t>á</w:t>
      </w:r>
      <w:r>
        <w:rPr>
          <w:spacing w:val="-18"/>
        </w:rPr>
        <w:t> </w:t>
      </w:r>
      <w:r>
        <w:rPr>
          <w:w w:val="93"/>
        </w:rPr>
        <w:t>s</w:t>
      </w:r>
      <w:r>
        <w:rPr>
          <w:w w:val="96"/>
        </w:rPr>
        <w:t>uj</w:t>
      </w:r>
      <w:r>
        <w:rPr>
          <w:w w:val="102"/>
        </w:rPr>
        <w:t>eto</w:t>
      </w:r>
      <w:r>
        <w:rPr>
          <w:spacing w:val="-18"/>
        </w:rPr>
        <w:t> </w:t>
      </w:r>
      <w:r>
        <w:rPr>
          <w:w w:val="97"/>
        </w:rPr>
        <w:t>a</w:t>
      </w:r>
      <w:r>
        <w:rPr>
          <w:spacing w:val="-18"/>
        </w:rPr>
        <w:t> </w:t>
      </w:r>
      <w:r>
        <w:rPr>
          <w:spacing w:val="-1"/>
          <w:w w:val="97"/>
        </w:rPr>
        <w:t>l</w:t>
      </w:r>
      <w:r>
        <w:rPr>
          <w:w w:val="95"/>
        </w:rPr>
        <w:t>as</w:t>
      </w:r>
      <w:r>
        <w:rPr>
          <w:spacing w:val="-17"/>
        </w:rPr>
        <w:t> </w:t>
      </w:r>
      <w:r>
        <w:rPr>
          <w:w w:val="93"/>
        </w:rPr>
        <w:t>s</w:t>
      </w:r>
      <w:r>
        <w:rPr>
          <w:spacing w:val="-1"/>
          <w:w w:val="97"/>
        </w:rPr>
        <w:t>i</w:t>
      </w:r>
      <w:r>
        <w:rPr>
          <w:w w:val="104"/>
        </w:rPr>
        <w:t>gui</w:t>
      </w:r>
      <w:r>
        <w:rPr>
          <w:spacing w:val="1"/>
          <w:w w:val="104"/>
        </w:rPr>
        <w:t>e</w:t>
      </w:r>
      <w:r>
        <w:rPr>
          <w:w w:val="101"/>
        </w:rPr>
        <w:t>ntes</w:t>
      </w:r>
      <w:r>
        <w:rPr>
          <w:spacing w:val="-17"/>
        </w:rPr>
        <w:t> </w:t>
      </w:r>
      <w:r>
        <w:rPr>
          <w:w w:val="106"/>
        </w:rPr>
        <w:t>D</w:t>
      </w:r>
      <w:r>
        <w:rPr>
          <w:spacing w:val="-1"/>
          <w:w w:val="97"/>
        </w:rPr>
        <w:t>i</w:t>
      </w:r>
      <w:r>
        <w:rPr>
          <w:w w:val="93"/>
        </w:rPr>
        <w:t>s</w:t>
      </w:r>
      <w:r>
        <w:rPr>
          <w:spacing w:val="-1"/>
          <w:w w:val="108"/>
        </w:rPr>
        <w:t>p</w:t>
      </w:r>
      <w:r>
        <w:rPr>
          <w:w w:val="98"/>
        </w:rPr>
        <w:t>os</w:t>
      </w:r>
      <w:r>
        <w:rPr>
          <w:spacing w:val="-1"/>
          <w:w w:val="97"/>
        </w:rPr>
        <w:t>i</w:t>
      </w:r>
      <w:r>
        <w:rPr>
          <w:w w:val="107"/>
        </w:rPr>
        <w:t>c</w:t>
      </w:r>
      <w:r>
        <w:rPr>
          <w:spacing w:val="-1"/>
          <w:w w:val="97"/>
        </w:rPr>
        <w:t>i</w:t>
      </w:r>
      <w:r>
        <w:rPr>
          <w:spacing w:val="2"/>
          <w:w w:val="102"/>
        </w:rPr>
        <w:t>o</w:t>
      </w:r>
      <w:r>
        <w:rPr>
          <w:w w:val="103"/>
        </w:rPr>
        <w:t>n</w:t>
      </w:r>
      <w:r>
        <w:rPr>
          <w:spacing w:val="-1"/>
          <w:w w:val="103"/>
        </w:rPr>
        <w:t>e</w:t>
      </w:r>
      <w:r>
        <w:rPr>
          <w:w w:val="93"/>
        </w:rPr>
        <w:t>s</w:t>
      </w:r>
      <w:r>
        <w:rPr>
          <w:spacing w:val="-17"/>
        </w:rPr>
        <w:t> </w:t>
      </w:r>
      <w:r>
        <w:rPr>
          <w:w w:val="100"/>
        </w:rPr>
        <w:t>G</w:t>
      </w:r>
      <w:r>
        <w:rPr>
          <w:spacing w:val="1"/>
          <w:w w:val="100"/>
        </w:rPr>
        <w:t>e</w:t>
      </w:r>
      <w:r>
        <w:rPr>
          <w:w w:val="103"/>
        </w:rPr>
        <w:t>n</w:t>
      </w:r>
      <w:r>
        <w:rPr>
          <w:spacing w:val="1"/>
          <w:w w:val="103"/>
        </w:rPr>
        <w:t>e</w:t>
      </w:r>
      <w:r>
        <w:rPr>
          <w:spacing w:val="-1"/>
          <w:w w:val="93"/>
        </w:rPr>
        <w:t>r</w:t>
      </w:r>
      <w:r>
        <w:rPr>
          <w:w w:val="97"/>
        </w:rPr>
        <w:t>a</w:t>
      </w:r>
      <w:r>
        <w:rPr>
          <w:spacing w:val="1"/>
          <w:w w:val="97"/>
        </w:rPr>
        <w:t>l</w:t>
      </w:r>
      <w:r>
        <w:rPr>
          <w:spacing w:val="1"/>
          <w:w w:val="100"/>
        </w:rPr>
        <w:t>e</w:t>
      </w:r>
      <w:r>
        <w:rPr>
          <w:w w:val="93"/>
        </w:rPr>
        <w:t>s</w:t>
      </w:r>
      <w:r>
        <w:rPr>
          <w:w w:val="46"/>
        </w:rPr>
        <w:t>: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2"/>
        </w:numPr>
        <w:tabs>
          <w:tab w:pos="2422" w:val="left" w:leader="none"/>
        </w:tabs>
        <w:spacing w:line="247" w:lineRule="auto" w:before="0" w:after="0"/>
        <w:ind w:left="2422" w:right="1703" w:hanging="360"/>
        <w:jc w:val="both"/>
        <w:rPr>
          <w:sz w:val="20"/>
        </w:rPr>
      </w:pPr>
      <w:r>
        <w:rPr>
          <w:sz w:val="20"/>
        </w:rPr>
        <w:t>El presente Programa de promoción en el servicio docente por cambio de</w:t>
      </w:r>
      <w:r>
        <w:rPr>
          <w:spacing w:val="1"/>
          <w:sz w:val="20"/>
        </w:rPr>
        <w:t> </w:t>
      </w:r>
      <w:r>
        <w:rPr>
          <w:sz w:val="20"/>
        </w:rPr>
        <w:t>categoría</w:t>
      </w:r>
      <w:r>
        <w:rPr>
          <w:spacing w:val="-15"/>
          <w:sz w:val="20"/>
        </w:rPr>
        <w:t> </w:t>
      </w:r>
      <w:r>
        <w:rPr>
          <w:sz w:val="20"/>
        </w:rPr>
        <w:t>establece</w:t>
      </w:r>
      <w:r>
        <w:rPr>
          <w:spacing w:val="-16"/>
          <w:sz w:val="20"/>
        </w:rPr>
        <w:t> </w:t>
      </w:r>
      <w:r>
        <w:rPr>
          <w:sz w:val="20"/>
        </w:rPr>
        <w:t>los</w:t>
      </w:r>
      <w:r>
        <w:rPr>
          <w:spacing w:val="-15"/>
          <w:sz w:val="20"/>
        </w:rPr>
        <w:t> </w:t>
      </w:r>
      <w:r>
        <w:rPr>
          <w:sz w:val="20"/>
        </w:rPr>
        <w:t>términos</w:t>
      </w:r>
      <w:r>
        <w:rPr>
          <w:spacing w:val="-15"/>
          <w:sz w:val="20"/>
        </w:rPr>
        <w:t> </w:t>
      </w:r>
      <w:r>
        <w:rPr>
          <w:sz w:val="20"/>
        </w:rPr>
        <w:t>para</w:t>
      </w:r>
      <w:r>
        <w:rPr>
          <w:spacing w:val="-15"/>
          <w:sz w:val="20"/>
        </w:rPr>
        <w:t> </w:t>
      </w:r>
      <w:r>
        <w:rPr>
          <w:sz w:val="20"/>
        </w:rPr>
        <w:t>la</w:t>
      </w:r>
      <w:r>
        <w:rPr>
          <w:spacing w:val="-15"/>
          <w:sz w:val="20"/>
        </w:rPr>
        <w:t> </w:t>
      </w:r>
      <w:r>
        <w:rPr>
          <w:sz w:val="20"/>
        </w:rPr>
        <w:t>incorporación</w:t>
      </w:r>
      <w:r>
        <w:rPr>
          <w:spacing w:val="-16"/>
          <w:sz w:val="20"/>
        </w:rPr>
        <w:t> </w:t>
      </w:r>
      <w:r>
        <w:rPr>
          <w:sz w:val="20"/>
        </w:rPr>
        <w:t>en</w:t>
      </w:r>
      <w:r>
        <w:rPr>
          <w:spacing w:val="-16"/>
          <w:sz w:val="20"/>
        </w:rPr>
        <w:t> </w:t>
      </w:r>
      <w:r>
        <w:rPr>
          <w:sz w:val="20"/>
        </w:rPr>
        <w:t>el</w:t>
      </w:r>
      <w:r>
        <w:rPr>
          <w:spacing w:val="-14"/>
          <w:sz w:val="20"/>
        </w:rPr>
        <w:t> </w:t>
      </w:r>
      <w:r>
        <w:rPr>
          <w:sz w:val="20"/>
        </w:rPr>
        <w:t>mismo.</w:t>
      </w: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2422" w:val="left" w:leader="none"/>
        </w:tabs>
        <w:spacing w:line="247" w:lineRule="auto" w:before="0" w:after="0"/>
        <w:ind w:left="2422" w:right="1701" w:hanging="360"/>
        <w:jc w:val="both"/>
        <w:rPr>
          <w:sz w:val="20"/>
        </w:rPr>
      </w:pPr>
      <w:r>
        <w:rPr>
          <w:sz w:val="20"/>
        </w:rPr>
        <w:t>Los procesos de selección establecidos en este Programa, serán públicos,</w:t>
      </w:r>
      <w:r>
        <w:rPr>
          <w:spacing w:val="1"/>
          <w:sz w:val="20"/>
        </w:rPr>
        <w:t> </w:t>
      </w:r>
      <w:r>
        <w:rPr>
          <w:w w:val="95"/>
          <w:sz w:val="20"/>
        </w:rPr>
        <w:t>transparentes,</w:t>
      </w:r>
      <w:r>
        <w:rPr>
          <w:spacing w:val="-12"/>
          <w:w w:val="95"/>
          <w:sz w:val="20"/>
        </w:rPr>
        <w:t> </w:t>
      </w:r>
      <w:r>
        <w:rPr>
          <w:w w:val="95"/>
          <w:sz w:val="20"/>
        </w:rPr>
        <w:t>equitativos</w:t>
      </w:r>
      <w:r>
        <w:rPr>
          <w:spacing w:val="-12"/>
          <w:w w:val="95"/>
          <w:sz w:val="20"/>
        </w:rPr>
        <w:t> </w:t>
      </w:r>
      <w:r>
        <w:rPr>
          <w:w w:val="95"/>
          <w:sz w:val="20"/>
        </w:rPr>
        <w:t>e</w:t>
      </w:r>
      <w:r>
        <w:rPr>
          <w:spacing w:val="-14"/>
          <w:w w:val="95"/>
          <w:sz w:val="20"/>
        </w:rPr>
        <w:t> </w:t>
      </w:r>
      <w:r>
        <w:rPr>
          <w:w w:val="95"/>
          <w:sz w:val="20"/>
        </w:rPr>
        <w:t>imparciales.</w:t>
      </w:r>
    </w:p>
    <w:p>
      <w:pPr>
        <w:spacing w:after="0" w:line="247" w:lineRule="auto"/>
        <w:jc w:val="both"/>
        <w:rPr>
          <w:sz w:val="20"/>
        </w:rPr>
        <w:sectPr>
          <w:pgSz w:w="11910" w:h="16840"/>
          <w:pgMar w:header="598" w:footer="1117" w:top="1540" w:bottom="1300" w:left="0" w:right="0"/>
        </w:sectPr>
      </w:pPr>
    </w:p>
    <w:p>
      <w:pPr>
        <w:pStyle w:val="BodyText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2422" w:val="left" w:leader="none"/>
        </w:tabs>
        <w:spacing w:line="247" w:lineRule="auto" w:before="92" w:after="0"/>
        <w:ind w:left="2422" w:right="1698" w:hanging="360"/>
        <w:jc w:val="both"/>
        <w:rPr>
          <w:sz w:val="20"/>
        </w:rPr>
      </w:pPr>
      <w:r>
        <w:rPr>
          <w:sz w:val="20"/>
        </w:rPr>
        <w:t>El</w:t>
      </w:r>
      <w:r>
        <w:rPr>
          <w:spacing w:val="-7"/>
          <w:sz w:val="20"/>
        </w:rPr>
        <w:t> </w:t>
      </w:r>
      <w:r>
        <w:rPr>
          <w:sz w:val="20"/>
        </w:rPr>
        <w:t>proceso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promoción</w:t>
      </w:r>
      <w:r>
        <w:rPr>
          <w:spacing w:val="-6"/>
          <w:sz w:val="20"/>
        </w:rPr>
        <w:t> </w:t>
      </w:r>
      <w:r>
        <w:rPr>
          <w:sz w:val="20"/>
        </w:rPr>
        <w:t>por</w:t>
      </w:r>
      <w:r>
        <w:rPr>
          <w:spacing w:val="-7"/>
          <w:sz w:val="20"/>
        </w:rPr>
        <w:t> </w:t>
      </w:r>
      <w:r>
        <w:rPr>
          <w:sz w:val="20"/>
        </w:rPr>
        <w:t>cambio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categoría</w:t>
      </w:r>
      <w:r>
        <w:rPr>
          <w:spacing w:val="-5"/>
          <w:sz w:val="20"/>
        </w:rPr>
        <w:t> </w:t>
      </w:r>
      <w:r>
        <w:rPr>
          <w:sz w:val="20"/>
        </w:rPr>
        <w:t>podrá</w:t>
      </w:r>
      <w:r>
        <w:rPr>
          <w:spacing w:val="-5"/>
          <w:sz w:val="20"/>
        </w:rPr>
        <w:t> </w:t>
      </w:r>
      <w:r>
        <w:rPr>
          <w:sz w:val="20"/>
        </w:rPr>
        <w:t>implementarse</w:t>
      </w:r>
      <w:r>
        <w:rPr>
          <w:spacing w:val="-7"/>
          <w:sz w:val="20"/>
        </w:rPr>
        <w:t> </w:t>
      </w:r>
      <w:r>
        <w:rPr>
          <w:sz w:val="20"/>
        </w:rPr>
        <w:t>hasta</w:t>
      </w:r>
      <w:r>
        <w:rPr>
          <w:spacing w:val="-68"/>
          <w:sz w:val="20"/>
        </w:rPr>
        <w:t> </w:t>
      </w:r>
      <w:r>
        <w:rPr>
          <w:sz w:val="20"/>
        </w:rPr>
        <w:t>dos</w:t>
      </w:r>
      <w:r>
        <w:rPr>
          <w:spacing w:val="-13"/>
          <w:sz w:val="20"/>
        </w:rPr>
        <w:t> </w:t>
      </w:r>
      <w:r>
        <w:rPr>
          <w:sz w:val="20"/>
        </w:rPr>
        <w:t>veces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forma</w:t>
      </w:r>
      <w:r>
        <w:rPr>
          <w:spacing w:val="-13"/>
          <w:sz w:val="20"/>
        </w:rPr>
        <w:t> </w:t>
      </w:r>
      <w:r>
        <w:rPr>
          <w:sz w:val="20"/>
        </w:rPr>
        <w:t>ordinaria</w:t>
      </w:r>
      <w:r>
        <w:rPr>
          <w:spacing w:val="-10"/>
          <w:sz w:val="20"/>
        </w:rPr>
        <w:t> </w:t>
      </w:r>
      <w:r>
        <w:rPr>
          <w:sz w:val="20"/>
        </w:rPr>
        <w:t>durante</w:t>
      </w:r>
      <w:r>
        <w:rPr>
          <w:spacing w:val="-10"/>
          <w:sz w:val="20"/>
        </w:rPr>
        <w:t> </w:t>
      </w:r>
      <w:r>
        <w:rPr>
          <w:sz w:val="20"/>
        </w:rPr>
        <w:t>un</w:t>
      </w:r>
      <w:r>
        <w:rPr>
          <w:spacing w:val="-14"/>
          <w:sz w:val="20"/>
        </w:rPr>
        <w:t> </w:t>
      </w:r>
      <w:r>
        <w:rPr>
          <w:sz w:val="20"/>
        </w:rPr>
        <w:t>ciclo</w:t>
      </w:r>
      <w:r>
        <w:rPr>
          <w:spacing w:val="-14"/>
          <w:sz w:val="20"/>
        </w:rPr>
        <w:t> </w:t>
      </w:r>
      <w:r>
        <w:rPr>
          <w:sz w:val="20"/>
        </w:rPr>
        <w:t>escolar,</w:t>
      </w:r>
      <w:r>
        <w:rPr>
          <w:spacing w:val="-12"/>
          <w:sz w:val="20"/>
        </w:rPr>
        <w:t> </w:t>
      </w:r>
      <w:r>
        <w:rPr>
          <w:sz w:val="20"/>
        </w:rPr>
        <w:t>una</w:t>
      </w:r>
      <w:r>
        <w:rPr>
          <w:spacing w:val="-11"/>
          <w:sz w:val="20"/>
        </w:rPr>
        <w:t> </w:t>
      </w:r>
      <w:r>
        <w:rPr>
          <w:sz w:val="20"/>
        </w:rPr>
        <w:t>por</w:t>
      </w:r>
      <w:r>
        <w:rPr>
          <w:spacing w:val="-14"/>
          <w:sz w:val="20"/>
        </w:rPr>
        <w:t> </w:t>
      </w:r>
      <w:r>
        <w:rPr>
          <w:sz w:val="20"/>
        </w:rPr>
        <w:t>cada</w:t>
      </w:r>
      <w:r>
        <w:rPr>
          <w:spacing w:val="-14"/>
          <w:sz w:val="20"/>
        </w:rPr>
        <w:t> </w:t>
      </w:r>
      <w:r>
        <w:rPr>
          <w:sz w:val="20"/>
        </w:rPr>
        <w:t>semestre,</w:t>
      </w:r>
      <w:r>
        <w:rPr>
          <w:spacing w:val="-68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extraordinaria,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existan</w:t>
      </w:r>
      <w:r>
        <w:rPr>
          <w:spacing w:val="1"/>
          <w:sz w:val="20"/>
        </w:rPr>
        <w:t> </w:t>
      </w:r>
      <w:r>
        <w:rPr>
          <w:sz w:val="20"/>
        </w:rPr>
        <w:t>plazas</w:t>
      </w:r>
      <w:r>
        <w:rPr>
          <w:spacing w:val="1"/>
          <w:sz w:val="20"/>
        </w:rPr>
        <w:t> </w:t>
      </w:r>
      <w:r>
        <w:rPr>
          <w:sz w:val="20"/>
        </w:rPr>
        <w:t>vacantes</w:t>
      </w:r>
      <w:r>
        <w:rPr>
          <w:spacing w:val="1"/>
          <w:sz w:val="20"/>
        </w:rPr>
        <w:t> </w:t>
      </w:r>
      <w:r>
        <w:rPr>
          <w:sz w:val="20"/>
        </w:rPr>
        <w:t>definitivas</w:t>
      </w:r>
      <w:r>
        <w:rPr>
          <w:spacing w:val="1"/>
          <w:sz w:val="20"/>
        </w:rPr>
        <w:t> </w:t>
      </w:r>
      <w:r>
        <w:rPr>
          <w:spacing w:val="-1"/>
          <w:w w:val="108"/>
          <w:sz w:val="20"/>
        </w:rPr>
        <w:t>d</w:t>
      </w:r>
      <w:r>
        <w:rPr>
          <w:spacing w:val="-1"/>
          <w:w w:val="97"/>
          <w:sz w:val="20"/>
        </w:rPr>
        <w:t>i</w:t>
      </w:r>
      <w:r>
        <w:rPr>
          <w:w w:val="93"/>
          <w:sz w:val="20"/>
        </w:rPr>
        <w:t>s</w:t>
      </w:r>
      <w:r>
        <w:rPr>
          <w:spacing w:val="-1"/>
          <w:w w:val="108"/>
          <w:sz w:val="20"/>
        </w:rPr>
        <w:t>p</w:t>
      </w:r>
      <w:r>
        <w:rPr>
          <w:spacing w:val="2"/>
          <w:w w:val="102"/>
          <w:sz w:val="20"/>
        </w:rPr>
        <w:t>o</w:t>
      </w:r>
      <w:r>
        <w:rPr>
          <w:w w:val="103"/>
          <w:sz w:val="20"/>
        </w:rPr>
        <w:t>n</w:t>
      </w:r>
      <w:r>
        <w:rPr>
          <w:spacing w:val="1"/>
          <w:w w:val="103"/>
          <w:sz w:val="20"/>
        </w:rPr>
        <w:t>i</w:t>
      </w:r>
      <w:r>
        <w:rPr>
          <w:spacing w:val="-1"/>
          <w:w w:val="108"/>
          <w:sz w:val="20"/>
        </w:rPr>
        <w:t>b</w:t>
      </w:r>
      <w:r>
        <w:rPr>
          <w:spacing w:val="1"/>
          <w:w w:val="97"/>
          <w:sz w:val="20"/>
        </w:rPr>
        <w:t>l</w:t>
      </w:r>
      <w:r>
        <w:rPr>
          <w:w w:val="100"/>
          <w:sz w:val="20"/>
        </w:rPr>
        <w:t>e</w:t>
      </w:r>
      <w:r>
        <w:rPr>
          <w:w w:val="93"/>
          <w:sz w:val="20"/>
        </w:rPr>
        <w:t>s</w:t>
      </w:r>
      <w:r>
        <w:rPr>
          <w:spacing w:val="15"/>
          <w:sz w:val="20"/>
        </w:rPr>
        <w:t> </w:t>
      </w:r>
      <w:r>
        <w:rPr>
          <w:w w:val="78"/>
          <w:sz w:val="20"/>
        </w:rPr>
        <w:t>y,</w:t>
      </w:r>
      <w:r>
        <w:rPr>
          <w:spacing w:val="14"/>
          <w:sz w:val="20"/>
        </w:rPr>
        <w:t> </w:t>
      </w:r>
      <w:r>
        <w:rPr>
          <w:spacing w:val="1"/>
          <w:w w:val="100"/>
          <w:sz w:val="20"/>
        </w:rPr>
        <w:t>e</w:t>
      </w:r>
      <w:r>
        <w:rPr>
          <w:w w:val="106"/>
          <w:sz w:val="20"/>
        </w:rPr>
        <w:t>n</w:t>
      </w:r>
      <w:r>
        <w:rPr>
          <w:spacing w:val="12"/>
          <w:sz w:val="20"/>
        </w:rPr>
        <w:t> </w:t>
      </w:r>
      <w:r>
        <w:rPr>
          <w:w w:val="93"/>
          <w:sz w:val="20"/>
        </w:rPr>
        <w:t>s</w:t>
      </w:r>
      <w:r>
        <w:rPr>
          <w:w w:val="105"/>
          <w:sz w:val="20"/>
        </w:rPr>
        <w:t>u</w:t>
      </w:r>
      <w:r>
        <w:rPr>
          <w:spacing w:val="13"/>
          <w:sz w:val="20"/>
        </w:rPr>
        <w:t> </w:t>
      </w:r>
      <w:r>
        <w:rPr>
          <w:w w:val="107"/>
          <w:sz w:val="20"/>
        </w:rPr>
        <w:t>c</w:t>
      </w:r>
      <w:r>
        <w:rPr>
          <w:w w:val="95"/>
          <w:sz w:val="20"/>
        </w:rPr>
        <w:t>a</w:t>
      </w:r>
      <w:r>
        <w:rPr>
          <w:spacing w:val="3"/>
          <w:w w:val="95"/>
          <w:sz w:val="20"/>
        </w:rPr>
        <w:t>s</w:t>
      </w:r>
      <w:r>
        <w:rPr>
          <w:w w:val="86"/>
          <w:sz w:val="20"/>
        </w:rPr>
        <w:t>o,</w:t>
      </w:r>
      <w:r>
        <w:rPr>
          <w:spacing w:val="14"/>
          <w:sz w:val="20"/>
        </w:rPr>
        <w:t> </w:t>
      </w:r>
      <w:r>
        <w:rPr>
          <w:spacing w:val="-1"/>
          <w:w w:val="108"/>
          <w:sz w:val="20"/>
        </w:rPr>
        <w:t>d</w:t>
      </w:r>
      <w:r>
        <w:rPr>
          <w:spacing w:val="-1"/>
          <w:w w:val="97"/>
          <w:sz w:val="20"/>
        </w:rPr>
        <w:t>i</w:t>
      </w:r>
      <w:r>
        <w:rPr>
          <w:w w:val="93"/>
          <w:sz w:val="20"/>
        </w:rPr>
        <w:t>s</w:t>
      </w:r>
      <w:r>
        <w:rPr>
          <w:spacing w:val="1"/>
          <w:w w:val="108"/>
          <w:sz w:val="20"/>
        </w:rPr>
        <w:t>p</w:t>
      </w:r>
      <w:r>
        <w:rPr>
          <w:w w:val="104"/>
          <w:sz w:val="20"/>
        </w:rPr>
        <w:t>o</w:t>
      </w:r>
      <w:r>
        <w:rPr>
          <w:spacing w:val="1"/>
          <w:w w:val="104"/>
          <w:sz w:val="20"/>
        </w:rPr>
        <w:t>n</w:t>
      </w:r>
      <w:r>
        <w:rPr>
          <w:spacing w:val="-1"/>
          <w:w w:val="97"/>
          <w:sz w:val="20"/>
        </w:rPr>
        <w:t>i</w:t>
      </w:r>
      <w:r>
        <w:rPr>
          <w:spacing w:val="-1"/>
          <w:w w:val="108"/>
          <w:sz w:val="20"/>
        </w:rPr>
        <w:t>b</w:t>
      </w:r>
      <w:r>
        <w:rPr>
          <w:spacing w:val="1"/>
          <w:w w:val="97"/>
          <w:sz w:val="20"/>
        </w:rPr>
        <w:t>i</w:t>
      </w:r>
      <w:r>
        <w:rPr>
          <w:spacing w:val="-1"/>
          <w:w w:val="97"/>
          <w:sz w:val="20"/>
        </w:rPr>
        <w:t>l</w:t>
      </w:r>
      <w:r>
        <w:rPr>
          <w:spacing w:val="1"/>
          <w:w w:val="97"/>
          <w:sz w:val="20"/>
        </w:rPr>
        <w:t>i</w:t>
      </w:r>
      <w:r>
        <w:rPr>
          <w:spacing w:val="-1"/>
          <w:w w:val="108"/>
          <w:sz w:val="20"/>
        </w:rPr>
        <w:t>d</w:t>
      </w:r>
      <w:r>
        <w:rPr>
          <w:w w:val="103"/>
          <w:sz w:val="20"/>
        </w:rPr>
        <w:t>ad</w:t>
      </w:r>
      <w:r>
        <w:rPr>
          <w:spacing w:val="15"/>
          <w:sz w:val="20"/>
        </w:rPr>
        <w:t> </w:t>
      </w:r>
      <w:r>
        <w:rPr>
          <w:spacing w:val="1"/>
          <w:w w:val="108"/>
          <w:sz w:val="20"/>
        </w:rPr>
        <w:t>p</w:t>
      </w:r>
      <w:r>
        <w:rPr>
          <w:spacing w:val="-1"/>
          <w:w w:val="93"/>
          <w:sz w:val="20"/>
        </w:rPr>
        <w:t>r</w:t>
      </w:r>
      <w:r>
        <w:rPr>
          <w:w w:val="97"/>
          <w:sz w:val="20"/>
        </w:rPr>
        <w:t>es</w:t>
      </w:r>
      <w:r>
        <w:rPr>
          <w:spacing w:val="2"/>
          <w:w w:val="105"/>
          <w:sz w:val="20"/>
        </w:rPr>
        <w:t>u</w:t>
      </w:r>
      <w:r>
        <w:rPr>
          <w:spacing w:val="-1"/>
          <w:w w:val="108"/>
          <w:sz w:val="20"/>
        </w:rPr>
        <w:t>p</w:t>
      </w:r>
      <w:r>
        <w:rPr>
          <w:w w:val="100"/>
          <w:sz w:val="20"/>
        </w:rPr>
        <w:t>ues</w:t>
      </w:r>
      <w:r>
        <w:rPr>
          <w:w w:val="102"/>
          <w:sz w:val="20"/>
        </w:rPr>
        <w:t>t</w:t>
      </w:r>
      <w:r>
        <w:rPr>
          <w:w w:val="97"/>
          <w:sz w:val="20"/>
        </w:rPr>
        <w:t>a</w:t>
      </w:r>
      <w:r>
        <w:rPr>
          <w:spacing w:val="-1"/>
          <w:w w:val="97"/>
          <w:sz w:val="20"/>
        </w:rPr>
        <w:t>l</w:t>
      </w:r>
      <w:r>
        <w:rPr>
          <w:w w:val="46"/>
          <w:sz w:val="20"/>
        </w:rPr>
        <w:t>;</w:t>
      </w:r>
      <w:r>
        <w:rPr>
          <w:spacing w:val="21"/>
          <w:sz w:val="20"/>
        </w:rPr>
        <w:t> </w:t>
      </w:r>
      <w:r>
        <w:rPr>
          <w:spacing w:val="-1"/>
          <w:w w:val="108"/>
          <w:sz w:val="20"/>
        </w:rPr>
        <w:t>d</w:t>
      </w:r>
      <w:r>
        <w:rPr>
          <w:w w:val="100"/>
          <w:sz w:val="20"/>
        </w:rPr>
        <w:t>e</w:t>
      </w:r>
      <w:r>
        <w:rPr>
          <w:spacing w:val="13"/>
          <w:sz w:val="20"/>
        </w:rPr>
        <w:t> </w:t>
      </w:r>
      <w:r>
        <w:rPr>
          <w:w w:val="93"/>
          <w:sz w:val="20"/>
        </w:rPr>
        <w:t>s</w:t>
      </w:r>
      <w:r>
        <w:rPr>
          <w:spacing w:val="1"/>
          <w:w w:val="100"/>
          <w:sz w:val="20"/>
        </w:rPr>
        <w:t>e</w:t>
      </w:r>
      <w:r>
        <w:rPr>
          <w:w w:val="93"/>
          <w:sz w:val="20"/>
        </w:rPr>
        <w:t>r</w:t>
      </w:r>
      <w:r>
        <w:rPr>
          <w:spacing w:val="12"/>
          <w:sz w:val="20"/>
        </w:rPr>
        <w:t> </w:t>
      </w:r>
      <w:r>
        <w:rPr>
          <w:w w:val="95"/>
          <w:sz w:val="20"/>
        </w:rPr>
        <w:t>as</w:t>
      </w:r>
      <w:r>
        <w:rPr>
          <w:w w:val="97"/>
          <w:sz w:val="20"/>
        </w:rPr>
        <w:t>í</w:t>
      </w:r>
      <w:r>
        <w:rPr>
          <w:w w:val="58"/>
          <w:sz w:val="20"/>
        </w:rPr>
        <w:t>,</w:t>
      </w:r>
      <w:r>
        <w:rPr>
          <w:spacing w:val="14"/>
          <w:sz w:val="20"/>
        </w:rPr>
        <w:t> </w:t>
      </w:r>
      <w:r>
        <w:rPr>
          <w:spacing w:val="3"/>
          <w:w w:val="93"/>
          <w:sz w:val="20"/>
        </w:rPr>
        <w:t>s</w:t>
      </w:r>
      <w:r>
        <w:rPr>
          <w:w w:val="100"/>
          <w:sz w:val="20"/>
        </w:rPr>
        <w:t>e</w:t>
      </w:r>
      <w:r>
        <w:rPr>
          <w:spacing w:val="13"/>
          <w:sz w:val="20"/>
        </w:rPr>
        <w:t> </w:t>
      </w:r>
      <w:r>
        <w:rPr>
          <w:spacing w:val="1"/>
          <w:w w:val="108"/>
          <w:sz w:val="20"/>
        </w:rPr>
        <w:t>d</w:t>
      </w:r>
      <w:r>
        <w:rPr>
          <w:w w:val="104"/>
          <w:sz w:val="20"/>
        </w:rPr>
        <w:t>e</w:t>
      </w:r>
      <w:r>
        <w:rPr>
          <w:spacing w:val="-1"/>
          <w:w w:val="104"/>
          <w:sz w:val="20"/>
        </w:rPr>
        <w:t>b</w:t>
      </w:r>
      <w:r>
        <w:rPr>
          <w:spacing w:val="1"/>
          <w:w w:val="100"/>
          <w:sz w:val="20"/>
        </w:rPr>
        <w:t>e</w:t>
      </w:r>
      <w:r>
        <w:rPr>
          <w:spacing w:val="-1"/>
          <w:w w:val="93"/>
          <w:sz w:val="20"/>
        </w:rPr>
        <w:t>r</w:t>
      </w:r>
      <w:r>
        <w:rPr>
          <w:w w:val="97"/>
          <w:sz w:val="20"/>
        </w:rPr>
        <w:t>á </w:t>
      </w:r>
      <w:r>
        <w:rPr>
          <w:sz w:val="20"/>
        </w:rPr>
        <w:t>emitir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convocatoria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1"/>
          <w:sz w:val="20"/>
        </w:rPr>
        <w:t> </w:t>
      </w:r>
      <w:r>
        <w:rPr>
          <w:sz w:val="20"/>
        </w:rPr>
        <w:t>apegándose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orientaciones</w:t>
      </w:r>
      <w:r>
        <w:rPr>
          <w:spacing w:val="1"/>
          <w:sz w:val="20"/>
        </w:rPr>
        <w:t> </w:t>
      </w:r>
      <w:r>
        <w:rPr>
          <w:sz w:val="20"/>
        </w:rPr>
        <w:t>específicas</w:t>
      </w:r>
      <w:r>
        <w:rPr>
          <w:spacing w:val="-13"/>
          <w:sz w:val="20"/>
        </w:rPr>
        <w:t> </w:t>
      </w:r>
      <w:r>
        <w:rPr>
          <w:sz w:val="20"/>
        </w:rPr>
        <w:t>del</w:t>
      </w:r>
      <w:r>
        <w:rPr>
          <w:spacing w:val="-14"/>
          <w:sz w:val="20"/>
        </w:rPr>
        <w:t> </w:t>
      </w:r>
      <w:r>
        <w:rPr>
          <w:sz w:val="20"/>
        </w:rPr>
        <w:t>presente</w:t>
      </w:r>
      <w:r>
        <w:rPr>
          <w:spacing w:val="-15"/>
          <w:sz w:val="20"/>
        </w:rPr>
        <w:t> </w:t>
      </w:r>
      <w:r>
        <w:rPr>
          <w:sz w:val="20"/>
        </w:rPr>
        <w:t>Programa</w:t>
      </w:r>
      <w:r>
        <w:rPr>
          <w:spacing w:val="-14"/>
          <w:sz w:val="20"/>
        </w:rPr>
        <w:t> </w:t>
      </w:r>
      <w:r>
        <w:rPr>
          <w:sz w:val="20"/>
        </w:rPr>
        <w:t>que</w:t>
      </w:r>
      <w:r>
        <w:rPr>
          <w:spacing w:val="-15"/>
          <w:sz w:val="20"/>
        </w:rPr>
        <w:t> </w:t>
      </w:r>
      <w:r>
        <w:rPr>
          <w:sz w:val="20"/>
        </w:rPr>
        <w:t>publiquen</w:t>
      </w:r>
      <w:r>
        <w:rPr>
          <w:spacing w:val="-14"/>
          <w:sz w:val="20"/>
        </w:rPr>
        <w:t> </w:t>
      </w:r>
      <w:r>
        <w:rPr>
          <w:sz w:val="20"/>
        </w:rPr>
        <w:t>las</w:t>
      </w:r>
      <w:r>
        <w:rPr>
          <w:spacing w:val="-12"/>
          <w:sz w:val="20"/>
        </w:rPr>
        <w:t> </w:t>
      </w:r>
      <w:r>
        <w:rPr>
          <w:sz w:val="20"/>
        </w:rPr>
        <w:t>AEMS</w:t>
      </w:r>
      <w:r>
        <w:rPr>
          <w:spacing w:val="-15"/>
          <w:sz w:val="20"/>
        </w:rPr>
        <w:t> </w:t>
      </w:r>
      <w:r>
        <w:rPr>
          <w:sz w:val="20"/>
        </w:rPr>
        <w:t>y</w:t>
      </w:r>
      <w:r>
        <w:rPr>
          <w:spacing w:val="-13"/>
          <w:sz w:val="20"/>
        </w:rPr>
        <w:t> </w:t>
      </w:r>
      <w:r>
        <w:rPr>
          <w:sz w:val="20"/>
        </w:rPr>
        <w:t>los</w:t>
      </w:r>
      <w:r>
        <w:rPr>
          <w:spacing w:val="-14"/>
          <w:sz w:val="20"/>
        </w:rPr>
        <w:t> </w:t>
      </w:r>
      <w:r>
        <w:rPr>
          <w:sz w:val="20"/>
        </w:rPr>
        <w:t>OD.</w:t>
      </w: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2422" w:val="left" w:leader="none"/>
        </w:tabs>
        <w:spacing w:line="240" w:lineRule="auto" w:before="0" w:after="0"/>
        <w:ind w:left="2422" w:right="0" w:hanging="360"/>
        <w:jc w:val="left"/>
        <w:rPr>
          <w:sz w:val="20"/>
        </w:rPr>
      </w:pPr>
      <w:r>
        <w:rPr>
          <w:sz w:val="20"/>
        </w:rPr>
        <w:t>La</w:t>
      </w:r>
      <w:r>
        <w:rPr>
          <w:spacing w:val="-18"/>
          <w:sz w:val="20"/>
        </w:rPr>
        <w:t> </w:t>
      </w:r>
      <w:r>
        <w:rPr>
          <w:sz w:val="20"/>
        </w:rPr>
        <w:t>participación</w:t>
      </w:r>
      <w:r>
        <w:rPr>
          <w:spacing w:val="-19"/>
          <w:sz w:val="20"/>
        </w:rPr>
        <w:t> </w:t>
      </w:r>
      <w:r>
        <w:rPr>
          <w:sz w:val="20"/>
        </w:rPr>
        <w:t>será</w:t>
      </w:r>
      <w:r>
        <w:rPr>
          <w:spacing w:val="-18"/>
          <w:sz w:val="20"/>
        </w:rPr>
        <w:t> </w:t>
      </w:r>
      <w:r>
        <w:rPr>
          <w:sz w:val="20"/>
        </w:rPr>
        <w:t>individual</w:t>
      </w:r>
      <w:r>
        <w:rPr>
          <w:spacing w:val="-19"/>
          <w:sz w:val="20"/>
        </w:rPr>
        <w:t> </w:t>
      </w:r>
      <w:r>
        <w:rPr>
          <w:sz w:val="20"/>
        </w:rPr>
        <w:t>y</w:t>
      </w:r>
      <w:r>
        <w:rPr>
          <w:spacing w:val="-18"/>
          <w:sz w:val="20"/>
        </w:rPr>
        <w:t> </w:t>
      </w:r>
      <w:r>
        <w:rPr>
          <w:sz w:val="20"/>
        </w:rPr>
        <w:t>voluntaria.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"/>
        </w:numPr>
        <w:tabs>
          <w:tab w:pos="2422" w:val="left" w:leader="none"/>
        </w:tabs>
        <w:spacing w:line="249" w:lineRule="auto" w:before="0" w:after="0"/>
        <w:ind w:left="2422" w:right="1698" w:hanging="360"/>
        <w:jc w:val="both"/>
        <w:rPr>
          <w:sz w:val="20"/>
        </w:rPr>
      </w:pP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nula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consecuencia,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surtirá</w:t>
      </w:r>
      <w:r>
        <w:rPr>
          <w:spacing w:val="1"/>
          <w:sz w:val="20"/>
        </w:rPr>
        <w:t> </w:t>
      </w:r>
      <w:r>
        <w:rPr>
          <w:sz w:val="20"/>
        </w:rPr>
        <w:t>efecto</w:t>
      </w:r>
      <w:r>
        <w:rPr>
          <w:spacing w:val="1"/>
          <w:sz w:val="20"/>
        </w:rPr>
        <w:t> </w:t>
      </w:r>
      <w:r>
        <w:rPr>
          <w:sz w:val="20"/>
        </w:rPr>
        <w:t>alguno</w:t>
      </w:r>
      <w:r>
        <w:rPr>
          <w:spacing w:val="1"/>
          <w:sz w:val="20"/>
        </w:rPr>
        <w:t> </w:t>
      </w:r>
      <w:r>
        <w:rPr>
          <w:sz w:val="20"/>
        </w:rPr>
        <w:t>toda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68"/>
          <w:sz w:val="20"/>
        </w:rPr>
        <w:t> </w:t>
      </w:r>
      <w:r>
        <w:rPr>
          <w:sz w:val="20"/>
        </w:rPr>
        <w:t>promoción en el servicio docente por cambio de categoría distinta</w:t>
      </w:r>
      <w:r>
        <w:rPr>
          <w:spacing w:val="1"/>
          <w:sz w:val="20"/>
        </w:rPr>
        <w:t> </w:t>
      </w:r>
      <w:r>
        <w:rPr>
          <w:sz w:val="20"/>
        </w:rPr>
        <w:t>a lo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-14"/>
          <w:sz w:val="20"/>
        </w:rPr>
        <w:t> </w:t>
      </w:r>
      <w:r>
        <w:rPr>
          <w:sz w:val="20"/>
        </w:rPr>
        <w:t>en</w:t>
      </w:r>
      <w:r>
        <w:rPr>
          <w:spacing w:val="-14"/>
          <w:sz w:val="20"/>
        </w:rPr>
        <w:t> </w:t>
      </w:r>
      <w:r>
        <w:rPr>
          <w:sz w:val="20"/>
        </w:rPr>
        <w:t>la</w:t>
      </w:r>
      <w:r>
        <w:rPr>
          <w:spacing w:val="-16"/>
          <w:sz w:val="20"/>
        </w:rPr>
        <w:t> </w:t>
      </w:r>
      <w:r>
        <w:rPr>
          <w:sz w:val="20"/>
        </w:rPr>
        <w:t>Ley</w:t>
      </w:r>
      <w:r>
        <w:rPr>
          <w:spacing w:val="-16"/>
          <w:sz w:val="20"/>
        </w:rPr>
        <w:t> </w:t>
      </w:r>
      <w:r>
        <w:rPr>
          <w:sz w:val="20"/>
        </w:rPr>
        <w:t>General</w:t>
      </w:r>
      <w:r>
        <w:rPr>
          <w:spacing w:val="-17"/>
          <w:sz w:val="20"/>
        </w:rPr>
        <w:t> </w:t>
      </w:r>
      <w:r>
        <w:rPr>
          <w:sz w:val="20"/>
        </w:rPr>
        <w:t>del</w:t>
      </w:r>
      <w:r>
        <w:rPr>
          <w:spacing w:val="-17"/>
          <w:sz w:val="20"/>
        </w:rPr>
        <w:t> </w:t>
      </w:r>
      <w:r>
        <w:rPr>
          <w:sz w:val="20"/>
        </w:rPr>
        <w:t>Sistema</w:t>
      </w:r>
      <w:r>
        <w:rPr>
          <w:spacing w:val="-14"/>
          <w:sz w:val="20"/>
        </w:rPr>
        <w:t> </w:t>
      </w:r>
      <w:r>
        <w:rPr>
          <w:sz w:val="20"/>
        </w:rPr>
        <w:t>para</w:t>
      </w:r>
      <w:r>
        <w:rPr>
          <w:spacing w:val="-16"/>
          <w:sz w:val="20"/>
        </w:rPr>
        <w:t> </w:t>
      </w:r>
      <w:r>
        <w:rPr>
          <w:sz w:val="20"/>
        </w:rPr>
        <w:t>la</w:t>
      </w:r>
      <w:r>
        <w:rPr>
          <w:spacing w:val="-16"/>
          <w:sz w:val="20"/>
        </w:rPr>
        <w:t> </w:t>
      </w:r>
      <w:r>
        <w:rPr>
          <w:sz w:val="20"/>
        </w:rPr>
        <w:t>Carrera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6"/>
          <w:sz w:val="20"/>
        </w:rPr>
        <w:t> </w:t>
      </w:r>
      <w:r>
        <w:rPr>
          <w:sz w:val="20"/>
        </w:rPr>
        <w:t>las</w:t>
      </w:r>
      <w:r>
        <w:rPr>
          <w:spacing w:val="-15"/>
          <w:sz w:val="20"/>
        </w:rPr>
        <w:t> </w:t>
      </w:r>
      <w:r>
        <w:rPr>
          <w:sz w:val="20"/>
        </w:rPr>
        <w:t>Maestras</w:t>
      </w:r>
      <w:r>
        <w:rPr>
          <w:spacing w:val="-7"/>
          <w:sz w:val="20"/>
        </w:rPr>
        <w:t> </w:t>
      </w:r>
      <w:r>
        <w:rPr>
          <w:sz w:val="20"/>
        </w:rPr>
        <w:t>y</w:t>
      </w:r>
      <w:r>
        <w:rPr>
          <w:spacing w:val="-16"/>
          <w:sz w:val="20"/>
        </w:rPr>
        <w:t> </w:t>
      </w:r>
      <w:r>
        <w:rPr>
          <w:sz w:val="20"/>
        </w:rPr>
        <w:t>los</w:t>
      </w:r>
      <w:r>
        <w:rPr>
          <w:spacing w:val="-68"/>
          <w:sz w:val="20"/>
        </w:rPr>
        <w:t> </w:t>
      </w:r>
      <w:r>
        <w:rPr>
          <w:sz w:val="20"/>
        </w:rPr>
        <w:t>Maestros</w:t>
      </w:r>
      <w:r>
        <w:rPr>
          <w:spacing w:val="-15"/>
          <w:sz w:val="20"/>
        </w:rPr>
        <w:t> </w:t>
      </w:r>
      <w:r>
        <w:rPr>
          <w:sz w:val="20"/>
        </w:rPr>
        <w:t>y</w:t>
      </w:r>
      <w:r>
        <w:rPr>
          <w:spacing w:val="-14"/>
          <w:sz w:val="20"/>
        </w:rPr>
        <w:t> </w:t>
      </w:r>
      <w:r>
        <w:rPr>
          <w:sz w:val="20"/>
        </w:rPr>
        <w:t>en</w:t>
      </w:r>
      <w:r>
        <w:rPr>
          <w:spacing w:val="-15"/>
          <w:sz w:val="20"/>
        </w:rPr>
        <w:t> </w:t>
      </w:r>
      <w:r>
        <w:rPr>
          <w:sz w:val="20"/>
        </w:rPr>
        <w:t>este</w:t>
      </w:r>
      <w:r>
        <w:rPr>
          <w:spacing w:val="-15"/>
          <w:sz w:val="20"/>
        </w:rPr>
        <w:t> </w:t>
      </w:r>
      <w:r>
        <w:rPr>
          <w:sz w:val="20"/>
        </w:rPr>
        <w:t>Programa.</w:t>
      </w:r>
      <w:r>
        <w:rPr>
          <w:spacing w:val="-13"/>
          <w:sz w:val="20"/>
        </w:rPr>
        <w:t> </w:t>
      </w:r>
      <w:r>
        <w:rPr>
          <w:sz w:val="20"/>
        </w:rPr>
        <w:t>Quien</w:t>
      </w:r>
      <w:r>
        <w:rPr>
          <w:spacing w:val="-15"/>
          <w:sz w:val="20"/>
        </w:rPr>
        <w:t> </w:t>
      </w:r>
      <w:r>
        <w:rPr>
          <w:sz w:val="20"/>
        </w:rPr>
        <w:t>participe,</w:t>
      </w:r>
      <w:r>
        <w:rPr>
          <w:spacing w:val="-14"/>
          <w:sz w:val="20"/>
        </w:rPr>
        <w:t> </w:t>
      </w:r>
      <w:r>
        <w:rPr>
          <w:sz w:val="20"/>
        </w:rPr>
        <w:t>autorice,</w:t>
      </w:r>
      <w:r>
        <w:rPr>
          <w:spacing w:val="-14"/>
          <w:sz w:val="20"/>
        </w:rPr>
        <w:t> </w:t>
      </w:r>
      <w:r>
        <w:rPr>
          <w:sz w:val="20"/>
        </w:rPr>
        <w:t>valide</w:t>
      </w:r>
      <w:r>
        <w:rPr>
          <w:spacing w:val="-16"/>
          <w:sz w:val="20"/>
        </w:rPr>
        <w:t> </w:t>
      </w:r>
      <w:r>
        <w:rPr>
          <w:sz w:val="20"/>
        </w:rPr>
        <w:t>o</w:t>
      </w:r>
      <w:r>
        <w:rPr>
          <w:spacing w:val="-14"/>
          <w:sz w:val="20"/>
        </w:rPr>
        <w:t> </w:t>
      </w:r>
      <w:r>
        <w:rPr>
          <w:sz w:val="20"/>
        </w:rPr>
        <w:t>efectúe</w:t>
      </w:r>
      <w:r>
        <w:rPr>
          <w:spacing w:val="-12"/>
          <w:sz w:val="20"/>
        </w:rPr>
        <w:t> </w:t>
      </w:r>
      <w:r>
        <w:rPr>
          <w:sz w:val="20"/>
        </w:rPr>
        <w:t>algún</w:t>
      </w:r>
      <w:r>
        <w:rPr>
          <w:spacing w:val="-67"/>
          <w:sz w:val="20"/>
        </w:rPr>
        <w:t> </w:t>
      </w:r>
      <w:r>
        <w:rPr>
          <w:sz w:val="20"/>
        </w:rPr>
        <w:t>pago</w:t>
      </w:r>
      <w:r>
        <w:rPr>
          <w:spacing w:val="-8"/>
          <w:sz w:val="20"/>
        </w:rPr>
        <w:t> </w:t>
      </w:r>
      <w:r>
        <w:rPr>
          <w:sz w:val="20"/>
        </w:rPr>
        <w:t>o</w:t>
      </w:r>
      <w:r>
        <w:rPr>
          <w:spacing w:val="-8"/>
          <w:sz w:val="20"/>
        </w:rPr>
        <w:t> </w:t>
      </w:r>
      <w:r>
        <w:rPr>
          <w:sz w:val="20"/>
        </w:rPr>
        <w:t>contraprestación</w:t>
      </w:r>
      <w:r>
        <w:rPr>
          <w:spacing w:val="-8"/>
          <w:sz w:val="20"/>
        </w:rPr>
        <w:t> </w:t>
      </w:r>
      <w:r>
        <w:rPr>
          <w:sz w:val="20"/>
        </w:rPr>
        <w:t>derivado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ello,</w:t>
      </w:r>
      <w:r>
        <w:rPr>
          <w:spacing w:val="-7"/>
          <w:sz w:val="20"/>
        </w:rPr>
        <w:t> </w:t>
      </w:r>
      <w:r>
        <w:rPr>
          <w:sz w:val="20"/>
        </w:rPr>
        <w:t>u</w:t>
      </w:r>
      <w:r>
        <w:rPr>
          <w:spacing w:val="-8"/>
          <w:sz w:val="20"/>
        </w:rPr>
        <w:t> </w:t>
      </w:r>
      <w:r>
        <w:rPr>
          <w:sz w:val="20"/>
        </w:rPr>
        <w:t>obtenga</w:t>
      </w:r>
      <w:r>
        <w:rPr>
          <w:spacing w:val="-7"/>
          <w:sz w:val="20"/>
        </w:rPr>
        <w:t> </w:t>
      </w:r>
      <w:r>
        <w:rPr>
          <w:sz w:val="20"/>
        </w:rPr>
        <w:t>algún</w:t>
      </w:r>
      <w:r>
        <w:rPr>
          <w:spacing w:val="-8"/>
          <w:sz w:val="20"/>
        </w:rPr>
        <w:t> </w:t>
      </w:r>
      <w:r>
        <w:rPr>
          <w:sz w:val="20"/>
        </w:rPr>
        <w:t>beneficio,</w:t>
      </w:r>
      <w:r>
        <w:rPr>
          <w:spacing w:val="-7"/>
          <w:sz w:val="20"/>
        </w:rPr>
        <w:t> </w:t>
      </w:r>
      <w:r>
        <w:rPr>
          <w:sz w:val="20"/>
        </w:rPr>
        <w:t>incurrirá</w:t>
      </w:r>
      <w:r>
        <w:rPr>
          <w:spacing w:val="-68"/>
          <w:sz w:val="20"/>
        </w:rPr>
        <w:t> </w:t>
      </w:r>
      <w:r>
        <w:rPr>
          <w:sz w:val="20"/>
        </w:rPr>
        <w:t>en</w:t>
      </w:r>
      <w:r>
        <w:rPr>
          <w:spacing w:val="65"/>
          <w:sz w:val="20"/>
        </w:rPr>
        <w:t> </w:t>
      </w:r>
      <w:r>
        <w:rPr>
          <w:sz w:val="20"/>
        </w:rPr>
        <w:t>responsabilidad</w:t>
      </w:r>
      <w:r>
        <w:rPr>
          <w:spacing w:val="66"/>
          <w:sz w:val="20"/>
        </w:rPr>
        <w:t> </w:t>
      </w:r>
      <w:r>
        <w:rPr>
          <w:sz w:val="20"/>
        </w:rPr>
        <w:t>y</w:t>
      </w:r>
      <w:r>
        <w:rPr>
          <w:spacing w:val="65"/>
          <w:sz w:val="20"/>
        </w:rPr>
        <w:t> </w:t>
      </w:r>
      <w:r>
        <w:rPr>
          <w:sz w:val="20"/>
        </w:rPr>
        <w:t>se</w:t>
      </w:r>
      <w:r>
        <w:rPr>
          <w:spacing w:val="66"/>
          <w:sz w:val="20"/>
        </w:rPr>
        <w:t> </w:t>
      </w:r>
      <w:r>
        <w:rPr>
          <w:sz w:val="20"/>
        </w:rPr>
        <w:t>sujetará</w:t>
      </w:r>
      <w:r>
        <w:rPr>
          <w:spacing w:val="66"/>
          <w:sz w:val="20"/>
        </w:rPr>
        <w:t> </w:t>
      </w:r>
      <w:r>
        <w:rPr>
          <w:sz w:val="20"/>
        </w:rPr>
        <w:t>a</w:t>
      </w:r>
      <w:r>
        <w:rPr>
          <w:spacing w:val="65"/>
          <w:sz w:val="20"/>
        </w:rPr>
        <w:t> </w:t>
      </w:r>
      <w:r>
        <w:rPr>
          <w:sz w:val="20"/>
        </w:rPr>
        <w:t>los</w:t>
      </w:r>
      <w:r>
        <w:rPr>
          <w:spacing w:val="67"/>
          <w:sz w:val="20"/>
        </w:rPr>
        <w:t> </w:t>
      </w:r>
      <w:r>
        <w:rPr>
          <w:sz w:val="20"/>
        </w:rPr>
        <w:t>procedimientos</w:t>
      </w:r>
      <w:r>
        <w:rPr>
          <w:spacing w:val="67"/>
          <w:sz w:val="20"/>
        </w:rPr>
        <w:t> </w:t>
      </w:r>
      <w:r>
        <w:rPr>
          <w:sz w:val="20"/>
        </w:rPr>
        <w:t>que</w:t>
      </w:r>
      <w:r>
        <w:rPr>
          <w:spacing w:val="65"/>
          <w:sz w:val="20"/>
        </w:rPr>
        <w:t> </w:t>
      </w:r>
      <w:r>
        <w:rPr>
          <w:sz w:val="20"/>
        </w:rPr>
        <w:t>establece</w:t>
      </w:r>
      <w:r>
        <w:rPr>
          <w:spacing w:val="66"/>
          <w:sz w:val="20"/>
        </w:rPr>
        <w:t> </w:t>
      </w:r>
      <w:r>
        <w:rPr>
          <w:sz w:val="20"/>
        </w:rPr>
        <w:t>la</w:t>
      </w:r>
      <w:r>
        <w:rPr>
          <w:spacing w:val="-68"/>
          <w:sz w:val="20"/>
        </w:rPr>
        <w:t> </w:t>
      </w:r>
      <w:r>
        <w:rPr>
          <w:sz w:val="20"/>
        </w:rPr>
        <w:t>normatividad</w:t>
      </w:r>
      <w:r>
        <w:rPr>
          <w:spacing w:val="-19"/>
          <w:sz w:val="20"/>
        </w:rPr>
        <w:t> </w:t>
      </w:r>
      <w:r>
        <w:rPr>
          <w:sz w:val="20"/>
        </w:rPr>
        <w:t>correspondiente.</w:t>
      </w: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2"/>
        </w:numPr>
        <w:tabs>
          <w:tab w:pos="2422" w:val="left" w:leader="none"/>
        </w:tabs>
        <w:spacing w:line="247" w:lineRule="auto" w:before="0" w:after="0"/>
        <w:ind w:left="2422" w:right="1705" w:hanging="360"/>
        <w:jc w:val="both"/>
        <w:rPr>
          <w:sz w:val="20"/>
        </w:rPr>
      </w:pPr>
      <w:r>
        <w:rPr>
          <w:sz w:val="20"/>
        </w:rPr>
        <w:t>La</w:t>
      </w:r>
      <w:r>
        <w:rPr>
          <w:spacing w:val="-9"/>
          <w:sz w:val="20"/>
        </w:rPr>
        <w:t> </w:t>
      </w:r>
      <w:r>
        <w:rPr>
          <w:sz w:val="20"/>
        </w:rPr>
        <w:t>interpretación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las</w:t>
      </w:r>
      <w:r>
        <w:rPr>
          <w:spacing w:val="-8"/>
          <w:sz w:val="20"/>
        </w:rPr>
        <w:t> </w:t>
      </w:r>
      <w:r>
        <w:rPr>
          <w:sz w:val="20"/>
        </w:rPr>
        <w:t>reglas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este</w:t>
      </w:r>
      <w:r>
        <w:rPr>
          <w:spacing w:val="-10"/>
          <w:sz w:val="20"/>
        </w:rPr>
        <w:t> </w:t>
      </w:r>
      <w:r>
        <w:rPr>
          <w:sz w:val="20"/>
        </w:rPr>
        <w:t>Programa</w:t>
      </w:r>
      <w:r>
        <w:rPr>
          <w:spacing w:val="-9"/>
          <w:sz w:val="20"/>
        </w:rPr>
        <w:t> </w:t>
      </w:r>
      <w:r>
        <w:rPr>
          <w:sz w:val="20"/>
        </w:rPr>
        <w:t>y</w:t>
      </w:r>
      <w:r>
        <w:rPr>
          <w:spacing w:val="-9"/>
          <w:sz w:val="20"/>
        </w:rPr>
        <w:t> </w:t>
      </w:r>
      <w:r>
        <w:rPr>
          <w:sz w:val="20"/>
        </w:rPr>
        <w:t>la</w:t>
      </w:r>
      <w:r>
        <w:rPr>
          <w:spacing w:val="-9"/>
          <w:sz w:val="20"/>
        </w:rPr>
        <w:t> </w:t>
      </w:r>
      <w:r>
        <w:rPr>
          <w:sz w:val="20"/>
        </w:rPr>
        <w:t>atención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lo</w:t>
      </w:r>
      <w:r>
        <w:rPr>
          <w:spacing w:val="-9"/>
          <w:sz w:val="20"/>
        </w:rPr>
        <w:t> </w:t>
      </w:r>
      <w:r>
        <w:rPr>
          <w:sz w:val="20"/>
        </w:rPr>
        <w:t>no</w:t>
      </w:r>
      <w:r>
        <w:rPr>
          <w:spacing w:val="-7"/>
          <w:sz w:val="20"/>
        </w:rPr>
        <w:t> </w:t>
      </w:r>
      <w:r>
        <w:rPr>
          <w:sz w:val="20"/>
        </w:rPr>
        <w:t>previsto</w:t>
      </w:r>
      <w:r>
        <w:rPr>
          <w:spacing w:val="-68"/>
          <w:sz w:val="20"/>
        </w:rPr>
        <w:t> </w:t>
      </w:r>
      <w:r>
        <w:rPr>
          <w:w w:val="95"/>
          <w:sz w:val="20"/>
        </w:rPr>
        <w:t>en</w:t>
      </w:r>
      <w:r>
        <w:rPr>
          <w:spacing w:val="-14"/>
          <w:w w:val="95"/>
          <w:sz w:val="20"/>
        </w:rPr>
        <w:t> </w:t>
      </w:r>
      <w:r>
        <w:rPr>
          <w:w w:val="95"/>
          <w:sz w:val="20"/>
        </w:rPr>
        <w:t>ellas,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corresponde</w:t>
      </w:r>
      <w:r>
        <w:rPr>
          <w:spacing w:val="-14"/>
          <w:w w:val="95"/>
          <w:sz w:val="20"/>
        </w:rPr>
        <w:t> </w:t>
      </w:r>
      <w:r>
        <w:rPr>
          <w:w w:val="95"/>
          <w:sz w:val="20"/>
        </w:rPr>
        <w:t>a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las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AEMS</w:t>
      </w:r>
      <w:r>
        <w:rPr>
          <w:spacing w:val="-13"/>
          <w:w w:val="95"/>
          <w:sz w:val="20"/>
        </w:rPr>
        <w:t> </w:t>
      </w:r>
      <w:r>
        <w:rPr>
          <w:w w:val="95"/>
          <w:sz w:val="20"/>
        </w:rPr>
        <w:t>y</w:t>
      </w:r>
      <w:r>
        <w:rPr>
          <w:spacing w:val="-13"/>
          <w:w w:val="95"/>
          <w:sz w:val="20"/>
        </w:rPr>
        <w:t> </w:t>
      </w:r>
      <w:r>
        <w:rPr>
          <w:w w:val="95"/>
          <w:sz w:val="20"/>
        </w:rPr>
        <w:t>los</w:t>
      </w:r>
      <w:r>
        <w:rPr>
          <w:spacing w:val="-12"/>
          <w:w w:val="95"/>
          <w:sz w:val="20"/>
        </w:rPr>
        <w:t> </w:t>
      </w:r>
      <w:r>
        <w:rPr>
          <w:w w:val="95"/>
          <w:sz w:val="20"/>
        </w:rPr>
        <w:t>OD.</w:t>
      </w: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2422" w:val="left" w:leader="none"/>
        </w:tabs>
        <w:spacing w:line="247" w:lineRule="auto" w:before="1" w:after="0"/>
        <w:ind w:left="2422" w:right="1705" w:hanging="360"/>
        <w:jc w:val="both"/>
        <w:rPr>
          <w:sz w:val="20"/>
        </w:rPr>
      </w:pPr>
      <w:r>
        <w:rPr>
          <w:sz w:val="20"/>
        </w:rPr>
        <w:t>El presente Programa no está relacionado, ni generará beneficios vinculados</w:t>
      </w:r>
      <w:r>
        <w:rPr>
          <w:spacing w:val="1"/>
          <w:sz w:val="20"/>
        </w:rPr>
        <w:t> </w:t>
      </w:r>
      <w:r>
        <w:rPr>
          <w:w w:val="107"/>
          <w:sz w:val="20"/>
        </w:rPr>
        <w:t>c</w:t>
      </w:r>
      <w:r>
        <w:rPr>
          <w:w w:val="104"/>
          <w:sz w:val="20"/>
        </w:rPr>
        <w:t>on</w:t>
      </w:r>
      <w:r>
        <w:rPr>
          <w:spacing w:val="-19"/>
          <w:sz w:val="20"/>
        </w:rPr>
        <w:t> </w:t>
      </w:r>
      <w:r>
        <w:rPr>
          <w:spacing w:val="-1"/>
          <w:w w:val="97"/>
          <w:sz w:val="20"/>
        </w:rPr>
        <w:t>l</w:t>
      </w:r>
      <w:r>
        <w:rPr>
          <w:w w:val="98"/>
          <w:sz w:val="20"/>
        </w:rPr>
        <w:t>os</w:t>
      </w:r>
      <w:r>
        <w:rPr>
          <w:spacing w:val="-18"/>
          <w:sz w:val="20"/>
        </w:rPr>
        <w:t> </w:t>
      </w:r>
      <w:r>
        <w:rPr>
          <w:w w:val="93"/>
          <w:sz w:val="20"/>
        </w:rPr>
        <w:t>s</w:t>
      </w:r>
      <w:r>
        <w:rPr>
          <w:spacing w:val="-1"/>
          <w:w w:val="97"/>
          <w:sz w:val="20"/>
        </w:rPr>
        <w:t>i</w:t>
      </w:r>
      <w:r>
        <w:rPr>
          <w:w w:val="107"/>
          <w:sz w:val="20"/>
        </w:rPr>
        <w:t>g</w:t>
      </w:r>
      <w:r>
        <w:rPr>
          <w:spacing w:val="2"/>
          <w:w w:val="107"/>
          <w:sz w:val="20"/>
        </w:rPr>
        <w:t>u</w:t>
      </w:r>
      <w:r>
        <w:rPr>
          <w:spacing w:val="-1"/>
          <w:w w:val="97"/>
          <w:sz w:val="20"/>
        </w:rPr>
        <w:t>i</w:t>
      </w:r>
      <w:r>
        <w:rPr>
          <w:w w:val="103"/>
          <w:sz w:val="20"/>
        </w:rPr>
        <w:t>e</w:t>
      </w:r>
      <w:r>
        <w:rPr>
          <w:spacing w:val="-1"/>
          <w:w w:val="103"/>
          <w:sz w:val="20"/>
        </w:rPr>
        <w:t>n</w:t>
      </w:r>
      <w:r>
        <w:rPr>
          <w:w w:val="102"/>
          <w:sz w:val="20"/>
        </w:rPr>
        <w:t>t</w:t>
      </w:r>
      <w:r>
        <w:rPr>
          <w:w w:val="97"/>
          <w:sz w:val="20"/>
        </w:rPr>
        <w:t>es</w:t>
      </w:r>
      <w:r>
        <w:rPr>
          <w:spacing w:val="-15"/>
          <w:sz w:val="20"/>
        </w:rPr>
        <w:t> </w:t>
      </w:r>
      <w:r>
        <w:rPr>
          <w:spacing w:val="-1"/>
          <w:w w:val="108"/>
          <w:sz w:val="20"/>
        </w:rPr>
        <w:t>p</w:t>
      </w:r>
      <w:r>
        <w:rPr>
          <w:spacing w:val="-1"/>
          <w:w w:val="93"/>
          <w:sz w:val="20"/>
        </w:rPr>
        <w:t>r</w:t>
      </w:r>
      <w:r>
        <w:rPr>
          <w:w w:val="103"/>
          <w:sz w:val="20"/>
        </w:rPr>
        <w:t>oc</w:t>
      </w:r>
      <w:r>
        <w:rPr>
          <w:spacing w:val="2"/>
          <w:w w:val="103"/>
          <w:sz w:val="20"/>
        </w:rPr>
        <w:t>e</w:t>
      </w:r>
      <w:r>
        <w:rPr>
          <w:w w:val="93"/>
          <w:sz w:val="20"/>
        </w:rPr>
        <w:t>s</w:t>
      </w:r>
      <w:r>
        <w:rPr>
          <w:w w:val="98"/>
          <w:sz w:val="20"/>
        </w:rPr>
        <w:t>os</w:t>
      </w:r>
      <w:r>
        <w:rPr>
          <w:spacing w:val="-18"/>
          <w:sz w:val="20"/>
        </w:rPr>
        <w:t> </w:t>
      </w:r>
      <w:r>
        <w:rPr>
          <w:w w:val="105"/>
          <w:sz w:val="20"/>
        </w:rPr>
        <w:t>ad</w:t>
      </w:r>
      <w:r>
        <w:rPr>
          <w:spacing w:val="-1"/>
          <w:w w:val="105"/>
          <w:sz w:val="20"/>
        </w:rPr>
        <w:t>m</w:t>
      </w:r>
      <w:r>
        <w:rPr>
          <w:spacing w:val="1"/>
          <w:w w:val="97"/>
          <w:sz w:val="20"/>
        </w:rPr>
        <w:t>i</w:t>
      </w:r>
      <w:r>
        <w:rPr>
          <w:w w:val="103"/>
          <w:sz w:val="20"/>
        </w:rPr>
        <w:t>n</w:t>
      </w:r>
      <w:r>
        <w:rPr>
          <w:spacing w:val="-2"/>
          <w:w w:val="103"/>
          <w:sz w:val="20"/>
        </w:rPr>
        <w:t>i</w:t>
      </w:r>
      <w:r>
        <w:rPr>
          <w:w w:val="93"/>
          <w:sz w:val="20"/>
        </w:rPr>
        <w:t>s</w:t>
      </w:r>
      <w:r>
        <w:rPr>
          <w:w w:val="102"/>
          <w:sz w:val="20"/>
        </w:rPr>
        <w:t>t</w:t>
      </w:r>
      <w:r>
        <w:rPr>
          <w:spacing w:val="-1"/>
          <w:w w:val="93"/>
          <w:sz w:val="20"/>
        </w:rPr>
        <w:t>r</w:t>
      </w:r>
      <w:r>
        <w:rPr>
          <w:w w:val="99"/>
          <w:sz w:val="20"/>
        </w:rPr>
        <w:t>at</w:t>
      </w:r>
      <w:r>
        <w:rPr>
          <w:spacing w:val="1"/>
          <w:w w:val="97"/>
          <w:sz w:val="20"/>
        </w:rPr>
        <w:t>i</w:t>
      </w:r>
      <w:r>
        <w:rPr>
          <w:w w:val="96"/>
          <w:sz w:val="20"/>
        </w:rPr>
        <w:t>vos</w:t>
      </w:r>
      <w:r>
        <w:rPr>
          <w:w w:val="46"/>
          <w:sz w:val="20"/>
        </w:rPr>
        <w:t>:</w:t>
      </w: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1"/>
          <w:numId w:val="2"/>
        </w:numPr>
        <w:tabs>
          <w:tab w:pos="3141" w:val="left" w:leader="none"/>
          <w:tab w:pos="3142" w:val="left" w:leader="none"/>
        </w:tabs>
        <w:spacing w:line="240" w:lineRule="auto" w:before="0" w:after="0"/>
        <w:ind w:left="3142" w:right="0" w:hanging="360"/>
        <w:jc w:val="left"/>
        <w:rPr>
          <w:sz w:val="20"/>
        </w:rPr>
      </w:pPr>
      <w:r>
        <w:rPr>
          <w:w w:val="102"/>
          <w:sz w:val="20"/>
        </w:rPr>
        <w:t>C</w:t>
      </w:r>
      <w:r>
        <w:rPr>
          <w:w w:val="106"/>
          <w:sz w:val="20"/>
        </w:rPr>
        <w:t>om</w:t>
      </w:r>
      <w:r>
        <w:rPr>
          <w:spacing w:val="-1"/>
          <w:w w:val="106"/>
          <w:sz w:val="20"/>
        </w:rPr>
        <w:t>p</w:t>
      </w:r>
      <w:r>
        <w:rPr>
          <w:w w:val="102"/>
          <w:sz w:val="20"/>
        </w:rPr>
        <w:t>ac</w:t>
      </w:r>
      <w:r>
        <w:rPr>
          <w:w w:val="102"/>
          <w:sz w:val="20"/>
        </w:rPr>
        <w:t>t</w:t>
      </w:r>
      <w:r>
        <w:rPr>
          <w:w w:val="102"/>
          <w:sz w:val="20"/>
        </w:rPr>
        <w:t>a</w:t>
      </w:r>
      <w:r>
        <w:rPr>
          <w:spacing w:val="2"/>
          <w:w w:val="102"/>
          <w:sz w:val="20"/>
        </w:rPr>
        <w:t>c</w:t>
      </w:r>
      <w:r>
        <w:rPr>
          <w:spacing w:val="-1"/>
          <w:w w:val="97"/>
          <w:sz w:val="20"/>
        </w:rPr>
        <w:t>i</w:t>
      </w:r>
      <w:r>
        <w:rPr>
          <w:w w:val="104"/>
          <w:sz w:val="20"/>
        </w:rPr>
        <w:t>ón</w:t>
      </w:r>
      <w:r>
        <w:rPr>
          <w:spacing w:val="-16"/>
          <w:sz w:val="20"/>
        </w:rPr>
        <w:t> </w:t>
      </w:r>
      <w:r>
        <w:rPr>
          <w:spacing w:val="-1"/>
          <w:w w:val="108"/>
          <w:sz w:val="20"/>
        </w:rPr>
        <w:t>d</w:t>
      </w:r>
      <w:r>
        <w:rPr>
          <w:w w:val="100"/>
          <w:sz w:val="20"/>
        </w:rPr>
        <w:t>e</w:t>
      </w:r>
      <w:r>
        <w:rPr>
          <w:spacing w:val="-19"/>
          <w:sz w:val="20"/>
        </w:rPr>
        <w:t> </w:t>
      </w:r>
      <w:r>
        <w:rPr>
          <w:spacing w:val="1"/>
          <w:w w:val="108"/>
          <w:sz w:val="20"/>
        </w:rPr>
        <w:t>p</w:t>
      </w:r>
      <w:r>
        <w:rPr>
          <w:spacing w:val="-1"/>
          <w:w w:val="97"/>
          <w:sz w:val="20"/>
        </w:rPr>
        <w:t>l</w:t>
      </w:r>
      <w:r>
        <w:rPr>
          <w:w w:val="97"/>
          <w:sz w:val="20"/>
        </w:rPr>
        <w:t>a</w:t>
      </w:r>
      <w:r>
        <w:rPr>
          <w:spacing w:val="1"/>
          <w:w w:val="97"/>
          <w:sz w:val="20"/>
        </w:rPr>
        <w:t>z</w:t>
      </w:r>
      <w:r>
        <w:rPr>
          <w:spacing w:val="2"/>
          <w:w w:val="97"/>
          <w:sz w:val="20"/>
        </w:rPr>
        <w:t>a</w:t>
      </w:r>
      <w:r>
        <w:rPr>
          <w:w w:val="93"/>
          <w:sz w:val="20"/>
        </w:rPr>
        <w:t>s</w:t>
      </w:r>
      <w:r>
        <w:rPr>
          <w:w w:val="46"/>
          <w:sz w:val="20"/>
        </w:rPr>
        <w:t>;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2"/>
        </w:numPr>
        <w:tabs>
          <w:tab w:pos="3142" w:val="left" w:leader="none"/>
        </w:tabs>
        <w:spacing w:line="240" w:lineRule="auto" w:before="0" w:after="0"/>
        <w:ind w:left="3142" w:right="0" w:hanging="360"/>
        <w:jc w:val="left"/>
        <w:rPr>
          <w:sz w:val="20"/>
        </w:rPr>
      </w:pPr>
      <w:r>
        <w:rPr>
          <w:w w:val="95"/>
          <w:sz w:val="20"/>
        </w:rPr>
        <w:t>Regularización,</w:t>
      </w:r>
      <w:r>
        <w:rPr>
          <w:spacing w:val="16"/>
          <w:w w:val="95"/>
          <w:sz w:val="20"/>
        </w:rPr>
        <w:t> </w:t>
      </w:r>
      <w:r>
        <w:rPr>
          <w:w w:val="95"/>
          <w:sz w:val="20"/>
        </w:rPr>
        <w:t>y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2"/>
        </w:numPr>
        <w:tabs>
          <w:tab w:pos="3141" w:val="left" w:leader="none"/>
          <w:tab w:pos="3142" w:val="left" w:leader="none"/>
        </w:tabs>
        <w:spacing w:line="247" w:lineRule="auto" w:before="1" w:after="0"/>
        <w:ind w:left="3142" w:right="1700" w:hanging="360"/>
        <w:jc w:val="left"/>
        <w:rPr>
          <w:sz w:val="20"/>
        </w:rPr>
      </w:pPr>
      <w:r>
        <w:rPr>
          <w:sz w:val="20"/>
        </w:rPr>
        <w:t>Promoción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plazas</w:t>
      </w:r>
      <w:r>
        <w:rPr>
          <w:spacing w:val="20"/>
          <w:sz w:val="20"/>
        </w:rPr>
        <w:t> </w:t>
      </w:r>
      <w:r>
        <w:rPr>
          <w:sz w:val="20"/>
        </w:rPr>
        <w:t>por</w:t>
      </w:r>
      <w:r>
        <w:rPr>
          <w:spacing w:val="19"/>
          <w:sz w:val="20"/>
        </w:rPr>
        <w:t> </w:t>
      </w:r>
      <w:r>
        <w:rPr>
          <w:sz w:val="20"/>
        </w:rPr>
        <w:t>Cancelación</w:t>
      </w:r>
      <w:r>
        <w:rPr>
          <w:spacing w:val="15"/>
          <w:sz w:val="20"/>
        </w:rPr>
        <w:t> </w:t>
      </w:r>
      <w:r>
        <w:rPr>
          <w:sz w:val="20"/>
        </w:rPr>
        <w:t>creación</w:t>
      </w:r>
      <w:r>
        <w:rPr>
          <w:spacing w:val="21"/>
          <w:sz w:val="20"/>
        </w:rPr>
        <w:t> </w:t>
      </w:r>
      <w:r>
        <w:rPr>
          <w:sz w:val="20"/>
        </w:rPr>
        <w:t>apoyada</w:t>
      </w:r>
      <w:r>
        <w:rPr>
          <w:spacing w:val="17"/>
          <w:sz w:val="20"/>
        </w:rPr>
        <w:t> </w:t>
      </w:r>
      <w:r>
        <w:rPr>
          <w:sz w:val="20"/>
        </w:rPr>
        <w:t>con</w:t>
      </w:r>
      <w:r>
        <w:rPr>
          <w:spacing w:val="16"/>
          <w:sz w:val="20"/>
        </w:rPr>
        <w:t> </w:t>
      </w:r>
      <w:r>
        <w:rPr>
          <w:sz w:val="20"/>
        </w:rPr>
        <w:t>recursos</w:t>
      </w:r>
      <w:r>
        <w:rPr>
          <w:spacing w:val="-67"/>
          <w:sz w:val="20"/>
        </w:rPr>
        <w:t> </w:t>
      </w:r>
      <w:r>
        <w:rPr>
          <w:w w:val="95"/>
          <w:sz w:val="20"/>
        </w:rPr>
        <w:t>del</w:t>
      </w:r>
      <w:r>
        <w:rPr>
          <w:spacing w:val="-13"/>
          <w:w w:val="95"/>
          <w:sz w:val="20"/>
        </w:rPr>
        <w:t> </w:t>
      </w:r>
      <w:r>
        <w:rPr>
          <w:w w:val="95"/>
          <w:sz w:val="20"/>
        </w:rPr>
        <w:t>paquete</w:t>
      </w:r>
      <w:r>
        <w:rPr>
          <w:spacing w:val="-14"/>
          <w:w w:val="95"/>
          <w:sz w:val="20"/>
        </w:rPr>
        <w:t> </w:t>
      </w:r>
      <w:r>
        <w:rPr>
          <w:w w:val="95"/>
          <w:sz w:val="20"/>
        </w:rPr>
        <w:t>salarial.</w:t>
      </w: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2422" w:val="left" w:leader="none"/>
        </w:tabs>
        <w:spacing w:line="247" w:lineRule="auto" w:before="0" w:after="0"/>
        <w:ind w:left="2422" w:right="1704" w:hanging="36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beneficios</w:t>
      </w:r>
      <w:r>
        <w:rPr>
          <w:spacing w:val="1"/>
          <w:sz w:val="20"/>
        </w:rPr>
        <w:t> </w:t>
      </w:r>
      <w:r>
        <w:rPr>
          <w:sz w:val="20"/>
        </w:rPr>
        <w:t>derivados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presente</w:t>
      </w:r>
      <w:r>
        <w:rPr>
          <w:spacing w:val="1"/>
          <w:sz w:val="20"/>
        </w:rPr>
        <w:t> </w:t>
      </w:r>
      <w:r>
        <w:rPr>
          <w:sz w:val="20"/>
        </w:rPr>
        <w:t>Programa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negociaciones sindicales, ni podrán ser exigibles ante autoridades distintas a</w:t>
      </w:r>
      <w:r>
        <w:rPr>
          <w:spacing w:val="-68"/>
          <w:sz w:val="20"/>
        </w:rPr>
        <w:t> </w:t>
      </w:r>
      <w:r>
        <w:rPr>
          <w:sz w:val="20"/>
        </w:rPr>
        <w:t>las</w:t>
      </w:r>
      <w:r>
        <w:rPr>
          <w:spacing w:val="-17"/>
          <w:sz w:val="20"/>
        </w:rPr>
        <w:t> </w:t>
      </w:r>
      <w:r>
        <w:rPr>
          <w:sz w:val="20"/>
        </w:rPr>
        <w:t>AEMS</w:t>
      </w:r>
      <w:r>
        <w:rPr>
          <w:spacing w:val="-19"/>
          <w:sz w:val="20"/>
        </w:rPr>
        <w:t> </w:t>
      </w:r>
      <w:r>
        <w:rPr>
          <w:sz w:val="20"/>
        </w:rPr>
        <w:t>y</w:t>
      </w:r>
      <w:r>
        <w:rPr>
          <w:spacing w:val="-17"/>
          <w:sz w:val="20"/>
        </w:rPr>
        <w:t> </w:t>
      </w:r>
      <w:r>
        <w:rPr>
          <w:sz w:val="20"/>
        </w:rPr>
        <w:t>los</w:t>
      </w:r>
      <w:r>
        <w:rPr>
          <w:spacing w:val="-18"/>
          <w:sz w:val="20"/>
        </w:rPr>
        <w:t> </w:t>
      </w:r>
      <w:r>
        <w:rPr>
          <w:sz w:val="20"/>
        </w:rPr>
        <w:t>OD</w:t>
      </w:r>
      <w:r>
        <w:rPr>
          <w:spacing w:val="-17"/>
          <w:sz w:val="20"/>
        </w:rPr>
        <w:t> </w:t>
      </w:r>
      <w:r>
        <w:rPr>
          <w:sz w:val="20"/>
        </w:rPr>
        <w:t>que</w:t>
      </w:r>
      <w:r>
        <w:rPr>
          <w:spacing w:val="-17"/>
          <w:sz w:val="20"/>
        </w:rPr>
        <w:t> </w:t>
      </w:r>
      <w:r>
        <w:rPr>
          <w:sz w:val="20"/>
        </w:rPr>
        <w:t>lo</w:t>
      </w:r>
      <w:r>
        <w:rPr>
          <w:spacing w:val="-19"/>
          <w:sz w:val="20"/>
        </w:rPr>
        <w:t> </w:t>
      </w:r>
      <w:r>
        <w:rPr>
          <w:sz w:val="20"/>
        </w:rPr>
        <w:t>emitieron.</w:t>
      </w: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2422" w:val="left" w:leader="none"/>
        </w:tabs>
        <w:spacing w:line="249" w:lineRule="auto" w:before="0" w:after="0"/>
        <w:ind w:left="2422" w:right="1699" w:hanging="360"/>
        <w:jc w:val="both"/>
        <w:rPr>
          <w:sz w:val="20"/>
        </w:rPr>
      </w:pPr>
      <w:r>
        <w:rPr>
          <w:sz w:val="20"/>
        </w:rPr>
        <w:t>El personal docente y técnico docente únicamente podrá participar en un</w:t>
      </w:r>
      <w:r>
        <w:rPr>
          <w:spacing w:val="1"/>
          <w:sz w:val="20"/>
        </w:rPr>
        <w:t> </w:t>
      </w:r>
      <w:r>
        <w:rPr>
          <w:sz w:val="20"/>
        </w:rPr>
        <w:t>proceso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promoción</w:t>
      </w:r>
      <w:r>
        <w:rPr>
          <w:spacing w:val="-6"/>
          <w:sz w:val="20"/>
        </w:rPr>
        <w:t> </w:t>
      </w:r>
      <w:r>
        <w:rPr>
          <w:sz w:val="20"/>
        </w:rPr>
        <w:t>durante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8"/>
          <w:sz w:val="20"/>
        </w:rPr>
        <w:t> </w:t>
      </w:r>
      <w:r>
        <w:rPr>
          <w:sz w:val="20"/>
        </w:rPr>
        <w:t>mismo</w:t>
      </w:r>
      <w:r>
        <w:rPr>
          <w:spacing w:val="-8"/>
          <w:sz w:val="20"/>
        </w:rPr>
        <w:t> </w:t>
      </w:r>
      <w:r>
        <w:rPr>
          <w:sz w:val="20"/>
        </w:rPr>
        <w:t>ciclo</w:t>
      </w:r>
      <w:r>
        <w:rPr>
          <w:spacing w:val="-5"/>
          <w:sz w:val="20"/>
        </w:rPr>
        <w:t> </w:t>
      </w:r>
      <w:r>
        <w:rPr>
          <w:sz w:val="20"/>
        </w:rPr>
        <w:t>escolar,</w:t>
      </w:r>
      <w:r>
        <w:rPr>
          <w:spacing w:val="-7"/>
          <w:sz w:val="20"/>
        </w:rPr>
        <w:t> </w:t>
      </w:r>
      <w:r>
        <w:rPr>
          <w:sz w:val="20"/>
        </w:rPr>
        <w:t>conforme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</w:t>
      </w:r>
      <w:r>
        <w:rPr>
          <w:spacing w:val="-6"/>
          <w:sz w:val="20"/>
        </w:rPr>
        <w:t> </w:t>
      </w:r>
      <w:r>
        <w:rPr>
          <w:sz w:val="20"/>
        </w:rPr>
        <w:t>señalado</w:t>
      </w:r>
      <w:r>
        <w:rPr>
          <w:spacing w:val="-68"/>
          <w:sz w:val="20"/>
        </w:rPr>
        <w:t> </w:t>
      </w:r>
      <w:r>
        <w:rPr>
          <w:w w:val="103"/>
          <w:sz w:val="20"/>
        </w:rPr>
        <w:t>en</w:t>
      </w:r>
      <w:r>
        <w:rPr>
          <w:spacing w:val="-19"/>
          <w:sz w:val="20"/>
        </w:rPr>
        <w:t> </w:t>
      </w:r>
      <w:r>
        <w:rPr>
          <w:spacing w:val="-1"/>
          <w:w w:val="97"/>
          <w:sz w:val="20"/>
        </w:rPr>
        <w:t>l</w:t>
      </w:r>
      <w:r>
        <w:rPr>
          <w:w w:val="95"/>
          <w:sz w:val="20"/>
        </w:rPr>
        <w:t>as</w:t>
      </w:r>
      <w:r>
        <w:rPr>
          <w:spacing w:val="-17"/>
          <w:sz w:val="20"/>
        </w:rPr>
        <w:t> </w:t>
      </w:r>
      <w:r>
        <w:rPr>
          <w:spacing w:val="1"/>
          <w:w w:val="108"/>
          <w:sz w:val="20"/>
        </w:rPr>
        <w:t>d</w:t>
      </w:r>
      <w:r>
        <w:rPr>
          <w:spacing w:val="-1"/>
          <w:w w:val="97"/>
          <w:sz w:val="20"/>
        </w:rPr>
        <w:t>i</w:t>
      </w:r>
      <w:r>
        <w:rPr>
          <w:w w:val="93"/>
          <w:sz w:val="20"/>
        </w:rPr>
        <w:t>s</w:t>
      </w:r>
      <w:r>
        <w:rPr>
          <w:spacing w:val="-1"/>
          <w:w w:val="108"/>
          <w:sz w:val="20"/>
        </w:rPr>
        <w:t>p</w:t>
      </w:r>
      <w:r>
        <w:rPr>
          <w:w w:val="98"/>
          <w:sz w:val="20"/>
        </w:rPr>
        <w:t>os</w:t>
      </w:r>
      <w:r>
        <w:rPr>
          <w:spacing w:val="-1"/>
          <w:w w:val="97"/>
          <w:sz w:val="20"/>
        </w:rPr>
        <w:t>i</w:t>
      </w:r>
      <w:r>
        <w:rPr>
          <w:spacing w:val="2"/>
          <w:w w:val="107"/>
          <w:sz w:val="20"/>
        </w:rPr>
        <w:t>c</w:t>
      </w:r>
      <w:r>
        <w:rPr>
          <w:spacing w:val="-1"/>
          <w:w w:val="97"/>
          <w:sz w:val="20"/>
        </w:rPr>
        <w:t>i</w:t>
      </w:r>
      <w:r>
        <w:rPr>
          <w:w w:val="104"/>
          <w:sz w:val="20"/>
        </w:rPr>
        <w:t>o</w:t>
      </w:r>
      <w:r>
        <w:rPr>
          <w:spacing w:val="1"/>
          <w:w w:val="104"/>
          <w:sz w:val="20"/>
        </w:rPr>
        <w:t>n</w:t>
      </w:r>
      <w:r>
        <w:rPr>
          <w:w w:val="97"/>
          <w:sz w:val="20"/>
        </w:rPr>
        <w:t>es</w:t>
      </w:r>
      <w:r>
        <w:rPr>
          <w:spacing w:val="-18"/>
          <w:sz w:val="20"/>
        </w:rPr>
        <w:t> </w:t>
      </w:r>
      <w:r>
        <w:rPr>
          <w:w w:val="93"/>
          <w:sz w:val="20"/>
        </w:rPr>
        <w:t>Se</w:t>
      </w:r>
      <w:r>
        <w:rPr>
          <w:spacing w:val="1"/>
          <w:w w:val="93"/>
          <w:sz w:val="20"/>
        </w:rPr>
        <w:t>x</w:t>
      </w:r>
      <w:r>
        <w:rPr>
          <w:w w:val="102"/>
          <w:sz w:val="20"/>
        </w:rPr>
        <w:t>t</w:t>
      </w:r>
      <w:r>
        <w:rPr>
          <w:w w:val="97"/>
          <w:sz w:val="20"/>
        </w:rPr>
        <w:t>a</w:t>
      </w:r>
      <w:r>
        <w:rPr>
          <w:spacing w:val="-18"/>
          <w:sz w:val="20"/>
        </w:rPr>
        <w:t> </w:t>
      </w:r>
      <w:r>
        <w:rPr>
          <w:w w:val="91"/>
          <w:sz w:val="20"/>
        </w:rPr>
        <w:t>y</w:t>
      </w:r>
      <w:r>
        <w:rPr>
          <w:spacing w:val="-18"/>
          <w:sz w:val="20"/>
        </w:rPr>
        <w:t> </w:t>
      </w:r>
      <w:r>
        <w:rPr>
          <w:w w:val="106"/>
          <w:sz w:val="20"/>
        </w:rPr>
        <w:t>O</w:t>
      </w:r>
      <w:r>
        <w:rPr>
          <w:w w:val="107"/>
          <w:sz w:val="20"/>
        </w:rPr>
        <w:t>c</w:t>
      </w:r>
      <w:r>
        <w:rPr>
          <w:w w:val="102"/>
          <w:sz w:val="20"/>
        </w:rPr>
        <w:t>t</w:t>
      </w:r>
      <w:r>
        <w:rPr>
          <w:w w:val="95"/>
          <w:sz w:val="20"/>
        </w:rPr>
        <w:t>ava</w:t>
      </w:r>
      <w:r>
        <w:rPr>
          <w:spacing w:val="-18"/>
          <w:sz w:val="20"/>
        </w:rPr>
        <w:t> </w:t>
      </w:r>
      <w:r>
        <w:rPr>
          <w:spacing w:val="-1"/>
          <w:w w:val="108"/>
          <w:sz w:val="20"/>
        </w:rPr>
        <w:t>d</w:t>
      </w:r>
      <w:r>
        <w:rPr>
          <w:w w:val="100"/>
          <w:sz w:val="20"/>
        </w:rPr>
        <w:t>e</w:t>
      </w:r>
      <w:r>
        <w:rPr>
          <w:spacing w:val="-19"/>
          <w:sz w:val="20"/>
        </w:rPr>
        <w:t> </w:t>
      </w:r>
      <w:r>
        <w:rPr>
          <w:w w:val="97"/>
          <w:sz w:val="20"/>
        </w:rPr>
        <w:t>es</w:t>
      </w:r>
      <w:r>
        <w:rPr>
          <w:w w:val="102"/>
          <w:sz w:val="20"/>
        </w:rPr>
        <w:t>t</w:t>
      </w:r>
      <w:r>
        <w:rPr>
          <w:w w:val="100"/>
          <w:sz w:val="20"/>
        </w:rPr>
        <w:t>e</w:t>
      </w:r>
      <w:r>
        <w:rPr>
          <w:spacing w:val="-13"/>
          <w:sz w:val="20"/>
        </w:rPr>
        <w:t> </w:t>
      </w:r>
      <w:r>
        <w:rPr>
          <w:w w:val="118"/>
          <w:sz w:val="20"/>
        </w:rPr>
        <w:t>P</w:t>
      </w:r>
      <w:r>
        <w:rPr>
          <w:spacing w:val="-1"/>
          <w:w w:val="93"/>
          <w:sz w:val="20"/>
        </w:rPr>
        <w:t>r</w:t>
      </w:r>
      <w:r>
        <w:rPr>
          <w:w w:val="106"/>
          <w:sz w:val="20"/>
        </w:rPr>
        <w:t>o</w:t>
      </w:r>
      <w:r>
        <w:rPr>
          <w:spacing w:val="2"/>
          <w:w w:val="106"/>
          <w:sz w:val="20"/>
        </w:rPr>
        <w:t>g</w:t>
      </w:r>
      <w:r>
        <w:rPr>
          <w:spacing w:val="-1"/>
          <w:w w:val="93"/>
          <w:sz w:val="20"/>
        </w:rPr>
        <w:t>r</w:t>
      </w:r>
      <w:r>
        <w:rPr>
          <w:w w:val="102"/>
          <w:sz w:val="20"/>
        </w:rPr>
        <w:t>ama</w:t>
      </w:r>
      <w:r>
        <w:rPr>
          <w:w w:val="58"/>
          <w:sz w:val="20"/>
        </w:rPr>
        <w:t>.</w:t>
      </w:r>
    </w:p>
    <w:p>
      <w:pPr>
        <w:pStyle w:val="BodyText"/>
        <w:spacing w:before="6"/>
      </w:pPr>
    </w:p>
    <w:p>
      <w:pPr>
        <w:pStyle w:val="Heading1"/>
        <w:ind w:left="1804"/>
      </w:pPr>
      <w:bookmarkStart w:name="_bookmark5" w:id="6"/>
      <w:bookmarkEnd w:id="6"/>
      <w:r>
        <w:rPr>
          <w:b w:val="0"/>
        </w:rPr>
      </w:r>
      <w:r>
        <w:rPr>
          <w:spacing w:val="-1"/>
          <w:w w:val="95"/>
        </w:rPr>
        <w:t>Objetivos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del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Programa</w:t>
      </w:r>
    </w:p>
    <w:p>
      <w:pPr>
        <w:pStyle w:val="BodyText"/>
        <w:spacing w:before="8"/>
        <w:rPr>
          <w:b/>
          <w:sz w:val="21"/>
        </w:rPr>
      </w:pPr>
    </w:p>
    <w:p>
      <w:pPr>
        <w:pStyle w:val="BodyText"/>
        <w:spacing w:before="1"/>
        <w:ind w:left="1687"/>
      </w:pPr>
      <w:r>
        <w:rPr>
          <w:b/>
          <w:w w:val="92"/>
        </w:rPr>
        <w:t>Cuarta.</w:t>
      </w:r>
      <w:r>
        <w:rPr>
          <w:b/>
          <w:spacing w:val="-11"/>
        </w:rPr>
        <w:t> </w:t>
      </w:r>
      <w:r>
        <w:rPr>
          <w:spacing w:val="1"/>
          <w:w w:val="105"/>
        </w:rPr>
        <w:t>E</w:t>
      </w:r>
      <w:r>
        <w:rPr>
          <w:w w:val="97"/>
        </w:rPr>
        <w:t>l</w:t>
      </w:r>
      <w:r>
        <w:rPr>
          <w:spacing w:val="-19"/>
        </w:rPr>
        <w:t> </w:t>
      </w:r>
      <w:r>
        <w:rPr>
          <w:w w:val="118"/>
        </w:rPr>
        <w:t>P</w:t>
      </w:r>
      <w:r>
        <w:rPr>
          <w:spacing w:val="-1"/>
          <w:w w:val="93"/>
        </w:rPr>
        <w:t>r</w:t>
      </w:r>
      <w:r>
        <w:rPr>
          <w:w w:val="106"/>
        </w:rPr>
        <w:t>o</w:t>
      </w:r>
      <w:r>
        <w:rPr>
          <w:spacing w:val="2"/>
          <w:w w:val="106"/>
        </w:rPr>
        <w:t>g</w:t>
      </w:r>
      <w:r>
        <w:rPr>
          <w:spacing w:val="-1"/>
          <w:w w:val="93"/>
        </w:rPr>
        <w:t>r</w:t>
      </w:r>
      <w:r>
        <w:rPr>
          <w:w w:val="104"/>
        </w:rPr>
        <w:t>a</w:t>
      </w:r>
      <w:r>
        <w:rPr>
          <w:spacing w:val="2"/>
          <w:w w:val="104"/>
        </w:rPr>
        <w:t>m</w:t>
      </w:r>
      <w:r>
        <w:rPr>
          <w:w w:val="97"/>
        </w:rPr>
        <w:t>a</w:t>
      </w:r>
      <w:r>
        <w:rPr>
          <w:spacing w:val="-18"/>
        </w:rPr>
        <w:t> </w:t>
      </w:r>
      <w:r>
        <w:rPr>
          <w:w w:val="102"/>
        </w:rPr>
        <w:t>t</w:t>
      </w:r>
      <w:r>
        <w:rPr>
          <w:spacing w:val="1"/>
          <w:w w:val="100"/>
        </w:rPr>
        <w:t>e</w:t>
      </w:r>
      <w:r>
        <w:rPr>
          <w:w w:val="107"/>
        </w:rPr>
        <w:t>n</w:t>
      </w:r>
      <w:r>
        <w:rPr>
          <w:spacing w:val="-2"/>
          <w:w w:val="107"/>
        </w:rPr>
        <w:t>d</w:t>
      </w:r>
      <w:r>
        <w:rPr>
          <w:spacing w:val="1"/>
          <w:w w:val="93"/>
        </w:rPr>
        <w:t>r</w:t>
      </w:r>
      <w:r>
        <w:rPr>
          <w:w w:val="97"/>
        </w:rPr>
        <w:t>á</w:t>
      </w:r>
      <w:r>
        <w:rPr>
          <w:spacing w:val="-18"/>
        </w:rPr>
        <w:t> </w:t>
      </w:r>
      <w:r>
        <w:rPr>
          <w:spacing w:val="-1"/>
          <w:w w:val="97"/>
        </w:rPr>
        <w:t>l</w:t>
      </w:r>
      <w:r>
        <w:rPr>
          <w:w w:val="98"/>
        </w:rPr>
        <w:t>os</w:t>
      </w:r>
      <w:r>
        <w:rPr>
          <w:spacing w:val="-18"/>
        </w:rPr>
        <w:t> </w:t>
      </w:r>
      <w:r>
        <w:rPr>
          <w:w w:val="93"/>
        </w:rPr>
        <w:t>s</w:t>
      </w:r>
      <w:r>
        <w:rPr>
          <w:spacing w:val="-1"/>
          <w:w w:val="97"/>
        </w:rPr>
        <w:t>i</w:t>
      </w:r>
      <w:r>
        <w:rPr>
          <w:w w:val="105"/>
        </w:rPr>
        <w:t>gu</w:t>
      </w:r>
      <w:r>
        <w:rPr>
          <w:spacing w:val="2"/>
          <w:w w:val="105"/>
        </w:rPr>
        <w:t>i</w:t>
      </w:r>
      <w:r>
        <w:rPr>
          <w:w w:val="103"/>
        </w:rPr>
        <w:t>e</w:t>
      </w:r>
      <w:r>
        <w:rPr>
          <w:spacing w:val="-1"/>
          <w:w w:val="103"/>
        </w:rPr>
        <w:t>n</w:t>
      </w:r>
      <w:r>
        <w:rPr>
          <w:w w:val="102"/>
        </w:rPr>
        <w:t>t</w:t>
      </w:r>
      <w:r>
        <w:rPr>
          <w:w w:val="97"/>
        </w:rPr>
        <w:t>es</w:t>
      </w:r>
      <w:r>
        <w:rPr>
          <w:spacing w:val="-18"/>
        </w:rPr>
        <w:t> </w:t>
      </w:r>
      <w:r>
        <w:rPr>
          <w:spacing w:val="2"/>
          <w:w w:val="102"/>
        </w:rPr>
        <w:t>o</w:t>
      </w:r>
      <w:r>
        <w:rPr>
          <w:spacing w:val="-1"/>
          <w:w w:val="108"/>
        </w:rPr>
        <w:t>b</w:t>
      </w:r>
      <w:r>
        <w:rPr>
          <w:w w:val="79"/>
        </w:rPr>
        <w:t>j</w:t>
      </w:r>
      <w:r>
        <w:rPr>
          <w:w w:val="101"/>
        </w:rPr>
        <w:t>e</w:t>
      </w:r>
      <w:r>
        <w:rPr>
          <w:spacing w:val="2"/>
          <w:w w:val="101"/>
        </w:rPr>
        <w:t>t</w:t>
      </w:r>
      <w:r>
        <w:rPr>
          <w:spacing w:val="-1"/>
          <w:w w:val="97"/>
        </w:rPr>
        <w:t>i</w:t>
      </w:r>
      <w:r>
        <w:rPr>
          <w:w w:val="96"/>
        </w:rPr>
        <w:t>vos</w:t>
      </w:r>
      <w:r>
        <w:rPr>
          <w:w w:val="46"/>
        </w:rPr>
        <w:t>: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3"/>
        </w:numPr>
        <w:tabs>
          <w:tab w:pos="2346" w:val="left" w:leader="none"/>
        </w:tabs>
        <w:spacing w:line="247" w:lineRule="auto" w:before="0" w:after="0"/>
        <w:ind w:left="2345" w:right="1699" w:hanging="360"/>
        <w:jc w:val="both"/>
        <w:rPr>
          <w:sz w:val="20"/>
        </w:rPr>
      </w:pPr>
      <w:r>
        <w:rPr>
          <w:sz w:val="20"/>
        </w:rPr>
        <w:t>Normar el proceso para la Promoción en el servicio docente por cambio de</w:t>
      </w:r>
      <w:r>
        <w:rPr>
          <w:spacing w:val="1"/>
          <w:sz w:val="20"/>
        </w:rPr>
        <w:t> </w:t>
      </w:r>
      <w:r>
        <w:rPr>
          <w:w w:val="107"/>
          <w:sz w:val="20"/>
        </w:rPr>
        <w:t>c</w:t>
      </w:r>
      <w:r>
        <w:rPr>
          <w:w w:val="99"/>
          <w:sz w:val="20"/>
        </w:rPr>
        <w:t>at</w:t>
      </w:r>
      <w:r>
        <w:rPr>
          <w:w w:val="102"/>
          <w:sz w:val="20"/>
        </w:rPr>
        <w:t>ego</w:t>
      </w:r>
      <w:r>
        <w:rPr>
          <w:spacing w:val="1"/>
          <w:w w:val="102"/>
          <w:sz w:val="20"/>
        </w:rPr>
        <w:t>r</w:t>
      </w:r>
      <w:r>
        <w:rPr>
          <w:spacing w:val="-1"/>
          <w:w w:val="97"/>
          <w:sz w:val="20"/>
        </w:rPr>
        <w:t>í</w:t>
      </w:r>
      <w:r>
        <w:rPr>
          <w:w w:val="97"/>
          <w:sz w:val="20"/>
        </w:rPr>
        <w:t>a</w:t>
      </w:r>
      <w:r>
        <w:rPr>
          <w:spacing w:val="-18"/>
          <w:sz w:val="20"/>
        </w:rPr>
        <w:t> </w:t>
      </w:r>
      <w:r>
        <w:rPr>
          <w:w w:val="103"/>
          <w:sz w:val="20"/>
        </w:rPr>
        <w:t>en</w:t>
      </w:r>
      <w:r>
        <w:rPr>
          <w:spacing w:val="-19"/>
          <w:sz w:val="20"/>
        </w:rPr>
        <w:t> </w:t>
      </w:r>
      <w:r>
        <w:rPr>
          <w:spacing w:val="1"/>
          <w:w w:val="100"/>
          <w:sz w:val="20"/>
        </w:rPr>
        <w:t>e</w:t>
      </w:r>
      <w:r>
        <w:rPr>
          <w:spacing w:val="-1"/>
          <w:w w:val="108"/>
          <w:sz w:val="20"/>
        </w:rPr>
        <w:t>d</w:t>
      </w:r>
      <w:r>
        <w:rPr>
          <w:w w:val="106"/>
          <w:sz w:val="20"/>
        </w:rPr>
        <w:t>uc</w:t>
      </w:r>
      <w:r>
        <w:rPr>
          <w:w w:val="102"/>
          <w:sz w:val="20"/>
        </w:rPr>
        <w:t>ac</w:t>
      </w:r>
      <w:r>
        <w:rPr>
          <w:spacing w:val="1"/>
          <w:w w:val="97"/>
          <w:sz w:val="20"/>
        </w:rPr>
        <w:t>i</w:t>
      </w:r>
      <w:r>
        <w:rPr>
          <w:w w:val="104"/>
          <w:sz w:val="20"/>
        </w:rPr>
        <w:t>ón</w:t>
      </w:r>
      <w:r>
        <w:rPr>
          <w:spacing w:val="-16"/>
          <w:sz w:val="20"/>
        </w:rPr>
        <w:t> </w:t>
      </w:r>
      <w:r>
        <w:rPr>
          <w:w w:val="106"/>
          <w:sz w:val="20"/>
        </w:rPr>
        <w:t>me</w:t>
      </w:r>
      <w:r>
        <w:rPr>
          <w:spacing w:val="1"/>
          <w:w w:val="106"/>
          <w:sz w:val="20"/>
        </w:rPr>
        <w:t>d</w:t>
      </w:r>
      <w:r>
        <w:rPr>
          <w:spacing w:val="-1"/>
          <w:w w:val="97"/>
          <w:sz w:val="20"/>
        </w:rPr>
        <w:t>i</w:t>
      </w:r>
      <w:r>
        <w:rPr>
          <w:w w:val="97"/>
          <w:sz w:val="20"/>
        </w:rPr>
        <w:t>a</w:t>
      </w:r>
      <w:r>
        <w:rPr>
          <w:spacing w:val="-18"/>
          <w:sz w:val="20"/>
        </w:rPr>
        <w:t> </w:t>
      </w:r>
      <w:r>
        <w:rPr>
          <w:w w:val="93"/>
          <w:sz w:val="20"/>
        </w:rPr>
        <w:t>s</w:t>
      </w:r>
      <w:r>
        <w:rPr>
          <w:w w:val="105"/>
          <w:sz w:val="20"/>
        </w:rPr>
        <w:t>up</w:t>
      </w:r>
      <w:r>
        <w:rPr>
          <w:spacing w:val="1"/>
          <w:w w:val="105"/>
          <w:sz w:val="20"/>
        </w:rPr>
        <w:t>e</w:t>
      </w:r>
      <w:r>
        <w:rPr>
          <w:spacing w:val="-1"/>
          <w:w w:val="93"/>
          <w:sz w:val="20"/>
        </w:rPr>
        <w:t>r</w:t>
      </w:r>
      <w:r>
        <w:rPr>
          <w:spacing w:val="-1"/>
          <w:w w:val="97"/>
          <w:sz w:val="20"/>
        </w:rPr>
        <w:t>i</w:t>
      </w:r>
      <w:r>
        <w:rPr>
          <w:spacing w:val="2"/>
          <w:w w:val="102"/>
          <w:sz w:val="20"/>
        </w:rPr>
        <w:t>o</w:t>
      </w:r>
      <w:r>
        <w:rPr>
          <w:spacing w:val="-1"/>
          <w:w w:val="93"/>
          <w:sz w:val="20"/>
        </w:rPr>
        <w:t>r</w:t>
      </w:r>
      <w:r>
        <w:rPr>
          <w:w w:val="46"/>
          <w:sz w:val="20"/>
        </w:rPr>
        <w:t>;</w:t>
      </w: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3"/>
        </w:numPr>
        <w:tabs>
          <w:tab w:pos="2346" w:val="left" w:leader="none"/>
        </w:tabs>
        <w:spacing w:line="247" w:lineRule="auto" w:before="0" w:after="0"/>
        <w:ind w:left="2345" w:right="1700" w:hanging="360"/>
        <w:jc w:val="both"/>
        <w:rPr>
          <w:sz w:val="20"/>
        </w:rPr>
      </w:pPr>
      <w:r>
        <w:rPr>
          <w:sz w:val="20"/>
        </w:rPr>
        <w:t>Establecer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trayectoria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6"/>
          <w:sz w:val="20"/>
        </w:rPr>
        <w:t> </w:t>
      </w: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servicio</w:t>
      </w:r>
      <w:r>
        <w:rPr>
          <w:spacing w:val="-5"/>
          <w:sz w:val="20"/>
        </w:rPr>
        <w:t> </w:t>
      </w:r>
      <w:r>
        <w:rPr>
          <w:sz w:val="20"/>
        </w:rPr>
        <w:t>docente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maestras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maestros</w:t>
      </w:r>
      <w:r>
        <w:rPr>
          <w:spacing w:val="-68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planteles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educación</w:t>
      </w:r>
      <w:r>
        <w:rPr>
          <w:spacing w:val="1"/>
          <w:sz w:val="20"/>
        </w:rPr>
        <w:t> </w:t>
      </w:r>
      <w:r>
        <w:rPr>
          <w:sz w:val="20"/>
        </w:rPr>
        <w:t>media</w:t>
      </w:r>
      <w:r>
        <w:rPr>
          <w:spacing w:val="1"/>
          <w:sz w:val="20"/>
        </w:rPr>
        <w:t> </w:t>
      </w:r>
      <w:r>
        <w:rPr>
          <w:sz w:val="20"/>
        </w:rPr>
        <w:t>superior,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través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otorgamiento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9"/>
          <w:sz w:val="20"/>
        </w:rPr>
        <w:t> </w:t>
      </w:r>
      <w:r>
        <w:rPr>
          <w:sz w:val="20"/>
        </w:rPr>
        <w:t>categoría</w:t>
      </w:r>
      <w:r>
        <w:rPr>
          <w:spacing w:val="-7"/>
          <w:sz w:val="20"/>
        </w:rPr>
        <w:t> </w:t>
      </w:r>
      <w:r>
        <w:rPr>
          <w:sz w:val="20"/>
        </w:rPr>
        <w:t>y/o</w:t>
      </w:r>
      <w:r>
        <w:rPr>
          <w:spacing w:val="-9"/>
          <w:sz w:val="20"/>
        </w:rPr>
        <w:t> </w:t>
      </w:r>
      <w:r>
        <w:rPr>
          <w:sz w:val="20"/>
        </w:rPr>
        <w:t>jornada</w:t>
      </w:r>
      <w:r>
        <w:rPr>
          <w:spacing w:val="-7"/>
          <w:sz w:val="20"/>
        </w:rPr>
        <w:t> </w:t>
      </w:r>
      <w:r>
        <w:rPr>
          <w:sz w:val="20"/>
        </w:rPr>
        <w:t>inmediata</w:t>
      </w:r>
      <w:r>
        <w:rPr>
          <w:spacing w:val="-9"/>
          <w:sz w:val="20"/>
        </w:rPr>
        <w:t> </w:t>
      </w:r>
      <w:r>
        <w:rPr>
          <w:sz w:val="20"/>
        </w:rPr>
        <w:t>superior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que</w:t>
      </w:r>
      <w:r>
        <w:rPr>
          <w:spacing w:val="-7"/>
          <w:sz w:val="20"/>
        </w:rPr>
        <w:t> </w:t>
      </w:r>
      <w:r>
        <w:rPr>
          <w:sz w:val="20"/>
        </w:rPr>
        <w:t>ostenten</w:t>
      </w:r>
      <w:r>
        <w:rPr>
          <w:spacing w:val="-68"/>
          <w:sz w:val="20"/>
        </w:rPr>
        <w:t> </w:t>
      </w:r>
      <w:r>
        <w:rPr>
          <w:sz w:val="20"/>
        </w:rPr>
        <w:t>actualmente,</w:t>
      </w:r>
      <w:r>
        <w:rPr>
          <w:spacing w:val="-17"/>
          <w:sz w:val="20"/>
        </w:rPr>
        <w:t> </w:t>
      </w:r>
      <w:r>
        <w:rPr>
          <w:sz w:val="20"/>
        </w:rPr>
        <w:t>y</w:t>
      </w:r>
    </w:p>
    <w:p>
      <w:pPr>
        <w:spacing w:after="0" w:line="247" w:lineRule="auto"/>
        <w:jc w:val="both"/>
        <w:rPr>
          <w:sz w:val="20"/>
        </w:rPr>
        <w:sectPr>
          <w:pgSz w:w="11910" w:h="16840"/>
          <w:pgMar w:header="598" w:footer="1117" w:top="1540" w:bottom="1300" w:left="0" w:right="0"/>
        </w:sectPr>
      </w:pPr>
    </w:p>
    <w:p>
      <w:pPr>
        <w:pStyle w:val="BodyText"/>
        <w:rPr>
          <w:sz w:val="19"/>
        </w:rPr>
      </w:pPr>
    </w:p>
    <w:p>
      <w:pPr>
        <w:pStyle w:val="ListParagraph"/>
        <w:numPr>
          <w:ilvl w:val="0"/>
          <w:numId w:val="3"/>
        </w:numPr>
        <w:tabs>
          <w:tab w:pos="2346" w:val="left" w:leader="none"/>
        </w:tabs>
        <w:spacing w:line="249" w:lineRule="auto" w:before="92" w:after="0"/>
        <w:ind w:left="2345" w:right="1697" w:hanging="360"/>
        <w:jc w:val="both"/>
        <w:rPr>
          <w:sz w:val="20"/>
        </w:rPr>
      </w:pPr>
      <w:r>
        <w:rPr>
          <w:sz w:val="20"/>
        </w:rPr>
        <w:t>Motivar la mejora en la práctica profesional del personal docente y técnico</w:t>
      </w:r>
      <w:r>
        <w:rPr>
          <w:spacing w:val="1"/>
          <w:sz w:val="20"/>
        </w:rPr>
        <w:t> </w:t>
      </w:r>
      <w:r>
        <w:rPr>
          <w:sz w:val="20"/>
        </w:rPr>
        <w:t>docente,</w:t>
      </w:r>
      <w:r>
        <w:rPr>
          <w:spacing w:val="-19"/>
          <w:sz w:val="20"/>
        </w:rPr>
        <w:t> </w:t>
      </w:r>
      <w:r>
        <w:rPr>
          <w:sz w:val="20"/>
        </w:rPr>
        <w:t>a</w:t>
      </w:r>
      <w:r>
        <w:rPr>
          <w:spacing w:val="-18"/>
          <w:sz w:val="20"/>
        </w:rPr>
        <w:t> </w:t>
      </w:r>
      <w:r>
        <w:rPr>
          <w:sz w:val="20"/>
        </w:rPr>
        <w:t>fin</w:t>
      </w:r>
      <w:r>
        <w:rPr>
          <w:spacing w:val="-20"/>
          <w:sz w:val="20"/>
        </w:rPr>
        <w:t> </w:t>
      </w:r>
      <w:r>
        <w:rPr>
          <w:sz w:val="20"/>
        </w:rPr>
        <w:t>de</w:t>
      </w:r>
      <w:r>
        <w:rPr>
          <w:spacing w:val="-19"/>
          <w:sz w:val="20"/>
        </w:rPr>
        <w:t> </w:t>
      </w:r>
      <w:r>
        <w:rPr>
          <w:sz w:val="20"/>
        </w:rPr>
        <w:t>contribuir</w:t>
      </w:r>
      <w:r>
        <w:rPr>
          <w:spacing w:val="-20"/>
          <w:sz w:val="20"/>
        </w:rPr>
        <w:t> </w:t>
      </w:r>
      <w:r>
        <w:rPr>
          <w:sz w:val="20"/>
        </w:rPr>
        <w:t>al</w:t>
      </w:r>
      <w:r>
        <w:rPr>
          <w:spacing w:val="-19"/>
          <w:sz w:val="20"/>
        </w:rPr>
        <w:t> </w:t>
      </w:r>
      <w:r>
        <w:rPr>
          <w:sz w:val="20"/>
        </w:rPr>
        <w:t>desarrollo</w:t>
      </w:r>
      <w:r>
        <w:rPr>
          <w:spacing w:val="-19"/>
          <w:sz w:val="20"/>
        </w:rPr>
        <w:t> </w:t>
      </w:r>
      <w:r>
        <w:rPr>
          <w:sz w:val="20"/>
        </w:rPr>
        <w:t>integral</w:t>
      </w:r>
      <w:r>
        <w:rPr>
          <w:spacing w:val="-17"/>
          <w:sz w:val="20"/>
        </w:rPr>
        <w:t> </w:t>
      </w:r>
      <w:r>
        <w:rPr>
          <w:sz w:val="20"/>
        </w:rPr>
        <w:t>y</w:t>
      </w:r>
      <w:r>
        <w:rPr>
          <w:spacing w:val="-18"/>
          <w:sz w:val="20"/>
        </w:rPr>
        <w:t> </w:t>
      </w:r>
      <w:r>
        <w:rPr>
          <w:sz w:val="20"/>
        </w:rPr>
        <w:t>máximo</w:t>
      </w:r>
      <w:r>
        <w:rPr>
          <w:spacing w:val="-18"/>
          <w:sz w:val="20"/>
        </w:rPr>
        <w:t> </w:t>
      </w:r>
      <w:r>
        <w:rPr>
          <w:sz w:val="20"/>
        </w:rPr>
        <w:t>logro</w:t>
      </w:r>
      <w:r>
        <w:rPr>
          <w:spacing w:val="-19"/>
          <w:sz w:val="20"/>
        </w:rPr>
        <w:t> </w:t>
      </w:r>
      <w:r>
        <w:rPr>
          <w:sz w:val="20"/>
        </w:rPr>
        <w:t>de</w:t>
      </w:r>
      <w:r>
        <w:rPr>
          <w:spacing w:val="-19"/>
          <w:sz w:val="20"/>
        </w:rPr>
        <w:t> </w:t>
      </w:r>
      <w:r>
        <w:rPr>
          <w:sz w:val="20"/>
        </w:rPr>
        <w:t>aprendizaje</w:t>
      </w:r>
      <w:r>
        <w:rPr>
          <w:spacing w:val="-68"/>
          <w:sz w:val="20"/>
        </w:rPr>
        <w:t> </w:t>
      </w:r>
      <w:r>
        <w:rPr>
          <w:sz w:val="20"/>
        </w:rPr>
        <w:t>de</w:t>
      </w:r>
      <w:r>
        <w:rPr>
          <w:spacing w:val="-19"/>
          <w:sz w:val="20"/>
        </w:rPr>
        <w:t> </w:t>
      </w:r>
      <w:r>
        <w:rPr>
          <w:sz w:val="20"/>
        </w:rPr>
        <w:t>los</w:t>
      </w:r>
      <w:r>
        <w:rPr>
          <w:spacing w:val="-18"/>
          <w:sz w:val="20"/>
        </w:rPr>
        <w:t> </w:t>
      </w:r>
      <w:r>
        <w:rPr>
          <w:sz w:val="20"/>
        </w:rPr>
        <w:t>educandos.</w:t>
      </w:r>
    </w:p>
    <w:p>
      <w:pPr>
        <w:pStyle w:val="BodyText"/>
        <w:rPr>
          <w:sz w:val="13"/>
        </w:rPr>
      </w:pPr>
    </w:p>
    <w:p>
      <w:pPr>
        <w:pStyle w:val="Heading1"/>
        <w:spacing w:before="93"/>
        <w:ind w:left="0" w:right="4573"/>
        <w:jc w:val="right"/>
      </w:pPr>
      <w:bookmarkStart w:name="_bookmark6" w:id="7"/>
      <w:bookmarkEnd w:id="7"/>
      <w:r>
        <w:rPr>
          <w:b w:val="0"/>
        </w:rPr>
      </w:r>
      <w:r>
        <w:rPr>
          <w:w w:val="90"/>
        </w:rPr>
        <w:t>Instancias</w:t>
      </w:r>
      <w:r>
        <w:rPr>
          <w:spacing w:val="56"/>
          <w:w w:val="90"/>
        </w:rPr>
        <w:t> </w:t>
      </w:r>
      <w:r>
        <w:rPr>
          <w:w w:val="90"/>
        </w:rPr>
        <w:t>responsables</w:t>
      </w:r>
    </w:p>
    <w:p>
      <w:pPr>
        <w:pStyle w:val="BodyText"/>
        <w:spacing w:before="6"/>
        <w:rPr>
          <w:b/>
          <w:sz w:val="21"/>
        </w:rPr>
      </w:pPr>
    </w:p>
    <w:p>
      <w:pPr>
        <w:pStyle w:val="BodyText"/>
        <w:ind w:right="4583"/>
        <w:jc w:val="right"/>
      </w:pPr>
      <w:r>
        <w:rPr>
          <w:b/>
          <w:w w:val="95"/>
        </w:rPr>
        <w:t>Quinta.</w:t>
      </w:r>
      <w:r>
        <w:rPr>
          <w:b/>
          <w:spacing w:val="24"/>
          <w:w w:val="95"/>
        </w:rPr>
        <w:t> </w:t>
      </w:r>
      <w:r>
        <w:rPr>
          <w:w w:val="95"/>
        </w:rPr>
        <w:t>Las</w:t>
      </w:r>
      <w:r>
        <w:rPr>
          <w:spacing w:val="19"/>
          <w:w w:val="95"/>
        </w:rPr>
        <w:t> </w:t>
      </w:r>
      <w:r>
        <w:rPr>
          <w:w w:val="95"/>
        </w:rPr>
        <w:t>instancias</w:t>
      </w:r>
      <w:r>
        <w:rPr>
          <w:spacing w:val="19"/>
          <w:w w:val="95"/>
        </w:rPr>
        <w:t> </w:t>
      </w:r>
      <w:r>
        <w:rPr>
          <w:w w:val="95"/>
        </w:rPr>
        <w:t>responsables</w:t>
      </w:r>
      <w:r>
        <w:rPr>
          <w:spacing w:val="18"/>
          <w:w w:val="95"/>
        </w:rPr>
        <w:t> </w:t>
      </w:r>
      <w:r>
        <w:rPr>
          <w:w w:val="95"/>
        </w:rPr>
        <w:t>en</w:t>
      </w:r>
      <w:r>
        <w:rPr>
          <w:spacing w:val="16"/>
          <w:w w:val="95"/>
        </w:rPr>
        <w:t> </w:t>
      </w:r>
      <w:r>
        <w:rPr>
          <w:w w:val="95"/>
        </w:rPr>
        <w:t>el</w:t>
      </w:r>
      <w:r>
        <w:rPr>
          <w:spacing w:val="16"/>
          <w:w w:val="95"/>
        </w:rPr>
        <w:t> </w:t>
      </w:r>
      <w:r>
        <w:rPr>
          <w:w w:val="95"/>
        </w:rPr>
        <w:t>Programa</w:t>
      </w:r>
      <w:r>
        <w:rPr>
          <w:spacing w:val="17"/>
          <w:w w:val="95"/>
        </w:rPr>
        <w:t> </w:t>
      </w:r>
      <w:r>
        <w:rPr>
          <w:w w:val="95"/>
        </w:rPr>
        <w:t>son:</w:t>
      </w:r>
    </w:p>
    <w:p>
      <w:pPr>
        <w:pStyle w:val="BodyText"/>
        <w:spacing w:before="1"/>
      </w:pPr>
    </w:p>
    <w:p>
      <w:pPr>
        <w:pStyle w:val="BodyText"/>
        <w:spacing w:line="247" w:lineRule="auto"/>
        <w:ind w:left="1697" w:right="1627" w:hanging="10"/>
      </w:pPr>
      <w:r>
        <w:rPr/>
        <w:t>Las</w:t>
      </w:r>
      <w:r>
        <w:rPr>
          <w:spacing w:val="17"/>
        </w:rPr>
        <w:t> </w:t>
      </w:r>
      <w:r>
        <w:rPr/>
        <w:t>AEMS</w:t>
      </w:r>
      <w:r>
        <w:rPr>
          <w:spacing w:val="17"/>
        </w:rPr>
        <w:t> </w:t>
      </w:r>
      <w:r>
        <w:rPr/>
        <w:t>y</w:t>
      </w:r>
      <w:r>
        <w:rPr>
          <w:spacing w:val="17"/>
        </w:rPr>
        <w:t> </w:t>
      </w:r>
      <w:r>
        <w:rPr/>
        <w:t>los</w:t>
      </w:r>
      <w:r>
        <w:rPr>
          <w:spacing w:val="16"/>
        </w:rPr>
        <w:t> </w:t>
      </w:r>
      <w:r>
        <w:rPr/>
        <w:t>OD,</w:t>
      </w:r>
      <w:r>
        <w:rPr>
          <w:spacing w:val="18"/>
        </w:rPr>
        <w:t> </w:t>
      </w:r>
      <w:r>
        <w:rPr/>
        <w:t>emitirán</w:t>
      </w:r>
      <w:r>
        <w:rPr>
          <w:spacing w:val="19"/>
        </w:rPr>
        <w:t> </w:t>
      </w:r>
      <w:r>
        <w:rPr/>
        <w:t>el</w:t>
      </w:r>
      <w:r>
        <w:rPr>
          <w:spacing w:val="16"/>
        </w:rPr>
        <w:t> </w:t>
      </w:r>
      <w:r>
        <w:rPr/>
        <w:t>Programa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promoción</w:t>
      </w:r>
      <w:r>
        <w:rPr>
          <w:spacing w:val="15"/>
        </w:rPr>
        <w:t> </w:t>
      </w:r>
      <w:r>
        <w:rPr/>
        <w:t>en</w:t>
      </w:r>
      <w:r>
        <w:rPr>
          <w:spacing w:val="16"/>
        </w:rPr>
        <w:t> </w:t>
      </w:r>
      <w:r>
        <w:rPr/>
        <w:t>el</w:t>
      </w:r>
      <w:r>
        <w:rPr>
          <w:spacing w:val="15"/>
        </w:rPr>
        <w:t> </w:t>
      </w:r>
      <w:r>
        <w:rPr/>
        <w:t>servicio</w:t>
      </w:r>
      <w:r>
        <w:rPr>
          <w:spacing w:val="19"/>
        </w:rPr>
        <w:t> </w:t>
      </w:r>
      <w:r>
        <w:rPr/>
        <w:t>docente</w:t>
      </w:r>
      <w:r>
        <w:rPr>
          <w:spacing w:val="16"/>
        </w:rPr>
        <w:t> </w:t>
      </w:r>
      <w:r>
        <w:rPr/>
        <w:t>por</w:t>
      </w:r>
      <w:r>
        <w:rPr>
          <w:spacing w:val="-68"/>
        </w:rPr>
        <w:t> </w:t>
      </w:r>
      <w:r>
        <w:rPr/>
        <w:t>cambio</w:t>
      </w:r>
      <w:r>
        <w:rPr>
          <w:spacing w:val="-18"/>
        </w:rPr>
        <w:t> </w:t>
      </w:r>
      <w:r>
        <w:rPr/>
        <w:t>de</w:t>
      </w:r>
      <w:r>
        <w:rPr>
          <w:spacing w:val="-17"/>
        </w:rPr>
        <w:t> </w:t>
      </w:r>
      <w:r>
        <w:rPr/>
        <w:t>categoría</w:t>
      </w:r>
      <w:r>
        <w:rPr>
          <w:spacing w:val="-17"/>
        </w:rPr>
        <w:t> </w:t>
      </w:r>
      <w:r>
        <w:rPr/>
        <w:t>en</w:t>
      </w:r>
      <w:r>
        <w:rPr>
          <w:spacing w:val="-15"/>
        </w:rPr>
        <w:t> </w:t>
      </w:r>
      <w:r>
        <w:rPr/>
        <w:t>educación</w:t>
      </w:r>
      <w:r>
        <w:rPr>
          <w:spacing w:val="-18"/>
        </w:rPr>
        <w:t> </w:t>
      </w:r>
      <w:r>
        <w:rPr/>
        <w:t>media</w:t>
      </w:r>
      <w:r>
        <w:rPr>
          <w:spacing w:val="-16"/>
        </w:rPr>
        <w:t> </w:t>
      </w:r>
      <w:r>
        <w:rPr/>
        <w:t>superior.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spacing w:line="249" w:lineRule="auto" w:before="1"/>
        <w:ind w:left="1697" w:right="1627" w:hanging="10"/>
      </w:pPr>
      <w:r>
        <w:rPr/>
        <w:t>Es</w:t>
      </w:r>
      <w:r>
        <w:rPr>
          <w:spacing w:val="-7"/>
        </w:rPr>
        <w:t> </w:t>
      </w:r>
      <w:r>
        <w:rPr/>
        <w:t>responsabilidad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las</w:t>
      </w:r>
      <w:r>
        <w:rPr>
          <w:spacing w:val="-6"/>
        </w:rPr>
        <w:t> </w:t>
      </w:r>
      <w:r>
        <w:rPr/>
        <w:t>AEMS</w:t>
      </w:r>
      <w:r>
        <w:rPr>
          <w:spacing w:val="-8"/>
        </w:rPr>
        <w:t> </w:t>
      </w:r>
      <w:r>
        <w:rPr/>
        <w:t>y</w:t>
      </w:r>
      <w:r>
        <w:rPr>
          <w:spacing w:val="-3"/>
        </w:rPr>
        <w:t> </w:t>
      </w:r>
      <w:r>
        <w:rPr/>
        <w:t>los</w:t>
      </w:r>
      <w:r>
        <w:rPr>
          <w:spacing w:val="-7"/>
        </w:rPr>
        <w:t> </w:t>
      </w:r>
      <w:r>
        <w:rPr/>
        <w:t>OD,</w:t>
      </w:r>
      <w:r>
        <w:rPr>
          <w:spacing w:val="-6"/>
        </w:rPr>
        <w:t> </w:t>
      </w:r>
      <w:r>
        <w:rPr/>
        <w:t>en</w:t>
      </w:r>
      <w:r>
        <w:rPr>
          <w:spacing w:val="-5"/>
        </w:rPr>
        <w:t> </w:t>
      </w:r>
      <w:r>
        <w:rPr/>
        <w:t>su</w:t>
      </w:r>
      <w:r>
        <w:rPr>
          <w:spacing w:val="-6"/>
        </w:rPr>
        <w:t> </w:t>
      </w:r>
      <w:r>
        <w:rPr/>
        <w:t>ámbito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competencia,</w:t>
      </w:r>
      <w:r>
        <w:rPr>
          <w:spacing w:val="7"/>
        </w:rPr>
        <w:t> </w:t>
      </w:r>
      <w:r>
        <w:rPr/>
        <w:t>la</w:t>
      </w:r>
      <w:r>
        <w:rPr>
          <w:spacing w:val="-8"/>
        </w:rPr>
        <w:t> </w:t>
      </w:r>
      <w:r>
        <w:rPr/>
        <w:t>aplicación</w:t>
      </w:r>
      <w:r>
        <w:rPr>
          <w:spacing w:val="-67"/>
        </w:rPr>
        <w:t> </w:t>
      </w:r>
      <w:r>
        <w:rPr/>
        <w:t>y</w:t>
      </w:r>
      <w:r>
        <w:rPr>
          <w:spacing w:val="-18"/>
        </w:rPr>
        <w:t> </w:t>
      </w:r>
      <w:r>
        <w:rPr/>
        <w:t>operación</w:t>
      </w:r>
      <w:r>
        <w:rPr>
          <w:spacing w:val="-19"/>
        </w:rPr>
        <w:t> </w:t>
      </w:r>
      <w:r>
        <w:rPr/>
        <w:t>del</w:t>
      </w:r>
      <w:r>
        <w:rPr>
          <w:spacing w:val="-19"/>
        </w:rPr>
        <w:t> </w:t>
      </w:r>
      <w:r>
        <w:rPr/>
        <w:t>Programa.</w:t>
      </w:r>
    </w:p>
    <w:p>
      <w:pPr>
        <w:pStyle w:val="BodyText"/>
        <w:spacing w:before="11"/>
        <w:rPr>
          <w:sz w:val="12"/>
        </w:rPr>
      </w:pPr>
    </w:p>
    <w:p>
      <w:pPr>
        <w:pStyle w:val="Heading1"/>
        <w:spacing w:before="93"/>
        <w:ind w:left="1801"/>
      </w:pPr>
      <w:bookmarkStart w:name="_bookmark7" w:id="8"/>
      <w:bookmarkEnd w:id="8"/>
      <w:r>
        <w:rPr>
          <w:b w:val="0"/>
        </w:rPr>
      </w:r>
      <w:r>
        <w:rPr/>
        <w:t>Participantes</w:t>
      </w:r>
    </w:p>
    <w:p>
      <w:pPr>
        <w:pStyle w:val="BodyText"/>
        <w:spacing w:before="8"/>
        <w:rPr>
          <w:b/>
          <w:sz w:val="21"/>
        </w:rPr>
      </w:pPr>
    </w:p>
    <w:p>
      <w:pPr>
        <w:pStyle w:val="BodyText"/>
        <w:spacing w:line="247" w:lineRule="auto" w:before="1"/>
        <w:ind w:left="1697" w:right="1699" w:hanging="10"/>
        <w:jc w:val="both"/>
      </w:pPr>
      <w:r>
        <w:rPr>
          <w:b/>
        </w:rPr>
        <w:t>Sexta. </w:t>
      </w:r>
      <w:r>
        <w:rPr/>
        <w:t>Personal docente y técnico docente en activo y en funciones frente a grupo,</w:t>
      </w:r>
      <w:r>
        <w:rPr>
          <w:spacing w:val="1"/>
        </w:rPr>
        <w:t> </w:t>
      </w:r>
      <w:r>
        <w:rPr/>
        <w:t>que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forma</w:t>
      </w:r>
      <w:r>
        <w:rPr>
          <w:spacing w:val="-7"/>
        </w:rPr>
        <w:t> </w:t>
      </w:r>
      <w:r>
        <w:rPr/>
        <w:t>voluntaria</w:t>
      </w:r>
      <w:r>
        <w:rPr>
          <w:spacing w:val="-5"/>
        </w:rPr>
        <w:t> </w:t>
      </w:r>
      <w:r>
        <w:rPr/>
        <w:t>desean</w:t>
      </w:r>
      <w:r>
        <w:rPr>
          <w:spacing w:val="-6"/>
        </w:rPr>
        <w:t> </w:t>
      </w:r>
      <w:r>
        <w:rPr/>
        <w:t>participar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Programa. No</w:t>
      </w:r>
      <w:r>
        <w:rPr>
          <w:spacing w:val="-4"/>
        </w:rPr>
        <w:t> </w:t>
      </w:r>
      <w:r>
        <w:rPr/>
        <w:t>es</w:t>
      </w:r>
      <w:r>
        <w:rPr>
          <w:spacing w:val="-6"/>
        </w:rPr>
        <w:t> </w:t>
      </w:r>
      <w:r>
        <w:rPr/>
        <w:t>objeto</w:t>
      </w:r>
      <w:r>
        <w:rPr>
          <w:spacing w:val="-4"/>
        </w:rPr>
        <w:t> </w:t>
      </w:r>
      <w:r>
        <w:rPr/>
        <w:t>del</w:t>
      </w:r>
      <w:r>
        <w:rPr>
          <w:spacing w:val="-7"/>
        </w:rPr>
        <w:t> </w:t>
      </w:r>
      <w:r>
        <w:rPr/>
        <w:t>presente</w:t>
      </w:r>
      <w:r>
        <w:rPr>
          <w:spacing w:val="-68"/>
        </w:rPr>
        <w:t> </w:t>
      </w:r>
      <w:r>
        <w:rPr/>
        <w:t>Programa</w:t>
      </w:r>
      <w:r>
        <w:rPr>
          <w:spacing w:val="-19"/>
        </w:rPr>
        <w:t> </w:t>
      </w:r>
      <w:r>
        <w:rPr/>
        <w:t>el</w:t>
      </w:r>
      <w:r>
        <w:rPr>
          <w:spacing w:val="-16"/>
        </w:rPr>
        <w:t> </w:t>
      </w:r>
      <w:r>
        <w:rPr/>
        <w:t>personal</w:t>
      </w:r>
      <w:r>
        <w:rPr>
          <w:spacing w:val="-19"/>
        </w:rPr>
        <w:t> </w:t>
      </w:r>
      <w:r>
        <w:rPr/>
        <w:t>directivo</w:t>
      </w:r>
      <w:r>
        <w:rPr>
          <w:spacing w:val="-15"/>
        </w:rPr>
        <w:t> </w:t>
      </w:r>
      <w:r>
        <w:rPr/>
        <w:t>y</w:t>
      </w:r>
      <w:r>
        <w:rPr>
          <w:spacing w:val="-16"/>
        </w:rPr>
        <w:t> </w:t>
      </w:r>
      <w:r>
        <w:rPr/>
        <w:t>de</w:t>
      </w:r>
      <w:r>
        <w:rPr>
          <w:spacing w:val="-19"/>
        </w:rPr>
        <w:t> </w:t>
      </w:r>
      <w:r>
        <w:rPr/>
        <w:t>supervisión.</w:t>
      </w:r>
    </w:p>
    <w:p>
      <w:pPr>
        <w:pStyle w:val="BodyText"/>
        <w:spacing w:before="3"/>
        <w:rPr>
          <w:sz w:val="19"/>
        </w:rPr>
      </w:pPr>
    </w:p>
    <w:p>
      <w:pPr>
        <w:spacing w:before="0"/>
        <w:ind w:left="1802" w:right="1802" w:firstLine="0"/>
        <w:jc w:val="center"/>
        <w:rPr>
          <w:sz w:val="22"/>
        </w:rPr>
      </w:pPr>
      <w:bookmarkStart w:name="_bookmark8" w:id="9"/>
      <w:bookmarkEnd w:id="9"/>
      <w:r>
        <w:rPr/>
      </w:r>
      <w:r>
        <w:rPr>
          <w:color w:val="007460"/>
          <w:spacing w:val="-1"/>
          <w:sz w:val="22"/>
        </w:rPr>
        <w:t>CAPÍTULO</w:t>
      </w:r>
      <w:r>
        <w:rPr>
          <w:color w:val="007460"/>
          <w:spacing w:val="-19"/>
          <w:sz w:val="22"/>
        </w:rPr>
        <w:t> </w:t>
      </w:r>
      <w:r>
        <w:rPr>
          <w:color w:val="007460"/>
          <w:sz w:val="22"/>
        </w:rPr>
        <w:t>II</w:t>
      </w:r>
    </w:p>
    <w:p>
      <w:pPr>
        <w:pStyle w:val="BodyText"/>
        <w:rPr>
          <w:sz w:val="23"/>
        </w:rPr>
      </w:pPr>
    </w:p>
    <w:p>
      <w:pPr>
        <w:pStyle w:val="Heading1"/>
      </w:pPr>
      <w:bookmarkStart w:name="_bookmark9" w:id="10"/>
      <w:bookmarkEnd w:id="10"/>
      <w:r>
        <w:rPr>
          <w:b w:val="0"/>
        </w:rPr>
      </w:r>
      <w:r>
        <w:rPr>
          <w:spacing w:val="-1"/>
          <w:w w:val="95"/>
        </w:rPr>
        <w:t>Disposiciones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específicas</w:t>
      </w:r>
    </w:p>
    <w:p>
      <w:pPr>
        <w:pStyle w:val="BodyText"/>
        <w:spacing w:before="9"/>
        <w:rPr>
          <w:b/>
          <w:sz w:val="21"/>
        </w:rPr>
      </w:pPr>
    </w:p>
    <w:p>
      <w:pPr>
        <w:pStyle w:val="Heading2"/>
      </w:pPr>
      <w:r>
        <w:rPr>
          <w:w w:val="90"/>
        </w:rPr>
        <w:t>Perfiles,</w:t>
      </w:r>
      <w:r>
        <w:rPr>
          <w:spacing w:val="7"/>
          <w:w w:val="90"/>
        </w:rPr>
        <w:t> </w:t>
      </w:r>
      <w:r>
        <w:rPr>
          <w:w w:val="90"/>
        </w:rPr>
        <w:t>Criterios</w:t>
      </w:r>
      <w:r>
        <w:rPr>
          <w:spacing w:val="10"/>
          <w:w w:val="90"/>
        </w:rPr>
        <w:t> </w:t>
      </w:r>
      <w:r>
        <w:rPr>
          <w:w w:val="90"/>
        </w:rPr>
        <w:t>e</w:t>
      </w:r>
      <w:r>
        <w:rPr>
          <w:spacing w:val="9"/>
          <w:w w:val="90"/>
        </w:rPr>
        <w:t> </w:t>
      </w:r>
      <w:r>
        <w:rPr>
          <w:w w:val="90"/>
        </w:rPr>
        <w:t>Indicadores</w:t>
      </w:r>
    </w:p>
    <w:p>
      <w:pPr>
        <w:pStyle w:val="BodyText"/>
        <w:spacing w:before="1"/>
        <w:rPr>
          <w:b/>
        </w:rPr>
      </w:pPr>
    </w:p>
    <w:p>
      <w:pPr>
        <w:pStyle w:val="BodyText"/>
        <w:spacing w:line="247" w:lineRule="auto"/>
        <w:ind w:left="1697" w:right="1696" w:hanging="10"/>
        <w:jc w:val="both"/>
      </w:pPr>
      <w:r>
        <w:rPr>
          <w:b/>
          <w:w w:val="91"/>
        </w:rPr>
        <w:t>S</w:t>
      </w:r>
      <w:r>
        <w:rPr>
          <w:b/>
          <w:spacing w:val="-1"/>
          <w:w w:val="91"/>
        </w:rPr>
        <w:t>é</w:t>
      </w:r>
      <w:r>
        <w:rPr>
          <w:b/>
          <w:spacing w:val="1"/>
          <w:w w:val="98"/>
        </w:rPr>
        <w:t>p</w:t>
      </w:r>
      <w:r>
        <w:rPr>
          <w:b/>
          <w:w w:val="94"/>
        </w:rPr>
        <w:t>tim</w:t>
      </w:r>
      <w:r>
        <w:rPr>
          <w:b/>
          <w:spacing w:val="-1"/>
          <w:w w:val="94"/>
        </w:rPr>
        <w:t>a</w:t>
      </w:r>
      <w:r>
        <w:rPr>
          <w:b/>
          <w:w w:val="72"/>
        </w:rPr>
        <w:t>.</w:t>
      </w:r>
      <w:r>
        <w:rPr>
          <w:b/>
          <w:spacing w:val="28"/>
        </w:rPr>
        <w:t> </w:t>
      </w:r>
      <w:r>
        <w:rPr>
          <w:w w:val="100"/>
        </w:rPr>
        <w:t>Los</w:t>
      </w:r>
      <w:r>
        <w:rPr>
          <w:spacing w:val="26"/>
        </w:rPr>
        <w:t> </w:t>
      </w:r>
      <w:r>
        <w:rPr>
          <w:w w:val="118"/>
        </w:rPr>
        <w:t>P</w:t>
      </w:r>
      <w:r>
        <w:rPr>
          <w:spacing w:val="1"/>
          <w:w w:val="100"/>
        </w:rPr>
        <w:t>e</w:t>
      </w:r>
      <w:r>
        <w:rPr>
          <w:spacing w:val="-1"/>
          <w:w w:val="93"/>
        </w:rPr>
        <w:t>r</w:t>
      </w:r>
      <w:r>
        <w:rPr>
          <w:w w:val="96"/>
        </w:rPr>
        <w:t>f</w:t>
      </w:r>
      <w:r>
        <w:rPr>
          <w:spacing w:val="1"/>
          <w:w w:val="96"/>
        </w:rPr>
        <w:t>i</w:t>
      </w:r>
      <w:r>
        <w:rPr>
          <w:spacing w:val="-1"/>
          <w:w w:val="97"/>
        </w:rPr>
        <w:t>l</w:t>
      </w:r>
      <w:r>
        <w:rPr>
          <w:w w:val="97"/>
        </w:rPr>
        <w:t>es</w:t>
      </w:r>
      <w:r>
        <w:rPr>
          <w:w w:val="58"/>
        </w:rPr>
        <w:t>,</w:t>
      </w:r>
      <w:r>
        <w:rPr>
          <w:spacing w:val="26"/>
        </w:rPr>
        <w:t> </w:t>
      </w:r>
      <w:r>
        <w:rPr>
          <w:w w:val="102"/>
        </w:rPr>
        <w:t>C</w:t>
      </w:r>
      <w:r>
        <w:rPr>
          <w:spacing w:val="-1"/>
          <w:w w:val="93"/>
        </w:rPr>
        <w:t>r</w:t>
      </w:r>
      <w:r>
        <w:rPr>
          <w:spacing w:val="-1"/>
          <w:w w:val="97"/>
        </w:rPr>
        <w:t>i</w:t>
      </w:r>
      <w:r>
        <w:rPr>
          <w:w w:val="102"/>
        </w:rPr>
        <w:t>t</w:t>
      </w:r>
      <w:r>
        <w:rPr>
          <w:w w:val="97"/>
        </w:rPr>
        <w:t>e</w:t>
      </w:r>
      <w:r>
        <w:rPr>
          <w:spacing w:val="1"/>
          <w:w w:val="97"/>
        </w:rPr>
        <w:t>r</w:t>
      </w:r>
      <w:r>
        <w:rPr>
          <w:spacing w:val="-1"/>
          <w:w w:val="97"/>
        </w:rPr>
        <w:t>i</w:t>
      </w:r>
      <w:r>
        <w:rPr>
          <w:w w:val="98"/>
        </w:rPr>
        <w:t>os</w:t>
      </w:r>
      <w:r>
        <w:rPr>
          <w:spacing w:val="26"/>
        </w:rPr>
        <w:t> </w:t>
      </w:r>
      <w:r>
        <w:rPr>
          <w:w w:val="100"/>
        </w:rPr>
        <w:t>e</w:t>
      </w:r>
      <w:r>
        <w:rPr>
          <w:spacing w:val="25"/>
        </w:rPr>
        <w:t> </w:t>
      </w:r>
      <w:r>
        <w:rPr>
          <w:w w:val="92"/>
        </w:rPr>
        <w:t>I</w:t>
      </w:r>
      <w:r>
        <w:rPr>
          <w:spacing w:val="1"/>
          <w:w w:val="92"/>
        </w:rPr>
        <w:t>n</w:t>
      </w:r>
      <w:r>
        <w:rPr>
          <w:spacing w:val="-1"/>
          <w:w w:val="108"/>
        </w:rPr>
        <w:t>d</w:t>
      </w:r>
      <w:r>
        <w:rPr>
          <w:spacing w:val="-1"/>
          <w:w w:val="97"/>
        </w:rPr>
        <w:t>i</w:t>
      </w:r>
      <w:r>
        <w:rPr>
          <w:w w:val="107"/>
        </w:rPr>
        <w:t>c</w:t>
      </w:r>
      <w:r>
        <w:rPr>
          <w:spacing w:val="2"/>
          <w:w w:val="97"/>
        </w:rPr>
        <w:t>a</w:t>
      </w:r>
      <w:r>
        <w:rPr>
          <w:spacing w:val="-1"/>
          <w:w w:val="108"/>
        </w:rPr>
        <w:t>d</w:t>
      </w:r>
      <w:r>
        <w:rPr>
          <w:spacing w:val="2"/>
          <w:w w:val="102"/>
        </w:rPr>
        <w:t>o</w:t>
      </w:r>
      <w:r>
        <w:rPr>
          <w:spacing w:val="-1"/>
          <w:w w:val="93"/>
        </w:rPr>
        <w:t>r</w:t>
      </w:r>
      <w:r>
        <w:rPr>
          <w:w w:val="97"/>
        </w:rPr>
        <w:t>es</w:t>
      </w:r>
      <w:r>
        <w:rPr>
          <w:spacing w:val="28"/>
        </w:rPr>
        <w:t> </w:t>
      </w:r>
      <w:r>
        <w:rPr>
          <w:w w:val="104"/>
        </w:rPr>
        <w:t>em</w:t>
      </w:r>
      <w:r>
        <w:rPr>
          <w:spacing w:val="-2"/>
          <w:w w:val="104"/>
        </w:rPr>
        <w:t>i</w:t>
      </w:r>
      <w:r>
        <w:rPr>
          <w:w w:val="102"/>
        </w:rPr>
        <w:t>t</w:t>
      </w:r>
      <w:r>
        <w:rPr>
          <w:spacing w:val="1"/>
          <w:w w:val="97"/>
        </w:rPr>
        <w:t>i</w:t>
      </w:r>
      <w:r>
        <w:rPr>
          <w:spacing w:val="-1"/>
          <w:w w:val="108"/>
        </w:rPr>
        <w:t>d</w:t>
      </w:r>
      <w:r>
        <w:rPr>
          <w:w w:val="98"/>
        </w:rPr>
        <w:t>os</w:t>
      </w:r>
      <w:r>
        <w:rPr>
          <w:spacing w:val="26"/>
        </w:rPr>
        <w:t> </w:t>
      </w:r>
      <w:r>
        <w:rPr>
          <w:spacing w:val="1"/>
          <w:w w:val="108"/>
        </w:rPr>
        <w:t>p</w:t>
      </w:r>
      <w:r>
        <w:rPr>
          <w:w w:val="99"/>
        </w:rPr>
        <w:t>or</w:t>
      </w:r>
      <w:r>
        <w:rPr>
          <w:spacing w:val="24"/>
        </w:rPr>
        <w:t> </w:t>
      </w:r>
      <w:r>
        <w:rPr>
          <w:spacing w:val="-1"/>
          <w:w w:val="97"/>
        </w:rPr>
        <w:t>l</w:t>
      </w:r>
      <w:r>
        <w:rPr>
          <w:w w:val="97"/>
        </w:rPr>
        <w:t>a</w:t>
      </w:r>
      <w:r>
        <w:rPr>
          <w:spacing w:val="25"/>
        </w:rPr>
        <w:t> </w:t>
      </w:r>
      <w:r>
        <w:rPr>
          <w:spacing w:val="2"/>
          <w:w w:val="107"/>
        </w:rPr>
        <w:t>U</w:t>
      </w:r>
      <w:r>
        <w:rPr>
          <w:w w:val="103"/>
        </w:rPr>
        <w:t>n</w:t>
      </w:r>
      <w:r>
        <w:rPr>
          <w:spacing w:val="1"/>
          <w:w w:val="103"/>
        </w:rPr>
        <w:t>i</w:t>
      </w:r>
      <w:r>
        <w:rPr>
          <w:spacing w:val="-1"/>
          <w:w w:val="108"/>
        </w:rPr>
        <w:t>d</w:t>
      </w:r>
      <w:r>
        <w:rPr>
          <w:w w:val="103"/>
        </w:rPr>
        <w:t>ad</w:t>
      </w:r>
      <w:r>
        <w:rPr>
          <w:spacing w:val="27"/>
        </w:rPr>
        <w:t> </w:t>
      </w:r>
      <w:r>
        <w:rPr>
          <w:spacing w:val="-1"/>
          <w:w w:val="108"/>
        </w:rPr>
        <w:t>d</w:t>
      </w:r>
      <w:r>
        <w:rPr>
          <w:w w:val="99"/>
        </w:rPr>
        <w:t>el</w:t>
      </w:r>
      <w:r>
        <w:rPr>
          <w:spacing w:val="24"/>
        </w:rPr>
        <w:t> </w:t>
      </w:r>
      <w:r>
        <w:rPr>
          <w:spacing w:val="2"/>
          <w:w w:val="89"/>
        </w:rPr>
        <w:t>S</w:t>
      </w:r>
      <w:r>
        <w:rPr>
          <w:spacing w:val="-1"/>
          <w:w w:val="97"/>
        </w:rPr>
        <w:t>i</w:t>
      </w:r>
      <w:r>
        <w:rPr>
          <w:w w:val="93"/>
        </w:rPr>
        <w:t>s</w:t>
      </w:r>
      <w:r>
        <w:rPr>
          <w:w w:val="102"/>
        </w:rPr>
        <w:t>t</w:t>
      </w:r>
      <w:r>
        <w:rPr>
          <w:w w:val="97"/>
        </w:rPr>
        <w:t>ema, </w:t>
      </w:r>
      <w:r>
        <w:rPr/>
        <w:t>constituyen, en la promoción en el servicio docente por cambio de categoría, el</w:t>
      </w:r>
      <w:r>
        <w:rPr>
          <w:spacing w:val="1"/>
        </w:rPr>
        <w:t> </w:t>
      </w:r>
      <w:r>
        <w:rPr/>
        <w:t>referente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9"/>
        </w:rPr>
        <w:t> </w:t>
      </w:r>
      <w:r>
        <w:rPr/>
        <w:t>buena</w:t>
      </w:r>
      <w:r>
        <w:rPr>
          <w:spacing w:val="-7"/>
        </w:rPr>
        <w:t> </w:t>
      </w:r>
      <w:r>
        <w:rPr/>
        <w:t>práctica</w:t>
      </w:r>
      <w:r>
        <w:rPr>
          <w:spacing w:val="-8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desempeño</w:t>
      </w:r>
      <w:r>
        <w:rPr>
          <w:spacing w:val="-6"/>
        </w:rPr>
        <w:t> </w:t>
      </w:r>
      <w:r>
        <w:rPr/>
        <w:t>eficiente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las</w:t>
      </w:r>
      <w:r>
        <w:rPr>
          <w:spacing w:val="-7"/>
        </w:rPr>
        <w:t> </w:t>
      </w:r>
      <w:r>
        <w:rPr/>
        <w:t>funciones</w:t>
      </w:r>
      <w:r>
        <w:rPr>
          <w:spacing w:val="-8"/>
        </w:rPr>
        <w:t> </w:t>
      </w:r>
      <w:r>
        <w:rPr/>
        <w:t>docentes</w:t>
      </w:r>
      <w:r>
        <w:rPr>
          <w:spacing w:val="-6"/>
        </w:rPr>
        <w:t> </w:t>
      </w:r>
      <w:r>
        <w:rPr/>
        <w:t>y</w:t>
      </w:r>
      <w:r>
        <w:rPr>
          <w:spacing w:val="-68"/>
        </w:rPr>
        <w:t> </w:t>
      </w:r>
      <w:r>
        <w:rPr>
          <w:spacing w:val="-1"/>
        </w:rPr>
        <w:t>técnico</w:t>
      </w:r>
      <w:r>
        <w:rPr>
          <w:spacing w:val="-19"/>
        </w:rPr>
        <w:t> </w:t>
      </w:r>
      <w:r>
        <w:rPr>
          <w:spacing w:val="-1"/>
        </w:rPr>
        <w:t>docentes,</w:t>
      </w:r>
      <w:r>
        <w:rPr>
          <w:spacing w:val="-17"/>
        </w:rPr>
        <w:t> </w:t>
      </w:r>
      <w:r>
        <w:rPr/>
        <w:t>para</w:t>
      </w:r>
      <w:r>
        <w:rPr>
          <w:spacing w:val="-18"/>
        </w:rPr>
        <w:t> </w:t>
      </w:r>
      <w:r>
        <w:rPr/>
        <w:t>alcanzar</w:t>
      </w:r>
      <w:r>
        <w:rPr>
          <w:spacing w:val="-19"/>
        </w:rPr>
        <w:t> </w:t>
      </w:r>
      <w:r>
        <w:rPr/>
        <w:t>los</w:t>
      </w:r>
      <w:r>
        <w:rPr>
          <w:spacing w:val="-18"/>
        </w:rPr>
        <w:t> </w:t>
      </w:r>
      <w:r>
        <w:rPr/>
        <w:t>objetivos</w:t>
      </w:r>
      <w:r>
        <w:rPr>
          <w:spacing w:val="-17"/>
        </w:rPr>
        <w:t> </w:t>
      </w:r>
      <w:r>
        <w:rPr/>
        <w:t>del</w:t>
      </w:r>
      <w:r>
        <w:rPr>
          <w:spacing w:val="-19"/>
        </w:rPr>
        <w:t> </w:t>
      </w:r>
      <w:r>
        <w:rPr/>
        <w:t>Sistema.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spacing w:line="247" w:lineRule="auto"/>
        <w:ind w:left="1697" w:right="1703" w:hanging="10"/>
        <w:jc w:val="both"/>
      </w:pPr>
      <w:r>
        <w:rPr/>
        <w:t>Son también la base para el proceso de selección de la promoción en el servicio</w:t>
      </w:r>
      <w:r>
        <w:rPr>
          <w:spacing w:val="1"/>
        </w:rPr>
        <w:t> </w:t>
      </w:r>
      <w:r>
        <w:rPr/>
        <w:t>docente</w:t>
      </w:r>
      <w:r>
        <w:rPr>
          <w:spacing w:val="-14"/>
        </w:rPr>
        <w:t> </w:t>
      </w:r>
      <w:r>
        <w:rPr/>
        <w:t>por</w:t>
      </w:r>
      <w:r>
        <w:rPr>
          <w:spacing w:val="-13"/>
        </w:rPr>
        <w:t> </w:t>
      </w:r>
      <w:r>
        <w:rPr/>
        <w:t>cambio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categoría,</w:t>
      </w:r>
      <w:r>
        <w:rPr>
          <w:spacing w:val="-11"/>
        </w:rPr>
        <w:t> </w:t>
      </w:r>
      <w:r>
        <w:rPr/>
        <w:t>porque</w:t>
      </w:r>
      <w:r>
        <w:rPr>
          <w:spacing w:val="-13"/>
        </w:rPr>
        <w:t> </w:t>
      </w:r>
      <w:r>
        <w:rPr/>
        <w:t>contienen</w:t>
      </w:r>
      <w:r>
        <w:rPr>
          <w:spacing w:val="-14"/>
        </w:rPr>
        <w:t> </w:t>
      </w:r>
      <w:r>
        <w:rPr/>
        <w:t>los</w:t>
      </w:r>
      <w:r>
        <w:rPr>
          <w:spacing w:val="-11"/>
        </w:rPr>
        <w:t> </w:t>
      </w:r>
      <w:r>
        <w:rPr/>
        <w:t>rasgos</w:t>
      </w:r>
      <w:r>
        <w:rPr>
          <w:spacing w:val="-12"/>
        </w:rPr>
        <w:t> </w:t>
      </w:r>
      <w:r>
        <w:rPr/>
        <w:t>y</w:t>
      </w:r>
      <w:r>
        <w:rPr>
          <w:spacing w:val="-13"/>
        </w:rPr>
        <w:t> </w:t>
      </w:r>
      <w:r>
        <w:rPr/>
        <w:t>características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los</w:t>
      </w:r>
      <w:r>
        <w:rPr>
          <w:spacing w:val="-68"/>
        </w:rPr>
        <w:t> </w:t>
      </w:r>
      <w:r>
        <w:rPr/>
        <w:t>perfiles profesionales en los que se definen los aspectos que deben abarcar las</w:t>
      </w:r>
      <w:r>
        <w:rPr>
          <w:spacing w:val="1"/>
        </w:rPr>
        <w:t> </w:t>
      </w:r>
      <w:r>
        <w:rPr/>
        <w:t>funciones</w:t>
      </w:r>
      <w:r>
        <w:rPr>
          <w:spacing w:val="-17"/>
        </w:rPr>
        <w:t> </w:t>
      </w:r>
      <w:r>
        <w:rPr/>
        <w:t>docentes</w:t>
      </w:r>
      <w:r>
        <w:rPr>
          <w:spacing w:val="-17"/>
        </w:rPr>
        <w:t> </w:t>
      </w:r>
      <w:r>
        <w:rPr/>
        <w:t>y</w:t>
      </w:r>
      <w:r>
        <w:rPr>
          <w:spacing w:val="-17"/>
        </w:rPr>
        <w:t> </w:t>
      </w:r>
      <w:r>
        <w:rPr/>
        <w:t>técnico</w:t>
      </w:r>
      <w:r>
        <w:rPr>
          <w:spacing w:val="-18"/>
        </w:rPr>
        <w:t> </w:t>
      </w:r>
      <w:r>
        <w:rPr/>
        <w:t>docentes.</w:t>
      </w:r>
    </w:p>
    <w:p>
      <w:pPr>
        <w:pStyle w:val="BodyText"/>
        <w:spacing w:before="8"/>
        <w:rPr>
          <w:sz w:val="19"/>
        </w:rPr>
      </w:pPr>
    </w:p>
    <w:p>
      <w:pPr>
        <w:pStyle w:val="Heading2"/>
      </w:pPr>
      <w:r>
        <w:rPr>
          <w:w w:val="90"/>
        </w:rPr>
        <w:t>Perfiles</w:t>
      </w:r>
      <w:r>
        <w:rPr>
          <w:spacing w:val="24"/>
          <w:w w:val="90"/>
        </w:rPr>
        <w:t> </w:t>
      </w:r>
      <w:r>
        <w:rPr>
          <w:w w:val="90"/>
        </w:rPr>
        <w:t>Profesionales</w:t>
      </w:r>
    </w:p>
    <w:p>
      <w:pPr>
        <w:pStyle w:val="BodyText"/>
        <w:spacing w:before="1"/>
        <w:rPr>
          <w:b/>
        </w:rPr>
      </w:pPr>
    </w:p>
    <w:p>
      <w:pPr>
        <w:pStyle w:val="BodyText"/>
        <w:spacing w:line="249" w:lineRule="auto" w:before="1"/>
        <w:ind w:left="1697" w:right="1700" w:hanging="10"/>
        <w:jc w:val="both"/>
      </w:pPr>
      <w:r>
        <w:rPr/>
        <w:t>En los perfiles profesionales del personal docente y técnico docente, se</w:t>
      </w:r>
      <w:r>
        <w:rPr>
          <w:spacing w:val="1"/>
        </w:rPr>
        <w:t> </w:t>
      </w:r>
      <w:r>
        <w:rPr/>
        <w:t>definen los</w:t>
      </w:r>
      <w:r>
        <w:rPr>
          <w:spacing w:val="1"/>
        </w:rPr>
        <w:t> </w:t>
      </w:r>
      <w:r>
        <w:rPr/>
        <w:t>aspectos esenciales de sus funciones, tales como: la relación con la comunidad, el</w:t>
      </w:r>
      <w:r>
        <w:rPr>
          <w:spacing w:val="1"/>
        </w:rPr>
        <w:t> </w:t>
      </w:r>
      <w:r>
        <w:rPr/>
        <w:t>desarrollo del pensamiento crítico y filosófico, el mejoramiento integral y constante</w:t>
      </w:r>
      <w:r>
        <w:rPr>
          <w:spacing w:val="1"/>
        </w:rPr>
        <w:t> </w:t>
      </w:r>
      <w:r>
        <w:rPr/>
        <w:t>del</w:t>
      </w:r>
      <w:r>
        <w:rPr>
          <w:spacing w:val="-11"/>
        </w:rPr>
        <w:t> </w:t>
      </w:r>
      <w:r>
        <w:rPr/>
        <w:t>educando;</w:t>
      </w:r>
      <w:r>
        <w:rPr>
          <w:spacing w:val="-10"/>
        </w:rPr>
        <w:t> </w:t>
      </w:r>
      <w:r>
        <w:rPr/>
        <w:t>además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planeación,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dominio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8"/>
        </w:rPr>
        <w:t> </w:t>
      </w:r>
      <w:r>
        <w:rPr/>
        <w:t>contenidos</w:t>
      </w:r>
      <w:r>
        <w:rPr>
          <w:spacing w:val="-10"/>
        </w:rPr>
        <w:t> </w:t>
      </w:r>
      <w:r>
        <w:rPr/>
        <w:t>disciplinares,</w:t>
      </w:r>
      <w:r>
        <w:rPr>
          <w:spacing w:val="-8"/>
        </w:rPr>
        <w:t> </w:t>
      </w:r>
      <w:r>
        <w:rPr/>
        <w:t>el</w:t>
      </w:r>
      <w:r>
        <w:rPr>
          <w:spacing w:val="-68"/>
        </w:rPr>
        <w:t> </w:t>
      </w:r>
      <w:r>
        <w:rPr/>
        <w:t>ambiente</w:t>
      </w:r>
      <w:r>
        <w:rPr>
          <w:spacing w:val="-22"/>
        </w:rPr>
        <w:t> </w:t>
      </w:r>
      <w:r>
        <w:rPr/>
        <w:t>en</w:t>
      </w:r>
      <w:r>
        <w:rPr>
          <w:spacing w:val="-21"/>
        </w:rPr>
        <w:t> </w:t>
      </w:r>
      <w:r>
        <w:rPr/>
        <w:t>aula,</w:t>
      </w:r>
      <w:r>
        <w:rPr>
          <w:spacing w:val="-24"/>
        </w:rPr>
        <w:t> </w:t>
      </w:r>
      <w:r>
        <w:rPr/>
        <w:t>las</w:t>
      </w:r>
      <w:r>
        <w:rPr>
          <w:spacing w:val="-22"/>
        </w:rPr>
        <w:t> </w:t>
      </w:r>
      <w:r>
        <w:rPr/>
        <w:t>prácticas</w:t>
      </w:r>
      <w:r>
        <w:rPr>
          <w:spacing w:val="-23"/>
        </w:rPr>
        <w:t> </w:t>
      </w:r>
      <w:r>
        <w:rPr/>
        <w:t>didácticas</w:t>
      </w:r>
      <w:r>
        <w:rPr>
          <w:spacing w:val="-22"/>
        </w:rPr>
        <w:t> </w:t>
      </w:r>
      <w:r>
        <w:rPr/>
        <w:t>pertinentes,</w:t>
      </w:r>
      <w:r>
        <w:rPr>
          <w:spacing w:val="-23"/>
        </w:rPr>
        <w:t> </w:t>
      </w:r>
      <w:r>
        <w:rPr/>
        <w:t>el</w:t>
      </w:r>
      <w:r>
        <w:rPr>
          <w:spacing w:val="-22"/>
        </w:rPr>
        <w:t> </w:t>
      </w:r>
      <w:r>
        <w:rPr/>
        <w:t>máximo</w:t>
      </w:r>
      <w:r>
        <w:rPr>
          <w:spacing w:val="-22"/>
        </w:rPr>
        <w:t> </w:t>
      </w:r>
      <w:r>
        <w:rPr/>
        <w:t>logro</w:t>
      </w:r>
      <w:r>
        <w:rPr>
          <w:spacing w:val="-21"/>
        </w:rPr>
        <w:t> </w:t>
      </w:r>
      <w:r>
        <w:rPr/>
        <w:t>de</w:t>
      </w:r>
      <w:r>
        <w:rPr>
          <w:spacing w:val="-24"/>
        </w:rPr>
        <w:t> </w:t>
      </w:r>
      <w:r>
        <w:rPr/>
        <w:t>aprendizaje</w:t>
      </w:r>
      <w:r>
        <w:rPr>
          <w:spacing w:val="-68"/>
        </w:rPr>
        <w:t> </w:t>
      </w:r>
      <w:r>
        <w:rPr/>
        <w:t>de</w:t>
      </w:r>
      <w:r>
        <w:rPr>
          <w:spacing w:val="-15"/>
        </w:rPr>
        <w:t> </w:t>
      </w:r>
      <w:r>
        <w:rPr/>
        <w:t>los</w:t>
      </w:r>
      <w:r>
        <w:rPr>
          <w:spacing w:val="-14"/>
        </w:rPr>
        <w:t> </w:t>
      </w:r>
      <w:r>
        <w:rPr/>
        <w:t>alumnos,</w:t>
      </w:r>
      <w:r>
        <w:rPr>
          <w:spacing w:val="-13"/>
        </w:rPr>
        <w:t> </w:t>
      </w:r>
      <w:r>
        <w:rPr/>
        <w:t>la</w:t>
      </w:r>
      <w:r>
        <w:rPr>
          <w:spacing w:val="-14"/>
        </w:rPr>
        <w:t> </w:t>
      </w:r>
      <w:r>
        <w:rPr/>
        <w:t>solidaridad</w:t>
      </w:r>
      <w:r>
        <w:rPr>
          <w:spacing w:val="-14"/>
        </w:rPr>
        <w:t> </w:t>
      </w:r>
      <w:r>
        <w:rPr/>
        <w:t>en</w:t>
      </w:r>
      <w:r>
        <w:rPr>
          <w:spacing w:val="-15"/>
        </w:rPr>
        <w:t> </w:t>
      </w:r>
      <w:r>
        <w:rPr/>
        <w:t>la</w:t>
      </w:r>
      <w:r>
        <w:rPr>
          <w:spacing w:val="-14"/>
        </w:rPr>
        <w:t> </w:t>
      </w:r>
      <w:r>
        <w:rPr/>
        <w:t>escuela</w:t>
      </w:r>
      <w:r>
        <w:rPr>
          <w:spacing w:val="-14"/>
        </w:rPr>
        <w:t> </w:t>
      </w:r>
      <w:r>
        <w:rPr/>
        <w:t>y</w:t>
      </w:r>
      <w:r>
        <w:rPr>
          <w:spacing w:val="-14"/>
        </w:rPr>
        <w:t> </w:t>
      </w:r>
      <w:r>
        <w:rPr/>
        <w:t>el</w:t>
      </w:r>
      <w:r>
        <w:rPr>
          <w:spacing w:val="-12"/>
        </w:rPr>
        <w:t> </w:t>
      </w:r>
      <w:r>
        <w:rPr/>
        <w:t>diálogo,</w:t>
      </w:r>
      <w:r>
        <w:rPr>
          <w:spacing w:val="-14"/>
        </w:rPr>
        <w:t> </w:t>
      </w:r>
      <w:r>
        <w:rPr/>
        <w:t>y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participación</w:t>
      </w:r>
      <w:r>
        <w:rPr>
          <w:spacing w:val="-11"/>
        </w:rPr>
        <w:t> </w:t>
      </w:r>
      <w:r>
        <w:rPr/>
        <w:t>con</w:t>
      </w:r>
      <w:r>
        <w:rPr>
          <w:spacing w:val="-15"/>
        </w:rPr>
        <w:t> </w:t>
      </w:r>
      <w:r>
        <w:rPr/>
        <w:t>madres</w:t>
      </w:r>
      <w:r>
        <w:rPr>
          <w:spacing w:val="-68"/>
        </w:rPr>
        <w:t> </w:t>
      </w:r>
      <w:r>
        <w:rPr/>
        <w:t>y</w:t>
      </w:r>
      <w:r>
        <w:rPr>
          <w:spacing w:val="-19"/>
        </w:rPr>
        <w:t> </w:t>
      </w:r>
      <w:r>
        <w:rPr/>
        <w:t>padres</w:t>
      </w:r>
      <w:r>
        <w:rPr>
          <w:spacing w:val="-18"/>
        </w:rPr>
        <w:t> </w:t>
      </w:r>
      <w:r>
        <w:rPr/>
        <w:t>de</w:t>
      </w:r>
      <w:r>
        <w:rPr>
          <w:spacing w:val="-19"/>
        </w:rPr>
        <w:t> </w:t>
      </w:r>
      <w:r>
        <w:rPr/>
        <w:t>familia</w:t>
      </w:r>
      <w:r>
        <w:rPr>
          <w:spacing w:val="-16"/>
        </w:rPr>
        <w:t> </w:t>
      </w:r>
      <w:r>
        <w:rPr/>
        <w:t>o</w:t>
      </w:r>
      <w:r>
        <w:rPr>
          <w:spacing w:val="-19"/>
        </w:rPr>
        <w:t> </w:t>
      </w:r>
      <w:r>
        <w:rPr/>
        <w:t>tutores.</w:t>
      </w:r>
    </w:p>
    <w:p>
      <w:pPr>
        <w:pStyle w:val="BodyText"/>
        <w:spacing w:before="8"/>
        <w:rPr>
          <w:sz w:val="18"/>
        </w:rPr>
      </w:pPr>
    </w:p>
    <w:p>
      <w:pPr>
        <w:pStyle w:val="Heading2"/>
        <w:spacing w:before="1"/>
      </w:pPr>
      <w:r>
        <w:rPr>
          <w:w w:val="90"/>
        </w:rPr>
        <w:t>Requisitos</w:t>
      </w:r>
      <w:r>
        <w:rPr>
          <w:spacing w:val="57"/>
          <w:w w:val="90"/>
        </w:rPr>
        <w:t> </w:t>
      </w:r>
      <w:r>
        <w:rPr>
          <w:w w:val="90"/>
        </w:rPr>
        <w:t>de</w:t>
      </w:r>
      <w:r>
        <w:rPr>
          <w:spacing w:val="58"/>
          <w:w w:val="90"/>
        </w:rPr>
        <w:t> </w:t>
      </w:r>
      <w:r>
        <w:rPr>
          <w:w w:val="90"/>
        </w:rPr>
        <w:t>participación</w:t>
      </w:r>
    </w:p>
    <w:p>
      <w:pPr>
        <w:pStyle w:val="BodyText"/>
        <w:spacing w:before="1"/>
        <w:rPr>
          <w:b/>
        </w:rPr>
      </w:pPr>
    </w:p>
    <w:p>
      <w:pPr>
        <w:pStyle w:val="BodyText"/>
        <w:spacing w:line="247" w:lineRule="auto"/>
        <w:ind w:left="1697" w:right="1704" w:hanging="10"/>
        <w:jc w:val="both"/>
      </w:pPr>
      <w:r>
        <w:rPr>
          <w:b/>
        </w:rPr>
        <w:t>Octava. </w:t>
      </w:r>
      <w:r>
        <w:rPr/>
        <w:t>Para participar en el presente Programa, los docentes y técnicos docentes</w:t>
      </w:r>
      <w:r>
        <w:rPr>
          <w:spacing w:val="1"/>
        </w:rPr>
        <w:t> </w:t>
      </w:r>
      <w:r>
        <w:rPr>
          <w:spacing w:val="-1"/>
          <w:w w:val="97"/>
        </w:rPr>
        <w:t>i</w:t>
      </w:r>
      <w:r>
        <w:rPr>
          <w:w w:val="101"/>
        </w:rPr>
        <w:t>nte</w:t>
      </w:r>
      <w:r>
        <w:rPr>
          <w:spacing w:val="1"/>
          <w:w w:val="101"/>
        </w:rPr>
        <w:t>r</w:t>
      </w:r>
      <w:r>
        <w:rPr>
          <w:w w:val="97"/>
        </w:rPr>
        <w:t>es</w:t>
      </w:r>
      <w:r>
        <w:rPr>
          <w:w w:val="103"/>
        </w:rPr>
        <w:t>ad</w:t>
      </w:r>
      <w:r>
        <w:rPr>
          <w:spacing w:val="-1"/>
          <w:w w:val="103"/>
        </w:rPr>
        <w:t>o</w:t>
      </w:r>
      <w:r>
        <w:rPr>
          <w:w w:val="93"/>
        </w:rPr>
        <w:t>s</w:t>
      </w:r>
      <w:r>
        <w:rPr>
          <w:w w:val="58"/>
        </w:rPr>
        <w:t>,</w:t>
      </w:r>
      <w:r>
        <w:rPr>
          <w:spacing w:val="-17"/>
        </w:rPr>
        <w:t> </w:t>
      </w:r>
      <w:r>
        <w:rPr>
          <w:spacing w:val="1"/>
          <w:w w:val="108"/>
        </w:rPr>
        <w:t>d</w:t>
      </w:r>
      <w:r>
        <w:rPr>
          <w:w w:val="104"/>
        </w:rPr>
        <w:t>e</w:t>
      </w:r>
      <w:r>
        <w:rPr>
          <w:spacing w:val="-1"/>
          <w:w w:val="104"/>
        </w:rPr>
        <w:t>b</w:t>
      </w:r>
      <w:r>
        <w:rPr>
          <w:spacing w:val="1"/>
          <w:w w:val="100"/>
        </w:rPr>
        <w:t>e</w:t>
      </w:r>
      <w:r>
        <w:rPr>
          <w:spacing w:val="-1"/>
          <w:w w:val="93"/>
        </w:rPr>
        <w:t>r</w:t>
      </w:r>
      <w:r>
        <w:rPr>
          <w:w w:val="102"/>
        </w:rPr>
        <w:t>án</w:t>
      </w:r>
      <w:r>
        <w:rPr>
          <w:spacing w:val="-19"/>
        </w:rPr>
        <w:t> </w:t>
      </w:r>
      <w:r>
        <w:rPr>
          <w:w w:val="107"/>
        </w:rPr>
        <w:t>c</w:t>
      </w:r>
      <w:r>
        <w:rPr>
          <w:spacing w:val="2"/>
          <w:w w:val="105"/>
        </w:rPr>
        <w:t>u</w:t>
      </w:r>
      <w:r>
        <w:rPr>
          <w:w w:val="108"/>
        </w:rPr>
        <w:t>m</w:t>
      </w:r>
      <w:r>
        <w:rPr>
          <w:spacing w:val="-1"/>
          <w:w w:val="108"/>
        </w:rPr>
        <w:t>p</w:t>
      </w:r>
      <w:r>
        <w:rPr>
          <w:spacing w:val="1"/>
          <w:w w:val="97"/>
        </w:rPr>
        <w:t>l</w:t>
      </w:r>
      <w:r>
        <w:rPr>
          <w:spacing w:val="-1"/>
          <w:w w:val="97"/>
        </w:rPr>
        <w:t>i</w:t>
      </w:r>
      <w:r>
        <w:rPr>
          <w:w w:val="93"/>
        </w:rPr>
        <w:t>r</w:t>
      </w:r>
      <w:r>
        <w:rPr>
          <w:spacing w:val="-19"/>
        </w:rPr>
        <w:t> </w:t>
      </w:r>
      <w:r>
        <w:rPr>
          <w:w w:val="107"/>
        </w:rPr>
        <w:t>c</w:t>
      </w:r>
      <w:r>
        <w:rPr>
          <w:spacing w:val="2"/>
          <w:w w:val="102"/>
        </w:rPr>
        <w:t>o</w:t>
      </w:r>
      <w:r>
        <w:rPr>
          <w:w w:val="106"/>
        </w:rPr>
        <w:t>n</w:t>
      </w:r>
      <w:r>
        <w:rPr>
          <w:spacing w:val="-19"/>
        </w:rPr>
        <w:t> </w:t>
      </w:r>
      <w:r>
        <w:rPr>
          <w:spacing w:val="-1"/>
          <w:w w:val="97"/>
        </w:rPr>
        <w:t>l</w:t>
      </w:r>
      <w:r>
        <w:rPr>
          <w:w w:val="98"/>
        </w:rPr>
        <w:t>os</w:t>
      </w:r>
      <w:r>
        <w:rPr>
          <w:spacing w:val="-18"/>
        </w:rPr>
        <w:t> </w:t>
      </w:r>
      <w:r>
        <w:rPr>
          <w:w w:val="93"/>
        </w:rPr>
        <w:t>s</w:t>
      </w:r>
      <w:r>
        <w:rPr>
          <w:spacing w:val="-1"/>
          <w:w w:val="97"/>
        </w:rPr>
        <w:t>i</w:t>
      </w:r>
      <w:r>
        <w:rPr>
          <w:w w:val="107"/>
        </w:rPr>
        <w:t>g</w:t>
      </w:r>
      <w:r>
        <w:rPr>
          <w:spacing w:val="2"/>
          <w:w w:val="107"/>
        </w:rPr>
        <w:t>u</w:t>
      </w:r>
      <w:r>
        <w:rPr>
          <w:spacing w:val="-1"/>
          <w:w w:val="97"/>
        </w:rPr>
        <w:t>i</w:t>
      </w:r>
      <w:r>
        <w:rPr>
          <w:w w:val="103"/>
        </w:rPr>
        <w:t>e</w:t>
      </w:r>
      <w:r>
        <w:rPr>
          <w:spacing w:val="-1"/>
          <w:w w:val="103"/>
        </w:rPr>
        <w:t>n</w:t>
      </w:r>
      <w:r>
        <w:rPr>
          <w:w w:val="102"/>
        </w:rPr>
        <w:t>t</w:t>
      </w:r>
      <w:r>
        <w:rPr>
          <w:w w:val="97"/>
        </w:rPr>
        <w:t>es</w:t>
      </w:r>
      <w:r>
        <w:rPr>
          <w:spacing w:val="-15"/>
        </w:rPr>
        <w:t> </w:t>
      </w:r>
      <w:r>
        <w:rPr>
          <w:spacing w:val="-1"/>
          <w:w w:val="93"/>
        </w:rPr>
        <w:t>r</w:t>
      </w:r>
      <w:r>
        <w:rPr>
          <w:w w:val="104"/>
        </w:rPr>
        <w:t>e</w:t>
      </w:r>
      <w:r>
        <w:rPr>
          <w:spacing w:val="-1"/>
          <w:w w:val="104"/>
        </w:rPr>
        <w:t>q</w:t>
      </w:r>
      <w:r>
        <w:rPr>
          <w:spacing w:val="2"/>
          <w:w w:val="105"/>
        </w:rPr>
        <w:t>u</w:t>
      </w:r>
      <w:r>
        <w:rPr>
          <w:spacing w:val="-1"/>
          <w:w w:val="97"/>
        </w:rPr>
        <w:t>i</w:t>
      </w:r>
      <w:r>
        <w:rPr>
          <w:w w:val="93"/>
        </w:rPr>
        <w:t>s</w:t>
      </w:r>
      <w:r>
        <w:rPr>
          <w:spacing w:val="-1"/>
          <w:w w:val="97"/>
        </w:rPr>
        <w:t>i</w:t>
      </w:r>
      <w:r>
        <w:rPr>
          <w:w w:val="102"/>
        </w:rPr>
        <w:t>t</w:t>
      </w:r>
      <w:r>
        <w:rPr>
          <w:w w:val="98"/>
        </w:rPr>
        <w:t>os</w:t>
      </w:r>
      <w:r>
        <w:rPr>
          <w:w w:val="46"/>
        </w:rPr>
        <w:t>:</w:t>
      </w:r>
    </w:p>
    <w:p>
      <w:pPr>
        <w:spacing w:after="0" w:line="247" w:lineRule="auto"/>
        <w:jc w:val="both"/>
        <w:sectPr>
          <w:pgSz w:w="11910" w:h="16840"/>
          <w:pgMar w:header="598" w:footer="1117" w:top="1540" w:bottom="1300" w:left="0" w:right="0"/>
        </w:sectPr>
      </w:pPr>
    </w:p>
    <w:p>
      <w:pPr>
        <w:pStyle w:val="BodyText"/>
        <w:rPr>
          <w:sz w:val="19"/>
        </w:rPr>
      </w:pPr>
    </w:p>
    <w:p>
      <w:pPr>
        <w:pStyle w:val="ListParagraph"/>
        <w:numPr>
          <w:ilvl w:val="0"/>
          <w:numId w:val="4"/>
        </w:numPr>
        <w:tabs>
          <w:tab w:pos="2346" w:val="left" w:leader="none"/>
        </w:tabs>
        <w:spacing w:line="247" w:lineRule="auto" w:before="92" w:after="0"/>
        <w:ind w:left="2345" w:right="1702" w:hanging="360"/>
        <w:jc w:val="both"/>
        <w:rPr>
          <w:sz w:val="20"/>
        </w:rPr>
      </w:pPr>
      <w:r>
        <w:rPr>
          <w:sz w:val="20"/>
        </w:rPr>
        <w:t>Contar</w:t>
      </w:r>
      <w:r>
        <w:rPr>
          <w:spacing w:val="-9"/>
          <w:sz w:val="20"/>
        </w:rPr>
        <w:t> </w:t>
      </w:r>
      <w:r>
        <w:rPr>
          <w:sz w:val="20"/>
        </w:rPr>
        <w:t>con</w:t>
      </w:r>
      <w:r>
        <w:rPr>
          <w:spacing w:val="-8"/>
          <w:sz w:val="20"/>
        </w:rPr>
        <w:t> </w:t>
      </w:r>
      <w:r>
        <w:rPr>
          <w:sz w:val="20"/>
        </w:rPr>
        <w:t>nombramiento</w:t>
      </w:r>
      <w:r>
        <w:rPr>
          <w:spacing w:val="-7"/>
          <w:sz w:val="20"/>
        </w:rPr>
        <w:t> </w:t>
      </w:r>
      <w:r>
        <w:rPr>
          <w:sz w:val="20"/>
        </w:rPr>
        <w:t>definitivo</w:t>
      </w:r>
      <w:r>
        <w:rPr>
          <w:spacing w:val="-9"/>
          <w:sz w:val="20"/>
        </w:rPr>
        <w:t> </w:t>
      </w:r>
      <w:r>
        <w:rPr>
          <w:sz w:val="20"/>
        </w:rPr>
        <w:t>en</w:t>
      </w:r>
      <w:r>
        <w:rPr>
          <w:spacing w:val="-8"/>
          <w:sz w:val="20"/>
        </w:rPr>
        <w:t> </w:t>
      </w:r>
      <w:r>
        <w:rPr>
          <w:sz w:val="20"/>
        </w:rPr>
        <w:t>la</w:t>
      </w:r>
      <w:r>
        <w:rPr>
          <w:spacing w:val="-8"/>
          <w:sz w:val="20"/>
        </w:rPr>
        <w:t> </w:t>
      </w:r>
      <w:r>
        <w:rPr>
          <w:sz w:val="20"/>
        </w:rPr>
        <w:t>plaza</w:t>
      </w:r>
      <w:r>
        <w:rPr>
          <w:spacing w:val="-9"/>
          <w:sz w:val="20"/>
        </w:rPr>
        <w:t> </w:t>
      </w:r>
      <w:r>
        <w:rPr>
          <w:sz w:val="20"/>
        </w:rPr>
        <w:t>docente</w:t>
      </w:r>
      <w:r>
        <w:rPr>
          <w:spacing w:val="-8"/>
          <w:sz w:val="20"/>
        </w:rPr>
        <w:t> </w:t>
      </w:r>
      <w:r>
        <w:rPr>
          <w:sz w:val="20"/>
        </w:rPr>
        <w:t>o</w:t>
      </w:r>
      <w:r>
        <w:rPr>
          <w:spacing w:val="-8"/>
          <w:sz w:val="20"/>
        </w:rPr>
        <w:t> </w:t>
      </w:r>
      <w:r>
        <w:rPr>
          <w:sz w:val="20"/>
        </w:rPr>
        <w:t>técnico</w:t>
      </w:r>
      <w:r>
        <w:rPr>
          <w:spacing w:val="-9"/>
          <w:sz w:val="20"/>
        </w:rPr>
        <w:t> </w:t>
      </w:r>
      <w:r>
        <w:rPr>
          <w:sz w:val="20"/>
        </w:rPr>
        <w:t>docente</w:t>
      </w:r>
      <w:r>
        <w:rPr>
          <w:spacing w:val="-8"/>
          <w:sz w:val="20"/>
        </w:rPr>
        <w:t> </w:t>
      </w:r>
      <w:r>
        <w:rPr>
          <w:sz w:val="20"/>
        </w:rPr>
        <w:t>que</w:t>
      </w:r>
      <w:r>
        <w:rPr>
          <w:spacing w:val="-68"/>
          <w:sz w:val="20"/>
        </w:rPr>
        <w:t> </w:t>
      </w:r>
      <w:r>
        <w:rPr>
          <w:sz w:val="20"/>
        </w:rPr>
        <w:t>ostenta</w:t>
      </w:r>
      <w:r>
        <w:rPr>
          <w:spacing w:val="-18"/>
          <w:sz w:val="20"/>
        </w:rPr>
        <w:t> </w:t>
      </w:r>
      <w:r>
        <w:rPr>
          <w:sz w:val="20"/>
        </w:rPr>
        <w:t>el</w:t>
      </w:r>
      <w:r>
        <w:rPr>
          <w:spacing w:val="-17"/>
          <w:sz w:val="20"/>
        </w:rPr>
        <w:t> </w:t>
      </w:r>
      <w:r>
        <w:rPr>
          <w:sz w:val="20"/>
        </w:rPr>
        <w:t>participante;</w:t>
      </w: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4"/>
        </w:numPr>
        <w:tabs>
          <w:tab w:pos="2346" w:val="left" w:leader="none"/>
        </w:tabs>
        <w:spacing w:line="247" w:lineRule="auto" w:before="1" w:after="0"/>
        <w:ind w:left="2345" w:right="1698" w:hanging="360"/>
        <w:jc w:val="both"/>
        <w:rPr>
          <w:sz w:val="20"/>
        </w:rPr>
      </w:pPr>
      <w:r>
        <w:rPr>
          <w:sz w:val="20"/>
        </w:rPr>
        <w:t>Estar</w:t>
      </w:r>
      <w:r>
        <w:rPr>
          <w:spacing w:val="-21"/>
          <w:sz w:val="20"/>
        </w:rPr>
        <w:t> </w:t>
      </w:r>
      <w:r>
        <w:rPr>
          <w:sz w:val="20"/>
        </w:rPr>
        <w:t>activo</w:t>
      </w:r>
      <w:r>
        <w:rPr>
          <w:spacing w:val="-19"/>
          <w:sz w:val="20"/>
        </w:rPr>
        <w:t> </w:t>
      </w:r>
      <w:r>
        <w:rPr>
          <w:sz w:val="20"/>
        </w:rPr>
        <w:t>y</w:t>
      </w:r>
      <w:r>
        <w:rPr>
          <w:spacing w:val="-17"/>
          <w:sz w:val="20"/>
        </w:rPr>
        <w:t> </w:t>
      </w:r>
      <w:r>
        <w:rPr>
          <w:sz w:val="20"/>
        </w:rPr>
        <w:t>frente</w:t>
      </w:r>
      <w:r>
        <w:rPr>
          <w:spacing w:val="-17"/>
          <w:sz w:val="20"/>
        </w:rPr>
        <w:t> </w:t>
      </w:r>
      <w:r>
        <w:rPr>
          <w:sz w:val="20"/>
        </w:rPr>
        <w:t>a</w:t>
      </w:r>
      <w:r>
        <w:rPr>
          <w:spacing w:val="-19"/>
          <w:sz w:val="20"/>
        </w:rPr>
        <w:t> </w:t>
      </w:r>
      <w:r>
        <w:rPr>
          <w:sz w:val="20"/>
        </w:rPr>
        <w:t>grupo</w:t>
      </w:r>
      <w:r>
        <w:rPr>
          <w:spacing w:val="-20"/>
          <w:sz w:val="20"/>
        </w:rPr>
        <w:t> </w:t>
      </w:r>
      <w:r>
        <w:rPr>
          <w:sz w:val="20"/>
        </w:rPr>
        <w:t>en</w:t>
      </w:r>
      <w:r>
        <w:rPr>
          <w:spacing w:val="-17"/>
          <w:sz w:val="20"/>
        </w:rPr>
        <w:t> </w:t>
      </w:r>
      <w:r>
        <w:rPr>
          <w:sz w:val="20"/>
        </w:rPr>
        <w:t>el</w:t>
      </w:r>
      <w:r>
        <w:rPr>
          <w:spacing w:val="-20"/>
          <w:sz w:val="20"/>
        </w:rPr>
        <w:t> </w:t>
      </w:r>
      <w:r>
        <w:rPr>
          <w:sz w:val="20"/>
        </w:rPr>
        <w:t>servicio</w:t>
      </w:r>
      <w:r>
        <w:rPr>
          <w:spacing w:val="-17"/>
          <w:sz w:val="20"/>
        </w:rPr>
        <w:t> </w:t>
      </w:r>
      <w:r>
        <w:rPr>
          <w:sz w:val="20"/>
        </w:rPr>
        <w:t>público</w:t>
      </w:r>
      <w:r>
        <w:rPr>
          <w:spacing w:val="-19"/>
          <w:sz w:val="20"/>
        </w:rPr>
        <w:t> </w:t>
      </w:r>
      <w:r>
        <w:rPr>
          <w:sz w:val="20"/>
        </w:rPr>
        <w:t>educativo,</w:t>
      </w:r>
      <w:r>
        <w:rPr>
          <w:spacing w:val="-16"/>
          <w:sz w:val="20"/>
        </w:rPr>
        <w:t> </w:t>
      </w:r>
      <w:r>
        <w:rPr>
          <w:sz w:val="20"/>
        </w:rPr>
        <w:t>en</w:t>
      </w:r>
      <w:r>
        <w:rPr>
          <w:spacing w:val="-11"/>
          <w:sz w:val="20"/>
        </w:rPr>
        <w:t> </w:t>
      </w:r>
      <w:r>
        <w:rPr>
          <w:sz w:val="20"/>
        </w:rPr>
        <w:t>la</w:t>
      </w:r>
      <w:r>
        <w:rPr>
          <w:spacing w:val="-19"/>
          <w:sz w:val="20"/>
        </w:rPr>
        <w:t> </w:t>
      </w:r>
      <w:r>
        <w:rPr>
          <w:sz w:val="20"/>
        </w:rPr>
        <w:t>Autoridad</w:t>
      </w:r>
      <w:r>
        <w:rPr>
          <w:spacing w:val="-17"/>
          <w:sz w:val="20"/>
        </w:rPr>
        <w:t> </w:t>
      </w:r>
      <w:r>
        <w:rPr>
          <w:sz w:val="20"/>
        </w:rPr>
        <w:t>de</w:t>
      </w:r>
      <w:r>
        <w:rPr>
          <w:spacing w:val="-68"/>
          <w:sz w:val="20"/>
        </w:rPr>
        <w:t> </w:t>
      </w:r>
      <w:r>
        <w:rPr>
          <w:sz w:val="20"/>
        </w:rPr>
        <w:t>Educación</w:t>
      </w:r>
      <w:r>
        <w:rPr>
          <w:spacing w:val="-10"/>
          <w:sz w:val="20"/>
        </w:rPr>
        <w:t> </w:t>
      </w:r>
      <w:r>
        <w:rPr>
          <w:sz w:val="20"/>
        </w:rPr>
        <w:t>Media</w:t>
      </w:r>
      <w:r>
        <w:rPr>
          <w:spacing w:val="-12"/>
          <w:sz w:val="20"/>
        </w:rPr>
        <w:t> </w:t>
      </w:r>
      <w:r>
        <w:rPr>
          <w:sz w:val="20"/>
        </w:rPr>
        <w:t>Superior</w:t>
      </w:r>
      <w:r>
        <w:rPr>
          <w:spacing w:val="-14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el</w:t>
      </w:r>
      <w:r>
        <w:rPr>
          <w:spacing w:val="-14"/>
          <w:sz w:val="20"/>
        </w:rPr>
        <w:t> </w:t>
      </w:r>
      <w:r>
        <w:rPr>
          <w:sz w:val="20"/>
        </w:rPr>
        <w:t>Organismo</w:t>
      </w:r>
      <w:r>
        <w:rPr>
          <w:spacing w:val="-12"/>
          <w:sz w:val="20"/>
        </w:rPr>
        <w:t> </w:t>
      </w:r>
      <w:r>
        <w:rPr>
          <w:sz w:val="20"/>
        </w:rPr>
        <w:t>Descentralizado</w:t>
      </w:r>
      <w:r>
        <w:rPr>
          <w:spacing w:val="-12"/>
          <w:sz w:val="20"/>
        </w:rPr>
        <w:t> </w:t>
      </w:r>
      <w:r>
        <w:rPr>
          <w:sz w:val="20"/>
        </w:rPr>
        <w:t>correspondiente,</w:t>
      </w:r>
      <w:r>
        <w:rPr>
          <w:spacing w:val="-11"/>
          <w:sz w:val="20"/>
        </w:rPr>
        <w:t> </w:t>
      </w:r>
      <w:r>
        <w:rPr>
          <w:sz w:val="20"/>
        </w:rPr>
        <w:t>en</w:t>
      </w:r>
      <w:r>
        <w:rPr>
          <w:spacing w:val="-68"/>
          <w:sz w:val="20"/>
        </w:rPr>
        <w:t> </w:t>
      </w:r>
      <w:r>
        <w:rPr>
          <w:sz w:val="20"/>
        </w:rPr>
        <w:t>el</w:t>
      </w:r>
      <w:r>
        <w:rPr>
          <w:spacing w:val="-13"/>
          <w:sz w:val="20"/>
        </w:rPr>
        <w:t> </w:t>
      </w:r>
      <w:r>
        <w:rPr>
          <w:sz w:val="20"/>
        </w:rPr>
        <w:t>cual</w:t>
      </w:r>
      <w:r>
        <w:rPr>
          <w:spacing w:val="-9"/>
          <w:sz w:val="20"/>
        </w:rPr>
        <w:t> </w:t>
      </w:r>
      <w:r>
        <w:rPr>
          <w:sz w:val="20"/>
        </w:rPr>
        <w:t>desea</w:t>
      </w:r>
      <w:r>
        <w:rPr>
          <w:spacing w:val="-12"/>
          <w:sz w:val="20"/>
        </w:rPr>
        <w:t> </w:t>
      </w:r>
      <w:r>
        <w:rPr>
          <w:sz w:val="20"/>
        </w:rPr>
        <w:t>promoverse</w:t>
      </w:r>
      <w:r>
        <w:rPr>
          <w:spacing w:val="-13"/>
          <w:sz w:val="20"/>
        </w:rPr>
        <w:t> </w:t>
      </w:r>
      <w:r>
        <w:rPr>
          <w:sz w:val="20"/>
        </w:rPr>
        <w:t>al</w:t>
      </w:r>
      <w:r>
        <w:rPr>
          <w:spacing w:val="-12"/>
          <w:sz w:val="20"/>
        </w:rPr>
        <w:t> </w:t>
      </w:r>
      <w:r>
        <w:rPr>
          <w:sz w:val="20"/>
        </w:rPr>
        <w:t>momento</w:t>
      </w:r>
      <w:r>
        <w:rPr>
          <w:spacing w:val="-12"/>
          <w:sz w:val="20"/>
        </w:rPr>
        <w:t> </w:t>
      </w:r>
      <w:r>
        <w:rPr>
          <w:sz w:val="20"/>
        </w:rPr>
        <w:t>del</w:t>
      </w:r>
      <w:r>
        <w:rPr>
          <w:spacing w:val="-13"/>
          <w:sz w:val="20"/>
        </w:rPr>
        <w:t> </w:t>
      </w:r>
      <w:r>
        <w:rPr>
          <w:sz w:val="20"/>
        </w:rPr>
        <w:t>registro</w:t>
      </w:r>
      <w:r>
        <w:rPr>
          <w:spacing w:val="-12"/>
          <w:sz w:val="20"/>
        </w:rPr>
        <w:t> </w:t>
      </w:r>
      <w:r>
        <w:rPr>
          <w:sz w:val="20"/>
        </w:rPr>
        <w:t>en</w:t>
      </w:r>
      <w:r>
        <w:rPr>
          <w:spacing w:val="-13"/>
          <w:sz w:val="20"/>
        </w:rPr>
        <w:t> </w:t>
      </w:r>
      <w:r>
        <w:rPr>
          <w:sz w:val="20"/>
        </w:rPr>
        <w:t>el</w:t>
      </w:r>
      <w:r>
        <w:rPr>
          <w:spacing w:val="-12"/>
          <w:sz w:val="20"/>
        </w:rPr>
        <w:t> </w:t>
      </w:r>
      <w:r>
        <w:rPr>
          <w:sz w:val="20"/>
        </w:rPr>
        <w:t>proceso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z w:val="20"/>
        </w:rPr>
        <w:t>selección;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4"/>
        </w:numPr>
        <w:tabs>
          <w:tab w:pos="2346" w:val="left" w:leader="none"/>
        </w:tabs>
        <w:spacing w:line="247" w:lineRule="auto" w:before="0" w:after="0"/>
        <w:ind w:left="2345" w:right="1700" w:hanging="360"/>
        <w:jc w:val="both"/>
        <w:rPr>
          <w:sz w:val="20"/>
        </w:rPr>
      </w:pPr>
      <w:r>
        <w:rPr>
          <w:sz w:val="20"/>
        </w:rPr>
        <w:t>Acreditar haber ejercido la función docente o técnico docente en la AEMS o el</w:t>
      </w:r>
      <w:r>
        <w:rPr>
          <w:spacing w:val="-68"/>
          <w:sz w:val="20"/>
        </w:rPr>
        <w:t> </w:t>
      </w:r>
      <w:r>
        <w:rPr>
          <w:sz w:val="20"/>
        </w:rPr>
        <w:t>OD en el cual desea promoverse, por un periodo mínimo de tres años al</w:t>
      </w:r>
      <w:r>
        <w:rPr>
          <w:spacing w:val="1"/>
          <w:sz w:val="20"/>
        </w:rPr>
        <w:t> </w:t>
      </w:r>
      <w:r>
        <w:rPr>
          <w:sz w:val="20"/>
        </w:rPr>
        <w:t>momento</w:t>
      </w:r>
      <w:r>
        <w:rPr>
          <w:spacing w:val="-11"/>
          <w:sz w:val="20"/>
        </w:rPr>
        <w:t> </w:t>
      </w:r>
      <w:r>
        <w:rPr>
          <w:sz w:val="20"/>
        </w:rPr>
        <w:t>del</w:t>
      </w:r>
      <w:r>
        <w:rPr>
          <w:spacing w:val="-10"/>
          <w:sz w:val="20"/>
        </w:rPr>
        <w:t> </w:t>
      </w:r>
      <w:r>
        <w:rPr>
          <w:sz w:val="20"/>
        </w:rPr>
        <w:t>registro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su</w:t>
      </w:r>
      <w:r>
        <w:rPr>
          <w:spacing w:val="-10"/>
          <w:sz w:val="20"/>
        </w:rPr>
        <w:t> </w:t>
      </w:r>
      <w:r>
        <w:rPr>
          <w:sz w:val="20"/>
        </w:rPr>
        <w:t>participación</w:t>
      </w:r>
      <w:r>
        <w:rPr>
          <w:spacing w:val="-8"/>
          <w:sz w:val="20"/>
        </w:rPr>
        <w:t> </w:t>
      </w:r>
      <w:r>
        <w:rPr>
          <w:sz w:val="20"/>
        </w:rPr>
        <w:t>en</w:t>
      </w:r>
      <w:r>
        <w:rPr>
          <w:spacing w:val="-12"/>
          <w:sz w:val="20"/>
        </w:rPr>
        <w:t> </w:t>
      </w:r>
      <w:r>
        <w:rPr>
          <w:sz w:val="20"/>
        </w:rPr>
        <w:t>el</w:t>
      </w:r>
      <w:r>
        <w:rPr>
          <w:spacing w:val="-8"/>
          <w:sz w:val="20"/>
        </w:rPr>
        <w:t> </w:t>
      </w:r>
      <w:r>
        <w:rPr>
          <w:sz w:val="20"/>
        </w:rPr>
        <w:t>proceso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selección.</w:t>
      </w:r>
      <w:r>
        <w:rPr>
          <w:spacing w:val="-9"/>
          <w:sz w:val="20"/>
        </w:rPr>
        <w:t> </w:t>
      </w:r>
      <w:r>
        <w:rPr>
          <w:sz w:val="20"/>
        </w:rPr>
        <w:t>Las</w:t>
      </w:r>
      <w:r>
        <w:rPr>
          <w:spacing w:val="-10"/>
          <w:sz w:val="20"/>
        </w:rPr>
        <w:t> </w:t>
      </w:r>
      <w:r>
        <w:rPr>
          <w:sz w:val="20"/>
        </w:rPr>
        <w:t>AEMS</w:t>
      </w:r>
      <w:r>
        <w:rPr>
          <w:spacing w:val="-67"/>
          <w:sz w:val="20"/>
        </w:rPr>
        <w:t> </w:t>
      </w:r>
      <w:r>
        <w:rPr>
          <w:sz w:val="20"/>
        </w:rPr>
        <w:t>y los OD podrán determinar un periodo distinto para el presente requisito,</w:t>
      </w:r>
      <w:r>
        <w:rPr>
          <w:spacing w:val="1"/>
          <w:sz w:val="20"/>
        </w:rPr>
        <w:t> </w:t>
      </w:r>
      <w:r>
        <w:rPr>
          <w:sz w:val="20"/>
        </w:rPr>
        <w:t>siempre que se observe al menos el periodo mínimo previamente establecido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18"/>
          <w:sz w:val="20"/>
        </w:rPr>
        <w:t> </w:t>
      </w:r>
      <w:r>
        <w:rPr>
          <w:sz w:val="20"/>
        </w:rPr>
        <w:t>se</w:t>
      </w:r>
      <w:r>
        <w:rPr>
          <w:spacing w:val="-19"/>
          <w:sz w:val="20"/>
        </w:rPr>
        <w:t> </w:t>
      </w:r>
      <w:r>
        <w:rPr>
          <w:sz w:val="20"/>
        </w:rPr>
        <w:t>indique</w:t>
      </w:r>
      <w:r>
        <w:rPr>
          <w:spacing w:val="-19"/>
          <w:sz w:val="20"/>
        </w:rPr>
        <w:t> </w:t>
      </w:r>
      <w:r>
        <w:rPr>
          <w:sz w:val="20"/>
        </w:rPr>
        <w:t>en</w:t>
      </w:r>
      <w:r>
        <w:rPr>
          <w:spacing w:val="-19"/>
          <w:sz w:val="20"/>
        </w:rPr>
        <w:t> </w:t>
      </w:r>
      <w:r>
        <w:rPr>
          <w:sz w:val="20"/>
        </w:rPr>
        <w:t>la</w:t>
      </w:r>
      <w:r>
        <w:rPr>
          <w:spacing w:val="-18"/>
          <w:sz w:val="20"/>
        </w:rPr>
        <w:t> </w:t>
      </w:r>
      <w:r>
        <w:rPr>
          <w:sz w:val="20"/>
        </w:rPr>
        <w:t>convocatoria</w:t>
      </w:r>
      <w:r>
        <w:rPr>
          <w:spacing w:val="-18"/>
          <w:sz w:val="20"/>
        </w:rPr>
        <w:t> </w:t>
      </w:r>
      <w:r>
        <w:rPr>
          <w:sz w:val="20"/>
        </w:rPr>
        <w:t>específica;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4"/>
        </w:numPr>
        <w:tabs>
          <w:tab w:pos="2346" w:val="left" w:leader="none"/>
        </w:tabs>
        <w:spacing w:line="247" w:lineRule="auto" w:before="0" w:after="0"/>
        <w:ind w:left="2345" w:right="1701" w:hanging="360"/>
        <w:jc w:val="both"/>
        <w:rPr>
          <w:sz w:val="20"/>
        </w:rPr>
      </w:pPr>
      <w:r>
        <w:rPr>
          <w:sz w:val="20"/>
        </w:rPr>
        <w:t>Acreditar que ha ocupado la categoría que ostenta al momento de emitirse la</w:t>
      </w:r>
      <w:r>
        <w:rPr>
          <w:spacing w:val="-68"/>
          <w:sz w:val="20"/>
        </w:rPr>
        <w:t> </w:t>
      </w:r>
      <w:r>
        <w:rPr>
          <w:sz w:val="20"/>
        </w:rPr>
        <w:t>convocatoria</w:t>
      </w:r>
      <w:r>
        <w:rPr>
          <w:spacing w:val="-12"/>
          <w:sz w:val="20"/>
        </w:rPr>
        <w:t> </w:t>
      </w:r>
      <w:r>
        <w:rPr>
          <w:sz w:val="20"/>
        </w:rPr>
        <w:t>correspondiente,</w:t>
      </w:r>
      <w:r>
        <w:rPr>
          <w:spacing w:val="-11"/>
          <w:sz w:val="20"/>
        </w:rPr>
        <w:t> </w:t>
      </w:r>
      <w:r>
        <w:rPr>
          <w:sz w:val="20"/>
        </w:rPr>
        <w:t>por</w:t>
      </w:r>
      <w:r>
        <w:rPr>
          <w:spacing w:val="-12"/>
          <w:sz w:val="20"/>
        </w:rPr>
        <w:t> </w:t>
      </w:r>
      <w:r>
        <w:rPr>
          <w:sz w:val="20"/>
        </w:rPr>
        <w:t>un</w:t>
      </w:r>
      <w:r>
        <w:rPr>
          <w:spacing w:val="-10"/>
          <w:sz w:val="20"/>
        </w:rPr>
        <w:t> </w:t>
      </w:r>
      <w:r>
        <w:rPr>
          <w:sz w:val="20"/>
        </w:rPr>
        <w:t>periodo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al</w:t>
      </w:r>
      <w:r>
        <w:rPr>
          <w:spacing w:val="-12"/>
          <w:sz w:val="20"/>
        </w:rPr>
        <w:t> </w:t>
      </w:r>
      <w:r>
        <w:rPr>
          <w:sz w:val="20"/>
        </w:rPr>
        <w:t>menos</w:t>
      </w:r>
      <w:r>
        <w:rPr>
          <w:spacing w:val="-9"/>
          <w:sz w:val="20"/>
        </w:rPr>
        <w:t> </w:t>
      </w:r>
      <w:r>
        <w:rPr>
          <w:sz w:val="20"/>
        </w:rPr>
        <w:t>dos</w:t>
      </w:r>
      <w:r>
        <w:rPr>
          <w:spacing w:val="-11"/>
          <w:sz w:val="20"/>
        </w:rPr>
        <w:t> </w:t>
      </w:r>
      <w:r>
        <w:rPr>
          <w:sz w:val="20"/>
        </w:rPr>
        <w:t>años.</w:t>
      </w:r>
      <w:r>
        <w:rPr>
          <w:spacing w:val="-10"/>
          <w:sz w:val="20"/>
        </w:rPr>
        <w:t> </w:t>
      </w:r>
      <w:r>
        <w:rPr>
          <w:sz w:val="20"/>
        </w:rPr>
        <w:t>Las</w:t>
      </w:r>
      <w:r>
        <w:rPr>
          <w:spacing w:val="-8"/>
          <w:sz w:val="20"/>
        </w:rPr>
        <w:t> </w:t>
      </w:r>
      <w:r>
        <w:rPr>
          <w:sz w:val="20"/>
        </w:rPr>
        <w:t>AEMS</w:t>
      </w:r>
      <w:r>
        <w:rPr>
          <w:spacing w:val="-67"/>
          <w:sz w:val="20"/>
        </w:rPr>
        <w:t> </w:t>
      </w:r>
      <w:r>
        <w:rPr>
          <w:sz w:val="20"/>
        </w:rPr>
        <w:t>y los OD podrán determinar un periodo distinto para el presente requisito,</w:t>
      </w:r>
      <w:r>
        <w:rPr>
          <w:spacing w:val="1"/>
          <w:sz w:val="20"/>
        </w:rPr>
        <w:t> </w:t>
      </w:r>
      <w:r>
        <w:rPr>
          <w:sz w:val="20"/>
        </w:rPr>
        <w:t>siempre que se observe al menos el periodo mínimo previamente establecido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18"/>
          <w:sz w:val="20"/>
        </w:rPr>
        <w:t> </w:t>
      </w:r>
      <w:r>
        <w:rPr>
          <w:sz w:val="20"/>
        </w:rPr>
        <w:t>se</w:t>
      </w:r>
      <w:r>
        <w:rPr>
          <w:spacing w:val="-19"/>
          <w:sz w:val="20"/>
        </w:rPr>
        <w:t> </w:t>
      </w:r>
      <w:r>
        <w:rPr>
          <w:sz w:val="20"/>
        </w:rPr>
        <w:t>indique</w:t>
      </w:r>
      <w:r>
        <w:rPr>
          <w:spacing w:val="-19"/>
          <w:sz w:val="20"/>
        </w:rPr>
        <w:t> </w:t>
      </w:r>
      <w:r>
        <w:rPr>
          <w:sz w:val="20"/>
        </w:rPr>
        <w:t>en</w:t>
      </w:r>
      <w:r>
        <w:rPr>
          <w:spacing w:val="-19"/>
          <w:sz w:val="20"/>
        </w:rPr>
        <w:t> </w:t>
      </w:r>
      <w:r>
        <w:rPr>
          <w:sz w:val="20"/>
        </w:rPr>
        <w:t>la</w:t>
      </w:r>
      <w:r>
        <w:rPr>
          <w:spacing w:val="-18"/>
          <w:sz w:val="20"/>
        </w:rPr>
        <w:t> </w:t>
      </w:r>
      <w:r>
        <w:rPr>
          <w:sz w:val="20"/>
        </w:rPr>
        <w:t>convocatoria</w:t>
      </w:r>
      <w:r>
        <w:rPr>
          <w:spacing w:val="-18"/>
          <w:sz w:val="20"/>
        </w:rPr>
        <w:t> </w:t>
      </w:r>
      <w:r>
        <w:rPr>
          <w:sz w:val="20"/>
        </w:rPr>
        <w:t>específica;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0"/>
          <w:numId w:val="4"/>
        </w:numPr>
        <w:tabs>
          <w:tab w:pos="2346" w:val="left" w:leader="none"/>
        </w:tabs>
        <w:spacing w:line="247" w:lineRule="auto" w:before="0" w:after="0"/>
        <w:ind w:left="2345" w:right="1704" w:hanging="360"/>
        <w:jc w:val="both"/>
        <w:rPr>
          <w:sz w:val="20"/>
        </w:rPr>
      </w:pPr>
      <w:r>
        <w:rPr>
          <w:sz w:val="20"/>
        </w:rPr>
        <w:t>Haber transcurrido al menos dos años a partir de su última promoción en el</w:t>
      </w:r>
      <w:r>
        <w:rPr>
          <w:spacing w:val="1"/>
          <w:sz w:val="20"/>
        </w:rPr>
        <w:t> </w:t>
      </w:r>
      <w:r>
        <w:rPr>
          <w:sz w:val="20"/>
        </w:rPr>
        <w:t>servicio docente por asignación de horas adicionales definitivas, para los</w:t>
      </w:r>
      <w:r>
        <w:rPr>
          <w:spacing w:val="1"/>
          <w:sz w:val="20"/>
        </w:rPr>
        <w:t> </w:t>
      </w:r>
      <w:r>
        <w:rPr>
          <w:sz w:val="20"/>
        </w:rPr>
        <w:t>docentes</w:t>
      </w:r>
      <w:r>
        <w:rPr>
          <w:spacing w:val="-18"/>
          <w:sz w:val="20"/>
        </w:rPr>
        <w:t> </w:t>
      </w:r>
      <w:r>
        <w:rPr>
          <w:sz w:val="20"/>
        </w:rPr>
        <w:t>y</w:t>
      </w:r>
      <w:r>
        <w:rPr>
          <w:spacing w:val="-17"/>
          <w:sz w:val="20"/>
        </w:rPr>
        <w:t> </w:t>
      </w:r>
      <w:r>
        <w:rPr>
          <w:sz w:val="20"/>
        </w:rPr>
        <w:t>técnicos</w:t>
      </w:r>
      <w:r>
        <w:rPr>
          <w:spacing w:val="-18"/>
          <w:sz w:val="20"/>
        </w:rPr>
        <w:t> </w:t>
      </w:r>
      <w:r>
        <w:rPr>
          <w:sz w:val="20"/>
        </w:rPr>
        <w:t>docentes</w:t>
      </w:r>
      <w:r>
        <w:rPr>
          <w:spacing w:val="-17"/>
          <w:sz w:val="20"/>
        </w:rPr>
        <w:t> </w:t>
      </w:r>
      <w:r>
        <w:rPr>
          <w:sz w:val="20"/>
        </w:rPr>
        <w:t>de</w:t>
      </w:r>
      <w:r>
        <w:rPr>
          <w:spacing w:val="-18"/>
          <w:sz w:val="20"/>
        </w:rPr>
        <w:t> </w:t>
      </w:r>
      <w:r>
        <w:rPr>
          <w:sz w:val="20"/>
        </w:rPr>
        <w:t>asignatura;</w:t>
      </w: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4"/>
        </w:numPr>
        <w:tabs>
          <w:tab w:pos="2346" w:val="left" w:leader="none"/>
        </w:tabs>
        <w:spacing w:line="247" w:lineRule="auto" w:before="0" w:after="0"/>
        <w:ind w:left="2345" w:right="1698" w:hanging="360"/>
        <w:jc w:val="both"/>
        <w:rPr>
          <w:sz w:val="20"/>
        </w:rPr>
      </w:pPr>
      <w:r>
        <w:rPr>
          <w:sz w:val="20"/>
        </w:rPr>
        <w:t>Contar con el perfil profesional afín al campo disciplinar, actividad paraescolar</w:t>
      </w:r>
      <w:r>
        <w:rPr>
          <w:spacing w:val="-69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módulo</w:t>
      </w:r>
      <w:r>
        <w:rPr>
          <w:spacing w:val="1"/>
          <w:sz w:val="20"/>
        </w:rPr>
        <w:t> </w:t>
      </w:r>
      <w:r>
        <w:rPr>
          <w:sz w:val="20"/>
        </w:rPr>
        <w:t>profesional,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plaza</w:t>
      </w:r>
      <w:r>
        <w:rPr>
          <w:spacing w:val="1"/>
          <w:sz w:val="20"/>
        </w:rPr>
        <w:t> </w:t>
      </w:r>
      <w:r>
        <w:rPr>
          <w:sz w:val="20"/>
        </w:rPr>
        <w:t>vacante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establezca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convocatoria;</w:t>
      </w: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4"/>
        </w:numPr>
        <w:tabs>
          <w:tab w:pos="2346" w:val="left" w:leader="none"/>
        </w:tabs>
        <w:spacing w:line="247" w:lineRule="auto" w:before="0" w:after="0"/>
        <w:ind w:left="2345" w:right="1706" w:hanging="360"/>
        <w:jc w:val="both"/>
        <w:rPr>
          <w:sz w:val="20"/>
        </w:rPr>
      </w:pPr>
      <w:r>
        <w:rPr>
          <w:sz w:val="20"/>
        </w:rPr>
        <w:t>Acreditar el grado académico establecido por las AEMS y los OD para la</w:t>
      </w:r>
      <w:r>
        <w:rPr>
          <w:spacing w:val="1"/>
          <w:sz w:val="20"/>
        </w:rPr>
        <w:t> </w:t>
      </w:r>
      <w:r>
        <w:rPr>
          <w:sz w:val="20"/>
        </w:rPr>
        <w:t>categoría</w:t>
      </w:r>
      <w:r>
        <w:rPr>
          <w:spacing w:val="-17"/>
          <w:sz w:val="20"/>
        </w:rPr>
        <w:t> </w:t>
      </w:r>
      <w:r>
        <w:rPr>
          <w:sz w:val="20"/>
        </w:rPr>
        <w:t>inmediata</w:t>
      </w:r>
      <w:r>
        <w:rPr>
          <w:spacing w:val="-16"/>
          <w:sz w:val="20"/>
        </w:rPr>
        <w:t> </w:t>
      </w:r>
      <w:r>
        <w:rPr>
          <w:sz w:val="20"/>
        </w:rPr>
        <w:t>superior,</w:t>
      </w:r>
      <w:r>
        <w:rPr>
          <w:spacing w:val="-15"/>
          <w:sz w:val="20"/>
        </w:rPr>
        <w:t> </w:t>
      </w:r>
      <w:r>
        <w:rPr>
          <w:sz w:val="20"/>
        </w:rPr>
        <w:t>respecto</w:t>
      </w:r>
      <w:r>
        <w:rPr>
          <w:spacing w:val="-17"/>
          <w:sz w:val="20"/>
        </w:rPr>
        <w:t> </w:t>
      </w:r>
      <w:r>
        <w:rPr>
          <w:sz w:val="20"/>
        </w:rPr>
        <w:t>a</w:t>
      </w:r>
      <w:r>
        <w:rPr>
          <w:spacing w:val="-17"/>
          <w:sz w:val="20"/>
        </w:rPr>
        <w:t> </w:t>
      </w:r>
      <w:r>
        <w:rPr>
          <w:sz w:val="20"/>
        </w:rPr>
        <w:t>la</w:t>
      </w:r>
      <w:r>
        <w:rPr>
          <w:spacing w:val="-16"/>
          <w:sz w:val="20"/>
        </w:rPr>
        <w:t> </w:t>
      </w:r>
      <w:r>
        <w:rPr>
          <w:sz w:val="20"/>
        </w:rPr>
        <w:t>que</w:t>
      </w:r>
      <w:r>
        <w:rPr>
          <w:spacing w:val="-16"/>
          <w:sz w:val="20"/>
        </w:rPr>
        <w:t> </w:t>
      </w:r>
      <w:r>
        <w:rPr>
          <w:sz w:val="20"/>
        </w:rPr>
        <w:t>actualmente</w:t>
      </w:r>
      <w:r>
        <w:rPr>
          <w:spacing w:val="-17"/>
          <w:sz w:val="20"/>
        </w:rPr>
        <w:t> </w:t>
      </w:r>
      <w:r>
        <w:rPr>
          <w:sz w:val="20"/>
        </w:rPr>
        <w:t>ostenta;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4"/>
        </w:numPr>
        <w:tabs>
          <w:tab w:pos="2346" w:val="left" w:leader="none"/>
        </w:tabs>
        <w:spacing w:line="247" w:lineRule="auto" w:before="0" w:after="0"/>
        <w:ind w:left="2345" w:right="1703" w:hanging="360"/>
        <w:jc w:val="both"/>
        <w:rPr>
          <w:sz w:val="20"/>
        </w:rPr>
      </w:pPr>
      <w:r>
        <w:rPr>
          <w:sz w:val="20"/>
        </w:rPr>
        <w:t>Los docentes que imparten la asignatura de inglés deberán contar con título y</w:t>
      </w:r>
      <w:r>
        <w:rPr>
          <w:spacing w:val="-69"/>
          <w:sz w:val="20"/>
        </w:rPr>
        <w:t> </w:t>
      </w:r>
      <w:r>
        <w:rPr>
          <w:sz w:val="20"/>
        </w:rPr>
        <w:t>cédula profesional de la licenciatura en la enseñanza del inglés o equivalente.</w:t>
      </w:r>
      <w:r>
        <w:rPr>
          <w:spacing w:val="-68"/>
          <w:sz w:val="20"/>
        </w:rPr>
        <w:t> </w:t>
      </w:r>
      <w:r>
        <w:rPr>
          <w:sz w:val="20"/>
        </w:rPr>
        <w:t>Quienes</w:t>
      </w:r>
      <w:r>
        <w:rPr>
          <w:spacing w:val="1"/>
          <w:sz w:val="20"/>
        </w:rPr>
        <w:t> </w:t>
      </w:r>
      <w:r>
        <w:rPr>
          <w:sz w:val="20"/>
        </w:rPr>
        <w:t>tengan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licenciatura</w:t>
      </w:r>
      <w:r>
        <w:rPr>
          <w:spacing w:val="1"/>
          <w:sz w:val="20"/>
        </w:rPr>
        <w:t> </w:t>
      </w:r>
      <w:r>
        <w:rPr>
          <w:sz w:val="20"/>
        </w:rPr>
        <w:t>distinta,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presentar</w:t>
      </w:r>
      <w:r>
        <w:rPr>
          <w:spacing w:val="1"/>
          <w:sz w:val="20"/>
        </w:rPr>
        <w:t> </w:t>
      </w:r>
      <w:r>
        <w:rPr>
          <w:sz w:val="20"/>
        </w:rPr>
        <w:t>además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Certificación</w:t>
      </w:r>
      <w:r>
        <w:rPr>
          <w:spacing w:val="-16"/>
          <w:sz w:val="20"/>
        </w:rPr>
        <w:t> </w:t>
      </w:r>
      <w:r>
        <w:rPr>
          <w:sz w:val="20"/>
        </w:rPr>
        <w:t>Nacional</w:t>
      </w:r>
      <w:r>
        <w:rPr>
          <w:spacing w:val="-15"/>
          <w:sz w:val="20"/>
        </w:rPr>
        <w:t> </w:t>
      </w:r>
      <w:r>
        <w:rPr>
          <w:sz w:val="20"/>
        </w:rPr>
        <w:t>de</w:t>
      </w:r>
      <w:r>
        <w:rPr>
          <w:spacing w:val="-15"/>
          <w:sz w:val="20"/>
        </w:rPr>
        <w:t> </w:t>
      </w:r>
      <w:r>
        <w:rPr>
          <w:sz w:val="20"/>
        </w:rPr>
        <w:t>Nivel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5"/>
          <w:sz w:val="20"/>
        </w:rPr>
        <w:t> </w:t>
      </w:r>
      <w:r>
        <w:rPr>
          <w:sz w:val="20"/>
        </w:rPr>
        <w:t>Idioma</w:t>
      </w:r>
      <w:r>
        <w:rPr>
          <w:spacing w:val="-16"/>
          <w:sz w:val="20"/>
        </w:rPr>
        <w:t> </w:t>
      </w:r>
      <w:r>
        <w:rPr>
          <w:sz w:val="20"/>
        </w:rPr>
        <w:t>(CENNI)</w:t>
      </w:r>
      <w:r>
        <w:rPr>
          <w:spacing w:val="-15"/>
          <w:sz w:val="20"/>
        </w:rPr>
        <w:t> </w:t>
      </w:r>
      <w:r>
        <w:rPr>
          <w:sz w:val="20"/>
        </w:rPr>
        <w:t>vigente,</w:t>
      </w:r>
      <w:r>
        <w:rPr>
          <w:spacing w:val="-13"/>
          <w:sz w:val="20"/>
        </w:rPr>
        <w:t> </w:t>
      </w:r>
      <w:r>
        <w:rPr>
          <w:sz w:val="20"/>
        </w:rPr>
        <w:t>al</w:t>
      </w:r>
      <w:r>
        <w:rPr>
          <w:spacing w:val="-15"/>
          <w:sz w:val="20"/>
        </w:rPr>
        <w:t> </w:t>
      </w:r>
      <w:r>
        <w:rPr>
          <w:sz w:val="20"/>
        </w:rPr>
        <w:t>menos</w:t>
      </w:r>
      <w:r>
        <w:rPr>
          <w:spacing w:val="-14"/>
          <w:sz w:val="20"/>
        </w:rPr>
        <w:t> </w:t>
      </w:r>
      <w:r>
        <w:rPr>
          <w:sz w:val="20"/>
        </w:rPr>
        <w:t>en</w:t>
      </w:r>
      <w:r>
        <w:rPr>
          <w:spacing w:val="-12"/>
          <w:sz w:val="20"/>
        </w:rPr>
        <w:t> </w:t>
      </w:r>
      <w:r>
        <w:rPr>
          <w:sz w:val="20"/>
        </w:rPr>
        <w:t>el</w:t>
      </w:r>
      <w:r>
        <w:rPr>
          <w:spacing w:val="-16"/>
          <w:sz w:val="20"/>
        </w:rPr>
        <w:t> </w:t>
      </w:r>
      <w:r>
        <w:rPr>
          <w:sz w:val="20"/>
        </w:rPr>
        <w:t>nivel</w:t>
      </w:r>
      <w:r>
        <w:rPr>
          <w:spacing w:val="-68"/>
          <w:sz w:val="20"/>
        </w:rPr>
        <w:t> </w:t>
      </w:r>
      <w:r>
        <w:rPr>
          <w:sz w:val="20"/>
        </w:rPr>
        <w:t>14;</w:t>
      </w:r>
    </w:p>
    <w:p>
      <w:pPr>
        <w:pStyle w:val="BodyText"/>
      </w:pPr>
    </w:p>
    <w:p>
      <w:pPr>
        <w:pStyle w:val="ListParagraph"/>
        <w:numPr>
          <w:ilvl w:val="0"/>
          <w:numId w:val="4"/>
        </w:numPr>
        <w:tabs>
          <w:tab w:pos="2346" w:val="left" w:leader="none"/>
        </w:tabs>
        <w:spacing w:line="249" w:lineRule="auto" w:before="0" w:after="0"/>
        <w:ind w:left="2345" w:right="1706" w:hanging="360"/>
        <w:jc w:val="both"/>
        <w:rPr>
          <w:sz w:val="20"/>
        </w:rPr>
      </w:pPr>
      <w:r>
        <w:rPr>
          <w:sz w:val="20"/>
        </w:rPr>
        <w:t>No contar en su expediente con nota desfavorable expedida durante los dos</w:t>
      </w:r>
      <w:r>
        <w:rPr>
          <w:spacing w:val="1"/>
          <w:sz w:val="20"/>
        </w:rPr>
        <w:t> </w:t>
      </w:r>
      <w:r>
        <w:rPr>
          <w:sz w:val="20"/>
        </w:rPr>
        <w:t>ciclos</w:t>
      </w:r>
      <w:r>
        <w:rPr>
          <w:spacing w:val="-18"/>
          <w:sz w:val="20"/>
        </w:rPr>
        <w:t> </w:t>
      </w:r>
      <w:r>
        <w:rPr>
          <w:sz w:val="20"/>
        </w:rPr>
        <w:t>escolares</w:t>
      </w:r>
      <w:r>
        <w:rPr>
          <w:spacing w:val="-17"/>
          <w:sz w:val="20"/>
        </w:rPr>
        <w:t> </w:t>
      </w:r>
      <w:r>
        <w:rPr>
          <w:sz w:val="20"/>
        </w:rPr>
        <w:t>inmediatos</w:t>
      </w:r>
      <w:r>
        <w:rPr>
          <w:spacing w:val="-17"/>
          <w:sz w:val="20"/>
        </w:rPr>
        <w:t> </w:t>
      </w:r>
      <w:r>
        <w:rPr>
          <w:sz w:val="20"/>
        </w:rPr>
        <w:t>anteriores</w:t>
      </w:r>
      <w:r>
        <w:rPr>
          <w:spacing w:val="-17"/>
          <w:sz w:val="20"/>
        </w:rPr>
        <w:t> </w:t>
      </w:r>
      <w:r>
        <w:rPr>
          <w:sz w:val="20"/>
        </w:rPr>
        <w:t>a</w:t>
      </w:r>
      <w:r>
        <w:rPr>
          <w:spacing w:val="-18"/>
          <w:sz w:val="20"/>
        </w:rPr>
        <w:t> </w:t>
      </w:r>
      <w:r>
        <w:rPr>
          <w:sz w:val="20"/>
        </w:rPr>
        <w:t>la</w:t>
      </w:r>
      <w:r>
        <w:rPr>
          <w:spacing w:val="-15"/>
          <w:sz w:val="20"/>
        </w:rPr>
        <w:t> </w:t>
      </w:r>
      <w:r>
        <w:rPr>
          <w:sz w:val="20"/>
        </w:rPr>
        <w:t>emisión</w:t>
      </w:r>
      <w:r>
        <w:rPr>
          <w:spacing w:val="-18"/>
          <w:sz w:val="20"/>
        </w:rPr>
        <w:t> </w:t>
      </w:r>
      <w:r>
        <w:rPr>
          <w:sz w:val="20"/>
        </w:rPr>
        <w:t>de</w:t>
      </w:r>
      <w:r>
        <w:rPr>
          <w:spacing w:val="-15"/>
          <w:sz w:val="20"/>
        </w:rPr>
        <w:t> </w:t>
      </w:r>
      <w:r>
        <w:rPr>
          <w:sz w:val="20"/>
        </w:rPr>
        <w:t>la</w:t>
      </w:r>
      <w:r>
        <w:rPr>
          <w:spacing w:val="-17"/>
          <w:sz w:val="20"/>
        </w:rPr>
        <w:t> </w:t>
      </w:r>
      <w:r>
        <w:rPr>
          <w:sz w:val="20"/>
        </w:rPr>
        <w:t>convocatoria,</w:t>
      </w:r>
      <w:r>
        <w:rPr>
          <w:spacing w:val="-17"/>
          <w:sz w:val="20"/>
        </w:rPr>
        <w:t> </w:t>
      </w:r>
      <w:r>
        <w:rPr>
          <w:sz w:val="20"/>
        </w:rPr>
        <w:t>y</w:t>
      </w:r>
    </w:p>
    <w:p>
      <w:pPr>
        <w:pStyle w:val="BodyText"/>
        <w:spacing w:before="7"/>
      </w:pPr>
    </w:p>
    <w:p>
      <w:pPr>
        <w:pStyle w:val="ListParagraph"/>
        <w:numPr>
          <w:ilvl w:val="0"/>
          <w:numId w:val="4"/>
        </w:numPr>
        <w:tabs>
          <w:tab w:pos="2346" w:val="left" w:leader="none"/>
        </w:tabs>
        <w:spacing w:line="240" w:lineRule="auto" w:before="0" w:after="0"/>
        <w:ind w:left="2345" w:right="0" w:hanging="361"/>
        <w:jc w:val="left"/>
        <w:rPr>
          <w:sz w:val="20"/>
        </w:rPr>
      </w:pPr>
      <w:r>
        <w:rPr>
          <w:sz w:val="20"/>
        </w:rPr>
        <w:t>Cumplir</w:t>
      </w:r>
      <w:r>
        <w:rPr>
          <w:spacing w:val="-9"/>
          <w:sz w:val="20"/>
        </w:rPr>
        <w:t> </w:t>
      </w:r>
      <w:r>
        <w:rPr>
          <w:sz w:val="20"/>
        </w:rPr>
        <w:t>con</w:t>
      </w:r>
      <w:r>
        <w:rPr>
          <w:spacing w:val="-8"/>
          <w:sz w:val="20"/>
        </w:rPr>
        <w:t> </w:t>
      </w: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reglas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compatibilidad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plazas.</w:t>
      </w:r>
    </w:p>
    <w:p>
      <w:pPr>
        <w:pStyle w:val="BodyText"/>
        <w:spacing w:before="3"/>
      </w:pPr>
    </w:p>
    <w:p>
      <w:pPr>
        <w:spacing w:line="477" w:lineRule="auto" w:before="0"/>
        <w:ind w:left="1687" w:right="2876" w:firstLine="2047"/>
        <w:jc w:val="left"/>
        <w:rPr>
          <w:b/>
          <w:sz w:val="20"/>
        </w:rPr>
      </w:pPr>
      <w:bookmarkStart w:name="_bookmark10" w:id="11"/>
      <w:bookmarkEnd w:id="11"/>
      <w:r>
        <w:rPr/>
      </w:r>
      <w:r>
        <w:rPr>
          <w:b/>
          <w:w w:val="95"/>
          <w:sz w:val="22"/>
        </w:rPr>
        <w:t>Organización del proceso de selección</w:t>
      </w:r>
      <w:r>
        <w:rPr>
          <w:b/>
          <w:spacing w:val="1"/>
          <w:w w:val="95"/>
          <w:sz w:val="22"/>
        </w:rPr>
        <w:t> </w:t>
      </w:r>
      <w:r>
        <w:rPr>
          <w:b/>
          <w:w w:val="95"/>
          <w:sz w:val="20"/>
        </w:rPr>
        <w:t>N</w:t>
      </w:r>
      <w:r>
        <w:rPr>
          <w:b/>
          <w:spacing w:val="-1"/>
          <w:w w:val="95"/>
          <w:sz w:val="20"/>
        </w:rPr>
        <w:t>o</w:t>
      </w:r>
      <w:r>
        <w:rPr>
          <w:b/>
          <w:w w:val="91"/>
          <w:sz w:val="20"/>
        </w:rPr>
        <w:t>v</w:t>
      </w:r>
      <w:r>
        <w:rPr>
          <w:b/>
          <w:spacing w:val="1"/>
          <w:w w:val="94"/>
          <w:sz w:val="20"/>
        </w:rPr>
        <w:t>e</w:t>
      </w:r>
      <w:r>
        <w:rPr>
          <w:b/>
          <w:spacing w:val="-1"/>
          <w:w w:val="96"/>
          <w:sz w:val="20"/>
        </w:rPr>
        <w:t>n</w:t>
      </w:r>
      <w:r>
        <w:rPr>
          <w:b/>
          <w:w w:val="85"/>
          <w:sz w:val="20"/>
        </w:rPr>
        <w:t>a.</w:t>
      </w:r>
      <w:r>
        <w:rPr>
          <w:b/>
          <w:spacing w:val="-11"/>
          <w:sz w:val="20"/>
        </w:rPr>
        <w:t> </w:t>
      </w:r>
      <w:r>
        <w:rPr>
          <w:spacing w:val="1"/>
          <w:w w:val="105"/>
          <w:sz w:val="20"/>
        </w:rPr>
        <w:t>E</w:t>
      </w:r>
      <w:r>
        <w:rPr>
          <w:w w:val="97"/>
          <w:sz w:val="20"/>
        </w:rPr>
        <w:t>l</w:t>
      </w:r>
      <w:r>
        <w:rPr>
          <w:spacing w:val="-19"/>
          <w:sz w:val="20"/>
        </w:rPr>
        <w:t> </w:t>
      </w:r>
      <w:r>
        <w:rPr>
          <w:spacing w:val="1"/>
          <w:w w:val="108"/>
          <w:sz w:val="20"/>
        </w:rPr>
        <w:t>p</w:t>
      </w:r>
      <w:r>
        <w:rPr>
          <w:spacing w:val="-1"/>
          <w:w w:val="93"/>
          <w:sz w:val="20"/>
        </w:rPr>
        <w:t>r</w:t>
      </w:r>
      <w:r>
        <w:rPr>
          <w:w w:val="101"/>
          <w:sz w:val="20"/>
        </w:rPr>
        <w:t>oce</w:t>
      </w:r>
      <w:r>
        <w:rPr>
          <w:spacing w:val="1"/>
          <w:w w:val="101"/>
          <w:sz w:val="20"/>
        </w:rPr>
        <w:t>s</w:t>
      </w:r>
      <w:r>
        <w:rPr>
          <w:w w:val="102"/>
          <w:sz w:val="20"/>
        </w:rPr>
        <w:t>o</w:t>
      </w:r>
      <w:r>
        <w:rPr>
          <w:spacing w:val="-16"/>
          <w:sz w:val="20"/>
        </w:rPr>
        <w:t> </w:t>
      </w:r>
      <w:r>
        <w:rPr>
          <w:spacing w:val="-1"/>
          <w:w w:val="108"/>
          <w:sz w:val="20"/>
        </w:rPr>
        <w:t>d</w:t>
      </w:r>
      <w:r>
        <w:rPr>
          <w:w w:val="100"/>
          <w:sz w:val="20"/>
        </w:rPr>
        <w:t>e</w:t>
      </w:r>
      <w:r>
        <w:rPr>
          <w:spacing w:val="-19"/>
          <w:sz w:val="20"/>
        </w:rPr>
        <w:t> </w:t>
      </w:r>
      <w:r>
        <w:rPr>
          <w:spacing w:val="1"/>
          <w:w w:val="93"/>
          <w:sz w:val="20"/>
        </w:rPr>
        <w:t>s</w:t>
      </w:r>
      <w:r>
        <w:rPr>
          <w:w w:val="99"/>
          <w:sz w:val="20"/>
        </w:rPr>
        <w:t>e</w:t>
      </w:r>
      <w:r>
        <w:rPr>
          <w:spacing w:val="-2"/>
          <w:w w:val="99"/>
          <w:sz w:val="20"/>
        </w:rPr>
        <w:t>l</w:t>
      </w:r>
      <w:r>
        <w:rPr>
          <w:w w:val="105"/>
          <w:sz w:val="20"/>
        </w:rPr>
        <w:t>ecc</w:t>
      </w:r>
      <w:r>
        <w:rPr>
          <w:spacing w:val="1"/>
          <w:w w:val="97"/>
          <w:sz w:val="20"/>
        </w:rPr>
        <w:t>i</w:t>
      </w:r>
      <w:r>
        <w:rPr>
          <w:w w:val="104"/>
          <w:sz w:val="20"/>
        </w:rPr>
        <w:t>ón</w:t>
      </w:r>
      <w:r>
        <w:rPr>
          <w:spacing w:val="-19"/>
          <w:sz w:val="20"/>
        </w:rPr>
        <w:t> </w:t>
      </w:r>
      <w:r>
        <w:rPr>
          <w:w w:val="93"/>
          <w:sz w:val="20"/>
        </w:rPr>
        <w:t>s</w:t>
      </w:r>
      <w:r>
        <w:rPr>
          <w:w w:val="100"/>
          <w:sz w:val="20"/>
        </w:rPr>
        <w:t>e</w:t>
      </w:r>
      <w:r>
        <w:rPr>
          <w:spacing w:val="-19"/>
          <w:sz w:val="20"/>
        </w:rPr>
        <w:t> </w:t>
      </w:r>
      <w:r>
        <w:rPr>
          <w:w w:val="99"/>
          <w:sz w:val="20"/>
        </w:rPr>
        <w:t>o</w:t>
      </w:r>
      <w:r>
        <w:rPr>
          <w:spacing w:val="1"/>
          <w:w w:val="99"/>
          <w:sz w:val="20"/>
        </w:rPr>
        <w:t>r</w:t>
      </w:r>
      <w:r>
        <w:rPr>
          <w:w w:val="104"/>
          <w:sz w:val="20"/>
        </w:rPr>
        <w:t>ga</w:t>
      </w:r>
      <w:r>
        <w:rPr>
          <w:spacing w:val="2"/>
          <w:w w:val="104"/>
          <w:sz w:val="20"/>
        </w:rPr>
        <w:t>n</w:t>
      </w:r>
      <w:r>
        <w:rPr>
          <w:spacing w:val="-1"/>
          <w:w w:val="97"/>
          <w:sz w:val="20"/>
        </w:rPr>
        <w:t>i</w:t>
      </w:r>
      <w:r>
        <w:rPr>
          <w:spacing w:val="-1"/>
          <w:w w:val="96"/>
          <w:sz w:val="20"/>
        </w:rPr>
        <w:t>z</w:t>
      </w:r>
      <w:r>
        <w:rPr>
          <w:w w:val="97"/>
          <w:sz w:val="20"/>
        </w:rPr>
        <w:t>a</w:t>
      </w:r>
      <w:r>
        <w:rPr>
          <w:spacing w:val="-16"/>
          <w:sz w:val="20"/>
        </w:rPr>
        <w:t> </w:t>
      </w:r>
      <w:r>
        <w:rPr>
          <w:w w:val="103"/>
          <w:sz w:val="20"/>
        </w:rPr>
        <w:t>en</w:t>
      </w:r>
      <w:r>
        <w:rPr>
          <w:spacing w:val="-19"/>
          <w:sz w:val="20"/>
        </w:rPr>
        <w:t> </w:t>
      </w:r>
      <w:r>
        <w:rPr>
          <w:spacing w:val="1"/>
          <w:w w:val="97"/>
          <w:sz w:val="20"/>
        </w:rPr>
        <w:t>l</w:t>
      </w:r>
      <w:r>
        <w:rPr>
          <w:w w:val="95"/>
          <w:sz w:val="20"/>
        </w:rPr>
        <w:t>as</w:t>
      </w:r>
      <w:r>
        <w:rPr>
          <w:spacing w:val="-17"/>
          <w:sz w:val="20"/>
        </w:rPr>
        <w:t> </w:t>
      </w:r>
      <w:r>
        <w:rPr>
          <w:w w:val="93"/>
          <w:sz w:val="20"/>
        </w:rPr>
        <w:t>s</w:t>
      </w:r>
      <w:r>
        <w:rPr>
          <w:spacing w:val="-1"/>
          <w:w w:val="97"/>
          <w:sz w:val="20"/>
        </w:rPr>
        <w:t>i</w:t>
      </w:r>
      <w:r>
        <w:rPr>
          <w:w w:val="104"/>
          <w:sz w:val="20"/>
        </w:rPr>
        <w:t>gui</w:t>
      </w:r>
      <w:r>
        <w:rPr>
          <w:spacing w:val="-1"/>
          <w:w w:val="104"/>
          <w:sz w:val="20"/>
        </w:rPr>
        <w:t>e</w:t>
      </w:r>
      <w:r>
        <w:rPr>
          <w:w w:val="105"/>
          <w:sz w:val="20"/>
        </w:rPr>
        <w:t>n</w:t>
      </w:r>
      <w:r>
        <w:rPr>
          <w:spacing w:val="2"/>
          <w:w w:val="105"/>
          <w:sz w:val="20"/>
        </w:rPr>
        <w:t>t</w:t>
      </w:r>
      <w:r>
        <w:rPr>
          <w:w w:val="97"/>
          <w:sz w:val="20"/>
        </w:rPr>
        <w:t>es</w:t>
      </w:r>
      <w:r>
        <w:rPr>
          <w:spacing w:val="-18"/>
          <w:sz w:val="20"/>
        </w:rPr>
        <w:t> </w:t>
      </w:r>
      <w:r>
        <w:rPr>
          <w:w w:val="102"/>
          <w:sz w:val="20"/>
        </w:rPr>
        <w:t>t</w:t>
      </w:r>
      <w:r>
        <w:rPr>
          <w:spacing w:val="-1"/>
          <w:w w:val="93"/>
          <w:sz w:val="20"/>
        </w:rPr>
        <w:t>r</w:t>
      </w:r>
      <w:r>
        <w:rPr>
          <w:w w:val="97"/>
          <w:sz w:val="20"/>
        </w:rPr>
        <w:t>es</w:t>
      </w:r>
      <w:r>
        <w:rPr>
          <w:spacing w:val="-18"/>
          <w:sz w:val="20"/>
        </w:rPr>
        <w:t> </w:t>
      </w:r>
      <w:r>
        <w:rPr>
          <w:w w:val="95"/>
          <w:sz w:val="20"/>
        </w:rPr>
        <w:t>fas</w:t>
      </w:r>
      <w:r>
        <w:rPr>
          <w:w w:val="97"/>
          <w:sz w:val="20"/>
        </w:rPr>
        <w:t>es</w:t>
      </w:r>
      <w:r>
        <w:rPr>
          <w:w w:val="46"/>
          <w:sz w:val="20"/>
        </w:rPr>
        <w:t>: </w:t>
      </w:r>
      <w:r>
        <w:rPr>
          <w:b/>
          <w:w w:val="95"/>
          <w:sz w:val="20"/>
        </w:rPr>
        <w:t>Fase</w:t>
      </w:r>
      <w:r>
        <w:rPr>
          <w:b/>
          <w:spacing w:val="-12"/>
          <w:w w:val="95"/>
          <w:sz w:val="20"/>
        </w:rPr>
        <w:t> </w:t>
      </w:r>
      <w:r>
        <w:rPr>
          <w:b/>
          <w:w w:val="95"/>
          <w:sz w:val="20"/>
        </w:rPr>
        <w:t>I</w:t>
      </w:r>
      <w:r>
        <w:rPr>
          <w:b/>
          <w:spacing w:val="-10"/>
          <w:w w:val="95"/>
          <w:sz w:val="20"/>
        </w:rPr>
        <w:t> </w:t>
      </w:r>
      <w:r>
        <w:rPr>
          <w:b/>
          <w:w w:val="95"/>
          <w:sz w:val="20"/>
        </w:rPr>
        <w:t>Previo</w:t>
      </w:r>
      <w:r>
        <w:rPr>
          <w:b/>
          <w:spacing w:val="-10"/>
          <w:w w:val="95"/>
          <w:sz w:val="20"/>
        </w:rPr>
        <w:t> </w:t>
      </w:r>
      <w:r>
        <w:rPr>
          <w:b/>
          <w:w w:val="95"/>
          <w:sz w:val="20"/>
        </w:rPr>
        <w:t>a</w:t>
      </w:r>
      <w:r>
        <w:rPr>
          <w:b/>
          <w:spacing w:val="-10"/>
          <w:w w:val="95"/>
          <w:sz w:val="20"/>
        </w:rPr>
        <w:t> </w:t>
      </w:r>
      <w:r>
        <w:rPr>
          <w:b/>
          <w:w w:val="95"/>
          <w:sz w:val="20"/>
        </w:rPr>
        <w:t>las</w:t>
      </w:r>
      <w:r>
        <w:rPr>
          <w:b/>
          <w:spacing w:val="-10"/>
          <w:w w:val="95"/>
          <w:sz w:val="20"/>
        </w:rPr>
        <w:t> </w:t>
      </w:r>
      <w:r>
        <w:rPr>
          <w:b/>
          <w:w w:val="95"/>
          <w:sz w:val="20"/>
        </w:rPr>
        <w:t>valoraciones</w:t>
      </w:r>
    </w:p>
    <w:p>
      <w:pPr>
        <w:pStyle w:val="ListParagraph"/>
        <w:numPr>
          <w:ilvl w:val="0"/>
          <w:numId w:val="5"/>
        </w:numPr>
        <w:tabs>
          <w:tab w:pos="2345" w:val="left" w:leader="none"/>
          <w:tab w:pos="2346" w:val="left" w:leader="none"/>
        </w:tabs>
        <w:spacing w:line="247" w:lineRule="auto" w:before="4" w:after="0"/>
        <w:ind w:left="2345" w:right="1706" w:hanging="360"/>
        <w:jc w:val="left"/>
        <w:rPr>
          <w:sz w:val="20"/>
        </w:rPr>
      </w:pP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AEMS</w:t>
      </w:r>
      <w:r>
        <w:rPr>
          <w:spacing w:val="-6"/>
          <w:sz w:val="20"/>
        </w:rPr>
        <w:t> </w:t>
      </w:r>
      <w:r>
        <w:rPr>
          <w:sz w:val="20"/>
        </w:rPr>
        <w:t>y</w:t>
      </w:r>
      <w:r>
        <w:rPr>
          <w:spacing w:val="-6"/>
          <w:sz w:val="20"/>
        </w:rPr>
        <w:t> </w:t>
      </w:r>
      <w:r>
        <w:rPr>
          <w:sz w:val="20"/>
        </w:rPr>
        <w:t>los</w:t>
      </w:r>
      <w:r>
        <w:rPr>
          <w:spacing w:val="-7"/>
          <w:sz w:val="20"/>
        </w:rPr>
        <w:t> </w:t>
      </w:r>
      <w:r>
        <w:rPr>
          <w:sz w:val="20"/>
        </w:rPr>
        <w:t>OD</w:t>
      </w:r>
      <w:r>
        <w:rPr>
          <w:spacing w:val="-6"/>
          <w:sz w:val="20"/>
        </w:rPr>
        <w:t> </w:t>
      </w:r>
      <w:r>
        <w:rPr>
          <w:sz w:val="20"/>
        </w:rPr>
        <w:t>elaborarán,</w:t>
      </w:r>
      <w:r>
        <w:rPr>
          <w:spacing w:val="-6"/>
          <w:sz w:val="20"/>
        </w:rPr>
        <w:t> </w:t>
      </w:r>
      <w:r>
        <w:rPr>
          <w:sz w:val="20"/>
        </w:rPr>
        <w:t>publicarán</w:t>
      </w:r>
      <w:r>
        <w:rPr>
          <w:spacing w:val="-8"/>
          <w:sz w:val="20"/>
        </w:rPr>
        <w:t> </w:t>
      </w:r>
      <w:r>
        <w:rPr>
          <w:sz w:val="20"/>
        </w:rPr>
        <w:t>y</w:t>
      </w:r>
      <w:r>
        <w:rPr>
          <w:spacing w:val="-6"/>
          <w:sz w:val="20"/>
        </w:rPr>
        <w:t> </w:t>
      </w:r>
      <w:r>
        <w:rPr>
          <w:sz w:val="20"/>
        </w:rPr>
        <w:t>difundirán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9"/>
          <w:sz w:val="20"/>
        </w:rPr>
        <w:t> </w:t>
      </w:r>
      <w:r>
        <w:rPr>
          <w:sz w:val="20"/>
        </w:rPr>
        <w:t>calendario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6"/>
          <w:sz w:val="20"/>
        </w:rPr>
        <w:t> </w:t>
      </w:r>
      <w:r>
        <w:rPr>
          <w:sz w:val="20"/>
        </w:rPr>
        <w:t>cada</w:t>
      </w:r>
      <w:r>
        <w:rPr>
          <w:spacing w:val="-68"/>
          <w:sz w:val="20"/>
        </w:rPr>
        <w:t> </w:t>
      </w:r>
      <w:r>
        <w:rPr>
          <w:w w:val="107"/>
          <w:sz w:val="20"/>
        </w:rPr>
        <w:t>c</w:t>
      </w:r>
      <w:r>
        <w:rPr>
          <w:w w:val="101"/>
          <w:sz w:val="20"/>
        </w:rPr>
        <w:t>onv</w:t>
      </w:r>
      <w:r>
        <w:rPr>
          <w:spacing w:val="-1"/>
          <w:w w:val="101"/>
          <w:sz w:val="20"/>
        </w:rPr>
        <w:t>o</w:t>
      </w:r>
      <w:r>
        <w:rPr>
          <w:w w:val="107"/>
          <w:sz w:val="20"/>
        </w:rPr>
        <w:t>c</w:t>
      </w:r>
      <w:r>
        <w:rPr>
          <w:w w:val="99"/>
          <w:sz w:val="20"/>
        </w:rPr>
        <w:t>at</w:t>
      </w:r>
      <w:r>
        <w:rPr>
          <w:spacing w:val="2"/>
          <w:w w:val="102"/>
          <w:sz w:val="20"/>
        </w:rPr>
        <w:t>o</w:t>
      </w:r>
      <w:r>
        <w:rPr>
          <w:spacing w:val="-1"/>
          <w:w w:val="93"/>
          <w:sz w:val="20"/>
        </w:rPr>
        <w:t>r</w:t>
      </w:r>
      <w:r>
        <w:rPr>
          <w:spacing w:val="-1"/>
          <w:w w:val="97"/>
          <w:sz w:val="20"/>
        </w:rPr>
        <w:t>i</w:t>
      </w:r>
      <w:r>
        <w:rPr>
          <w:w w:val="97"/>
          <w:sz w:val="20"/>
        </w:rPr>
        <w:t>a</w:t>
      </w:r>
      <w:r>
        <w:rPr>
          <w:spacing w:val="-16"/>
          <w:sz w:val="20"/>
        </w:rPr>
        <w:t> </w:t>
      </w:r>
      <w:r>
        <w:rPr>
          <w:spacing w:val="-1"/>
          <w:w w:val="108"/>
          <w:sz w:val="20"/>
        </w:rPr>
        <w:t>d</w:t>
      </w:r>
      <w:r>
        <w:rPr>
          <w:w w:val="99"/>
          <w:sz w:val="20"/>
        </w:rPr>
        <w:t>el</w:t>
      </w:r>
      <w:r>
        <w:rPr>
          <w:spacing w:val="-19"/>
          <w:sz w:val="20"/>
        </w:rPr>
        <w:t> </w:t>
      </w:r>
      <w:r>
        <w:rPr>
          <w:w w:val="118"/>
          <w:sz w:val="20"/>
        </w:rPr>
        <w:t>P</w:t>
      </w:r>
      <w:r>
        <w:rPr>
          <w:spacing w:val="1"/>
          <w:w w:val="93"/>
          <w:sz w:val="20"/>
        </w:rPr>
        <w:t>r</w:t>
      </w:r>
      <w:r>
        <w:rPr>
          <w:w w:val="103"/>
          <w:sz w:val="20"/>
        </w:rPr>
        <w:t>og</w:t>
      </w:r>
      <w:r>
        <w:rPr>
          <w:spacing w:val="-1"/>
          <w:w w:val="103"/>
          <w:sz w:val="20"/>
        </w:rPr>
        <w:t>r</w:t>
      </w:r>
      <w:r>
        <w:rPr>
          <w:spacing w:val="2"/>
          <w:w w:val="97"/>
          <w:sz w:val="20"/>
        </w:rPr>
        <w:t>a</w:t>
      </w:r>
      <w:r>
        <w:rPr>
          <w:w w:val="104"/>
          <w:sz w:val="20"/>
        </w:rPr>
        <w:t>m</w:t>
      </w:r>
      <w:r>
        <w:rPr>
          <w:spacing w:val="2"/>
          <w:w w:val="104"/>
          <w:sz w:val="20"/>
        </w:rPr>
        <w:t>a</w:t>
      </w:r>
      <w:r>
        <w:rPr>
          <w:w w:val="58"/>
          <w:sz w:val="20"/>
        </w:rPr>
        <w:t>.</w:t>
      </w:r>
    </w:p>
    <w:p>
      <w:pPr>
        <w:spacing w:after="0" w:line="247" w:lineRule="auto"/>
        <w:jc w:val="left"/>
        <w:rPr>
          <w:sz w:val="20"/>
        </w:rPr>
        <w:sectPr>
          <w:pgSz w:w="11910" w:h="16840"/>
          <w:pgMar w:header="598" w:footer="1117" w:top="1540" w:bottom="1300" w:left="0" w:right="0"/>
        </w:sectPr>
      </w:pPr>
    </w:p>
    <w:p>
      <w:pPr>
        <w:pStyle w:val="BodyText"/>
        <w:rPr>
          <w:sz w:val="19"/>
        </w:rPr>
      </w:pPr>
    </w:p>
    <w:p>
      <w:pPr>
        <w:pStyle w:val="ListParagraph"/>
        <w:numPr>
          <w:ilvl w:val="0"/>
          <w:numId w:val="5"/>
        </w:numPr>
        <w:tabs>
          <w:tab w:pos="2346" w:val="left" w:leader="none"/>
        </w:tabs>
        <w:spacing w:line="247" w:lineRule="auto" w:before="92" w:after="0"/>
        <w:ind w:left="2345" w:right="1706" w:hanging="360"/>
        <w:jc w:val="both"/>
        <w:rPr>
          <w:sz w:val="20"/>
        </w:rPr>
      </w:pPr>
      <w:r>
        <w:rPr>
          <w:sz w:val="20"/>
        </w:rPr>
        <w:t>Las</w:t>
      </w:r>
      <w:r>
        <w:rPr>
          <w:spacing w:val="-9"/>
          <w:sz w:val="20"/>
        </w:rPr>
        <w:t> </w:t>
      </w:r>
      <w:r>
        <w:rPr>
          <w:sz w:val="20"/>
        </w:rPr>
        <w:t>AEMS</w:t>
      </w:r>
      <w:r>
        <w:rPr>
          <w:spacing w:val="-10"/>
          <w:sz w:val="20"/>
        </w:rPr>
        <w:t> </w:t>
      </w:r>
      <w:r>
        <w:rPr>
          <w:sz w:val="20"/>
        </w:rPr>
        <w:t>y</w:t>
      </w:r>
      <w:r>
        <w:rPr>
          <w:spacing w:val="-9"/>
          <w:sz w:val="20"/>
        </w:rPr>
        <w:t> </w:t>
      </w:r>
      <w:r>
        <w:rPr>
          <w:sz w:val="20"/>
        </w:rPr>
        <w:t>los</w:t>
      </w:r>
      <w:r>
        <w:rPr>
          <w:spacing w:val="-10"/>
          <w:sz w:val="20"/>
        </w:rPr>
        <w:t> </w:t>
      </w:r>
      <w:r>
        <w:rPr>
          <w:sz w:val="20"/>
        </w:rPr>
        <w:t>OD</w:t>
      </w:r>
      <w:r>
        <w:rPr>
          <w:spacing w:val="-8"/>
          <w:sz w:val="20"/>
        </w:rPr>
        <w:t> </w:t>
      </w:r>
      <w:r>
        <w:rPr>
          <w:sz w:val="20"/>
        </w:rPr>
        <w:t>emitirán</w:t>
      </w:r>
      <w:r>
        <w:rPr>
          <w:spacing w:val="-7"/>
          <w:sz w:val="20"/>
        </w:rPr>
        <w:t> </w:t>
      </w:r>
      <w:r>
        <w:rPr>
          <w:sz w:val="20"/>
        </w:rPr>
        <w:t>las</w:t>
      </w:r>
      <w:r>
        <w:rPr>
          <w:spacing w:val="-8"/>
          <w:sz w:val="20"/>
        </w:rPr>
        <w:t> </w:t>
      </w:r>
      <w:r>
        <w:rPr>
          <w:sz w:val="20"/>
        </w:rPr>
        <w:t>convocatorias</w:t>
      </w:r>
      <w:r>
        <w:rPr>
          <w:spacing w:val="-8"/>
          <w:sz w:val="20"/>
        </w:rPr>
        <w:t> </w:t>
      </w:r>
      <w:r>
        <w:rPr>
          <w:sz w:val="20"/>
        </w:rPr>
        <w:t>base</w:t>
      </w:r>
      <w:r>
        <w:rPr>
          <w:spacing w:val="-10"/>
          <w:sz w:val="20"/>
        </w:rPr>
        <w:t> </w:t>
      </w:r>
      <w:r>
        <w:rPr>
          <w:sz w:val="20"/>
        </w:rPr>
        <w:t>que</w:t>
      </w:r>
      <w:r>
        <w:rPr>
          <w:spacing w:val="-7"/>
          <w:sz w:val="20"/>
        </w:rPr>
        <w:t> </w:t>
      </w:r>
      <w:r>
        <w:rPr>
          <w:sz w:val="20"/>
        </w:rPr>
        <w:t>deberán</w:t>
      </w:r>
      <w:r>
        <w:rPr>
          <w:spacing w:val="-11"/>
          <w:sz w:val="20"/>
        </w:rPr>
        <w:t> </w:t>
      </w:r>
      <w:r>
        <w:rPr>
          <w:sz w:val="20"/>
        </w:rPr>
        <w:t>contar</w:t>
      </w:r>
      <w:r>
        <w:rPr>
          <w:spacing w:val="-10"/>
          <w:sz w:val="20"/>
        </w:rPr>
        <w:t> </w:t>
      </w:r>
      <w:r>
        <w:rPr>
          <w:sz w:val="20"/>
        </w:rPr>
        <w:t>con</w:t>
      </w:r>
      <w:r>
        <w:rPr>
          <w:spacing w:val="-11"/>
          <w:sz w:val="20"/>
        </w:rPr>
        <w:t> </w:t>
      </w:r>
      <w:r>
        <w:rPr>
          <w:sz w:val="20"/>
        </w:rPr>
        <w:t>los</w:t>
      </w:r>
      <w:r>
        <w:rPr>
          <w:spacing w:val="-67"/>
          <w:sz w:val="20"/>
        </w:rPr>
        <w:t> </w:t>
      </w:r>
      <w:r>
        <w:rPr>
          <w:w w:val="93"/>
          <w:sz w:val="20"/>
        </w:rPr>
        <w:t>s</w:t>
      </w:r>
      <w:r>
        <w:rPr>
          <w:spacing w:val="-1"/>
          <w:w w:val="97"/>
          <w:sz w:val="20"/>
        </w:rPr>
        <w:t>i</w:t>
      </w:r>
      <w:r>
        <w:rPr>
          <w:w w:val="104"/>
          <w:sz w:val="20"/>
        </w:rPr>
        <w:t>gui</w:t>
      </w:r>
      <w:r>
        <w:rPr>
          <w:spacing w:val="1"/>
          <w:w w:val="104"/>
          <w:sz w:val="20"/>
        </w:rPr>
        <w:t>e</w:t>
      </w:r>
      <w:r>
        <w:rPr>
          <w:w w:val="101"/>
          <w:sz w:val="20"/>
        </w:rPr>
        <w:t>ntes</w:t>
      </w:r>
      <w:r>
        <w:rPr>
          <w:spacing w:val="-17"/>
          <w:sz w:val="20"/>
        </w:rPr>
        <w:t> </w:t>
      </w:r>
      <w:r>
        <w:rPr>
          <w:w w:val="95"/>
          <w:sz w:val="20"/>
        </w:rPr>
        <w:t>as</w:t>
      </w:r>
      <w:r>
        <w:rPr>
          <w:spacing w:val="-1"/>
          <w:w w:val="108"/>
          <w:sz w:val="20"/>
        </w:rPr>
        <w:t>p</w:t>
      </w:r>
      <w:r>
        <w:rPr>
          <w:w w:val="103"/>
          <w:sz w:val="20"/>
        </w:rPr>
        <w:t>ect</w:t>
      </w:r>
      <w:r>
        <w:rPr>
          <w:w w:val="98"/>
          <w:sz w:val="20"/>
        </w:rPr>
        <w:t>os</w:t>
      </w:r>
      <w:r>
        <w:rPr>
          <w:w w:val="46"/>
          <w:sz w:val="20"/>
        </w:rPr>
        <w:t>:</w:t>
      </w: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1"/>
          <w:numId w:val="5"/>
        </w:numPr>
        <w:tabs>
          <w:tab w:pos="3135" w:val="left" w:leader="none"/>
        </w:tabs>
        <w:spacing w:line="240" w:lineRule="auto" w:before="0" w:after="0"/>
        <w:ind w:left="3134" w:right="0" w:hanging="356"/>
        <w:jc w:val="left"/>
        <w:rPr>
          <w:sz w:val="20"/>
        </w:rPr>
      </w:pPr>
      <w:r>
        <w:rPr>
          <w:w w:val="104"/>
          <w:sz w:val="20"/>
        </w:rPr>
        <w:t>Re</w:t>
      </w:r>
      <w:r>
        <w:rPr>
          <w:spacing w:val="-1"/>
          <w:w w:val="104"/>
          <w:sz w:val="20"/>
        </w:rPr>
        <w:t>q</w:t>
      </w:r>
      <w:r>
        <w:rPr>
          <w:spacing w:val="2"/>
          <w:w w:val="105"/>
          <w:sz w:val="20"/>
        </w:rPr>
        <w:t>u</w:t>
      </w:r>
      <w:r>
        <w:rPr>
          <w:spacing w:val="-1"/>
          <w:w w:val="97"/>
          <w:sz w:val="20"/>
        </w:rPr>
        <w:t>i</w:t>
      </w:r>
      <w:r>
        <w:rPr>
          <w:w w:val="93"/>
          <w:sz w:val="20"/>
        </w:rPr>
        <w:t>s</w:t>
      </w:r>
      <w:r>
        <w:rPr>
          <w:spacing w:val="-1"/>
          <w:w w:val="97"/>
          <w:sz w:val="20"/>
        </w:rPr>
        <w:t>i</w:t>
      </w:r>
      <w:r>
        <w:rPr>
          <w:w w:val="102"/>
          <w:sz w:val="20"/>
        </w:rPr>
        <w:t>t</w:t>
      </w:r>
      <w:r>
        <w:rPr>
          <w:w w:val="98"/>
          <w:sz w:val="20"/>
        </w:rPr>
        <w:t>os</w:t>
      </w:r>
      <w:r>
        <w:rPr>
          <w:w w:val="46"/>
          <w:sz w:val="20"/>
        </w:rPr>
        <w:t>;</w:t>
      </w:r>
    </w:p>
    <w:p>
      <w:pPr>
        <w:pStyle w:val="BodyText"/>
        <w:spacing w:before="9"/>
        <w:rPr>
          <w:sz w:val="18"/>
        </w:rPr>
      </w:pPr>
    </w:p>
    <w:p>
      <w:pPr>
        <w:pStyle w:val="ListParagraph"/>
        <w:numPr>
          <w:ilvl w:val="1"/>
          <w:numId w:val="5"/>
        </w:numPr>
        <w:tabs>
          <w:tab w:pos="3135" w:val="left" w:leader="none"/>
        </w:tabs>
        <w:spacing w:line="240" w:lineRule="auto" w:before="0" w:after="0"/>
        <w:ind w:left="3134" w:right="0" w:hanging="356"/>
        <w:jc w:val="left"/>
        <w:rPr>
          <w:sz w:val="20"/>
        </w:rPr>
      </w:pPr>
      <w:r>
        <w:rPr>
          <w:sz w:val="20"/>
        </w:rPr>
        <w:t>Fechas</w:t>
      </w:r>
      <w:r>
        <w:rPr>
          <w:spacing w:val="-17"/>
          <w:sz w:val="20"/>
        </w:rPr>
        <w:t> </w:t>
      </w:r>
      <w:r>
        <w:rPr>
          <w:sz w:val="20"/>
        </w:rPr>
        <w:t>de</w:t>
      </w:r>
      <w:r>
        <w:rPr>
          <w:spacing w:val="-18"/>
          <w:sz w:val="20"/>
        </w:rPr>
        <w:t> </w:t>
      </w:r>
      <w:r>
        <w:rPr>
          <w:sz w:val="20"/>
        </w:rPr>
        <w:t>registro</w:t>
      </w:r>
      <w:r>
        <w:rPr>
          <w:spacing w:val="-18"/>
          <w:sz w:val="20"/>
        </w:rPr>
        <w:t> </w:t>
      </w:r>
      <w:r>
        <w:rPr>
          <w:sz w:val="20"/>
        </w:rPr>
        <w:t>y</w:t>
      </w:r>
      <w:r>
        <w:rPr>
          <w:spacing w:val="-14"/>
          <w:sz w:val="20"/>
        </w:rPr>
        <w:t> </w:t>
      </w:r>
      <w:r>
        <w:rPr>
          <w:sz w:val="20"/>
        </w:rPr>
        <w:t>del</w:t>
      </w:r>
      <w:r>
        <w:rPr>
          <w:spacing w:val="-18"/>
          <w:sz w:val="20"/>
        </w:rPr>
        <w:t> </w:t>
      </w:r>
      <w:r>
        <w:rPr>
          <w:sz w:val="20"/>
        </w:rPr>
        <w:t>proceso</w:t>
      </w:r>
      <w:r>
        <w:rPr>
          <w:spacing w:val="-15"/>
          <w:sz w:val="20"/>
        </w:rPr>
        <w:t> </w:t>
      </w:r>
      <w:r>
        <w:rPr>
          <w:sz w:val="20"/>
        </w:rPr>
        <w:t>de</w:t>
      </w:r>
      <w:r>
        <w:rPr>
          <w:spacing w:val="-18"/>
          <w:sz w:val="20"/>
        </w:rPr>
        <w:t> </w:t>
      </w:r>
      <w:r>
        <w:rPr>
          <w:sz w:val="20"/>
        </w:rPr>
        <w:t>valoración;</w:t>
      </w:r>
    </w:p>
    <w:p>
      <w:pPr>
        <w:pStyle w:val="BodyText"/>
        <w:spacing w:before="8"/>
        <w:rPr>
          <w:sz w:val="18"/>
        </w:rPr>
      </w:pPr>
    </w:p>
    <w:p>
      <w:pPr>
        <w:pStyle w:val="ListParagraph"/>
        <w:numPr>
          <w:ilvl w:val="1"/>
          <w:numId w:val="5"/>
        </w:numPr>
        <w:tabs>
          <w:tab w:pos="3134" w:val="left" w:leader="none"/>
          <w:tab w:pos="3135" w:val="left" w:leader="none"/>
        </w:tabs>
        <w:spacing w:line="240" w:lineRule="auto" w:before="0" w:after="0"/>
        <w:ind w:left="3134" w:right="0" w:hanging="356"/>
        <w:jc w:val="left"/>
        <w:rPr>
          <w:sz w:val="20"/>
        </w:rPr>
      </w:pPr>
      <w:r>
        <w:rPr>
          <w:sz w:val="20"/>
        </w:rPr>
        <w:t>Ubicación</w:t>
      </w:r>
      <w:r>
        <w:rPr>
          <w:spacing w:val="-18"/>
          <w:sz w:val="20"/>
        </w:rPr>
        <w:t> </w:t>
      </w:r>
      <w:r>
        <w:rPr>
          <w:sz w:val="20"/>
        </w:rPr>
        <w:t>de</w:t>
      </w:r>
      <w:r>
        <w:rPr>
          <w:spacing w:val="-18"/>
          <w:sz w:val="20"/>
        </w:rPr>
        <w:t> </w:t>
      </w:r>
      <w:r>
        <w:rPr>
          <w:sz w:val="20"/>
        </w:rPr>
        <w:t>las</w:t>
      </w:r>
      <w:r>
        <w:rPr>
          <w:spacing w:val="-17"/>
          <w:sz w:val="20"/>
        </w:rPr>
        <w:t> </w:t>
      </w:r>
      <w:r>
        <w:rPr>
          <w:sz w:val="20"/>
        </w:rPr>
        <w:t>mesas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8"/>
          <w:sz w:val="20"/>
        </w:rPr>
        <w:t> </w:t>
      </w:r>
      <w:r>
        <w:rPr>
          <w:sz w:val="20"/>
        </w:rPr>
        <w:t>registro;</w:t>
      </w: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1"/>
          <w:numId w:val="5"/>
        </w:numPr>
        <w:tabs>
          <w:tab w:pos="3135" w:val="left" w:leader="none"/>
        </w:tabs>
        <w:spacing w:line="244" w:lineRule="auto" w:before="1" w:after="0"/>
        <w:ind w:left="3134" w:right="1700" w:hanging="356"/>
        <w:jc w:val="both"/>
        <w:rPr>
          <w:sz w:val="20"/>
        </w:rPr>
      </w:pPr>
      <w:r>
        <w:rPr>
          <w:sz w:val="20"/>
        </w:rPr>
        <w:t>Categorías disponibles de acuerdo con los catálogos específicos de las</w:t>
      </w:r>
      <w:r>
        <w:rPr>
          <w:spacing w:val="-68"/>
          <w:sz w:val="20"/>
        </w:rPr>
        <w:t> </w:t>
      </w:r>
      <w:r>
        <w:rPr>
          <w:spacing w:val="1"/>
          <w:w w:val="104"/>
          <w:sz w:val="20"/>
        </w:rPr>
        <w:t>A</w:t>
      </w:r>
      <w:r>
        <w:rPr>
          <w:spacing w:val="1"/>
          <w:w w:val="105"/>
          <w:sz w:val="20"/>
        </w:rPr>
        <w:t>E</w:t>
      </w:r>
      <w:r>
        <w:rPr>
          <w:spacing w:val="-1"/>
          <w:w w:val="112"/>
          <w:sz w:val="20"/>
        </w:rPr>
        <w:t>M</w:t>
      </w:r>
      <w:r>
        <w:rPr>
          <w:w w:val="89"/>
          <w:sz w:val="20"/>
        </w:rPr>
        <w:t>S</w:t>
      </w:r>
      <w:r>
        <w:rPr>
          <w:spacing w:val="-19"/>
          <w:sz w:val="20"/>
        </w:rPr>
        <w:t> </w:t>
      </w:r>
      <w:r>
        <w:rPr>
          <w:w w:val="91"/>
          <w:sz w:val="20"/>
        </w:rPr>
        <w:t>y</w:t>
      </w:r>
      <w:r>
        <w:rPr>
          <w:spacing w:val="-18"/>
          <w:sz w:val="20"/>
        </w:rPr>
        <w:t> </w:t>
      </w:r>
      <w:r>
        <w:rPr>
          <w:spacing w:val="-1"/>
          <w:w w:val="97"/>
          <w:sz w:val="20"/>
        </w:rPr>
        <w:t>l</w:t>
      </w:r>
      <w:r>
        <w:rPr>
          <w:w w:val="98"/>
          <w:sz w:val="20"/>
        </w:rPr>
        <w:t>os</w:t>
      </w:r>
      <w:r>
        <w:rPr>
          <w:spacing w:val="-18"/>
          <w:sz w:val="20"/>
        </w:rPr>
        <w:t> </w:t>
      </w:r>
      <w:r>
        <w:rPr>
          <w:w w:val="106"/>
          <w:sz w:val="20"/>
        </w:rPr>
        <w:t>O</w:t>
      </w:r>
      <w:r>
        <w:rPr>
          <w:w w:val="106"/>
          <w:sz w:val="20"/>
        </w:rPr>
        <w:t>D</w:t>
      </w:r>
      <w:r>
        <w:rPr>
          <w:w w:val="46"/>
          <w:sz w:val="20"/>
        </w:rPr>
        <w:t>;</w:t>
      </w:r>
    </w:p>
    <w:p>
      <w:pPr>
        <w:pStyle w:val="BodyText"/>
        <w:spacing w:before="2"/>
        <w:rPr>
          <w:sz w:val="18"/>
        </w:rPr>
      </w:pPr>
    </w:p>
    <w:p>
      <w:pPr>
        <w:pStyle w:val="ListParagraph"/>
        <w:numPr>
          <w:ilvl w:val="1"/>
          <w:numId w:val="5"/>
        </w:numPr>
        <w:tabs>
          <w:tab w:pos="3135" w:val="left" w:leader="none"/>
        </w:tabs>
        <w:spacing w:line="240" w:lineRule="auto" w:before="1" w:after="0"/>
        <w:ind w:left="3134" w:right="0" w:hanging="356"/>
        <w:jc w:val="left"/>
        <w:rPr>
          <w:sz w:val="20"/>
        </w:rPr>
      </w:pPr>
      <w:r>
        <w:rPr>
          <w:w w:val="118"/>
          <w:sz w:val="20"/>
        </w:rPr>
        <w:t>P</w:t>
      </w:r>
      <w:r>
        <w:rPr>
          <w:w w:val="97"/>
          <w:sz w:val="20"/>
        </w:rPr>
        <w:t>e</w:t>
      </w:r>
      <w:r>
        <w:rPr>
          <w:spacing w:val="-1"/>
          <w:w w:val="97"/>
          <w:sz w:val="20"/>
        </w:rPr>
        <w:t>r</w:t>
      </w:r>
      <w:r>
        <w:rPr>
          <w:w w:val="96"/>
          <w:sz w:val="20"/>
        </w:rPr>
        <w:t>f</w:t>
      </w:r>
      <w:r>
        <w:rPr>
          <w:spacing w:val="1"/>
          <w:w w:val="96"/>
          <w:sz w:val="20"/>
        </w:rPr>
        <w:t>i</w:t>
      </w:r>
      <w:r>
        <w:rPr>
          <w:spacing w:val="-1"/>
          <w:w w:val="97"/>
          <w:sz w:val="20"/>
        </w:rPr>
        <w:t>l</w:t>
      </w:r>
      <w:r>
        <w:rPr>
          <w:w w:val="97"/>
          <w:sz w:val="20"/>
        </w:rPr>
        <w:t>es</w:t>
      </w:r>
      <w:r>
        <w:rPr>
          <w:spacing w:val="-18"/>
          <w:sz w:val="20"/>
        </w:rPr>
        <w:t> </w:t>
      </w:r>
      <w:r>
        <w:rPr>
          <w:spacing w:val="1"/>
          <w:w w:val="108"/>
          <w:sz w:val="20"/>
        </w:rPr>
        <w:t>p</w:t>
      </w:r>
      <w:r>
        <w:rPr>
          <w:spacing w:val="-1"/>
          <w:w w:val="93"/>
          <w:sz w:val="20"/>
        </w:rPr>
        <w:t>r</w:t>
      </w:r>
      <w:r>
        <w:rPr>
          <w:w w:val="100"/>
          <w:sz w:val="20"/>
        </w:rPr>
        <w:t>of</w:t>
      </w:r>
      <w:r>
        <w:rPr>
          <w:spacing w:val="-1"/>
          <w:w w:val="100"/>
          <w:sz w:val="20"/>
        </w:rPr>
        <w:t>e</w:t>
      </w:r>
      <w:r>
        <w:rPr>
          <w:spacing w:val="3"/>
          <w:w w:val="93"/>
          <w:sz w:val="20"/>
        </w:rPr>
        <w:t>s</w:t>
      </w:r>
      <w:r>
        <w:rPr>
          <w:spacing w:val="-1"/>
          <w:w w:val="97"/>
          <w:sz w:val="20"/>
        </w:rPr>
        <w:t>i</w:t>
      </w:r>
      <w:r>
        <w:rPr>
          <w:w w:val="102"/>
          <w:sz w:val="20"/>
        </w:rPr>
        <w:t>on</w:t>
      </w:r>
      <w:r>
        <w:rPr>
          <w:spacing w:val="1"/>
          <w:w w:val="102"/>
          <w:sz w:val="20"/>
        </w:rPr>
        <w:t>a</w:t>
      </w:r>
      <w:r>
        <w:rPr>
          <w:spacing w:val="-1"/>
          <w:w w:val="97"/>
          <w:sz w:val="20"/>
        </w:rPr>
        <w:t>l</w:t>
      </w:r>
      <w:r>
        <w:rPr>
          <w:w w:val="97"/>
          <w:sz w:val="20"/>
        </w:rPr>
        <w:t>es</w:t>
      </w:r>
      <w:r>
        <w:rPr>
          <w:w w:val="46"/>
          <w:sz w:val="20"/>
        </w:rPr>
        <w:t>;</w:t>
      </w: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1"/>
          <w:numId w:val="5"/>
        </w:numPr>
        <w:tabs>
          <w:tab w:pos="3134" w:val="left" w:leader="none"/>
          <w:tab w:pos="3135" w:val="left" w:leader="none"/>
        </w:tabs>
        <w:spacing w:line="240" w:lineRule="auto" w:before="0" w:after="0"/>
        <w:ind w:left="3134" w:right="0" w:hanging="356"/>
        <w:jc w:val="left"/>
        <w:rPr>
          <w:sz w:val="20"/>
        </w:rPr>
      </w:pPr>
      <w:r>
        <w:rPr>
          <w:sz w:val="20"/>
        </w:rPr>
        <w:t>Criterios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valoración</w:t>
      </w:r>
      <w:r>
        <w:rPr>
          <w:spacing w:val="-14"/>
          <w:sz w:val="20"/>
        </w:rPr>
        <w:t> </w:t>
      </w:r>
      <w:r>
        <w:rPr>
          <w:sz w:val="20"/>
        </w:rPr>
        <w:t>para</w:t>
      </w:r>
      <w:r>
        <w:rPr>
          <w:spacing w:val="-13"/>
          <w:sz w:val="20"/>
        </w:rPr>
        <w:t> </w:t>
      </w:r>
      <w:r>
        <w:rPr>
          <w:sz w:val="20"/>
        </w:rPr>
        <w:t>el</w:t>
      </w:r>
      <w:r>
        <w:rPr>
          <w:spacing w:val="-12"/>
          <w:sz w:val="20"/>
        </w:rPr>
        <w:t> </w:t>
      </w:r>
      <w:r>
        <w:rPr>
          <w:sz w:val="20"/>
        </w:rPr>
        <w:t>proceso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selección</w:t>
      </w:r>
      <w:r>
        <w:rPr>
          <w:spacing w:val="-15"/>
          <w:sz w:val="20"/>
        </w:rPr>
        <w:t> </w:t>
      </w:r>
      <w:r>
        <w:rPr>
          <w:sz w:val="20"/>
        </w:rPr>
        <w:t>del</w:t>
      </w:r>
      <w:r>
        <w:rPr>
          <w:spacing w:val="-14"/>
          <w:sz w:val="20"/>
        </w:rPr>
        <w:t> </w:t>
      </w:r>
      <w:r>
        <w:rPr>
          <w:sz w:val="20"/>
        </w:rPr>
        <w:t>Programa;</w:t>
      </w:r>
    </w:p>
    <w:p>
      <w:pPr>
        <w:pStyle w:val="BodyText"/>
        <w:spacing w:before="9"/>
        <w:rPr>
          <w:sz w:val="18"/>
        </w:rPr>
      </w:pPr>
    </w:p>
    <w:p>
      <w:pPr>
        <w:pStyle w:val="ListParagraph"/>
        <w:numPr>
          <w:ilvl w:val="1"/>
          <w:numId w:val="5"/>
        </w:numPr>
        <w:tabs>
          <w:tab w:pos="3135" w:val="left" w:leader="none"/>
        </w:tabs>
        <w:spacing w:line="240" w:lineRule="auto" w:before="0" w:after="0"/>
        <w:ind w:left="3134" w:right="0" w:hanging="356"/>
        <w:jc w:val="left"/>
        <w:rPr>
          <w:sz w:val="20"/>
        </w:rPr>
      </w:pPr>
      <w:r>
        <w:rPr>
          <w:sz w:val="20"/>
        </w:rPr>
        <w:t>Pasos</w:t>
      </w:r>
      <w:r>
        <w:rPr>
          <w:spacing w:val="-10"/>
          <w:sz w:val="20"/>
        </w:rPr>
        <w:t> </w:t>
      </w:r>
      <w:r>
        <w:rPr>
          <w:sz w:val="20"/>
        </w:rPr>
        <w:t>que</w:t>
      </w:r>
      <w:r>
        <w:rPr>
          <w:spacing w:val="-9"/>
          <w:sz w:val="20"/>
        </w:rPr>
        <w:t> </w:t>
      </w:r>
      <w:r>
        <w:rPr>
          <w:sz w:val="20"/>
        </w:rPr>
        <w:t>comprende</w:t>
      </w:r>
      <w:r>
        <w:rPr>
          <w:spacing w:val="-7"/>
          <w:sz w:val="20"/>
        </w:rPr>
        <w:t> </w:t>
      </w:r>
      <w:r>
        <w:rPr>
          <w:sz w:val="20"/>
        </w:rPr>
        <w:t>el</w:t>
      </w:r>
      <w:r>
        <w:rPr>
          <w:spacing w:val="-11"/>
          <w:sz w:val="20"/>
        </w:rPr>
        <w:t> </w:t>
      </w:r>
      <w:r>
        <w:rPr>
          <w:sz w:val="20"/>
        </w:rPr>
        <w:t>proceso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valoración;</w:t>
      </w:r>
    </w:p>
    <w:p>
      <w:pPr>
        <w:pStyle w:val="BodyText"/>
        <w:spacing w:before="8"/>
        <w:rPr>
          <w:sz w:val="18"/>
        </w:rPr>
      </w:pPr>
    </w:p>
    <w:p>
      <w:pPr>
        <w:pStyle w:val="ListParagraph"/>
        <w:numPr>
          <w:ilvl w:val="1"/>
          <w:numId w:val="5"/>
        </w:numPr>
        <w:tabs>
          <w:tab w:pos="3135" w:val="left" w:leader="none"/>
        </w:tabs>
        <w:spacing w:line="240" w:lineRule="auto" w:before="0" w:after="0"/>
        <w:ind w:left="3134" w:right="0" w:hanging="356"/>
        <w:jc w:val="left"/>
        <w:rPr>
          <w:sz w:val="20"/>
        </w:rPr>
      </w:pPr>
      <w:r>
        <w:rPr>
          <w:w w:val="100"/>
          <w:sz w:val="20"/>
        </w:rPr>
        <w:t>Los</w:t>
      </w:r>
      <w:r>
        <w:rPr>
          <w:spacing w:val="-17"/>
          <w:sz w:val="20"/>
        </w:rPr>
        <w:t> </w:t>
      </w:r>
      <w:r>
        <w:rPr>
          <w:spacing w:val="-1"/>
          <w:w w:val="108"/>
          <w:sz w:val="20"/>
        </w:rPr>
        <w:t>p</w:t>
      </w:r>
      <w:r>
        <w:rPr>
          <w:spacing w:val="-1"/>
          <w:w w:val="93"/>
          <w:sz w:val="20"/>
        </w:rPr>
        <w:t>r</w:t>
      </w:r>
      <w:r>
        <w:rPr>
          <w:w w:val="103"/>
          <w:sz w:val="20"/>
        </w:rPr>
        <w:t>oc</w:t>
      </w:r>
      <w:r>
        <w:rPr>
          <w:spacing w:val="2"/>
          <w:w w:val="103"/>
          <w:sz w:val="20"/>
        </w:rPr>
        <w:t>e</w:t>
      </w:r>
      <w:r>
        <w:rPr>
          <w:spacing w:val="-1"/>
          <w:w w:val="108"/>
          <w:sz w:val="20"/>
        </w:rPr>
        <w:t>d</w:t>
      </w:r>
      <w:r>
        <w:rPr>
          <w:spacing w:val="1"/>
          <w:w w:val="97"/>
          <w:sz w:val="20"/>
        </w:rPr>
        <w:t>i</w:t>
      </w:r>
      <w:r>
        <w:rPr>
          <w:w w:val="106"/>
          <w:sz w:val="20"/>
        </w:rPr>
        <w:t>m</w:t>
      </w:r>
      <w:r>
        <w:rPr>
          <w:spacing w:val="-1"/>
          <w:w w:val="106"/>
          <w:sz w:val="20"/>
        </w:rPr>
        <w:t>i</w:t>
      </w:r>
      <w:r>
        <w:rPr>
          <w:spacing w:val="1"/>
          <w:w w:val="100"/>
          <w:sz w:val="20"/>
        </w:rPr>
        <w:t>e</w:t>
      </w:r>
      <w:r>
        <w:rPr>
          <w:w w:val="101"/>
          <w:sz w:val="20"/>
        </w:rPr>
        <w:t>ntos</w:t>
      </w:r>
      <w:r>
        <w:rPr>
          <w:spacing w:val="-17"/>
          <w:sz w:val="20"/>
        </w:rPr>
        <w:t> </w:t>
      </w:r>
      <w:r>
        <w:rPr>
          <w:spacing w:val="-1"/>
          <w:w w:val="108"/>
          <w:sz w:val="20"/>
        </w:rPr>
        <w:t>p</w:t>
      </w:r>
      <w:r>
        <w:rPr>
          <w:spacing w:val="2"/>
          <w:w w:val="97"/>
          <w:sz w:val="20"/>
        </w:rPr>
        <w:t>a</w:t>
      </w:r>
      <w:r>
        <w:rPr>
          <w:spacing w:val="1"/>
          <w:w w:val="93"/>
          <w:sz w:val="20"/>
        </w:rPr>
        <w:t>r</w:t>
      </w:r>
      <w:r>
        <w:rPr>
          <w:w w:val="97"/>
          <w:sz w:val="20"/>
        </w:rPr>
        <w:t>a</w:t>
      </w:r>
      <w:r>
        <w:rPr>
          <w:spacing w:val="-18"/>
          <w:sz w:val="20"/>
        </w:rPr>
        <w:t> </w:t>
      </w:r>
      <w:r>
        <w:rPr>
          <w:spacing w:val="-1"/>
          <w:w w:val="97"/>
          <w:sz w:val="20"/>
        </w:rPr>
        <w:t>l</w:t>
      </w:r>
      <w:r>
        <w:rPr>
          <w:w w:val="97"/>
          <w:sz w:val="20"/>
        </w:rPr>
        <w:t>a</w:t>
      </w:r>
      <w:r>
        <w:rPr>
          <w:spacing w:val="-18"/>
          <w:sz w:val="20"/>
        </w:rPr>
        <w:t> </w:t>
      </w:r>
      <w:r>
        <w:rPr>
          <w:w w:val="105"/>
          <w:sz w:val="20"/>
        </w:rPr>
        <w:t>e</w:t>
      </w:r>
      <w:r>
        <w:rPr>
          <w:spacing w:val="1"/>
          <w:w w:val="105"/>
          <w:sz w:val="20"/>
        </w:rPr>
        <w:t>m</w:t>
      </w:r>
      <w:r>
        <w:rPr>
          <w:spacing w:val="-1"/>
          <w:w w:val="97"/>
          <w:sz w:val="20"/>
        </w:rPr>
        <w:t>i</w:t>
      </w:r>
      <w:r>
        <w:rPr>
          <w:w w:val="93"/>
          <w:sz w:val="20"/>
        </w:rPr>
        <w:t>s</w:t>
      </w:r>
      <w:r>
        <w:rPr>
          <w:spacing w:val="-1"/>
          <w:w w:val="97"/>
          <w:sz w:val="20"/>
        </w:rPr>
        <w:t>i</w:t>
      </w:r>
      <w:r>
        <w:rPr>
          <w:w w:val="104"/>
          <w:sz w:val="20"/>
        </w:rPr>
        <w:t>ón</w:t>
      </w:r>
      <w:r>
        <w:rPr>
          <w:spacing w:val="-16"/>
          <w:sz w:val="20"/>
        </w:rPr>
        <w:t> </w:t>
      </w:r>
      <w:r>
        <w:rPr>
          <w:spacing w:val="-1"/>
          <w:w w:val="108"/>
          <w:sz w:val="20"/>
        </w:rPr>
        <w:t>d</w:t>
      </w:r>
      <w:r>
        <w:rPr>
          <w:w w:val="100"/>
          <w:sz w:val="20"/>
        </w:rPr>
        <w:t>e</w:t>
      </w:r>
      <w:r>
        <w:rPr>
          <w:spacing w:val="-19"/>
          <w:sz w:val="20"/>
        </w:rPr>
        <w:t> </w:t>
      </w:r>
      <w:r>
        <w:rPr>
          <w:spacing w:val="1"/>
          <w:w w:val="93"/>
          <w:sz w:val="20"/>
        </w:rPr>
        <w:t>r</w:t>
      </w:r>
      <w:r>
        <w:rPr>
          <w:w w:val="97"/>
          <w:sz w:val="20"/>
        </w:rPr>
        <w:t>es</w:t>
      </w:r>
      <w:r>
        <w:rPr>
          <w:w w:val="103"/>
          <w:sz w:val="20"/>
        </w:rPr>
        <w:t>ulta</w:t>
      </w:r>
      <w:r>
        <w:rPr>
          <w:spacing w:val="2"/>
          <w:w w:val="103"/>
          <w:sz w:val="20"/>
        </w:rPr>
        <w:t>d</w:t>
      </w:r>
      <w:r>
        <w:rPr>
          <w:w w:val="98"/>
          <w:sz w:val="20"/>
        </w:rPr>
        <w:t>os</w:t>
      </w:r>
      <w:r>
        <w:rPr>
          <w:w w:val="46"/>
          <w:sz w:val="20"/>
        </w:rPr>
        <w:t>;</w:t>
      </w:r>
    </w:p>
    <w:p>
      <w:pPr>
        <w:pStyle w:val="BodyText"/>
        <w:spacing w:before="9"/>
        <w:rPr>
          <w:sz w:val="18"/>
        </w:rPr>
      </w:pPr>
    </w:p>
    <w:p>
      <w:pPr>
        <w:pStyle w:val="ListParagraph"/>
        <w:numPr>
          <w:ilvl w:val="1"/>
          <w:numId w:val="5"/>
        </w:numPr>
        <w:tabs>
          <w:tab w:pos="3134" w:val="left" w:leader="none"/>
          <w:tab w:pos="3135" w:val="left" w:leader="none"/>
        </w:tabs>
        <w:spacing w:line="240" w:lineRule="auto" w:before="0" w:after="0"/>
        <w:ind w:left="3134" w:right="0" w:hanging="356"/>
        <w:jc w:val="left"/>
        <w:rPr>
          <w:sz w:val="20"/>
        </w:rPr>
      </w:pPr>
      <w:r>
        <w:rPr>
          <w:sz w:val="20"/>
        </w:rPr>
        <w:t>Pautas</w:t>
      </w:r>
      <w:r>
        <w:rPr>
          <w:spacing w:val="-16"/>
          <w:sz w:val="20"/>
        </w:rPr>
        <w:t> </w:t>
      </w:r>
      <w:r>
        <w:rPr>
          <w:sz w:val="20"/>
        </w:rPr>
        <w:t>para</w:t>
      </w:r>
      <w:r>
        <w:rPr>
          <w:spacing w:val="-16"/>
          <w:sz w:val="20"/>
        </w:rPr>
        <w:t> </w:t>
      </w:r>
      <w:r>
        <w:rPr>
          <w:sz w:val="20"/>
        </w:rPr>
        <w:t>la</w:t>
      </w:r>
      <w:r>
        <w:rPr>
          <w:spacing w:val="-17"/>
          <w:sz w:val="20"/>
        </w:rPr>
        <w:t> </w:t>
      </w:r>
      <w:r>
        <w:rPr>
          <w:sz w:val="20"/>
        </w:rPr>
        <w:t>asignación</w:t>
      </w:r>
      <w:r>
        <w:rPr>
          <w:spacing w:val="-17"/>
          <w:sz w:val="20"/>
        </w:rPr>
        <w:t> </w:t>
      </w:r>
      <w:r>
        <w:rPr>
          <w:sz w:val="20"/>
        </w:rPr>
        <w:t>de</w:t>
      </w:r>
      <w:r>
        <w:rPr>
          <w:spacing w:val="-17"/>
          <w:sz w:val="20"/>
        </w:rPr>
        <w:t> </w:t>
      </w:r>
      <w:r>
        <w:rPr>
          <w:sz w:val="20"/>
        </w:rPr>
        <w:t>las</w:t>
      </w:r>
      <w:r>
        <w:rPr>
          <w:spacing w:val="-16"/>
          <w:sz w:val="20"/>
        </w:rPr>
        <w:t> </w:t>
      </w:r>
      <w:r>
        <w:rPr>
          <w:sz w:val="20"/>
        </w:rPr>
        <w:t>categorías,</w:t>
      </w:r>
      <w:r>
        <w:rPr>
          <w:spacing w:val="-15"/>
          <w:sz w:val="20"/>
        </w:rPr>
        <w:t> </w:t>
      </w:r>
      <w:r>
        <w:rPr>
          <w:sz w:val="20"/>
        </w:rPr>
        <w:t>y</w:t>
      </w:r>
    </w:p>
    <w:p>
      <w:pPr>
        <w:pStyle w:val="BodyText"/>
        <w:spacing w:before="8"/>
        <w:rPr>
          <w:sz w:val="18"/>
        </w:rPr>
      </w:pPr>
    </w:p>
    <w:p>
      <w:pPr>
        <w:pStyle w:val="ListParagraph"/>
        <w:numPr>
          <w:ilvl w:val="1"/>
          <w:numId w:val="5"/>
        </w:numPr>
        <w:tabs>
          <w:tab w:pos="3134" w:val="left" w:leader="none"/>
          <w:tab w:pos="3135" w:val="left" w:leader="none"/>
        </w:tabs>
        <w:spacing w:line="240" w:lineRule="auto" w:before="1" w:after="0"/>
        <w:ind w:left="3134" w:right="0" w:hanging="356"/>
        <w:jc w:val="left"/>
        <w:rPr>
          <w:sz w:val="20"/>
        </w:rPr>
      </w:pPr>
      <w:r>
        <w:rPr>
          <w:sz w:val="20"/>
        </w:rPr>
        <w:t>Demás</w:t>
      </w:r>
      <w:r>
        <w:rPr>
          <w:spacing w:val="-9"/>
          <w:sz w:val="20"/>
        </w:rPr>
        <w:t> </w:t>
      </w:r>
      <w:r>
        <w:rPr>
          <w:sz w:val="20"/>
        </w:rPr>
        <w:t>elementos</w:t>
      </w:r>
      <w:r>
        <w:rPr>
          <w:spacing w:val="-7"/>
          <w:sz w:val="20"/>
        </w:rPr>
        <w:t> </w:t>
      </w:r>
      <w:r>
        <w:rPr>
          <w:sz w:val="20"/>
        </w:rPr>
        <w:t>que</w:t>
      </w:r>
      <w:r>
        <w:rPr>
          <w:spacing w:val="-9"/>
          <w:sz w:val="20"/>
        </w:rPr>
        <w:t> </w:t>
      </w:r>
      <w:r>
        <w:rPr>
          <w:sz w:val="20"/>
        </w:rPr>
        <w:t>las</w:t>
      </w:r>
      <w:r>
        <w:rPr>
          <w:spacing w:val="-7"/>
          <w:sz w:val="20"/>
        </w:rPr>
        <w:t> </w:t>
      </w:r>
      <w:r>
        <w:rPr>
          <w:sz w:val="20"/>
        </w:rPr>
        <w:t>AEMS</w:t>
      </w:r>
      <w:r>
        <w:rPr>
          <w:spacing w:val="-10"/>
          <w:sz w:val="20"/>
        </w:rPr>
        <w:t> </w:t>
      </w:r>
      <w:r>
        <w:rPr>
          <w:sz w:val="20"/>
        </w:rPr>
        <w:t>y</w:t>
      </w:r>
      <w:r>
        <w:rPr>
          <w:spacing w:val="-9"/>
          <w:sz w:val="20"/>
        </w:rPr>
        <w:t> </w:t>
      </w:r>
      <w:r>
        <w:rPr>
          <w:sz w:val="20"/>
        </w:rPr>
        <w:t>los</w:t>
      </w:r>
      <w:r>
        <w:rPr>
          <w:spacing w:val="-8"/>
          <w:sz w:val="20"/>
        </w:rPr>
        <w:t> </w:t>
      </w:r>
      <w:r>
        <w:rPr>
          <w:sz w:val="20"/>
        </w:rPr>
        <w:t>OD</w:t>
      </w:r>
      <w:r>
        <w:rPr>
          <w:spacing w:val="-8"/>
          <w:sz w:val="20"/>
        </w:rPr>
        <w:t> </w:t>
      </w:r>
      <w:r>
        <w:rPr>
          <w:sz w:val="20"/>
        </w:rPr>
        <w:t>consideren</w:t>
      </w:r>
      <w:r>
        <w:rPr>
          <w:spacing w:val="-9"/>
          <w:sz w:val="20"/>
        </w:rPr>
        <w:t> </w:t>
      </w:r>
      <w:r>
        <w:rPr>
          <w:sz w:val="20"/>
        </w:rPr>
        <w:t>pertinentes.</w:t>
      </w: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0"/>
          <w:numId w:val="5"/>
        </w:numPr>
        <w:tabs>
          <w:tab w:pos="2346" w:val="left" w:leader="none"/>
        </w:tabs>
        <w:spacing w:line="247" w:lineRule="auto" w:before="0" w:after="0"/>
        <w:ind w:left="2345" w:right="1707" w:hanging="360"/>
        <w:jc w:val="both"/>
        <w:rPr>
          <w:sz w:val="20"/>
        </w:rPr>
      </w:pPr>
      <w:r>
        <w:rPr>
          <w:sz w:val="20"/>
        </w:rPr>
        <w:t>Las</w:t>
      </w:r>
      <w:r>
        <w:rPr>
          <w:spacing w:val="-10"/>
          <w:sz w:val="20"/>
        </w:rPr>
        <w:t> </w:t>
      </w:r>
      <w:r>
        <w:rPr>
          <w:sz w:val="20"/>
        </w:rPr>
        <w:t>AEMS</w:t>
      </w:r>
      <w:r>
        <w:rPr>
          <w:spacing w:val="-10"/>
          <w:sz w:val="20"/>
        </w:rPr>
        <w:t> </w:t>
      </w:r>
      <w:r>
        <w:rPr>
          <w:sz w:val="20"/>
        </w:rPr>
        <w:t>y</w:t>
      </w:r>
      <w:r>
        <w:rPr>
          <w:spacing w:val="-10"/>
          <w:sz w:val="20"/>
        </w:rPr>
        <w:t> </w:t>
      </w:r>
      <w:r>
        <w:rPr>
          <w:sz w:val="20"/>
        </w:rPr>
        <w:t>los</w:t>
      </w:r>
      <w:r>
        <w:rPr>
          <w:spacing w:val="-9"/>
          <w:sz w:val="20"/>
        </w:rPr>
        <w:t> </w:t>
      </w:r>
      <w:r>
        <w:rPr>
          <w:sz w:val="20"/>
        </w:rPr>
        <w:t>OD</w:t>
      </w:r>
      <w:r>
        <w:rPr>
          <w:spacing w:val="-10"/>
          <w:sz w:val="20"/>
        </w:rPr>
        <w:t> </w:t>
      </w:r>
      <w:r>
        <w:rPr>
          <w:sz w:val="20"/>
        </w:rPr>
        <w:t>emitirán</w:t>
      </w:r>
      <w:r>
        <w:rPr>
          <w:spacing w:val="-10"/>
          <w:sz w:val="20"/>
        </w:rPr>
        <w:t> </w:t>
      </w:r>
      <w:r>
        <w:rPr>
          <w:sz w:val="20"/>
        </w:rPr>
        <w:t>las</w:t>
      </w:r>
      <w:r>
        <w:rPr>
          <w:spacing w:val="-9"/>
          <w:sz w:val="20"/>
        </w:rPr>
        <w:t> </w:t>
      </w:r>
      <w:r>
        <w:rPr>
          <w:sz w:val="20"/>
        </w:rPr>
        <w:t>convocatorias</w:t>
      </w:r>
      <w:r>
        <w:rPr>
          <w:spacing w:val="-9"/>
          <w:sz w:val="20"/>
        </w:rPr>
        <w:t> </w:t>
      </w:r>
      <w:r>
        <w:rPr>
          <w:sz w:val="20"/>
        </w:rPr>
        <w:t>específicas</w:t>
      </w:r>
      <w:r>
        <w:rPr>
          <w:spacing w:val="-9"/>
          <w:sz w:val="20"/>
        </w:rPr>
        <w:t> </w:t>
      </w:r>
      <w:r>
        <w:rPr>
          <w:sz w:val="20"/>
        </w:rPr>
        <w:t>correspondientes,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67"/>
          <w:sz w:val="20"/>
        </w:rPr>
        <w:t> </w:t>
      </w:r>
      <w:r>
        <w:rPr>
          <w:spacing w:val="-1"/>
          <w:sz w:val="20"/>
        </w:rPr>
        <w:t>acuerdo</w:t>
      </w:r>
      <w:r>
        <w:rPr>
          <w:spacing w:val="-19"/>
          <w:sz w:val="20"/>
        </w:rPr>
        <w:t> </w:t>
      </w:r>
      <w:r>
        <w:rPr>
          <w:spacing w:val="-1"/>
          <w:sz w:val="20"/>
        </w:rPr>
        <w:t>a</w:t>
      </w:r>
      <w:r>
        <w:rPr>
          <w:spacing w:val="-18"/>
          <w:sz w:val="20"/>
        </w:rPr>
        <w:t> </w:t>
      </w:r>
      <w:r>
        <w:rPr>
          <w:spacing w:val="-1"/>
          <w:sz w:val="20"/>
        </w:rPr>
        <w:t>sus</w:t>
      </w:r>
      <w:r>
        <w:rPr>
          <w:spacing w:val="-17"/>
          <w:sz w:val="20"/>
        </w:rPr>
        <w:t> </w:t>
      </w:r>
      <w:r>
        <w:rPr>
          <w:sz w:val="20"/>
        </w:rPr>
        <w:t>propias</w:t>
      </w:r>
      <w:r>
        <w:rPr>
          <w:spacing w:val="-17"/>
          <w:sz w:val="20"/>
        </w:rPr>
        <w:t> </w:t>
      </w:r>
      <w:r>
        <w:rPr>
          <w:sz w:val="20"/>
        </w:rPr>
        <w:t>necesidades,</w:t>
      </w:r>
      <w:r>
        <w:rPr>
          <w:spacing w:val="-17"/>
          <w:sz w:val="20"/>
        </w:rPr>
        <w:t> </w:t>
      </w:r>
      <w:r>
        <w:rPr>
          <w:sz w:val="20"/>
        </w:rPr>
        <w:t>a</w:t>
      </w:r>
      <w:r>
        <w:rPr>
          <w:spacing w:val="-18"/>
          <w:sz w:val="20"/>
        </w:rPr>
        <w:t> </w:t>
      </w:r>
      <w:r>
        <w:rPr>
          <w:sz w:val="20"/>
        </w:rPr>
        <w:t>partir</w:t>
      </w:r>
      <w:r>
        <w:rPr>
          <w:spacing w:val="-16"/>
          <w:sz w:val="20"/>
        </w:rPr>
        <w:t> </w:t>
      </w:r>
      <w:r>
        <w:rPr>
          <w:sz w:val="20"/>
        </w:rPr>
        <w:t>de</w:t>
      </w:r>
      <w:r>
        <w:rPr>
          <w:spacing w:val="-19"/>
          <w:sz w:val="20"/>
        </w:rPr>
        <w:t> </w:t>
      </w:r>
      <w:r>
        <w:rPr>
          <w:sz w:val="20"/>
        </w:rPr>
        <w:t>las</w:t>
      </w:r>
      <w:r>
        <w:rPr>
          <w:spacing w:val="-17"/>
          <w:sz w:val="20"/>
        </w:rPr>
        <w:t> </w:t>
      </w:r>
      <w:r>
        <w:rPr>
          <w:sz w:val="20"/>
        </w:rPr>
        <w:t>convocatorias</w:t>
      </w:r>
      <w:r>
        <w:rPr>
          <w:spacing w:val="-17"/>
          <w:sz w:val="20"/>
        </w:rPr>
        <w:t> </w:t>
      </w:r>
      <w:r>
        <w:rPr>
          <w:sz w:val="20"/>
        </w:rPr>
        <w:t>base.</w:t>
      </w: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0"/>
          <w:numId w:val="5"/>
        </w:numPr>
        <w:tabs>
          <w:tab w:pos="2346" w:val="left" w:leader="none"/>
        </w:tabs>
        <w:spacing w:line="247" w:lineRule="auto" w:before="0" w:after="0"/>
        <w:ind w:left="2345" w:right="1703" w:hanging="36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participantes</w:t>
      </w:r>
      <w:r>
        <w:rPr>
          <w:spacing w:val="1"/>
          <w:sz w:val="20"/>
        </w:rPr>
        <w:t> </w:t>
      </w:r>
      <w:r>
        <w:rPr>
          <w:sz w:val="20"/>
        </w:rPr>
        <w:t>acudirán</w:t>
      </w:r>
      <w:r>
        <w:rPr>
          <w:spacing w:val="1"/>
          <w:sz w:val="20"/>
        </w:rPr>
        <w:t> </w:t>
      </w:r>
      <w:r>
        <w:rPr>
          <w:sz w:val="20"/>
        </w:rPr>
        <w:t>voluntariamente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mesas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establecidas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convocatorias</w:t>
      </w:r>
      <w:r>
        <w:rPr>
          <w:spacing w:val="1"/>
          <w:sz w:val="20"/>
        </w:rPr>
        <w:t> </w:t>
      </w:r>
      <w:r>
        <w:rPr>
          <w:sz w:val="20"/>
        </w:rPr>
        <w:t>específicas</w:t>
      </w:r>
      <w:r>
        <w:rPr>
          <w:spacing w:val="1"/>
          <w:sz w:val="20"/>
        </w:rPr>
        <w:t> </w:t>
      </w:r>
      <w:r>
        <w:rPr>
          <w:sz w:val="20"/>
        </w:rPr>
        <w:t>correspondientes,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documentación</w:t>
      </w:r>
      <w:r>
        <w:rPr>
          <w:spacing w:val="-17"/>
          <w:sz w:val="20"/>
        </w:rPr>
        <w:t> </w:t>
      </w:r>
      <w:r>
        <w:rPr>
          <w:sz w:val="20"/>
        </w:rPr>
        <w:t>soporte</w:t>
      </w:r>
      <w:r>
        <w:rPr>
          <w:spacing w:val="-13"/>
          <w:sz w:val="20"/>
        </w:rPr>
        <w:t> </w:t>
      </w:r>
      <w:r>
        <w:rPr>
          <w:sz w:val="20"/>
        </w:rPr>
        <w:t>para</w:t>
      </w:r>
      <w:r>
        <w:rPr>
          <w:spacing w:val="-16"/>
          <w:sz w:val="20"/>
        </w:rPr>
        <w:t> </w:t>
      </w:r>
      <w:r>
        <w:rPr>
          <w:sz w:val="20"/>
        </w:rPr>
        <w:t>cada</w:t>
      </w:r>
      <w:r>
        <w:rPr>
          <w:spacing w:val="-15"/>
          <w:sz w:val="20"/>
        </w:rPr>
        <w:t> </w:t>
      </w:r>
      <w:r>
        <w:rPr>
          <w:sz w:val="20"/>
        </w:rPr>
        <w:t>requisito</w:t>
      </w:r>
      <w:r>
        <w:rPr>
          <w:spacing w:val="-17"/>
          <w:sz w:val="20"/>
        </w:rPr>
        <w:t> </w:t>
      </w:r>
      <w:r>
        <w:rPr>
          <w:sz w:val="20"/>
        </w:rPr>
        <w:t>y</w:t>
      </w:r>
      <w:r>
        <w:rPr>
          <w:spacing w:val="-15"/>
          <w:sz w:val="20"/>
        </w:rPr>
        <w:t> </w:t>
      </w:r>
      <w:r>
        <w:rPr>
          <w:sz w:val="20"/>
        </w:rPr>
        <w:t>criterio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6"/>
          <w:sz w:val="20"/>
        </w:rPr>
        <w:t> </w:t>
      </w:r>
      <w:r>
        <w:rPr>
          <w:sz w:val="20"/>
        </w:rPr>
        <w:t>valoración.</w:t>
      </w: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5"/>
        </w:numPr>
        <w:tabs>
          <w:tab w:pos="2346" w:val="left" w:leader="none"/>
        </w:tabs>
        <w:spacing w:line="247" w:lineRule="auto" w:before="1" w:after="0"/>
        <w:ind w:left="2345" w:right="1697" w:hanging="360"/>
        <w:jc w:val="both"/>
        <w:rPr>
          <w:sz w:val="20"/>
        </w:rPr>
      </w:pPr>
      <w:r>
        <w:rPr>
          <w:w w:val="105"/>
          <w:sz w:val="20"/>
        </w:rPr>
        <w:t>La documentación se recibirá con la reserva de verificar su autenticidad.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Cuando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se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compruebe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que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un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participante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haya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proporcionado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información</w:t>
      </w:r>
      <w:r>
        <w:rPr>
          <w:spacing w:val="-72"/>
          <w:w w:val="105"/>
          <w:sz w:val="20"/>
        </w:rPr>
        <w:t> </w:t>
      </w:r>
      <w:r>
        <w:rPr>
          <w:sz w:val="20"/>
        </w:rPr>
        <w:t>falsa</w:t>
      </w:r>
      <w:r>
        <w:rPr>
          <w:spacing w:val="-22"/>
          <w:sz w:val="20"/>
        </w:rPr>
        <w:t> </w:t>
      </w:r>
      <w:r>
        <w:rPr>
          <w:sz w:val="20"/>
        </w:rPr>
        <w:t>o</w:t>
      </w:r>
      <w:r>
        <w:rPr>
          <w:spacing w:val="-17"/>
          <w:sz w:val="20"/>
        </w:rPr>
        <w:t> </w:t>
      </w:r>
      <w:r>
        <w:rPr>
          <w:sz w:val="20"/>
        </w:rPr>
        <w:t>apócrifa,</w:t>
      </w:r>
      <w:r>
        <w:rPr>
          <w:spacing w:val="-20"/>
          <w:sz w:val="20"/>
        </w:rPr>
        <w:t> </w:t>
      </w:r>
      <w:r>
        <w:rPr>
          <w:sz w:val="20"/>
        </w:rPr>
        <w:t>quedará</w:t>
      </w:r>
      <w:r>
        <w:rPr>
          <w:spacing w:val="-18"/>
          <w:sz w:val="20"/>
        </w:rPr>
        <w:t> </w:t>
      </w:r>
      <w:r>
        <w:rPr>
          <w:sz w:val="20"/>
        </w:rPr>
        <w:t>eliminado</w:t>
      </w:r>
      <w:r>
        <w:rPr>
          <w:spacing w:val="-19"/>
          <w:sz w:val="20"/>
        </w:rPr>
        <w:t> </w:t>
      </w:r>
      <w:r>
        <w:rPr>
          <w:sz w:val="20"/>
        </w:rPr>
        <w:t>del</w:t>
      </w:r>
      <w:r>
        <w:rPr>
          <w:spacing w:val="-19"/>
          <w:sz w:val="20"/>
        </w:rPr>
        <w:t> </w:t>
      </w:r>
      <w:r>
        <w:rPr>
          <w:sz w:val="20"/>
        </w:rPr>
        <w:t>proceso</w:t>
      </w:r>
      <w:r>
        <w:rPr>
          <w:spacing w:val="-18"/>
          <w:sz w:val="20"/>
        </w:rPr>
        <w:t> </w:t>
      </w:r>
      <w:r>
        <w:rPr>
          <w:sz w:val="20"/>
        </w:rPr>
        <w:t>de</w:t>
      </w:r>
      <w:r>
        <w:rPr>
          <w:spacing w:val="-21"/>
          <w:sz w:val="20"/>
        </w:rPr>
        <w:t> </w:t>
      </w:r>
      <w:r>
        <w:rPr>
          <w:sz w:val="20"/>
        </w:rPr>
        <w:t>selección</w:t>
      </w:r>
      <w:r>
        <w:rPr>
          <w:spacing w:val="-19"/>
          <w:sz w:val="20"/>
        </w:rPr>
        <w:t> </w:t>
      </w:r>
      <w:r>
        <w:rPr>
          <w:sz w:val="20"/>
        </w:rPr>
        <w:t>en</w:t>
      </w:r>
      <w:r>
        <w:rPr>
          <w:spacing w:val="-19"/>
          <w:sz w:val="20"/>
        </w:rPr>
        <w:t> </w:t>
      </w:r>
      <w:r>
        <w:rPr>
          <w:sz w:val="20"/>
        </w:rPr>
        <w:t>el</w:t>
      </w:r>
      <w:r>
        <w:rPr>
          <w:spacing w:val="-18"/>
          <w:sz w:val="20"/>
        </w:rPr>
        <w:t> </w:t>
      </w:r>
      <w:r>
        <w:rPr>
          <w:sz w:val="20"/>
        </w:rPr>
        <w:t>que</w:t>
      </w:r>
      <w:r>
        <w:rPr>
          <w:spacing w:val="-18"/>
          <w:sz w:val="20"/>
        </w:rPr>
        <w:t> </w:t>
      </w:r>
      <w:r>
        <w:rPr>
          <w:sz w:val="20"/>
        </w:rPr>
        <w:t>participe,</w:t>
      </w:r>
      <w:r>
        <w:rPr>
          <w:spacing w:val="-68"/>
          <w:sz w:val="20"/>
        </w:rPr>
        <w:t> </w:t>
      </w:r>
      <w:r>
        <w:rPr>
          <w:w w:val="105"/>
          <w:sz w:val="20"/>
        </w:rPr>
        <w:t>en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cualquiera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de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las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fases,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incluso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si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ya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se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le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hubiese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asignado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el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cambio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de</w:t>
      </w:r>
      <w:r>
        <w:rPr>
          <w:spacing w:val="-71"/>
          <w:w w:val="105"/>
          <w:sz w:val="20"/>
        </w:rPr>
        <w:t> </w:t>
      </w:r>
      <w:r>
        <w:rPr>
          <w:w w:val="105"/>
          <w:sz w:val="20"/>
        </w:rPr>
        <w:t>categoría.</w:t>
      </w: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5"/>
        </w:numPr>
        <w:tabs>
          <w:tab w:pos="2346" w:val="left" w:leader="none"/>
        </w:tabs>
        <w:spacing w:line="247" w:lineRule="auto" w:before="1" w:after="0"/>
        <w:ind w:left="2345" w:right="1702" w:hanging="360"/>
        <w:jc w:val="both"/>
        <w:rPr>
          <w:sz w:val="20"/>
        </w:rPr>
      </w:pPr>
      <w:r>
        <w:rPr>
          <w:sz w:val="20"/>
        </w:rPr>
        <w:t>El registro para participar en el proceso de selección, no implica obligación de</w:t>
      </w:r>
      <w:r>
        <w:rPr>
          <w:spacing w:val="-68"/>
          <w:sz w:val="20"/>
        </w:rPr>
        <w:t> </w:t>
      </w:r>
      <w:r>
        <w:rPr>
          <w:sz w:val="20"/>
        </w:rPr>
        <w:t>las</w:t>
      </w:r>
      <w:r>
        <w:rPr>
          <w:spacing w:val="-15"/>
          <w:sz w:val="20"/>
        </w:rPr>
        <w:t> </w:t>
      </w:r>
      <w:r>
        <w:rPr>
          <w:sz w:val="20"/>
        </w:rPr>
        <w:t>AEMS</w:t>
      </w:r>
      <w:r>
        <w:rPr>
          <w:spacing w:val="-16"/>
          <w:sz w:val="20"/>
        </w:rPr>
        <w:t> </w:t>
      </w:r>
      <w:r>
        <w:rPr>
          <w:sz w:val="20"/>
        </w:rPr>
        <w:t>y</w:t>
      </w:r>
      <w:r>
        <w:rPr>
          <w:spacing w:val="-16"/>
          <w:sz w:val="20"/>
        </w:rPr>
        <w:t> </w:t>
      </w:r>
      <w:r>
        <w:rPr>
          <w:sz w:val="20"/>
        </w:rPr>
        <w:t>los</w:t>
      </w:r>
      <w:r>
        <w:rPr>
          <w:spacing w:val="-15"/>
          <w:sz w:val="20"/>
        </w:rPr>
        <w:t> </w:t>
      </w:r>
      <w:r>
        <w:rPr>
          <w:sz w:val="20"/>
        </w:rPr>
        <w:t>OD</w:t>
      </w:r>
      <w:r>
        <w:rPr>
          <w:spacing w:val="-14"/>
          <w:sz w:val="20"/>
        </w:rPr>
        <w:t> </w:t>
      </w:r>
      <w:r>
        <w:rPr>
          <w:sz w:val="20"/>
        </w:rPr>
        <w:t>para</w:t>
      </w:r>
      <w:r>
        <w:rPr>
          <w:spacing w:val="-14"/>
          <w:sz w:val="20"/>
        </w:rPr>
        <w:t> </w:t>
      </w:r>
      <w:r>
        <w:rPr>
          <w:sz w:val="20"/>
        </w:rPr>
        <w:t>el</w:t>
      </w:r>
      <w:r>
        <w:rPr>
          <w:spacing w:val="-16"/>
          <w:sz w:val="20"/>
        </w:rPr>
        <w:t> </w:t>
      </w:r>
      <w:r>
        <w:rPr>
          <w:sz w:val="20"/>
        </w:rPr>
        <w:t>otorgamiento</w:t>
      </w:r>
      <w:r>
        <w:rPr>
          <w:spacing w:val="-13"/>
          <w:sz w:val="20"/>
        </w:rPr>
        <w:t> </w:t>
      </w:r>
      <w:r>
        <w:rPr>
          <w:sz w:val="20"/>
        </w:rPr>
        <w:t>del</w:t>
      </w:r>
      <w:r>
        <w:rPr>
          <w:spacing w:val="-17"/>
          <w:sz w:val="20"/>
        </w:rPr>
        <w:t> </w:t>
      </w:r>
      <w:r>
        <w:rPr>
          <w:sz w:val="20"/>
        </w:rPr>
        <w:t>cambio</w:t>
      </w:r>
      <w:r>
        <w:rPr>
          <w:spacing w:val="-16"/>
          <w:sz w:val="20"/>
        </w:rPr>
        <w:t> </w:t>
      </w:r>
      <w:r>
        <w:rPr>
          <w:sz w:val="20"/>
        </w:rPr>
        <w:t>de</w:t>
      </w:r>
      <w:r>
        <w:rPr>
          <w:spacing w:val="-16"/>
          <w:sz w:val="20"/>
        </w:rPr>
        <w:t> </w:t>
      </w:r>
      <w:r>
        <w:rPr>
          <w:sz w:val="20"/>
        </w:rPr>
        <w:t>categoría.</w:t>
      </w: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0"/>
          <w:numId w:val="5"/>
        </w:numPr>
        <w:tabs>
          <w:tab w:pos="2346" w:val="left" w:leader="none"/>
        </w:tabs>
        <w:spacing w:line="247" w:lineRule="auto" w:before="0" w:after="0"/>
        <w:ind w:left="2345" w:right="1705" w:hanging="360"/>
        <w:jc w:val="both"/>
        <w:rPr>
          <w:sz w:val="20"/>
        </w:rPr>
      </w:pPr>
      <w:r>
        <w:rPr>
          <w:sz w:val="20"/>
        </w:rPr>
        <w:t>En el registro, los participantes exhibirán la documentación de los requisitos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18"/>
          <w:sz w:val="20"/>
        </w:rPr>
        <w:t> </w:t>
      </w:r>
      <w:r>
        <w:rPr>
          <w:sz w:val="20"/>
        </w:rPr>
        <w:t>se</w:t>
      </w:r>
      <w:r>
        <w:rPr>
          <w:spacing w:val="-19"/>
          <w:sz w:val="20"/>
        </w:rPr>
        <w:t> </w:t>
      </w:r>
      <w:r>
        <w:rPr>
          <w:sz w:val="20"/>
        </w:rPr>
        <w:t>describen</w:t>
      </w:r>
      <w:r>
        <w:rPr>
          <w:spacing w:val="-18"/>
          <w:sz w:val="20"/>
        </w:rPr>
        <w:t> </w:t>
      </w:r>
      <w:r>
        <w:rPr>
          <w:sz w:val="20"/>
        </w:rPr>
        <w:t>a</w:t>
      </w:r>
      <w:r>
        <w:rPr>
          <w:spacing w:val="-18"/>
          <w:sz w:val="20"/>
        </w:rPr>
        <w:t> </w:t>
      </w:r>
      <w:r>
        <w:rPr>
          <w:sz w:val="20"/>
        </w:rPr>
        <w:t>continuación:</w:t>
      </w: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1"/>
          <w:numId w:val="5"/>
        </w:numPr>
        <w:tabs>
          <w:tab w:pos="3135" w:val="left" w:leader="none"/>
        </w:tabs>
        <w:spacing w:line="247" w:lineRule="auto" w:before="0" w:after="0"/>
        <w:ind w:left="3134" w:right="1701" w:hanging="356"/>
        <w:jc w:val="both"/>
        <w:rPr>
          <w:sz w:val="20"/>
        </w:rPr>
      </w:pPr>
      <w:r>
        <w:rPr>
          <w:b/>
          <w:sz w:val="20"/>
        </w:rPr>
        <w:t>Nivel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académico:</w:t>
      </w:r>
      <w:r>
        <w:rPr>
          <w:b/>
          <w:spacing w:val="-6"/>
          <w:sz w:val="20"/>
        </w:rPr>
        <w:t> </w:t>
      </w:r>
      <w:r>
        <w:rPr>
          <w:sz w:val="20"/>
        </w:rPr>
        <w:t>documento</w:t>
      </w:r>
      <w:r>
        <w:rPr>
          <w:spacing w:val="-8"/>
          <w:sz w:val="20"/>
        </w:rPr>
        <w:t> </w:t>
      </w:r>
      <w:r>
        <w:rPr>
          <w:sz w:val="20"/>
        </w:rPr>
        <w:t>acreditado</w:t>
      </w:r>
      <w:r>
        <w:rPr>
          <w:spacing w:val="-8"/>
          <w:sz w:val="20"/>
        </w:rPr>
        <w:t> </w:t>
      </w:r>
      <w:r>
        <w:rPr>
          <w:sz w:val="20"/>
        </w:rPr>
        <w:t>por</w:t>
      </w:r>
      <w:r>
        <w:rPr>
          <w:spacing w:val="-9"/>
          <w:sz w:val="20"/>
        </w:rPr>
        <w:t> </w:t>
      </w:r>
      <w:r>
        <w:rPr>
          <w:sz w:val="20"/>
        </w:rPr>
        <w:t>una</w:t>
      </w:r>
      <w:r>
        <w:rPr>
          <w:spacing w:val="-11"/>
          <w:sz w:val="20"/>
        </w:rPr>
        <w:t> </w:t>
      </w:r>
      <w:r>
        <w:rPr>
          <w:sz w:val="20"/>
        </w:rPr>
        <w:t>instancia</w:t>
      </w:r>
      <w:r>
        <w:rPr>
          <w:spacing w:val="-8"/>
          <w:sz w:val="20"/>
        </w:rPr>
        <w:t> </w:t>
      </w:r>
      <w:r>
        <w:rPr>
          <w:sz w:val="20"/>
        </w:rPr>
        <w:t>oficial</w:t>
      </w:r>
      <w:r>
        <w:rPr>
          <w:spacing w:val="-9"/>
          <w:sz w:val="20"/>
        </w:rPr>
        <w:t> </w:t>
      </w:r>
      <w:r>
        <w:rPr>
          <w:sz w:val="20"/>
        </w:rPr>
        <w:t>que</w:t>
      </w:r>
      <w:r>
        <w:rPr>
          <w:spacing w:val="-68"/>
          <w:sz w:val="20"/>
        </w:rPr>
        <w:t> </w:t>
      </w:r>
      <w:r>
        <w:rPr>
          <w:sz w:val="20"/>
        </w:rPr>
        <w:t>confirma</w:t>
      </w:r>
      <w:r>
        <w:rPr>
          <w:spacing w:val="-19"/>
          <w:sz w:val="20"/>
        </w:rPr>
        <w:t> </w:t>
      </w:r>
      <w:r>
        <w:rPr>
          <w:sz w:val="20"/>
        </w:rPr>
        <w:t>el</w:t>
      </w:r>
      <w:r>
        <w:rPr>
          <w:spacing w:val="-21"/>
          <w:sz w:val="20"/>
        </w:rPr>
        <w:t> </w:t>
      </w:r>
      <w:r>
        <w:rPr>
          <w:sz w:val="20"/>
        </w:rPr>
        <w:t>grado</w:t>
      </w:r>
      <w:r>
        <w:rPr>
          <w:spacing w:val="-19"/>
          <w:sz w:val="20"/>
        </w:rPr>
        <w:t> </w:t>
      </w:r>
      <w:r>
        <w:rPr>
          <w:sz w:val="20"/>
        </w:rPr>
        <w:t>de</w:t>
      </w:r>
      <w:r>
        <w:rPr>
          <w:spacing w:val="-19"/>
          <w:sz w:val="20"/>
        </w:rPr>
        <w:t> </w:t>
      </w:r>
      <w:r>
        <w:rPr>
          <w:sz w:val="20"/>
        </w:rPr>
        <w:t>estudios</w:t>
      </w:r>
      <w:r>
        <w:rPr>
          <w:spacing w:val="-17"/>
          <w:sz w:val="20"/>
        </w:rPr>
        <w:t> </w:t>
      </w:r>
      <w:r>
        <w:rPr>
          <w:sz w:val="20"/>
        </w:rPr>
        <w:t>requerido</w:t>
      </w:r>
      <w:r>
        <w:rPr>
          <w:spacing w:val="-19"/>
          <w:sz w:val="20"/>
        </w:rPr>
        <w:t> </w:t>
      </w:r>
      <w:r>
        <w:rPr>
          <w:sz w:val="20"/>
        </w:rPr>
        <w:t>para</w:t>
      </w:r>
      <w:r>
        <w:rPr>
          <w:spacing w:val="-19"/>
          <w:sz w:val="20"/>
        </w:rPr>
        <w:t> </w:t>
      </w:r>
      <w:r>
        <w:rPr>
          <w:sz w:val="20"/>
        </w:rPr>
        <w:t>participar</w:t>
      </w:r>
      <w:r>
        <w:rPr>
          <w:spacing w:val="-21"/>
          <w:sz w:val="20"/>
        </w:rPr>
        <w:t> </w:t>
      </w:r>
      <w:r>
        <w:rPr>
          <w:sz w:val="20"/>
        </w:rPr>
        <w:t>en</w:t>
      </w:r>
      <w:r>
        <w:rPr>
          <w:spacing w:val="-20"/>
          <w:sz w:val="20"/>
        </w:rPr>
        <w:t> </w:t>
      </w:r>
      <w:r>
        <w:rPr>
          <w:sz w:val="20"/>
        </w:rPr>
        <w:t>el</w:t>
      </w:r>
      <w:r>
        <w:rPr>
          <w:spacing w:val="-20"/>
          <w:sz w:val="20"/>
        </w:rPr>
        <w:t> </w:t>
      </w:r>
      <w:r>
        <w:rPr>
          <w:sz w:val="20"/>
        </w:rPr>
        <w:t>Programa,</w:t>
      </w:r>
      <w:r>
        <w:rPr>
          <w:spacing w:val="-68"/>
          <w:sz w:val="20"/>
        </w:rPr>
        <w:t> </w:t>
      </w:r>
      <w:r>
        <w:rPr>
          <w:sz w:val="20"/>
        </w:rPr>
        <w:t>de</w:t>
      </w:r>
      <w:r>
        <w:rPr>
          <w:spacing w:val="-19"/>
          <w:sz w:val="20"/>
        </w:rPr>
        <w:t> </w:t>
      </w:r>
      <w:r>
        <w:rPr>
          <w:sz w:val="20"/>
        </w:rPr>
        <w:t>acuerdo</w:t>
      </w:r>
      <w:r>
        <w:rPr>
          <w:spacing w:val="-19"/>
          <w:sz w:val="20"/>
        </w:rPr>
        <w:t> </w:t>
      </w:r>
      <w:r>
        <w:rPr>
          <w:sz w:val="20"/>
        </w:rPr>
        <w:t>con</w:t>
      </w:r>
      <w:r>
        <w:rPr>
          <w:spacing w:val="-18"/>
          <w:sz w:val="20"/>
        </w:rPr>
        <w:t> </w:t>
      </w:r>
      <w:r>
        <w:rPr>
          <w:sz w:val="20"/>
        </w:rPr>
        <w:t>el</w:t>
      </w:r>
      <w:r>
        <w:rPr>
          <w:spacing w:val="-17"/>
          <w:sz w:val="20"/>
        </w:rPr>
        <w:t> </w:t>
      </w:r>
      <w:r>
        <w:rPr>
          <w:sz w:val="20"/>
        </w:rPr>
        <w:t>perfil</w:t>
      </w:r>
      <w:r>
        <w:rPr>
          <w:spacing w:val="-18"/>
          <w:sz w:val="20"/>
        </w:rPr>
        <w:t> </w:t>
      </w:r>
      <w:r>
        <w:rPr>
          <w:sz w:val="20"/>
        </w:rPr>
        <w:t>profesional.</w:t>
      </w:r>
    </w:p>
    <w:p>
      <w:pPr>
        <w:pStyle w:val="BodyText"/>
        <w:spacing w:before="3"/>
        <w:rPr>
          <w:sz w:val="18"/>
        </w:rPr>
      </w:pPr>
    </w:p>
    <w:p>
      <w:pPr>
        <w:pStyle w:val="ListParagraph"/>
        <w:numPr>
          <w:ilvl w:val="1"/>
          <w:numId w:val="5"/>
        </w:numPr>
        <w:tabs>
          <w:tab w:pos="3135" w:val="left" w:leader="none"/>
        </w:tabs>
        <w:spacing w:line="247" w:lineRule="auto" w:before="0" w:after="0"/>
        <w:ind w:left="3134" w:right="1697" w:hanging="356"/>
        <w:jc w:val="both"/>
        <w:rPr>
          <w:sz w:val="20"/>
        </w:rPr>
      </w:pPr>
      <w:r>
        <w:rPr>
          <w:b/>
          <w:sz w:val="20"/>
        </w:rPr>
        <w:t>Antigüedad: </w:t>
      </w:r>
      <w:r>
        <w:rPr>
          <w:sz w:val="20"/>
        </w:rPr>
        <w:t>constancia expedida por el área administrativa o de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personal,</w:t>
      </w:r>
      <w:r>
        <w:rPr>
          <w:spacing w:val="-17"/>
          <w:sz w:val="20"/>
        </w:rPr>
        <w:t> </w:t>
      </w:r>
      <w:r>
        <w:rPr>
          <w:sz w:val="20"/>
        </w:rPr>
        <w:t>definida</w:t>
      </w:r>
      <w:r>
        <w:rPr>
          <w:spacing w:val="-18"/>
          <w:sz w:val="20"/>
        </w:rPr>
        <w:t> </w:t>
      </w:r>
      <w:r>
        <w:rPr>
          <w:sz w:val="20"/>
        </w:rPr>
        <w:t>por</w:t>
      </w:r>
      <w:r>
        <w:rPr>
          <w:spacing w:val="-19"/>
          <w:sz w:val="20"/>
        </w:rPr>
        <w:t> </w:t>
      </w:r>
      <w:r>
        <w:rPr>
          <w:sz w:val="20"/>
        </w:rPr>
        <w:t>las</w:t>
      </w:r>
      <w:r>
        <w:rPr>
          <w:spacing w:val="-17"/>
          <w:sz w:val="20"/>
        </w:rPr>
        <w:t> </w:t>
      </w:r>
      <w:r>
        <w:rPr>
          <w:sz w:val="20"/>
        </w:rPr>
        <w:t>AEMS</w:t>
      </w:r>
      <w:r>
        <w:rPr>
          <w:spacing w:val="-19"/>
          <w:sz w:val="20"/>
        </w:rPr>
        <w:t> </w:t>
      </w:r>
      <w:r>
        <w:rPr>
          <w:sz w:val="20"/>
        </w:rPr>
        <w:t>y</w:t>
      </w:r>
      <w:r>
        <w:rPr>
          <w:spacing w:val="-18"/>
          <w:sz w:val="20"/>
        </w:rPr>
        <w:t> </w:t>
      </w:r>
      <w:r>
        <w:rPr>
          <w:sz w:val="20"/>
        </w:rPr>
        <w:t>los</w:t>
      </w:r>
      <w:r>
        <w:rPr>
          <w:spacing w:val="-18"/>
          <w:sz w:val="20"/>
        </w:rPr>
        <w:t> </w:t>
      </w:r>
      <w:r>
        <w:rPr>
          <w:sz w:val="20"/>
        </w:rPr>
        <w:t>OD.</w:t>
      </w:r>
    </w:p>
    <w:p>
      <w:pPr>
        <w:pStyle w:val="BodyText"/>
        <w:spacing w:before="3"/>
        <w:rPr>
          <w:sz w:val="18"/>
        </w:rPr>
      </w:pPr>
    </w:p>
    <w:p>
      <w:pPr>
        <w:pStyle w:val="ListParagraph"/>
        <w:numPr>
          <w:ilvl w:val="1"/>
          <w:numId w:val="5"/>
        </w:numPr>
        <w:tabs>
          <w:tab w:pos="3135" w:val="left" w:leader="none"/>
        </w:tabs>
        <w:spacing w:line="244" w:lineRule="auto" w:before="0" w:after="0"/>
        <w:ind w:left="3134" w:right="1702" w:hanging="356"/>
        <w:jc w:val="both"/>
        <w:rPr>
          <w:sz w:val="20"/>
        </w:rPr>
      </w:pPr>
      <w:r>
        <w:rPr>
          <w:b/>
          <w:sz w:val="20"/>
        </w:rPr>
        <w:t>Nombramiento definitivo: </w:t>
      </w:r>
      <w:r>
        <w:rPr>
          <w:sz w:val="20"/>
        </w:rPr>
        <w:t>documento expedido por las AEMS y los</w:t>
      </w:r>
      <w:r>
        <w:rPr>
          <w:spacing w:val="1"/>
          <w:sz w:val="20"/>
        </w:rPr>
        <w:t> </w:t>
      </w:r>
      <w:r>
        <w:rPr>
          <w:sz w:val="20"/>
        </w:rPr>
        <w:t>OD.</w:t>
      </w:r>
    </w:p>
    <w:p>
      <w:pPr>
        <w:spacing w:after="0" w:line="244" w:lineRule="auto"/>
        <w:jc w:val="both"/>
        <w:rPr>
          <w:sz w:val="20"/>
        </w:rPr>
        <w:sectPr>
          <w:pgSz w:w="11910" w:h="16840"/>
          <w:pgMar w:header="598" w:footer="1117" w:top="1540" w:bottom="1300" w:left="0" w:right="0"/>
        </w:sectPr>
      </w:pPr>
    </w:p>
    <w:p>
      <w:pPr>
        <w:pStyle w:val="BodyText"/>
        <w:rPr>
          <w:sz w:val="19"/>
        </w:rPr>
      </w:pPr>
    </w:p>
    <w:p>
      <w:pPr>
        <w:pStyle w:val="ListParagraph"/>
        <w:numPr>
          <w:ilvl w:val="1"/>
          <w:numId w:val="5"/>
        </w:numPr>
        <w:tabs>
          <w:tab w:pos="3135" w:val="left" w:leader="none"/>
        </w:tabs>
        <w:spacing w:line="244" w:lineRule="auto" w:before="92" w:after="0"/>
        <w:ind w:left="3134" w:right="1699" w:hanging="356"/>
        <w:jc w:val="both"/>
        <w:rPr>
          <w:sz w:val="20"/>
        </w:rPr>
      </w:pPr>
      <w:r>
        <w:rPr>
          <w:b/>
          <w:w w:val="95"/>
          <w:sz w:val="20"/>
        </w:rPr>
        <w:t>Asistencia</w:t>
      </w:r>
      <w:r>
        <w:rPr>
          <w:b/>
          <w:spacing w:val="-9"/>
          <w:w w:val="95"/>
          <w:sz w:val="20"/>
        </w:rPr>
        <w:t> </w:t>
      </w:r>
      <w:r>
        <w:rPr>
          <w:b/>
          <w:w w:val="95"/>
          <w:sz w:val="20"/>
        </w:rPr>
        <w:t>a</w:t>
      </w:r>
      <w:r>
        <w:rPr>
          <w:b/>
          <w:spacing w:val="-6"/>
          <w:w w:val="95"/>
          <w:sz w:val="20"/>
        </w:rPr>
        <w:t> </w:t>
      </w:r>
      <w:r>
        <w:rPr>
          <w:b/>
          <w:w w:val="95"/>
          <w:sz w:val="20"/>
        </w:rPr>
        <w:t>las</w:t>
      </w:r>
      <w:r>
        <w:rPr>
          <w:b/>
          <w:spacing w:val="-6"/>
          <w:w w:val="95"/>
          <w:sz w:val="20"/>
        </w:rPr>
        <w:t> </w:t>
      </w:r>
      <w:r>
        <w:rPr>
          <w:b/>
          <w:w w:val="95"/>
          <w:sz w:val="20"/>
        </w:rPr>
        <w:t>horas</w:t>
      </w:r>
      <w:r>
        <w:rPr>
          <w:b/>
          <w:spacing w:val="-7"/>
          <w:w w:val="95"/>
          <w:sz w:val="20"/>
        </w:rPr>
        <w:t> </w:t>
      </w:r>
      <w:r>
        <w:rPr>
          <w:b/>
          <w:w w:val="95"/>
          <w:sz w:val="20"/>
        </w:rPr>
        <w:t>frente</w:t>
      </w:r>
      <w:r>
        <w:rPr>
          <w:b/>
          <w:spacing w:val="-6"/>
          <w:w w:val="95"/>
          <w:sz w:val="20"/>
        </w:rPr>
        <w:t> </w:t>
      </w:r>
      <w:r>
        <w:rPr>
          <w:b/>
          <w:w w:val="95"/>
          <w:sz w:val="20"/>
        </w:rPr>
        <w:t>al</w:t>
      </w:r>
      <w:r>
        <w:rPr>
          <w:b/>
          <w:spacing w:val="-8"/>
          <w:w w:val="95"/>
          <w:sz w:val="20"/>
        </w:rPr>
        <w:t> </w:t>
      </w:r>
      <w:r>
        <w:rPr>
          <w:b/>
          <w:w w:val="95"/>
          <w:sz w:val="20"/>
        </w:rPr>
        <w:t>grupo:</w:t>
      </w:r>
      <w:r>
        <w:rPr>
          <w:b/>
          <w:spacing w:val="-8"/>
          <w:w w:val="95"/>
          <w:sz w:val="20"/>
        </w:rPr>
        <w:t> </w:t>
      </w:r>
      <w:r>
        <w:rPr>
          <w:w w:val="95"/>
          <w:sz w:val="20"/>
        </w:rPr>
        <w:t>constancia</w:t>
      </w:r>
      <w:r>
        <w:rPr>
          <w:spacing w:val="-12"/>
          <w:w w:val="95"/>
          <w:sz w:val="20"/>
        </w:rPr>
        <w:t> </w:t>
      </w:r>
      <w:r>
        <w:rPr>
          <w:w w:val="95"/>
          <w:sz w:val="20"/>
        </w:rPr>
        <w:t>expedida</w:t>
      </w:r>
      <w:r>
        <w:rPr>
          <w:spacing w:val="-13"/>
          <w:w w:val="95"/>
          <w:sz w:val="20"/>
        </w:rPr>
        <w:t> </w:t>
      </w:r>
      <w:r>
        <w:rPr>
          <w:w w:val="95"/>
          <w:sz w:val="20"/>
        </w:rPr>
        <w:t>por</w:t>
      </w:r>
      <w:r>
        <w:rPr>
          <w:spacing w:val="-12"/>
          <w:w w:val="95"/>
          <w:sz w:val="20"/>
        </w:rPr>
        <w:t> </w:t>
      </w:r>
      <w:r>
        <w:rPr>
          <w:w w:val="95"/>
          <w:sz w:val="20"/>
        </w:rPr>
        <w:t>el</w:t>
      </w:r>
      <w:r>
        <w:rPr>
          <w:spacing w:val="-14"/>
          <w:w w:val="95"/>
          <w:sz w:val="20"/>
        </w:rPr>
        <w:t> </w:t>
      </w:r>
      <w:r>
        <w:rPr>
          <w:w w:val="95"/>
          <w:sz w:val="20"/>
        </w:rPr>
        <w:t>área</w:t>
      </w:r>
      <w:r>
        <w:rPr>
          <w:spacing w:val="-64"/>
          <w:w w:val="95"/>
          <w:sz w:val="20"/>
        </w:rPr>
        <w:t> </w:t>
      </w:r>
      <w:r>
        <w:rPr>
          <w:sz w:val="20"/>
        </w:rPr>
        <w:t>administrativa</w:t>
      </w:r>
      <w:r>
        <w:rPr>
          <w:spacing w:val="-18"/>
          <w:sz w:val="20"/>
        </w:rPr>
        <w:t> </w:t>
      </w:r>
      <w:r>
        <w:rPr>
          <w:sz w:val="20"/>
        </w:rPr>
        <w:t>o</w:t>
      </w:r>
      <w:r>
        <w:rPr>
          <w:spacing w:val="-16"/>
          <w:sz w:val="20"/>
        </w:rPr>
        <w:t> </w:t>
      </w:r>
      <w:r>
        <w:rPr>
          <w:sz w:val="20"/>
        </w:rPr>
        <w:t>de</w:t>
      </w:r>
      <w:r>
        <w:rPr>
          <w:spacing w:val="-18"/>
          <w:sz w:val="20"/>
        </w:rPr>
        <w:t> </w:t>
      </w:r>
      <w:r>
        <w:rPr>
          <w:sz w:val="20"/>
        </w:rPr>
        <w:t>personal,</w:t>
      </w:r>
      <w:r>
        <w:rPr>
          <w:spacing w:val="-17"/>
          <w:sz w:val="20"/>
        </w:rPr>
        <w:t> </w:t>
      </w:r>
      <w:r>
        <w:rPr>
          <w:sz w:val="20"/>
        </w:rPr>
        <w:t>definida</w:t>
      </w:r>
      <w:r>
        <w:rPr>
          <w:spacing w:val="-18"/>
          <w:sz w:val="20"/>
        </w:rPr>
        <w:t> </w:t>
      </w:r>
      <w:r>
        <w:rPr>
          <w:sz w:val="20"/>
        </w:rPr>
        <w:t>por</w:t>
      </w:r>
      <w:r>
        <w:rPr>
          <w:spacing w:val="-18"/>
          <w:sz w:val="20"/>
        </w:rPr>
        <w:t> </w:t>
      </w:r>
      <w:r>
        <w:rPr>
          <w:sz w:val="20"/>
        </w:rPr>
        <w:t>las</w:t>
      </w:r>
      <w:r>
        <w:rPr>
          <w:spacing w:val="-17"/>
          <w:sz w:val="20"/>
        </w:rPr>
        <w:t> </w:t>
      </w:r>
      <w:r>
        <w:rPr>
          <w:sz w:val="20"/>
        </w:rPr>
        <w:t>AEMS</w:t>
      </w:r>
      <w:r>
        <w:rPr>
          <w:spacing w:val="-18"/>
          <w:sz w:val="20"/>
        </w:rPr>
        <w:t> </w:t>
      </w:r>
      <w:r>
        <w:rPr>
          <w:sz w:val="20"/>
        </w:rPr>
        <w:t>y</w:t>
      </w:r>
      <w:r>
        <w:rPr>
          <w:spacing w:val="-18"/>
          <w:sz w:val="20"/>
        </w:rPr>
        <w:t> </w:t>
      </w:r>
      <w:r>
        <w:rPr>
          <w:sz w:val="20"/>
        </w:rPr>
        <w:t>los</w:t>
      </w:r>
      <w:r>
        <w:rPr>
          <w:spacing w:val="-18"/>
          <w:sz w:val="20"/>
        </w:rPr>
        <w:t> </w:t>
      </w:r>
      <w:r>
        <w:rPr>
          <w:sz w:val="20"/>
        </w:rPr>
        <w:t>OD.</w:t>
      </w:r>
    </w:p>
    <w:p>
      <w:pPr>
        <w:pStyle w:val="BodyText"/>
        <w:spacing w:before="5"/>
        <w:rPr>
          <w:sz w:val="18"/>
        </w:rPr>
      </w:pPr>
    </w:p>
    <w:p>
      <w:pPr>
        <w:pStyle w:val="ListParagraph"/>
        <w:numPr>
          <w:ilvl w:val="1"/>
          <w:numId w:val="5"/>
        </w:numPr>
        <w:tabs>
          <w:tab w:pos="3135" w:val="left" w:leader="none"/>
        </w:tabs>
        <w:spacing w:line="247" w:lineRule="auto" w:before="0" w:after="0"/>
        <w:ind w:left="3134" w:right="1701" w:hanging="356"/>
        <w:jc w:val="both"/>
        <w:rPr>
          <w:sz w:val="20"/>
        </w:rPr>
      </w:pPr>
      <w:r>
        <w:rPr>
          <w:b/>
          <w:sz w:val="20"/>
        </w:rPr>
        <w:t>Nivel 14 de CENNI: </w:t>
      </w:r>
      <w:r>
        <w:rPr>
          <w:sz w:val="20"/>
        </w:rPr>
        <w:t>certificado vigente o constancia que acredite el</w:t>
      </w:r>
      <w:r>
        <w:rPr>
          <w:spacing w:val="1"/>
          <w:sz w:val="20"/>
        </w:rPr>
        <w:t> </w:t>
      </w:r>
      <w:r>
        <w:rPr>
          <w:sz w:val="20"/>
        </w:rPr>
        <w:t>trámite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expedición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proceso,</w:t>
      </w:r>
      <w:r>
        <w:rPr>
          <w:spacing w:val="1"/>
          <w:sz w:val="20"/>
        </w:rPr>
        <w:t> </w:t>
      </w:r>
      <w:r>
        <w:rPr>
          <w:sz w:val="20"/>
        </w:rPr>
        <w:t>emitido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Secretaría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Educación Pública, para los participantes de inglés que tengan una</w:t>
      </w:r>
      <w:r>
        <w:rPr>
          <w:spacing w:val="1"/>
          <w:sz w:val="20"/>
        </w:rPr>
        <w:t> </w:t>
      </w:r>
      <w:r>
        <w:rPr>
          <w:sz w:val="20"/>
        </w:rPr>
        <w:t>licenciatura</w:t>
      </w:r>
      <w:r>
        <w:rPr>
          <w:spacing w:val="-18"/>
          <w:sz w:val="20"/>
        </w:rPr>
        <w:t> </w:t>
      </w:r>
      <w:r>
        <w:rPr>
          <w:sz w:val="20"/>
        </w:rPr>
        <w:t>distinta</w:t>
      </w:r>
      <w:r>
        <w:rPr>
          <w:spacing w:val="-17"/>
          <w:sz w:val="20"/>
        </w:rPr>
        <w:t> </w:t>
      </w:r>
      <w:r>
        <w:rPr>
          <w:sz w:val="20"/>
        </w:rPr>
        <w:t>a</w:t>
      </w:r>
      <w:r>
        <w:rPr>
          <w:spacing w:val="-17"/>
          <w:sz w:val="20"/>
        </w:rPr>
        <w:t> </w:t>
      </w:r>
      <w:r>
        <w:rPr>
          <w:sz w:val="20"/>
        </w:rPr>
        <w:t>la</w:t>
      </w:r>
      <w:r>
        <w:rPr>
          <w:spacing w:val="-15"/>
          <w:sz w:val="20"/>
        </w:rPr>
        <w:t> </w:t>
      </w:r>
      <w:r>
        <w:rPr>
          <w:sz w:val="20"/>
        </w:rPr>
        <w:t>de</w:t>
      </w:r>
      <w:r>
        <w:rPr>
          <w:spacing w:val="-19"/>
          <w:sz w:val="20"/>
        </w:rPr>
        <w:t> </w:t>
      </w:r>
      <w:r>
        <w:rPr>
          <w:sz w:val="20"/>
        </w:rPr>
        <w:t>enseñanza</w:t>
      </w:r>
      <w:r>
        <w:rPr>
          <w:spacing w:val="-15"/>
          <w:sz w:val="20"/>
        </w:rPr>
        <w:t> </w:t>
      </w:r>
      <w:r>
        <w:rPr>
          <w:sz w:val="20"/>
        </w:rPr>
        <w:t>del</w:t>
      </w:r>
      <w:r>
        <w:rPr>
          <w:spacing w:val="-16"/>
          <w:sz w:val="20"/>
        </w:rPr>
        <w:t> </w:t>
      </w:r>
      <w:r>
        <w:rPr>
          <w:sz w:val="20"/>
        </w:rPr>
        <w:t>inglés.</w:t>
      </w:r>
    </w:p>
    <w:p>
      <w:pPr>
        <w:pStyle w:val="BodyText"/>
        <w:spacing w:before="4"/>
        <w:rPr>
          <w:sz w:val="18"/>
        </w:rPr>
      </w:pPr>
    </w:p>
    <w:p>
      <w:pPr>
        <w:pStyle w:val="ListParagraph"/>
        <w:numPr>
          <w:ilvl w:val="1"/>
          <w:numId w:val="5"/>
        </w:numPr>
        <w:tabs>
          <w:tab w:pos="3135" w:val="left" w:leader="none"/>
        </w:tabs>
        <w:spacing w:line="247" w:lineRule="auto" w:before="0" w:after="0"/>
        <w:ind w:left="3134" w:right="1698" w:hanging="356"/>
        <w:jc w:val="both"/>
        <w:rPr>
          <w:sz w:val="20"/>
        </w:rPr>
      </w:pPr>
      <w:r>
        <w:rPr>
          <w:b/>
          <w:w w:val="95"/>
          <w:sz w:val="20"/>
        </w:rPr>
        <w:t>No contar con nota desfavorable: </w:t>
      </w:r>
      <w:r>
        <w:rPr>
          <w:w w:val="95"/>
          <w:sz w:val="20"/>
        </w:rPr>
        <w:t>constancia emitida por el Director</w:t>
      </w:r>
      <w:r>
        <w:rPr>
          <w:spacing w:val="1"/>
          <w:w w:val="95"/>
          <w:sz w:val="20"/>
        </w:rPr>
        <w:t> </w:t>
      </w:r>
      <w:r>
        <w:rPr>
          <w:sz w:val="20"/>
        </w:rPr>
        <w:t>del plantel, de que el participante no cuenta con nota desfavorable en</w:t>
      </w:r>
      <w:r>
        <w:rPr>
          <w:spacing w:val="-68"/>
          <w:sz w:val="20"/>
        </w:rPr>
        <w:t> </w:t>
      </w:r>
      <w:r>
        <w:rPr>
          <w:sz w:val="20"/>
        </w:rPr>
        <w:t>los dos últimos ciclos escolares inmediatos a la publicación de la</w:t>
      </w:r>
      <w:r>
        <w:rPr>
          <w:spacing w:val="1"/>
          <w:sz w:val="20"/>
        </w:rPr>
        <w:t> </w:t>
      </w:r>
      <w:r>
        <w:rPr>
          <w:sz w:val="20"/>
        </w:rPr>
        <w:t>convocatoria,</w:t>
      </w:r>
      <w:r>
        <w:rPr>
          <w:spacing w:val="-20"/>
          <w:sz w:val="20"/>
        </w:rPr>
        <w:t> </w:t>
      </w:r>
      <w:r>
        <w:rPr>
          <w:sz w:val="20"/>
        </w:rPr>
        <w:t>y</w:t>
      </w:r>
      <w:r>
        <w:rPr>
          <w:spacing w:val="-20"/>
          <w:sz w:val="20"/>
        </w:rPr>
        <w:t> </w:t>
      </w:r>
      <w:r>
        <w:rPr>
          <w:sz w:val="20"/>
        </w:rPr>
        <w:t>carta</w:t>
      </w:r>
      <w:r>
        <w:rPr>
          <w:spacing w:val="-20"/>
          <w:sz w:val="20"/>
        </w:rPr>
        <w:t> </w:t>
      </w:r>
      <w:r>
        <w:rPr>
          <w:sz w:val="20"/>
        </w:rPr>
        <w:t>del</w:t>
      </w:r>
      <w:r>
        <w:rPr>
          <w:spacing w:val="-19"/>
          <w:sz w:val="20"/>
        </w:rPr>
        <w:t> </w:t>
      </w:r>
      <w:r>
        <w:rPr>
          <w:sz w:val="20"/>
        </w:rPr>
        <w:t>participante,</w:t>
      </w:r>
      <w:r>
        <w:rPr>
          <w:spacing w:val="-20"/>
          <w:sz w:val="20"/>
        </w:rPr>
        <w:t> </w:t>
      </w:r>
      <w:r>
        <w:rPr>
          <w:sz w:val="20"/>
        </w:rPr>
        <w:t>bajo</w:t>
      </w:r>
      <w:r>
        <w:rPr>
          <w:spacing w:val="-20"/>
          <w:sz w:val="20"/>
        </w:rPr>
        <w:t> </w:t>
      </w:r>
      <w:r>
        <w:rPr>
          <w:sz w:val="20"/>
        </w:rPr>
        <w:t>protesta</w:t>
      </w:r>
      <w:r>
        <w:rPr>
          <w:spacing w:val="-19"/>
          <w:sz w:val="20"/>
        </w:rPr>
        <w:t> </w:t>
      </w:r>
      <w:r>
        <w:rPr>
          <w:sz w:val="20"/>
        </w:rPr>
        <w:t>de</w:t>
      </w:r>
      <w:r>
        <w:rPr>
          <w:spacing w:val="-21"/>
          <w:sz w:val="20"/>
        </w:rPr>
        <w:t> </w:t>
      </w:r>
      <w:r>
        <w:rPr>
          <w:sz w:val="20"/>
        </w:rPr>
        <w:t>decir</w:t>
      </w:r>
      <w:r>
        <w:rPr>
          <w:spacing w:val="-19"/>
          <w:sz w:val="20"/>
        </w:rPr>
        <w:t> </w:t>
      </w:r>
      <w:r>
        <w:rPr>
          <w:sz w:val="20"/>
        </w:rPr>
        <w:t>verdad,</w:t>
      </w:r>
      <w:r>
        <w:rPr>
          <w:spacing w:val="-20"/>
          <w:sz w:val="20"/>
        </w:rPr>
        <w:t> </w:t>
      </w:r>
      <w:r>
        <w:rPr>
          <w:sz w:val="20"/>
        </w:rPr>
        <w:t>de</w:t>
      </w:r>
      <w:r>
        <w:rPr>
          <w:spacing w:val="-68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cuenta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sanción</w:t>
      </w:r>
      <w:r>
        <w:rPr>
          <w:spacing w:val="1"/>
          <w:sz w:val="20"/>
        </w:rPr>
        <w:t> </w:t>
      </w:r>
      <w:r>
        <w:rPr>
          <w:sz w:val="20"/>
        </w:rPr>
        <w:t>administrativa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pueda</w:t>
      </w:r>
      <w:r>
        <w:rPr>
          <w:spacing w:val="1"/>
          <w:sz w:val="20"/>
        </w:rPr>
        <w:t> </w:t>
      </w:r>
      <w:r>
        <w:rPr>
          <w:sz w:val="20"/>
        </w:rPr>
        <w:t>limitar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desempeño</w:t>
      </w:r>
      <w:r>
        <w:rPr>
          <w:spacing w:val="-19"/>
          <w:sz w:val="20"/>
        </w:rPr>
        <w:t> </w:t>
      </w:r>
      <w:r>
        <w:rPr>
          <w:sz w:val="20"/>
        </w:rPr>
        <w:t>en</w:t>
      </w:r>
      <w:r>
        <w:rPr>
          <w:spacing w:val="-16"/>
          <w:sz w:val="20"/>
        </w:rPr>
        <w:t> </w:t>
      </w:r>
      <w:r>
        <w:rPr>
          <w:sz w:val="20"/>
        </w:rPr>
        <w:t>la</w:t>
      </w:r>
      <w:r>
        <w:rPr>
          <w:spacing w:val="-18"/>
          <w:sz w:val="20"/>
        </w:rPr>
        <w:t> </w:t>
      </w:r>
      <w:r>
        <w:rPr>
          <w:sz w:val="20"/>
        </w:rPr>
        <w:t>función.</w:t>
      </w:r>
    </w:p>
    <w:p>
      <w:pPr>
        <w:pStyle w:val="BodyText"/>
        <w:spacing w:before="5"/>
        <w:rPr>
          <w:sz w:val="18"/>
        </w:rPr>
      </w:pPr>
    </w:p>
    <w:p>
      <w:pPr>
        <w:pStyle w:val="ListParagraph"/>
        <w:numPr>
          <w:ilvl w:val="1"/>
          <w:numId w:val="5"/>
        </w:numPr>
        <w:tabs>
          <w:tab w:pos="3135" w:val="left" w:leader="none"/>
        </w:tabs>
        <w:spacing w:line="247" w:lineRule="auto" w:before="0" w:after="0"/>
        <w:ind w:left="3134" w:right="1700" w:hanging="356"/>
        <w:jc w:val="both"/>
        <w:rPr>
          <w:sz w:val="20"/>
        </w:rPr>
      </w:pPr>
      <w:r>
        <w:rPr>
          <w:b/>
          <w:sz w:val="20"/>
        </w:rPr>
        <w:t>Compatibilidad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empleos:</w:t>
      </w:r>
      <w:r>
        <w:rPr>
          <w:b/>
          <w:spacing w:val="1"/>
          <w:sz w:val="20"/>
        </w:rPr>
        <w:t> </w:t>
      </w:r>
      <w:r>
        <w:rPr>
          <w:sz w:val="20"/>
        </w:rPr>
        <w:t>constancia</w:t>
      </w:r>
      <w:r>
        <w:rPr>
          <w:spacing w:val="1"/>
          <w:sz w:val="20"/>
        </w:rPr>
        <w:t> </w:t>
      </w:r>
      <w:r>
        <w:rPr>
          <w:sz w:val="20"/>
        </w:rPr>
        <w:t>vigente</w:t>
      </w:r>
      <w:r>
        <w:rPr>
          <w:spacing w:val="1"/>
          <w:sz w:val="20"/>
        </w:rPr>
        <w:t> </w:t>
      </w:r>
      <w:r>
        <w:rPr>
          <w:sz w:val="20"/>
        </w:rPr>
        <w:t>emitida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68"/>
          <w:sz w:val="20"/>
        </w:rPr>
        <w:t> </w:t>
      </w:r>
      <w:r>
        <w:rPr>
          <w:sz w:val="20"/>
        </w:rPr>
        <w:t>autoridad competente en apego a las reglas de compatibilidad de</w:t>
      </w:r>
      <w:r>
        <w:rPr>
          <w:spacing w:val="1"/>
          <w:sz w:val="20"/>
        </w:rPr>
        <w:t> </w:t>
      </w:r>
      <w:r>
        <w:rPr>
          <w:sz w:val="20"/>
        </w:rPr>
        <w:t>plazas.</w:t>
      </w:r>
    </w:p>
    <w:p>
      <w:pPr>
        <w:pStyle w:val="BodyText"/>
        <w:rPr>
          <w:sz w:val="18"/>
        </w:rPr>
      </w:pPr>
    </w:p>
    <w:p>
      <w:pPr>
        <w:pStyle w:val="Heading2"/>
        <w:jc w:val="both"/>
      </w:pPr>
      <w:r>
        <w:rPr>
          <w:w w:val="90"/>
        </w:rPr>
        <w:t>Fase</w:t>
      </w:r>
      <w:r>
        <w:rPr>
          <w:spacing w:val="8"/>
          <w:w w:val="90"/>
        </w:rPr>
        <w:t> </w:t>
      </w:r>
      <w:r>
        <w:rPr>
          <w:w w:val="90"/>
        </w:rPr>
        <w:t>II</w:t>
      </w:r>
      <w:r>
        <w:rPr>
          <w:spacing w:val="8"/>
          <w:w w:val="90"/>
        </w:rPr>
        <w:t> </w:t>
      </w:r>
      <w:r>
        <w:rPr>
          <w:w w:val="90"/>
        </w:rPr>
        <w:t>Criterios</w:t>
      </w:r>
      <w:r>
        <w:rPr>
          <w:spacing w:val="11"/>
          <w:w w:val="90"/>
        </w:rPr>
        <w:t> </w:t>
      </w:r>
      <w:r>
        <w:rPr>
          <w:w w:val="90"/>
        </w:rPr>
        <w:t>de</w:t>
      </w:r>
      <w:r>
        <w:rPr>
          <w:spacing w:val="11"/>
          <w:w w:val="90"/>
        </w:rPr>
        <w:t> </w:t>
      </w:r>
      <w:r>
        <w:rPr>
          <w:w w:val="90"/>
        </w:rPr>
        <w:t>valoración</w:t>
      </w:r>
      <w:r>
        <w:rPr>
          <w:spacing w:val="8"/>
          <w:w w:val="90"/>
        </w:rPr>
        <w:t> </w:t>
      </w:r>
      <w:r>
        <w:rPr>
          <w:w w:val="90"/>
        </w:rPr>
        <w:t>y</w:t>
      </w:r>
      <w:r>
        <w:rPr>
          <w:spacing w:val="13"/>
          <w:w w:val="90"/>
        </w:rPr>
        <w:t> </w:t>
      </w:r>
      <w:r>
        <w:rPr>
          <w:w w:val="90"/>
        </w:rPr>
        <w:t>proceso</w:t>
      </w:r>
      <w:r>
        <w:rPr>
          <w:spacing w:val="10"/>
          <w:w w:val="90"/>
        </w:rPr>
        <w:t> </w:t>
      </w:r>
      <w:r>
        <w:rPr>
          <w:w w:val="90"/>
        </w:rPr>
        <w:t>de</w:t>
      </w:r>
      <w:r>
        <w:rPr>
          <w:spacing w:val="11"/>
          <w:w w:val="90"/>
        </w:rPr>
        <w:t> </w:t>
      </w:r>
      <w:r>
        <w:rPr>
          <w:w w:val="90"/>
        </w:rPr>
        <w:t>selección</w:t>
      </w:r>
    </w:p>
    <w:p>
      <w:pPr>
        <w:pStyle w:val="BodyText"/>
        <w:spacing w:before="3"/>
        <w:rPr>
          <w:b/>
        </w:rPr>
      </w:pPr>
    </w:p>
    <w:p>
      <w:pPr>
        <w:pStyle w:val="BodyText"/>
        <w:spacing w:line="247" w:lineRule="auto"/>
        <w:ind w:left="1697" w:right="1700" w:hanging="10"/>
        <w:jc w:val="both"/>
      </w:pPr>
      <w:r>
        <w:rPr/>
        <w:t>La Promoción en el servicio docente por cambio de categoría se llevará a cabo</w:t>
      </w:r>
      <w:r>
        <w:rPr>
          <w:spacing w:val="1"/>
        </w:rPr>
        <w:t> </w:t>
      </w:r>
      <w:r>
        <w:rPr/>
        <w:t>mediante un proceso de selección respecto al cumplimiento de los criterios de</w:t>
      </w:r>
      <w:r>
        <w:rPr>
          <w:spacing w:val="1"/>
        </w:rPr>
        <w:t> </w:t>
      </w:r>
      <w:r>
        <w:rPr/>
        <w:t>valoración</w:t>
      </w:r>
      <w:r>
        <w:rPr>
          <w:spacing w:val="-19"/>
        </w:rPr>
        <w:t> </w:t>
      </w:r>
      <w:r>
        <w:rPr/>
        <w:t>establecidos</w:t>
      </w:r>
      <w:r>
        <w:rPr>
          <w:spacing w:val="-18"/>
        </w:rPr>
        <w:t> </w:t>
      </w:r>
      <w:r>
        <w:rPr/>
        <w:t>por</w:t>
      </w:r>
      <w:r>
        <w:rPr>
          <w:spacing w:val="-19"/>
        </w:rPr>
        <w:t> </w:t>
      </w:r>
      <w:r>
        <w:rPr/>
        <w:t>la</w:t>
      </w:r>
      <w:r>
        <w:rPr>
          <w:spacing w:val="-18"/>
        </w:rPr>
        <w:t> </w:t>
      </w:r>
      <w:r>
        <w:rPr/>
        <w:t>Ley</w:t>
      </w:r>
      <w:r>
        <w:rPr>
          <w:spacing w:val="-18"/>
        </w:rPr>
        <w:t> </w:t>
      </w:r>
      <w:r>
        <w:rPr/>
        <w:t>General</w:t>
      </w:r>
      <w:r>
        <w:rPr>
          <w:spacing w:val="-17"/>
        </w:rPr>
        <w:t> </w:t>
      </w:r>
      <w:r>
        <w:rPr/>
        <w:t>del</w:t>
      </w:r>
      <w:r>
        <w:rPr>
          <w:spacing w:val="-19"/>
        </w:rPr>
        <w:t> </w:t>
      </w:r>
      <w:r>
        <w:rPr/>
        <w:t>Sistema</w:t>
      </w:r>
      <w:r>
        <w:rPr>
          <w:spacing w:val="-19"/>
        </w:rPr>
        <w:t> </w:t>
      </w:r>
      <w:r>
        <w:rPr/>
        <w:t>para</w:t>
      </w:r>
      <w:r>
        <w:rPr>
          <w:spacing w:val="-13"/>
        </w:rPr>
        <w:t> </w:t>
      </w:r>
      <w:r>
        <w:rPr/>
        <w:t>la</w:t>
      </w:r>
      <w:r>
        <w:rPr>
          <w:spacing w:val="-17"/>
        </w:rPr>
        <w:t> </w:t>
      </w:r>
      <w:r>
        <w:rPr/>
        <w:t>Carrera</w:t>
      </w:r>
      <w:r>
        <w:rPr>
          <w:spacing w:val="-18"/>
        </w:rPr>
        <w:t> </w:t>
      </w:r>
      <w:r>
        <w:rPr/>
        <w:t>de</w:t>
      </w:r>
      <w:r>
        <w:rPr>
          <w:spacing w:val="-19"/>
        </w:rPr>
        <w:t> </w:t>
      </w:r>
      <w:r>
        <w:rPr/>
        <w:t>las</w:t>
      </w:r>
      <w:r>
        <w:rPr>
          <w:spacing w:val="-18"/>
        </w:rPr>
        <w:t> </w:t>
      </w:r>
      <w:r>
        <w:rPr/>
        <w:t>Maestras</w:t>
      </w:r>
      <w:r>
        <w:rPr>
          <w:spacing w:val="-68"/>
        </w:rPr>
        <w:t> </w:t>
      </w:r>
      <w:r>
        <w:rPr/>
        <w:t>y los Maestros. El valor máximo establecido para dichos criterios y su descripción se</w:t>
      </w:r>
      <w:r>
        <w:rPr>
          <w:spacing w:val="-68"/>
        </w:rPr>
        <w:t> </w:t>
      </w:r>
      <w:r>
        <w:rPr/>
        <w:t>muestra</w:t>
      </w:r>
      <w:r>
        <w:rPr>
          <w:spacing w:val="-18"/>
        </w:rPr>
        <w:t> </w:t>
      </w:r>
      <w:r>
        <w:rPr/>
        <w:t>a</w:t>
      </w:r>
      <w:r>
        <w:rPr>
          <w:spacing w:val="-18"/>
        </w:rPr>
        <w:t> </w:t>
      </w:r>
      <w:r>
        <w:rPr/>
        <w:t>continuación:</w:t>
      </w:r>
    </w:p>
    <w:p>
      <w:pPr>
        <w:pStyle w:val="BodyText"/>
        <w:spacing w:before="5"/>
      </w:pPr>
    </w:p>
    <w:tbl>
      <w:tblPr>
        <w:tblW w:w="0" w:type="auto"/>
        <w:jc w:val="left"/>
        <w:tblInd w:w="21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5449"/>
        <w:gridCol w:w="2057"/>
      </w:tblGrid>
      <w:tr>
        <w:trPr>
          <w:trHeight w:val="368" w:hRule="atLeast"/>
        </w:trPr>
        <w:tc>
          <w:tcPr>
            <w:tcW w:w="566" w:type="dxa"/>
          </w:tcPr>
          <w:p>
            <w:pPr>
              <w:pStyle w:val="TableParagraph"/>
              <w:spacing w:before="60"/>
              <w:ind w:left="151" w:right="55"/>
              <w:rPr>
                <w:b/>
                <w:sz w:val="19"/>
              </w:rPr>
            </w:pPr>
            <w:r>
              <w:rPr>
                <w:b/>
                <w:sz w:val="19"/>
              </w:rPr>
              <w:t>No</w:t>
            </w:r>
          </w:p>
        </w:tc>
        <w:tc>
          <w:tcPr>
            <w:tcW w:w="5449" w:type="dxa"/>
          </w:tcPr>
          <w:p>
            <w:pPr>
              <w:pStyle w:val="TableParagraph"/>
              <w:spacing w:before="60"/>
              <w:ind w:left="2304" w:right="2285"/>
              <w:rPr>
                <w:b/>
                <w:sz w:val="19"/>
              </w:rPr>
            </w:pPr>
            <w:r>
              <w:rPr>
                <w:b/>
                <w:sz w:val="19"/>
              </w:rPr>
              <w:t>Criterio</w:t>
            </w:r>
          </w:p>
        </w:tc>
        <w:tc>
          <w:tcPr>
            <w:tcW w:w="2057" w:type="dxa"/>
          </w:tcPr>
          <w:p>
            <w:pPr>
              <w:pStyle w:val="TableParagraph"/>
              <w:spacing w:before="60"/>
              <w:ind w:left="281"/>
              <w:jc w:val="left"/>
              <w:rPr>
                <w:b/>
                <w:sz w:val="19"/>
              </w:rPr>
            </w:pPr>
            <w:r>
              <w:rPr>
                <w:b/>
                <w:spacing w:val="-1"/>
                <w:w w:val="95"/>
                <w:sz w:val="19"/>
              </w:rPr>
              <w:t>Puntaje</w:t>
            </w:r>
            <w:r>
              <w:rPr>
                <w:b/>
                <w:spacing w:val="-10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máximo</w:t>
            </w:r>
          </w:p>
        </w:tc>
      </w:tr>
      <w:tr>
        <w:trPr>
          <w:trHeight w:val="366" w:hRule="atLeast"/>
        </w:trPr>
        <w:tc>
          <w:tcPr>
            <w:tcW w:w="566" w:type="dxa"/>
          </w:tcPr>
          <w:p>
            <w:pPr>
              <w:pStyle w:val="TableParagraph"/>
              <w:spacing w:before="61"/>
              <w:ind w:left="11"/>
              <w:rPr>
                <w:sz w:val="19"/>
              </w:rPr>
            </w:pPr>
            <w:r>
              <w:rPr>
                <w:w w:val="56"/>
                <w:sz w:val="19"/>
              </w:rPr>
              <w:t>1</w:t>
            </w:r>
          </w:p>
        </w:tc>
        <w:tc>
          <w:tcPr>
            <w:tcW w:w="5449" w:type="dxa"/>
          </w:tcPr>
          <w:p>
            <w:pPr>
              <w:pStyle w:val="TableParagraph"/>
              <w:spacing w:before="3"/>
              <w:jc w:val="left"/>
              <w:rPr>
                <w:sz w:val="19"/>
              </w:rPr>
            </w:pPr>
            <w:r>
              <w:rPr>
                <w:sz w:val="19"/>
              </w:rPr>
              <w:t>Antigüedad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en</w:t>
            </w:r>
            <w:r>
              <w:rPr>
                <w:spacing w:val="-15"/>
                <w:sz w:val="19"/>
              </w:rPr>
              <w:t> </w:t>
            </w:r>
            <w:r>
              <w:rPr>
                <w:sz w:val="19"/>
              </w:rPr>
              <w:t>el</w:t>
            </w:r>
            <w:r>
              <w:rPr>
                <w:spacing w:val="-14"/>
                <w:sz w:val="19"/>
              </w:rPr>
              <w:t> </w:t>
            </w:r>
            <w:r>
              <w:rPr>
                <w:sz w:val="19"/>
              </w:rPr>
              <w:t>servicio.</w:t>
            </w:r>
          </w:p>
        </w:tc>
        <w:tc>
          <w:tcPr>
            <w:tcW w:w="2057" w:type="dxa"/>
          </w:tcPr>
          <w:p>
            <w:pPr>
              <w:pStyle w:val="TableParagraph"/>
              <w:spacing w:before="61"/>
              <w:ind w:left="822" w:right="805"/>
              <w:rPr>
                <w:sz w:val="19"/>
              </w:rPr>
            </w:pPr>
            <w:r>
              <w:rPr>
                <w:sz w:val="19"/>
              </w:rPr>
              <w:t>50</w:t>
            </w:r>
          </w:p>
        </w:tc>
      </w:tr>
      <w:tr>
        <w:trPr>
          <w:trHeight w:val="520" w:hRule="atLeast"/>
        </w:trPr>
        <w:tc>
          <w:tcPr>
            <w:tcW w:w="566" w:type="dxa"/>
          </w:tcPr>
          <w:p>
            <w:pPr>
              <w:pStyle w:val="TableParagraph"/>
              <w:spacing w:before="135"/>
              <w:ind w:left="12"/>
              <w:rPr>
                <w:sz w:val="19"/>
              </w:rPr>
            </w:pPr>
            <w:r>
              <w:rPr>
                <w:w w:val="89"/>
                <w:sz w:val="19"/>
              </w:rPr>
              <w:t>2</w:t>
            </w:r>
          </w:p>
        </w:tc>
        <w:tc>
          <w:tcPr>
            <w:tcW w:w="5449" w:type="dxa"/>
          </w:tcPr>
          <w:p>
            <w:pPr>
              <w:pStyle w:val="TableParagraph"/>
              <w:tabs>
                <w:tab w:pos="1417" w:val="left" w:leader="none"/>
                <w:tab w:pos="1722" w:val="left" w:leader="none"/>
                <w:tab w:pos="2619" w:val="left" w:leader="none"/>
                <w:tab w:pos="3064" w:val="left" w:leader="none"/>
                <w:tab w:pos="3944" w:val="left" w:leader="none"/>
                <w:tab w:pos="4388" w:val="left" w:leader="none"/>
                <w:tab w:pos="5138" w:val="left" w:leader="none"/>
              </w:tabs>
              <w:spacing w:line="252" w:lineRule="auto" w:before="3"/>
              <w:ind w:right="44"/>
              <w:jc w:val="left"/>
              <w:rPr>
                <w:sz w:val="19"/>
              </w:rPr>
            </w:pPr>
            <w:r>
              <w:rPr>
                <w:sz w:val="19"/>
              </w:rPr>
              <w:t>Experiencia</w:t>
              <w:tab/>
              <w:t>y</w:t>
              <w:tab/>
              <w:t>tiempo</w:t>
              <w:tab/>
              <w:t>de</w:t>
              <w:tab/>
              <w:t>trabajo</w:t>
              <w:tab/>
              <w:t>en</w:t>
              <w:tab/>
              <w:t>zonas</w:t>
              <w:tab/>
              <w:t>de</w:t>
            </w:r>
            <w:r>
              <w:rPr>
                <w:spacing w:val="-64"/>
                <w:sz w:val="19"/>
              </w:rPr>
              <w:t> </w:t>
            </w:r>
            <w:r>
              <w:rPr>
                <w:sz w:val="19"/>
              </w:rPr>
              <w:t>marginación,</w:t>
            </w:r>
            <w:r>
              <w:rPr>
                <w:spacing w:val="-16"/>
                <w:sz w:val="19"/>
              </w:rPr>
              <w:t> </w:t>
            </w:r>
            <w:r>
              <w:rPr>
                <w:sz w:val="19"/>
              </w:rPr>
              <w:t>pobreza</w:t>
            </w:r>
            <w:r>
              <w:rPr>
                <w:spacing w:val="-15"/>
                <w:sz w:val="19"/>
              </w:rPr>
              <w:t> </w:t>
            </w:r>
            <w:r>
              <w:rPr>
                <w:sz w:val="19"/>
              </w:rPr>
              <w:t>y</w:t>
            </w:r>
            <w:r>
              <w:rPr>
                <w:spacing w:val="-15"/>
                <w:sz w:val="19"/>
              </w:rPr>
              <w:t> </w:t>
            </w:r>
            <w:r>
              <w:rPr>
                <w:sz w:val="19"/>
              </w:rPr>
              <w:t>descomposición</w:t>
            </w:r>
            <w:r>
              <w:rPr>
                <w:spacing w:val="-17"/>
                <w:sz w:val="19"/>
              </w:rPr>
              <w:t> </w:t>
            </w:r>
            <w:r>
              <w:rPr>
                <w:sz w:val="19"/>
              </w:rPr>
              <w:t>social.</w:t>
            </w:r>
          </w:p>
        </w:tc>
        <w:tc>
          <w:tcPr>
            <w:tcW w:w="2057" w:type="dxa"/>
          </w:tcPr>
          <w:p>
            <w:pPr>
              <w:pStyle w:val="TableParagraph"/>
              <w:spacing w:before="135"/>
              <w:ind w:left="822" w:right="805"/>
              <w:rPr>
                <w:sz w:val="19"/>
              </w:rPr>
            </w:pPr>
            <w:r>
              <w:rPr>
                <w:sz w:val="19"/>
              </w:rPr>
              <w:t>50</w:t>
            </w:r>
          </w:p>
        </w:tc>
      </w:tr>
      <w:tr>
        <w:trPr>
          <w:trHeight w:val="1004" w:hRule="atLeast"/>
        </w:trPr>
        <w:tc>
          <w:tcPr>
            <w:tcW w:w="566" w:type="dxa"/>
          </w:tcPr>
          <w:p>
            <w:pPr>
              <w:pStyle w:val="TableParagraph"/>
              <w:ind w:left="0"/>
              <w:jc w:val="left"/>
              <w:rPr>
                <w:sz w:val="31"/>
              </w:rPr>
            </w:pPr>
          </w:p>
          <w:p>
            <w:pPr>
              <w:pStyle w:val="TableParagraph"/>
              <w:ind w:left="11"/>
              <w:rPr>
                <w:sz w:val="19"/>
              </w:rPr>
            </w:pPr>
            <w:r>
              <w:rPr>
                <w:w w:val="88"/>
                <w:sz w:val="19"/>
              </w:rPr>
              <w:t>3</w:t>
            </w:r>
          </w:p>
        </w:tc>
        <w:tc>
          <w:tcPr>
            <w:tcW w:w="5449" w:type="dxa"/>
          </w:tcPr>
          <w:p>
            <w:pPr>
              <w:pStyle w:val="TableParagraph"/>
              <w:spacing w:line="252" w:lineRule="auto" w:before="3"/>
              <w:ind w:right="96"/>
              <w:jc w:val="both"/>
              <w:rPr>
                <w:sz w:val="19"/>
              </w:rPr>
            </w:pPr>
            <w:r>
              <w:rPr>
                <w:sz w:val="19"/>
              </w:rPr>
              <w:t>El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reconocimiento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al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buen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desempeño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por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la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comunidad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educativa,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con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la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participación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madres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y</w:t>
            </w:r>
            <w:r>
              <w:rPr>
                <w:spacing w:val="-65"/>
                <w:sz w:val="19"/>
              </w:rPr>
              <w:t> </w:t>
            </w:r>
            <w:r>
              <w:rPr>
                <w:sz w:val="19"/>
              </w:rPr>
              <w:t>padres de familia o tutores, alumnos y compañeros de</w:t>
            </w:r>
            <w:r>
              <w:rPr>
                <w:spacing w:val="-64"/>
                <w:sz w:val="19"/>
              </w:rPr>
              <w:t> </w:t>
            </w:r>
            <w:r>
              <w:rPr>
                <w:sz w:val="19"/>
              </w:rPr>
              <w:t>trabajo.</w:t>
            </w:r>
          </w:p>
        </w:tc>
        <w:tc>
          <w:tcPr>
            <w:tcW w:w="2057" w:type="dxa"/>
          </w:tcPr>
          <w:p>
            <w:pPr>
              <w:pStyle w:val="TableParagraph"/>
              <w:ind w:left="0"/>
              <w:jc w:val="left"/>
              <w:rPr>
                <w:sz w:val="31"/>
              </w:rPr>
            </w:pPr>
          </w:p>
          <w:p>
            <w:pPr>
              <w:pStyle w:val="TableParagraph"/>
              <w:ind w:left="822" w:right="805"/>
              <w:rPr>
                <w:sz w:val="19"/>
              </w:rPr>
            </w:pPr>
            <w:r>
              <w:rPr>
                <w:sz w:val="19"/>
              </w:rPr>
              <w:t>50</w:t>
            </w:r>
          </w:p>
        </w:tc>
      </w:tr>
      <w:tr>
        <w:trPr>
          <w:trHeight w:val="371" w:hRule="atLeast"/>
        </w:trPr>
        <w:tc>
          <w:tcPr>
            <w:tcW w:w="566" w:type="dxa"/>
          </w:tcPr>
          <w:p>
            <w:pPr>
              <w:pStyle w:val="TableParagraph"/>
              <w:spacing w:before="60"/>
              <w:ind w:left="15"/>
              <w:rPr>
                <w:sz w:val="19"/>
              </w:rPr>
            </w:pPr>
            <w:r>
              <w:rPr>
                <w:w w:val="103"/>
                <w:sz w:val="19"/>
              </w:rPr>
              <w:t>4</w:t>
            </w:r>
          </w:p>
        </w:tc>
        <w:tc>
          <w:tcPr>
            <w:tcW w:w="5449" w:type="dxa"/>
          </w:tcPr>
          <w:p>
            <w:pPr>
              <w:pStyle w:val="TableParagraph"/>
              <w:spacing w:before="3"/>
              <w:jc w:val="left"/>
              <w:rPr>
                <w:sz w:val="19"/>
              </w:rPr>
            </w:pPr>
            <w:r>
              <w:rPr>
                <w:sz w:val="19"/>
              </w:rPr>
              <w:t>La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formación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académica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y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posgrado.</w:t>
            </w:r>
          </w:p>
        </w:tc>
        <w:tc>
          <w:tcPr>
            <w:tcW w:w="2057" w:type="dxa"/>
          </w:tcPr>
          <w:p>
            <w:pPr>
              <w:pStyle w:val="TableParagraph"/>
              <w:spacing w:before="60"/>
              <w:ind w:left="822" w:right="806"/>
              <w:rPr>
                <w:sz w:val="19"/>
              </w:rPr>
            </w:pPr>
            <w:r>
              <w:rPr>
                <w:sz w:val="19"/>
              </w:rPr>
              <w:t>100</w:t>
            </w:r>
          </w:p>
        </w:tc>
      </w:tr>
      <w:tr>
        <w:trPr>
          <w:trHeight w:val="368" w:hRule="atLeast"/>
        </w:trPr>
        <w:tc>
          <w:tcPr>
            <w:tcW w:w="566" w:type="dxa"/>
          </w:tcPr>
          <w:p>
            <w:pPr>
              <w:pStyle w:val="TableParagraph"/>
              <w:spacing w:before="60"/>
              <w:ind w:left="16"/>
              <w:rPr>
                <w:sz w:val="19"/>
              </w:rPr>
            </w:pPr>
            <w:r>
              <w:rPr>
                <w:w w:val="88"/>
                <w:sz w:val="19"/>
              </w:rPr>
              <w:t>5</w:t>
            </w:r>
          </w:p>
        </w:tc>
        <w:tc>
          <w:tcPr>
            <w:tcW w:w="5449" w:type="dxa"/>
          </w:tcPr>
          <w:p>
            <w:pPr>
              <w:pStyle w:val="TableParagraph"/>
              <w:spacing w:before="3"/>
              <w:jc w:val="left"/>
              <w:rPr>
                <w:sz w:val="19"/>
              </w:rPr>
            </w:pPr>
            <w:r>
              <w:rPr>
                <w:sz w:val="19"/>
              </w:rPr>
              <w:t>La</w:t>
            </w:r>
            <w:r>
              <w:rPr>
                <w:spacing w:val="-14"/>
                <w:sz w:val="19"/>
              </w:rPr>
              <w:t> </w:t>
            </w:r>
            <w:r>
              <w:rPr>
                <w:sz w:val="19"/>
              </w:rPr>
              <w:t>capacitación</w:t>
            </w:r>
            <w:r>
              <w:rPr>
                <w:spacing w:val="-16"/>
                <w:sz w:val="19"/>
              </w:rPr>
              <w:t> </w:t>
            </w:r>
            <w:r>
              <w:rPr>
                <w:sz w:val="19"/>
              </w:rPr>
              <w:t>y</w:t>
            </w:r>
            <w:r>
              <w:rPr>
                <w:spacing w:val="-15"/>
                <w:sz w:val="19"/>
              </w:rPr>
              <w:t> </w:t>
            </w:r>
            <w:r>
              <w:rPr>
                <w:sz w:val="19"/>
              </w:rPr>
              <w:t>actualización.</w:t>
            </w:r>
          </w:p>
        </w:tc>
        <w:tc>
          <w:tcPr>
            <w:tcW w:w="2057" w:type="dxa"/>
          </w:tcPr>
          <w:p>
            <w:pPr>
              <w:pStyle w:val="TableParagraph"/>
              <w:spacing w:before="60"/>
              <w:ind w:left="822" w:right="804"/>
              <w:rPr>
                <w:sz w:val="19"/>
              </w:rPr>
            </w:pPr>
            <w:r>
              <w:rPr>
                <w:sz w:val="19"/>
              </w:rPr>
              <w:t>70</w:t>
            </w:r>
          </w:p>
        </w:tc>
      </w:tr>
      <w:tr>
        <w:trPr>
          <w:trHeight w:val="498" w:hRule="atLeast"/>
        </w:trPr>
        <w:tc>
          <w:tcPr>
            <w:tcW w:w="566" w:type="dxa"/>
          </w:tcPr>
          <w:p>
            <w:pPr>
              <w:pStyle w:val="TableParagraph"/>
              <w:spacing w:before="125"/>
              <w:ind w:left="15"/>
              <w:rPr>
                <w:sz w:val="19"/>
              </w:rPr>
            </w:pPr>
            <w:r>
              <w:rPr>
                <w:w w:val="95"/>
                <w:sz w:val="19"/>
              </w:rPr>
              <w:t>6</w:t>
            </w:r>
          </w:p>
        </w:tc>
        <w:tc>
          <w:tcPr>
            <w:tcW w:w="5449" w:type="dxa"/>
          </w:tcPr>
          <w:p>
            <w:pPr>
              <w:pStyle w:val="TableParagraph"/>
              <w:spacing w:line="242" w:lineRule="exact"/>
              <w:jc w:val="left"/>
              <w:rPr>
                <w:sz w:val="19"/>
              </w:rPr>
            </w:pPr>
            <w:r>
              <w:rPr>
                <w:sz w:val="19"/>
              </w:rPr>
              <w:t>Las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aportaciones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en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materia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mejora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continua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en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la</w:t>
            </w:r>
            <w:r>
              <w:rPr>
                <w:spacing w:val="-64"/>
                <w:sz w:val="19"/>
              </w:rPr>
              <w:t> </w:t>
            </w:r>
            <w:r>
              <w:rPr>
                <w:sz w:val="19"/>
              </w:rPr>
              <w:t>educación,</w:t>
            </w:r>
            <w:r>
              <w:rPr>
                <w:spacing w:val="-17"/>
                <w:sz w:val="19"/>
              </w:rPr>
              <w:t> </w:t>
            </w:r>
            <w:r>
              <w:rPr>
                <w:sz w:val="19"/>
              </w:rPr>
              <w:t>la</w:t>
            </w:r>
            <w:r>
              <w:rPr>
                <w:spacing w:val="-15"/>
                <w:sz w:val="19"/>
              </w:rPr>
              <w:t> </w:t>
            </w:r>
            <w:r>
              <w:rPr>
                <w:sz w:val="19"/>
              </w:rPr>
              <w:t>docencia</w:t>
            </w:r>
            <w:r>
              <w:rPr>
                <w:spacing w:val="-16"/>
                <w:sz w:val="19"/>
              </w:rPr>
              <w:t> </w:t>
            </w:r>
            <w:r>
              <w:rPr>
                <w:sz w:val="19"/>
              </w:rPr>
              <w:t>o</w:t>
            </w:r>
            <w:r>
              <w:rPr>
                <w:spacing w:val="-15"/>
                <w:sz w:val="19"/>
              </w:rPr>
              <w:t> </w:t>
            </w:r>
            <w:r>
              <w:rPr>
                <w:sz w:val="19"/>
              </w:rPr>
              <w:t>la</w:t>
            </w:r>
            <w:r>
              <w:rPr>
                <w:spacing w:val="-16"/>
                <w:sz w:val="19"/>
              </w:rPr>
              <w:t> </w:t>
            </w:r>
            <w:r>
              <w:rPr>
                <w:sz w:val="19"/>
              </w:rPr>
              <w:t>investigación.</w:t>
            </w:r>
          </w:p>
        </w:tc>
        <w:tc>
          <w:tcPr>
            <w:tcW w:w="2057" w:type="dxa"/>
          </w:tcPr>
          <w:p>
            <w:pPr>
              <w:pStyle w:val="TableParagraph"/>
              <w:spacing w:before="125"/>
              <w:ind w:left="822" w:right="807"/>
              <w:rPr>
                <w:sz w:val="19"/>
              </w:rPr>
            </w:pPr>
            <w:r>
              <w:rPr>
                <w:w w:val="95"/>
                <w:sz w:val="19"/>
              </w:rPr>
              <w:t>130</w:t>
            </w:r>
          </w:p>
        </w:tc>
      </w:tr>
      <w:tr>
        <w:trPr>
          <w:trHeight w:val="762" w:hRule="atLeast"/>
        </w:trPr>
        <w:tc>
          <w:tcPr>
            <w:tcW w:w="566" w:type="dxa"/>
          </w:tcPr>
          <w:p>
            <w:pPr>
              <w:pStyle w:val="TableParagraph"/>
              <w:spacing w:before="2"/>
              <w:ind w:left="0"/>
              <w:jc w:val="left"/>
              <w:rPr>
                <w:sz w:val="21"/>
              </w:rPr>
            </w:pPr>
          </w:p>
          <w:p>
            <w:pPr>
              <w:pStyle w:val="TableParagraph"/>
              <w:ind w:left="16"/>
              <w:rPr>
                <w:sz w:val="19"/>
              </w:rPr>
            </w:pPr>
            <w:r>
              <w:rPr>
                <w:w w:val="92"/>
                <w:sz w:val="19"/>
              </w:rPr>
              <w:t>7</w:t>
            </w:r>
          </w:p>
        </w:tc>
        <w:tc>
          <w:tcPr>
            <w:tcW w:w="5449" w:type="dxa"/>
          </w:tcPr>
          <w:p>
            <w:pPr>
              <w:pStyle w:val="TableParagraph"/>
              <w:spacing w:line="252" w:lineRule="auto" w:before="3"/>
              <w:ind w:right="95"/>
              <w:jc w:val="both"/>
              <w:rPr>
                <w:sz w:val="19"/>
              </w:rPr>
            </w:pPr>
            <w:r>
              <w:rPr>
                <w:sz w:val="19"/>
              </w:rPr>
              <w:t>Participación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en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eventos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y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actividades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fortalecimiento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académico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y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formación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integral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del</w:t>
            </w:r>
            <w:r>
              <w:rPr>
                <w:spacing w:val="-64"/>
                <w:sz w:val="19"/>
              </w:rPr>
              <w:t> </w:t>
            </w:r>
            <w:r>
              <w:rPr>
                <w:sz w:val="19"/>
              </w:rPr>
              <w:t>educando.</w:t>
            </w:r>
          </w:p>
        </w:tc>
        <w:tc>
          <w:tcPr>
            <w:tcW w:w="2057" w:type="dxa"/>
          </w:tcPr>
          <w:p>
            <w:pPr>
              <w:pStyle w:val="TableParagraph"/>
              <w:spacing w:before="2"/>
              <w:ind w:left="0"/>
              <w:jc w:val="left"/>
              <w:rPr>
                <w:sz w:val="21"/>
              </w:rPr>
            </w:pPr>
          </w:p>
          <w:p>
            <w:pPr>
              <w:pStyle w:val="TableParagraph"/>
              <w:ind w:left="822" w:right="807"/>
              <w:rPr>
                <w:sz w:val="19"/>
              </w:rPr>
            </w:pPr>
            <w:r>
              <w:rPr>
                <w:w w:val="95"/>
                <w:sz w:val="19"/>
              </w:rPr>
              <w:t>130</w:t>
            </w:r>
          </w:p>
        </w:tc>
      </w:tr>
      <w:tr>
        <w:trPr>
          <w:trHeight w:val="368" w:hRule="atLeast"/>
        </w:trPr>
        <w:tc>
          <w:tcPr>
            <w:tcW w:w="566" w:type="dxa"/>
          </w:tcPr>
          <w:p>
            <w:pPr>
              <w:pStyle w:val="TableParagraph"/>
              <w:spacing w:before="58"/>
              <w:ind w:left="15"/>
              <w:rPr>
                <w:sz w:val="19"/>
              </w:rPr>
            </w:pPr>
            <w:r>
              <w:rPr>
                <w:w w:val="100"/>
                <w:sz w:val="19"/>
              </w:rPr>
              <w:t>8</w:t>
            </w:r>
          </w:p>
        </w:tc>
        <w:tc>
          <w:tcPr>
            <w:tcW w:w="5449" w:type="dxa"/>
          </w:tcPr>
          <w:p>
            <w:pPr>
              <w:pStyle w:val="TableParagraph"/>
              <w:spacing w:before="3"/>
              <w:jc w:val="left"/>
              <w:rPr>
                <w:sz w:val="19"/>
              </w:rPr>
            </w:pPr>
            <w:r>
              <w:rPr>
                <w:sz w:val="19"/>
              </w:rPr>
              <w:t>Actividades de tutoría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o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acompañamiento docente.</w:t>
            </w:r>
          </w:p>
        </w:tc>
        <w:tc>
          <w:tcPr>
            <w:tcW w:w="2057" w:type="dxa"/>
          </w:tcPr>
          <w:p>
            <w:pPr>
              <w:pStyle w:val="TableParagraph"/>
              <w:spacing w:before="58"/>
              <w:ind w:left="822" w:right="804"/>
              <w:rPr>
                <w:sz w:val="19"/>
              </w:rPr>
            </w:pPr>
            <w:r>
              <w:rPr>
                <w:sz w:val="19"/>
              </w:rPr>
              <w:t>70</w:t>
            </w:r>
          </w:p>
        </w:tc>
      </w:tr>
      <w:tr>
        <w:trPr>
          <w:trHeight w:val="366" w:hRule="atLeast"/>
        </w:trPr>
        <w:tc>
          <w:tcPr>
            <w:tcW w:w="566" w:type="dxa"/>
          </w:tcPr>
          <w:p>
            <w:pPr>
              <w:pStyle w:val="TableParagraph"/>
              <w:spacing w:before="58"/>
              <w:ind w:left="15"/>
              <w:rPr>
                <w:sz w:val="19"/>
              </w:rPr>
            </w:pPr>
            <w:r>
              <w:rPr>
                <w:w w:val="95"/>
                <w:sz w:val="19"/>
              </w:rPr>
              <w:t>9</w:t>
            </w:r>
          </w:p>
        </w:tc>
        <w:tc>
          <w:tcPr>
            <w:tcW w:w="5449" w:type="dxa"/>
          </w:tcPr>
          <w:p>
            <w:pPr>
              <w:pStyle w:val="TableParagraph"/>
              <w:spacing w:before="3"/>
              <w:jc w:val="left"/>
              <w:rPr>
                <w:sz w:val="19"/>
              </w:rPr>
            </w:pPr>
            <w:r>
              <w:rPr>
                <w:sz w:val="19"/>
              </w:rPr>
              <w:t>Las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publicaciones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académicas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o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investigación.</w:t>
            </w:r>
          </w:p>
        </w:tc>
        <w:tc>
          <w:tcPr>
            <w:tcW w:w="2057" w:type="dxa"/>
          </w:tcPr>
          <w:p>
            <w:pPr>
              <w:pStyle w:val="TableParagraph"/>
              <w:spacing w:before="58"/>
              <w:ind w:left="822" w:right="805"/>
              <w:rPr>
                <w:sz w:val="19"/>
              </w:rPr>
            </w:pPr>
            <w:r>
              <w:rPr>
                <w:sz w:val="19"/>
              </w:rPr>
              <w:t>50</w:t>
            </w:r>
          </w:p>
        </w:tc>
      </w:tr>
      <w:tr>
        <w:trPr>
          <w:trHeight w:val="577" w:hRule="atLeast"/>
        </w:trPr>
        <w:tc>
          <w:tcPr>
            <w:tcW w:w="566" w:type="dxa"/>
          </w:tcPr>
          <w:p>
            <w:pPr>
              <w:pStyle w:val="TableParagraph"/>
              <w:spacing w:before="163"/>
              <w:ind w:left="73" w:right="59"/>
              <w:rPr>
                <w:sz w:val="19"/>
              </w:rPr>
            </w:pPr>
            <w:r>
              <w:rPr>
                <w:w w:val="90"/>
                <w:sz w:val="19"/>
              </w:rPr>
              <w:t>10</w:t>
            </w:r>
          </w:p>
        </w:tc>
        <w:tc>
          <w:tcPr>
            <w:tcW w:w="5449" w:type="dxa"/>
          </w:tcPr>
          <w:p>
            <w:pPr>
              <w:pStyle w:val="TableParagraph"/>
              <w:spacing w:line="254" w:lineRule="auto"/>
              <w:jc w:val="left"/>
              <w:rPr>
                <w:sz w:val="19"/>
              </w:rPr>
            </w:pPr>
            <w:r>
              <w:rPr>
                <w:sz w:val="19"/>
              </w:rPr>
              <w:t>El</w:t>
            </w:r>
            <w:r>
              <w:rPr>
                <w:spacing w:val="45"/>
                <w:sz w:val="19"/>
              </w:rPr>
              <w:t> </w:t>
            </w:r>
            <w:r>
              <w:rPr>
                <w:sz w:val="19"/>
              </w:rPr>
              <w:t>desempeño</w:t>
            </w:r>
            <w:r>
              <w:rPr>
                <w:spacing w:val="47"/>
                <w:sz w:val="19"/>
              </w:rPr>
              <w:t> </w:t>
            </w:r>
            <w:r>
              <w:rPr>
                <w:sz w:val="19"/>
              </w:rPr>
              <w:t>en</w:t>
            </w:r>
            <w:r>
              <w:rPr>
                <w:spacing w:val="42"/>
                <w:sz w:val="19"/>
              </w:rPr>
              <w:t> </w:t>
            </w:r>
            <w:r>
              <w:rPr>
                <w:sz w:val="19"/>
              </w:rPr>
              <w:t>el</w:t>
            </w:r>
            <w:r>
              <w:rPr>
                <w:spacing w:val="46"/>
                <w:sz w:val="19"/>
              </w:rPr>
              <w:t> </w:t>
            </w:r>
            <w:r>
              <w:rPr>
                <w:sz w:val="19"/>
              </w:rPr>
              <w:t>plantel</w:t>
            </w:r>
            <w:r>
              <w:rPr>
                <w:spacing w:val="45"/>
                <w:sz w:val="19"/>
              </w:rPr>
              <w:t> </w:t>
            </w:r>
            <w:r>
              <w:rPr>
                <w:sz w:val="19"/>
              </w:rPr>
              <w:t>o</w:t>
            </w:r>
            <w:r>
              <w:rPr>
                <w:spacing w:val="47"/>
                <w:sz w:val="19"/>
              </w:rPr>
              <w:t> </w:t>
            </w:r>
            <w:r>
              <w:rPr>
                <w:sz w:val="19"/>
              </w:rPr>
              <w:t>subsistema</w:t>
            </w:r>
            <w:r>
              <w:rPr>
                <w:spacing w:val="44"/>
                <w:sz w:val="19"/>
              </w:rPr>
              <w:t> </w:t>
            </w:r>
            <w:r>
              <w:rPr>
                <w:sz w:val="19"/>
              </w:rPr>
              <w:t>en</w:t>
            </w:r>
            <w:r>
              <w:rPr>
                <w:spacing w:val="45"/>
                <w:sz w:val="19"/>
              </w:rPr>
              <w:t> </w:t>
            </w:r>
            <w:r>
              <w:rPr>
                <w:sz w:val="19"/>
              </w:rPr>
              <w:t>el</w:t>
            </w:r>
            <w:r>
              <w:rPr>
                <w:spacing w:val="42"/>
                <w:sz w:val="19"/>
              </w:rPr>
              <w:t> </w:t>
            </w:r>
            <w:r>
              <w:rPr>
                <w:sz w:val="19"/>
              </w:rPr>
              <w:t>que</w:t>
            </w:r>
            <w:r>
              <w:rPr>
                <w:spacing w:val="-64"/>
                <w:sz w:val="19"/>
              </w:rPr>
              <w:t> </w:t>
            </w:r>
            <w:r>
              <w:rPr>
                <w:w w:val="95"/>
                <w:sz w:val="19"/>
              </w:rPr>
              <w:t>realice</w:t>
            </w:r>
            <w:r>
              <w:rPr>
                <w:spacing w:val="-13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su</w:t>
            </w:r>
            <w:r>
              <w:rPr>
                <w:spacing w:val="-14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labor.</w:t>
            </w:r>
          </w:p>
        </w:tc>
        <w:tc>
          <w:tcPr>
            <w:tcW w:w="2057" w:type="dxa"/>
          </w:tcPr>
          <w:p>
            <w:pPr>
              <w:pStyle w:val="TableParagraph"/>
              <w:spacing w:before="163"/>
              <w:ind w:left="820" w:right="809"/>
              <w:rPr>
                <w:sz w:val="19"/>
              </w:rPr>
            </w:pPr>
            <w:r>
              <w:rPr>
                <w:sz w:val="19"/>
              </w:rPr>
              <w:t>300</w:t>
            </w:r>
          </w:p>
        </w:tc>
      </w:tr>
      <w:tr>
        <w:trPr>
          <w:trHeight w:val="351" w:hRule="atLeast"/>
        </w:trPr>
        <w:tc>
          <w:tcPr>
            <w:tcW w:w="6015" w:type="dxa"/>
            <w:gridSpan w:val="2"/>
          </w:tcPr>
          <w:p>
            <w:pPr>
              <w:pStyle w:val="TableParagraph"/>
              <w:spacing w:before="51"/>
              <w:ind w:left="0" w:right="87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Total</w:t>
            </w:r>
          </w:p>
        </w:tc>
        <w:tc>
          <w:tcPr>
            <w:tcW w:w="2057" w:type="dxa"/>
          </w:tcPr>
          <w:p>
            <w:pPr>
              <w:pStyle w:val="TableParagraph"/>
              <w:spacing w:before="51"/>
              <w:ind w:left="420"/>
              <w:jc w:val="left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1000</w:t>
            </w:r>
            <w:r>
              <w:rPr>
                <w:b/>
                <w:spacing w:val="-1"/>
                <w:w w:val="90"/>
                <w:sz w:val="19"/>
              </w:rPr>
              <w:t> </w:t>
            </w:r>
            <w:r>
              <w:rPr>
                <w:b/>
                <w:w w:val="90"/>
                <w:sz w:val="19"/>
              </w:rPr>
              <w:t>puntos</w:t>
            </w:r>
          </w:p>
        </w:tc>
      </w:tr>
    </w:tbl>
    <w:p>
      <w:pPr>
        <w:spacing w:after="0"/>
        <w:jc w:val="left"/>
        <w:rPr>
          <w:sz w:val="19"/>
        </w:rPr>
        <w:sectPr>
          <w:pgSz w:w="11910" w:h="16840"/>
          <w:pgMar w:header="598" w:footer="1117" w:top="1540" w:bottom="1300" w:left="0" w:right="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line="247" w:lineRule="auto" w:before="92"/>
        <w:ind w:left="2138" w:right="1702" w:hanging="10"/>
        <w:jc w:val="both"/>
      </w:pPr>
      <w:r>
        <w:rPr/>
        <w:t>Las</w:t>
      </w:r>
      <w:r>
        <w:rPr>
          <w:spacing w:val="-15"/>
        </w:rPr>
        <w:t> </w:t>
      </w:r>
      <w:r>
        <w:rPr/>
        <w:t>evidencias</w:t>
      </w:r>
      <w:r>
        <w:rPr>
          <w:spacing w:val="-16"/>
        </w:rPr>
        <w:t> </w:t>
      </w:r>
      <w:r>
        <w:rPr/>
        <w:t>que</w:t>
      </w:r>
      <w:r>
        <w:rPr>
          <w:spacing w:val="-18"/>
        </w:rPr>
        <w:t> </w:t>
      </w:r>
      <w:r>
        <w:rPr/>
        <w:t>se</w:t>
      </w:r>
      <w:r>
        <w:rPr>
          <w:spacing w:val="-17"/>
        </w:rPr>
        <w:t> </w:t>
      </w:r>
      <w:r>
        <w:rPr/>
        <w:t>utilizarán</w:t>
      </w:r>
      <w:r>
        <w:rPr>
          <w:spacing w:val="-17"/>
        </w:rPr>
        <w:t> </w:t>
      </w:r>
      <w:r>
        <w:rPr/>
        <w:t>para</w:t>
      </w:r>
      <w:r>
        <w:rPr>
          <w:spacing w:val="-16"/>
        </w:rPr>
        <w:t> </w:t>
      </w:r>
      <w:r>
        <w:rPr/>
        <w:t>la</w:t>
      </w:r>
      <w:r>
        <w:rPr>
          <w:spacing w:val="-16"/>
        </w:rPr>
        <w:t> </w:t>
      </w:r>
      <w:r>
        <w:rPr/>
        <w:t>valoración</w:t>
      </w:r>
      <w:r>
        <w:rPr>
          <w:spacing w:val="-17"/>
        </w:rPr>
        <w:t> </w:t>
      </w:r>
      <w:r>
        <w:rPr/>
        <w:t>de</w:t>
      </w:r>
      <w:r>
        <w:rPr>
          <w:spacing w:val="-17"/>
        </w:rPr>
        <w:t> </w:t>
      </w:r>
      <w:r>
        <w:rPr/>
        <w:t>cada</w:t>
      </w:r>
      <w:r>
        <w:rPr>
          <w:spacing w:val="-17"/>
        </w:rPr>
        <w:t> </w:t>
      </w:r>
      <w:r>
        <w:rPr/>
        <w:t>criterio,</w:t>
      </w:r>
      <w:r>
        <w:rPr>
          <w:spacing w:val="-16"/>
        </w:rPr>
        <w:t> </w:t>
      </w:r>
      <w:r>
        <w:rPr/>
        <w:t>se</w:t>
      </w:r>
      <w:r>
        <w:rPr>
          <w:spacing w:val="-17"/>
        </w:rPr>
        <w:t> </w:t>
      </w:r>
      <w:r>
        <w:rPr/>
        <w:t>describen</w:t>
      </w:r>
      <w:r>
        <w:rPr>
          <w:spacing w:val="-17"/>
        </w:rPr>
        <w:t> </w:t>
      </w:r>
      <w:r>
        <w:rPr/>
        <w:t>a</w:t>
      </w:r>
      <w:r>
        <w:rPr>
          <w:spacing w:val="-68"/>
        </w:rPr>
        <w:t> </w:t>
      </w:r>
      <w:r>
        <w:rPr/>
        <w:t>continuación:</w:t>
      </w: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2204" w:val="left" w:leader="none"/>
        </w:tabs>
        <w:spacing w:line="247" w:lineRule="auto" w:before="1" w:after="0"/>
        <w:ind w:left="2203" w:right="1697" w:hanging="360"/>
        <w:jc w:val="both"/>
        <w:rPr>
          <w:sz w:val="20"/>
        </w:rPr>
      </w:pPr>
      <w:r>
        <w:rPr>
          <w:b/>
          <w:sz w:val="20"/>
        </w:rPr>
        <w:t>Antigüedad en el servicio: </w:t>
      </w:r>
      <w:r>
        <w:rPr>
          <w:sz w:val="20"/>
        </w:rPr>
        <w:t>al tiempo de servicio acumulado por el docente o</w:t>
      </w:r>
      <w:r>
        <w:rPr>
          <w:spacing w:val="1"/>
          <w:sz w:val="20"/>
        </w:rPr>
        <w:t> </w:t>
      </w:r>
      <w:r>
        <w:rPr>
          <w:sz w:val="20"/>
        </w:rPr>
        <w:t>técnico docente en la instancia de la Autoridad de educación media superior 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18"/>
          <w:sz w:val="20"/>
        </w:rPr>
        <w:t> </w:t>
      </w:r>
      <w:r>
        <w:rPr>
          <w:sz w:val="20"/>
        </w:rPr>
        <w:t>el</w:t>
      </w:r>
      <w:r>
        <w:rPr>
          <w:spacing w:val="-18"/>
          <w:sz w:val="20"/>
        </w:rPr>
        <w:t> </w:t>
      </w:r>
      <w:r>
        <w:rPr>
          <w:sz w:val="20"/>
        </w:rPr>
        <w:t>Organismo</w:t>
      </w:r>
      <w:r>
        <w:rPr>
          <w:spacing w:val="-15"/>
          <w:sz w:val="20"/>
        </w:rPr>
        <w:t> </w:t>
      </w:r>
      <w:r>
        <w:rPr>
          <w:sz w:val="20"/>
        </w:rPr>
        <w:t>descentralizado</w:t>
      </w:r>
      <w:r>
        <w:rPr>
          <w:spacing w:val="-16"/>
          <w:sz w:val="20"/>
        </w:rPr>
        <w:t> </w:t>
      </w:r>
      <w:r>
        <w:rPr>
          <w:sz w:val="20"/>
        </w:rPr>
        <w:t>en</w:t>
      </w:r>
      <w:r>
        <w:rPr>
          <w:spacing w:val="-15"/>
          <w:sz w:val="20"/>
        </w:rPr>
        <w:t> </w:t>
      </w:r>
      <w:r>
        <w:rPr>
          <w:sz w:val="20"/>
        </w:rPr>
        <w:t>el</w:t>
      </w:r>
      <w:r>
        <w:rPr>
          <w:spacing w:val="-18"/>
          <w:sz w:val="20"/>
        </w:rPr>
        <w:t> </w:t>
      </w:r>
      <w:r>
        <w:rPr>
          <w:sz w:val="20"/>
        </w:rPr>
        <w:t>que</w:t>
      </w:r>
      <w:r>
        <w:rPr>
          <w:spacing w:val="-18"/>
          <w:sz w:val="20"/>
        </w:rPr>
        <w:t> </w:t>
      </w:r>
      <w:r>
        <w:rPr>
          <w:sz w:val="20"/>
        </w:rPr>
        <w:t>participa.</w:t>
      </w:r>
    </w:p>
    <w:p>
      <w:pPr>
        <w:pStyle w:val="BodyText"/>
        <w:spacing w:before="4"/>
        <w:rPr>
          <w:sz w:val="19"/>
        </w:rPr>
      </w:pPr>
    </w:p>
    <w:p>
      <w:pPr>
        <w:spacing w:before="0"/>
        <w:ind w:left="2189" w:right="0" w:firstLine="0"/>
        <w:jc w:val="both"/>
        <w:rPr>
          <w:i/>
          <w:sz w:val="20"/>
        </w:rPr>
      </w:pPr>
      <w:r>
        <w:rPr>
          <w:i/>
          <w:sz w:val="20"/>
        </w:rPr>
        <w:t>Valoración</w:t>
      </w:r>
      <w:r>
        <w:rPr>
          <w:i/>
          <w:spacing w:val="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5"/>
          <w:sz w:val="20"/>
        </w:rPr>
        <w:t> </w:t>
      </w:r>
      <w:r>
        <w:rPr>
          <w:i/>
          <w:sz w:val="20"/>
        </w:rPr>
        <w:t>partir</w:t>
      </w:r>
      <w:r>
        <w:rPr>
          <w:i/>
          <w:spacing w:val="5"/>
          <w:sz w:val="20"/>
        </w:rPr>
        <w:t> </w:t>
      </w:r>
      <w:r>
        <w:rPr>
          <w:i/>
          <w:sz w:val="20"/>
        </w:rPr>
        <w:t>de:</w:t>
      </w:r>
      <w:r>
        <w:rPr>
          <w:i/>
          <w:spacing w:val="6"/>
          <w:sz w:val="20"/>
        </w:rPr>
        <w:t> </w:t>
      </w:r>
      <w:r>
        <w:rPr>
          <w:i/>
          <w:sz w:val="20"/>
        </w:rPr>
        <w:t>constancia</w:t>
      </w:r>
      <w:r>
        <w:rPr>
          <w:i/>
          <w:spacing w:val="6"/>
          <w:sz w:val="20"/>
        </w:rPr>
        <w:t> </w:t>
      </w:r>
      <w:r>
        <w:rPr>
          <w:i/>
          <w:sz w:val="20"/>
        </w:rPr>
        <w:t>emitida</w:t>
      </w:r>
      <w:r>
        <w:rPr>
          <w:i/>
          <w:spacing w:val="9"/>
          <w:sz w:val="20"/>
        </w:rPr>
        <w:t> </w:t>
      </w:r>
      <w:r>
        <w:rPr>
          <w:i/>
          <w:sz w:val="20"/>
        </w:rPr>
        <w:t>por</w:t>
      </w:r>
      <w:r>
        <w:rPr>
          <w:i/>
          <w:spacing w:val="8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5"/>
          <w:sz w:val="20"/>
        </w:rPr>
        <w:t> </w:t>
      </w:r>
      <w:r>
        <w:rPr>
          <w:i/>
          <w:sz w:val="20"/>
        </w:rPr>
        <w:t>autoridad</w:t>
      </w:r>
      <w:r>
        <w:rPr>
          <w:i/>
          <w:spacing w:val="5"/>
          <w:sz w:val="20"/>
        </w:rPr>
        <w:t> </w:t>
      </w:r>
      <w:r>
        <w:rPr>
          <w:i/>
          <w:sz w:val="20"/>
        </w:rPr>
        <w:t>competente.</w:t>
      </w:r>
    </w:p>
    <w:p>
      <w:pPr>
        <w:pStyle w:val="BodyText"/>
        <w:spacing w:before="3"/>
        <w:rPr>
          <w:i/>
        </w:rPr>
      </w:pPr>
    </w:p>
    <w:p>
      <w:pPr>
        <w:pStyle w:val="ListParagraph"/>
        <w:numPr>
          <w:ilvl w:val="0"/>
          <w:numId w:val="6"/>
        </w:numPr>
        <w:tabs>
          <w:tab w:pos="2204" w:val="left" w:leader="none"/>
        </w:tabs>
        <w:spacing w:line="249" w:lineRule="auto" w:before="1" w:after="0"/>
        <w:ind w:left="2203" w:right="1699" w:hanging="360"/>
        <w:jc w:val="both"/>
        <w:rPr>
          <w:sz w:val="20"/>
        </w:rPr>
      </w:pPr>
      <w:r>
        <w:rPr>
          <w:b/>
          <w:sz w:val="20"/>
        </w:rPr>
        <w:t>Experiencia y tiempo de trabajo en zonas de marginación, pobreza y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descomposición social:</w:t>
      </w:r>
      <w:r>
        <w:rPr>
          <w:b/>
          <w:spacing w:val="1"/>
          <w:sz w:val="20"/>
        </w:rPr>
        <w:t> </w:t>
      </w:r>
      <w:r>
        <w:rPr>
          <w:sz w:val="20"/>
        </w:rPr>
        <w:t>al personal docente o técnico docente adscrito a</w:t>
      </w:r>
      <w:r>
        <w:rPr>
          <w:spacing w:val="1"/>
          <w:sz w:val="20"/>
        </w:rPr>
        <w:t> </w:t>
      </w:r>
      <w:r>
        <w:rPr>
          <w:sz w:val="20"/>
        </w:rPr>
        <w:t>planteles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zonas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alta</w:t>
      </w:r>
      <w:r>
        <w:rPr>
          <w:spacing w:val="1"/>
          <w:sz w:val="20"/>
        </w:rPr>
        <w:t> </w:t>
      </w:r>
      <w:r>
        <w:rPr>
          <w:sz w:val="20"/>
        </w:rPr>
        <w:t>marginación,</w:t>
      </w:r>
      <w:r>
        <w:rPr>
          <w:spacing w:val="1"/>
          <w:sz w:val="20"/>
        </w:rPr>
        <w:t> </w:t>
      </w:r>
      <w:r>
        <w:rPr>
          <w:sz w:val="20"/>
        </w:rPr>
        <w:t>pobreza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descomposición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-68"/>
          <w:sz w:val="20"/>
        </w:rPr>
        <w:t> </w:t>
      </w:r>
      <w:r>
        <w:rPr>
          <w:sz w:val="20"/>
        </w:rPr>
        <w:t>conforme a los indicadores del Consejo Nacional de Evaluación de la Política de</w:t>
      </w:r>
      <w:r>
        <w:rPr>
          <w:spacing w:val="-68"/>
          <w:sz w:val="20"/>
        </w:rPr>
        <w:t> </w:t>
      </w:r>
      <w:r>
        <w:rPr>
          <w:sz w:val="20"/>
        </w:rPr>
        <w:t>Desarrollo Social (CONEVAL), por lo menos desde el ciclo escolar inmediato</w:t>
      </w:r>
      <w:r>
        <w:rPr>
          <w:spacing w:val="1"/>
          <w:sz w:val="20"/>
        </w:rPr>
        <w:t> </w:t>
      </w:r>
      <w:r>
        <w:rPr>
          <w:sz w:val="20"/>
        </w:rPr>
        <w:t>anterior.</w:t>
      </w:r>
    </w:p>
    <w:p>
      <w:pPr>
        <w:pStyle w:val="BodyText"/>
        <w:spacing w:before="7"/>
        <w:rPr>
          <w:sz w:val="18"/>
        </w:rPr>
      </w:pPr>
    </w:p>
    <w:p>
      <w:pPr>
        <w:spacing w:line="252" w:lineRule="auto" w:before="0"/>
        <w:ind w:left="2198" w:right="1700" w:hanging="10"/>
        <w:jc w:val="both"/>
        <w:rPr>
          <w:i/>
          <w:sz w:val="20"/>
        </w:rPr>
      </w:pPr>
      <w:r>
        <w:rPr>
          <w:i/>
          <w:w w:val="105"/>
          <w:sz w:val="20"/>
        </w:rPr>
        <w:t>Valoración a partir de: constancia emitida por la autoridad competente del</w:t>
      </w:r>
      <w:r>
        <w:rPr>
          <w:i/>
          <w:spacing w:val="1"/>
          <w:w w:val="105"/>
          <w:sz w:val="20"/>
        </w:rPr>
        <w:t> </w:t>
      </w:r>
      <w:r>
        <w:rPr>
          <w:i/>
          <w:sz w:val="20"/>
        </w:rPr>
        <w:t>tiempo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adscrito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ubicación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del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plantel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en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donde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labora.</w:t>
      </w:r>
    </w:p>
    <w:p>
      <w:pPr>
        <w:pStyle w:val="BodyText"/>
        <w:rPr>
          <w:i/>
          <w:sz w:val="19"/>
        </w:rPr>
      </w:pPr>
    </w:p>
    <w:p>
      <w:pPr>
        <w:pStyle w:val="ListParagraph"/>
        <w:numPr>
          <w:ilvl w:val="0"/>
          <w:numId w:val="6"/>
        </w:numPr>
        <w:tabs>
          <w:tab w:pos="2204" w:val="left" w:leader="none"/>
        </w:tabs>
        <w:spacing w:line="247" w:lineRule="auto" w:before="0" w:after="0"/>
        <w:ind w:left="2203" w:right="1702" w:hanging="360"/>
        <w:jc w:val="both"/>
        <w:rPr>
          <w:sz w:val="20"/>
        </w:rPr>
      </w:pPr>
      <w:r>
        <w:rPr>
          <w:b/>
          <w:w w:val="95"/>
          <w:sz w:val="20"/>
        </w:rPr>
        <w:t>El reconocimiento al buen desempeño por la comunidad educativa, con la</w:t>
      </w:r>
      <w:r>
        <w:rPr>
          <w:b/>
          <w:spacing w:val="1"/>
          <w:w w:val="95"/>
          <w:sz w:val="20"/>
        </w:rPr>
        <w:t> </w:t>
      </w:r>
      <w:r>
        <w:rPr>
          <w:b/>
          <w:w w:val="90"/>
          <w:sz w:val="20"/>
        </w:rPr>
        <w:t>participación de madres y padres de familia o tutores, alumnos y compañeros</w:t>
      </w:r>
      <w:r>
        <w:rPr>
          <w:b/>
          <w:spacing w:val="1"/>
          <w:w w:val="90"/>
          <w:sz w:val="20"/>
        </w:rPr>
        <w:t> </w:t>
      </w:r>
      <w:r>
        <w:rPr>
          <w:b/>
          <w:sz w:val="20"/>
        </w:rPr>
        <w:t>de trabajo: </w:t>
      </w:r>
      <w:r>
        <w:rPr>
          <w:sz w:val="20"/>
        </w:rPr>
        <w:t>a la opinión que los integrantes de la comunidad educativa tienen</w:t>
      </w:r>
      <w:r>
        <w:rPr>
          <w:spacing w:val="1"/>
          <w:sz w:val="20"/>
        </w:rPr>
        <w:t> </w:t>
      </w:r>
      <w:r>
        <w:rPr>
          <w:sz w:val="20"/>
        </w:rPr>
        <w:t>respecto a la forma en la que el participante se desenvuelve en el plantel</w:t>
      </w:r>
      <w:r>
        <w:rPr>
          <w:spacing w:val="1"/>
          <w:sz w:val="20"/>
        </w:rPr>
        <w:t> </w:t>
      </w:r>
      <w:r>
        <w:rPr>
          <w:sz w:val="20"/>
        </w:rPr>
        <w:t>educativo,</w:t>
      </w:r>
      <w:r>
        <w:rPr>
          <w:spacing w:val="-17"/>
          <w:sz w:val="20"/>
        </w:rPr>
        <w:t> </w:t>
      </w:r>
      <w:r>
        <w:rPr>
          <w:sz w:val="20"/>
        </w:rPr>
        <w:t>y</w:t>
      </w:r>
      <w:r>
        <w:rPr>
          <w:spacing w:val="-16"/>
          <w:sz w:val="20"/>
        </w:rPr>
        <w:t> </w:t>
      </w:r>
      <w:r>
        <w:rPr>
          <w:sz w:val="20"/>
        </w:rPr>
        <w:t>cómo</w:t>
      </w:r>
      <w:r>
        <w:rPr>
          <w:spacing w:val="-18"/>
          <w:sz w:val="20"/>
        </w:rPr>
        <w:t> </w:t>
      </w:r>
      <w:r>
        <w:rPr>
          <w:sz w:val="20"/>
        </w:rPr>
        <w:t>su</w:t>
      </w:r>
      <w:r>
        <w:rPr>
          <w:spacing w:val="-16"/>
          <w:sz w:val="20"/>
        </w:rPr>
        <w:t> </w:t>
      </w:r>
      <w:r>
        <w:rPr>
          <w:sz w:val="20"/>
        </w:rPr>
        <w:t>trabajo</w:t>
      </w:r>
      <w:r>
        <w:rPr>
          <w:spacing w:val="-18"/>
          <w:sz w:val="20"/>
        </w:rPr>
        <w:t> </w:t>
      </w:r>
      <w:r>
        <w:rPr>
          <w:sz w:val="20"/>
        </w:rPr>
        <w:t>impacta</w:t>
      </w:r>
      <w:r>
        <w:rPr>
          <w:spacing w:val="-16"/>
          <w:sz w:val="20"/>
        </w:rPr>
        <w:t> </w:t>
      </w:r>
      <w:r>
        <w:rPr>
          <w:sz w:val="20"/>
        </w:rPr>
        <w:t>en</w:t>
      </w:r>
      <w:r>
        <w:rPr>
          <w:spacing w:val="-17"/>
          <w:sz w:val="20"/>
        </w:rPr>
        <w:t> </w:t>
      </w:r>
      <w:r>
        <w:rPr>
          <w:sz w:val="20"/>
        </w:rPr>
        <w:t>los</w:t>
      </w:r>
      <w:r>
        <w:rPr>
          <w:spacing w:val="-17"/>
          <w:sz w:val="20"/>
        </w:rPr>
        <w:t> </w:t>
      </w:r>
      <w:r>
        <w:rPr>
          <w:sz w:val="20"/>
        </w:rPr>
        <w:t>aprendizajes</w:t>
      </w:r>
      <w:r>
        <w:rPr>
          <w:spacing w:val="-16"/>
          <w:sz w:val="20"/>
        </w:rPr>
        <w:t> </w:t>
      </w:r>
      <w:r>
        <w:rPr>
          <w:sz w:val="20"/>
        </w:rPr>
        <w:t>de</w:t>
      </w:r>
      <w:r>
        <w:rPr>
          <w:spacing w:val="-18"/>
          <w:sz w:val="20"/>
        </w:rPr>
        <w:t> </w:t>
      </w:r>
      <w:r>
        <w:rPr>
          <w:sz w:val="20"/>
        </w:rPr>
        <w:t>los</w:t>
      </w:r>
      <w:r>
        <w:rPr>
          <w:spacing w:val="-16"/>
          <w:sz w:val="20"/>
        </w:rPr>
        <w:t> </w:t>
      </w:r>
      <w:r>
        <w:rPr>
          <w:sz w:val="20"/>
        </w:rPr>
        <w:t>alumnos.</w:t>
      </w:r>
    </w:p>
    <w:p>
      <w:pPr>
        <w:pStyle w:val="BodyText"/>
        <w:spacing w:before="8"/>
        <w:rPr>
          <w:sz w:val="19"/>
        </w:rPr>
      </w:pPr>
    </w:p>
    <w:p>
      <w:pPr>
        <w:spacing w:line="252" w:lineRule="auto" w:before="0"/>
        <w:ind w:left="2198" w:right="1701" w:hanging="10"/>
        <w:jc w:val="both"/>
        <w:rPr>
          <w:i/>
          <w:sz w:val="20"/>
        </w:rPr>
      </w:pPr>
      <w:r>
        <w:rPr>
          <w:i/>
          <w:w w:val="105"/>
          <w:sz w:val="20"/>
        </w:rPr>
        <w:t>Valoración a partir de: encuestas dirigidas a alumnos, madres y padres de</w:t>
      </w:r>
      <w:r>
        <w:rPr>
          <w:i/>
          <w:spacing w:val="1"/>
          <w:w w:val="105"/>
          <w:sz w:val="20"/>
        </w:rPr>
        <w:t> </w:t>
      </w:r>
      <w:r>
        <w:rPr>
          <w:i/>
          <w:sz w:val="20"/>
        </w:rPr>
        <w:t>familia</w:t>
      </w:r>
      <w:r>
        <w:rPr>
          <w:i/>
          <w:spacing w:val="-16"/>
          <w:sz w:val="20"/>
        </w:rPr>
        <w:t> </w:t>
      </w:r>
      <w:r>
        <w:rPr>
          <w:i/>
          <w:sz w:val="20"/>
        </w:rPr>
        <w:t>o</w:t>
      </w:r>
      <w:r>
        <w:rPr>
          <w:i/>
          <w:spacing w:val="-16"/>
          <w:sz w:val="20"/>
        </w:rPr>
        <w:t> </w:t>
      </w:r>
      <w:r>
        <w:rPr>
          <w:i/>
          <w:sz w:val="20"/>
        </w:rPr>
        <w:t>tutores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y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compañeros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docentes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y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técnicos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docentes.</w:t>
      </w:r>
    </w:p>
    <w:p>
      <w:pPr>
        <w:pStyle w:val="BodyText"/>
        <w:rPr>
          <w:i/>
          <w:sz w:val="19"/>
        </w:rPr>
      </w:pPr>
    </w:p>
    <w:p>
      <w:pPr>
        <w:pStyle w:val="ListParagraph"/>
        <w:numPr>
          <w:ilvl w:val="0"/>
          <w:numId w:val="6"/>
        </w:numPr>
        <w:tabs>
          <w:tab w:pos="2204" w:val="left" w:leader="none"/>
        </w:tabs>
        <w:spacing w:line="247" w:lineRule="auto" w:before="0" w:after="0"/>
        <w:ind w:left="2203" w:right="1700" w:hanging="360"/>
        <w:jc w:val="both"/>
        <w:rPr>
          <w:sz w:val="20"/>
        </w:rPr>
      </w:pPr>
      <w:r>
        <w:rPr>
          <w:b/>
          <w:w w:val="95"/>
          <w:sz w:val="20"/>
        </w:rPr>
        <w:t>Formación académica y de posgrado: </w:t>
      </w:r>
      <w:r>
        <w:rPr>
          <w:w w:val="95"/>
          <w:sz w:val="20"/>
        </w:rPr>
        <w:t>al nivel de preparación concluido y, en su</w:t>
      </w:r>
      <w:r>
        <w:rPr>
          <w:spacing w:val="-64"/>
          <w:w w:val="95"/>
          <w:sz w:val="20"/>
        </w:rPr>
        <w:t> </w:t>
      </w:r>
      <w:r>
        <w:rPr>
          <w:sz w:val="20"/>
        </w:rPr>
        <w:t>caso,</w:t>
      </w:r>
      <w:r>
        <w:rPr>
          <w:spacing w:val="-16"/>
          <w:sz w:val="20"/>
        </w:rPr>
        <w:t> </w:t>
      </w:r>
      <w:r>
        <w:rPr>
          <w:sz w:val="20"/>
        </w:rPr>
        <w:t>el</w:t>
      </w:r>
      <w:r>
        <w:rPr>
          <w:spacing w:val="-17"/>
          <w:sz w:val="20"/>
        </w:rPr>
        <w:t> </w:t>
      </w:r>
      <w:r>
        <w:rPr>
          <w:sz w:val="20"/>
        </w:rPr>
        <w:t>grado</w:t>
      </w:r>
      <w:r>
        <w:rPr>
          <w:spacing w:val="-17"/>
          <w:sz w:val="20"/>
        </w:rPr>
        <w:t> </w:t>
      </w:r>
      <w:r>
        <w:rPr>
          <w:sz w:val="20"/>
        </w:rPr>
        <w:t>académico</w:t>
      </w:r>
      <w:r>
        <w:rPr>
          <w:spacing w:val="-16"/>
          <w:sz w:val="20"/>
        </w:rPr>
        <w:t> </w:t>
      </w:r>
      <w:r>
        <w:rPr>
          <w:sz w:val="20"/>
        </w:rPr>
        <w:t>que</w:t>
      </w:r>
      <w:r>
        <w:rPr>
          <w:spacing w:val="-17"/>
          <w:sz w:val="20"/>
        </w:rPr>
        <w:t> </w:t>
      </w:r>
      <w:r>
        <w:rPr>
          <w:sz w:val="20"/>
        </w:rPr>
        <w:t>ostenta</w:t>
      </w:r>
      <w:r>
        <w:rPr>
          <w:spacing w:val="-16"/>
          <w:sz w:val="20"/>
        </w:rPr>
        <w:t> </w:t>
      </w:r>
      <w:r>
        <w:rPr>
          <w:sz w:val="20"/>
        </w:rPr>
        <w:t>el</w:t>
      </w:r>
      <w:r>
        <w:rPr>
          <w:spacing w:val="-18"/>
          <w:sz w:val="20"/>
        </w:rPr>
        <w:t> </w:t>
      </w:r>
      <w:r>
        <w:rPr>
          <w:sz w:val="20"/>
        </w:rPr>
        <w:t>aspirante,</w:t>
      </w:r>
      <w:r>
        <w:rPr>
          <w:spacing w:val="-15"/>
          <w:sz w:val="20"/>
        </w:rPr>
        <w:t> </w:t>
      </w:r>
      <w:r>
        <w:rPr>
          <w:sz w:val="20"/>
        </w:rPr>
        <w:t>el</w:t>
      </w:r>
      <w:r>
        <w:rPr>
          <w:spacing w:val="-18"/>
          <w:sz w:val="20"/>
        </w:rPr>
        <w:t> </w:t>
      </w:r>
      <w:r>
        <w:rPr>
          <w:sz w:val="20"/>
        </w:rPr>
        <w:t>cual</w:t>
      </w:r>
      <w:r>
        <w:rPr>
          <w:spacing w:val="-17"/>
          <w:sz w:val="20"/>
        </w:rPr>
        <w:t> </w:t>
      </w:r>
      <w:r>
        <w:rPr>
          <w:sz w:val="20"/>
        </w:rPr>
        <w:t>debe</w:t>
      </w:r>
      <w:r>
        <w:rPr>
          <w:spacing w:val="-16"/>
          <w:sz w:val="20"/>
        </w:rPr>
        <w:t> </w:t>
      </w:r>
      <w:r>
        <w:rPr>
          <w:sz w:val="20"/>
        </w:rPr>
        <w:t>ser</w:t>
      </w:r>
      <w:r>
        <w:rPr>
          <w:spacing w:val="-18"/>
          <w:sz w:val="20"/>
        </w:rPr>
        <w:t> </w:t>
      </w:r>
      <w:r>
        <w:rPr>
          <w:sz w:val="20"/>
        </w:rPr>
        <w:t>afín</w:t>
      </w:r>
      <w:r>
        <w:rPr>
          <w:spacing w:val="-16"/>
          <w:sz w:val="20"/>
        </w:rPr>
        <w:t> </w:t>
      </w:r>
      <w:r>
        <w:rPr>
          <w:sz w:val="20"/>
        </w:rPr>
        <w:t>al</w:t>
      </w:r>
      <w:r>
        <w:rPr>
          <w:spacing w:val="-18"/>
          <w:sz w:val="20"/>
        </w:rPr>
        <w:t> </w:t>
      </w:r>
      <w:r>
        <w:rPr>
          <w:sz w:val="20"/>
        </w:rPr>
        <w:t>campo</w:t>
      </w:r>
      <w:r>
        <w:rPr>
          <w:spacing w:val="-68"/>
          <w:sz w:val="20"/>
        </w:rPr>
        <w:t> </w:t>
      </w:r>
      <w:r>
        <w:rPr>
          <w:sz w:val="20"/>
        </w:rPr>
        <w:t>disciplinar,</w:t>
      </w:r>
      <w:r>
        <w:rPr>
          <w:spacing w:val="-10"/>
          <w:sz w:val="20"/>
        </w:rPr>
        <w:t> </w:t>
      </w:r>
      <w:r>
        <w:rPr>
          <w:sz w:val="20"/>
        </w:rPr>
        <w:t>actividad</w:t>
      </w:r>
      <w:r>
        <w:rPr>
          <w:spacing w:val="-12"/>
          <w:sz w:val="20"/>
        </w:rPr>
        <w:t> </w:t>
      </w:r>
      <w:r>
        <w:rPr>
          <w:sz w:val="20"/>
        </w:rPr>
        <w:t>paraescolar</w:t>
      </w:r>
      <w:r>
        <w:rPr>
          <w:spacing w:val="-9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módulo</w:t>
      </w:r>
      <w:r>
        <w:rPr>
          <w:spacing w:val="-9"/>
          <w:sz w:val="20"/>
        </w:rPr>
        <w:t> </w:t>
      </w:r>
      <w:r>
        <w:rPr>
          <w:sz w:val="20"/>
        </w:rPr>
        <w:t>profesional</w:t>
      </w:r>
      <w:r>
        <w:rPr>
          <w:spacing w:val="-9"/>
          <w:sz w:val="20"/>
        </w:rPr>
        <w:t> </w:t>
      </w:r>
      <w:r>
        <w:rPr>
          <w:sz w:val="20"/>
        </w:rPr>
        <w:t>en</w:t>
      </w:r>
      <w:r>
        <w:rPr>
          <w:spacing w:val="-12"/>
          <w:sz w:val="20"/>
        </w:rPr>
        <w:t> </w:t>
      </w:r>
      <w:r>
        <w:rPr>
          <w:sz w:val="20"/>
        </w:rPr>
        <w:t>el</w:t>
      </w:r>
      <w:r>
        <w:rPr>
          <w:spacing w:val="-12"/>
          <w:sz w:val="20"/>
        </w:rPr>
        <w:t> </w:t>
      </w:r>
      <w:r>
        <w:rPr>
          <w:sz w:val="20"/>
        </w:rPr>
        <w:t>que</w:t>
      </w:r>
      <w:r>
        <w:rPr>
          <w:spacing w:val="-11"/>
          <w:sz w:val="20"/>
        </w:rPr>
        <w:t> </w:t>
      </w:r>
      <w:r>
        <w:rPr>
          <w:sz w:val="20"/>
        </w:rPr>
        <w:t>se</w:t>
      </w:r>
      <w:r>
        <w:rPr>
          <w:spacing w:val="-9"/>
          <w:sz w:val="20"/>
        </w:rPr>
        <w:t> </w:t>
      </w:r>
      <w:r>
        <w:rPr>
          <w:sz w:val="20"/>
        </w:rPr>
        <w:t>desempeña.</w:t>
      </w:r>
    </w:p>
    <w:p>
      <w:pPr>
        <w:pStyle w:val="BodyText"/>
        <w:spacing w:before="7"/>
        <w:rPr>
          <w:sz w:val="19"/>
        </w:rPr>
      </w:pPr>
    </w:p>
    <w:p>
      <w:pPr>
        <w:spacing w:line="249" w:lineRule="auto" w:before="0"/>
        <w:ind w:left="2198" w:right="1702" w:hanging="10"/>
        <w:jc w:val="both"/>
        <w:rPr>
          <w:i/>
          <w:sz w:val="20"/>
        </w:rPr>
      </w:pPr>
      <w:r>
        <w:rPr>
          <w:i/>
          <w:sz w:val="20"/>
        </w:rPr>
        <w:t>Valoración a partir de: documento acreditado por una instancia oficial que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confirma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grado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estudios,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acuerdo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perfil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profesional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función.</w:t>
      </w:r>
    </w:p>
    <w:p>
      <w:pPr>
        <w:pStyle w:val="BodyText"/>
        <w:spacing w:before="5"/>
        <w:rPr>
          <w:i/>
          <w:sz w:val="19"/>
        </w:rPr>
      </w:pPr>
    </w:p>
    <w:p>
      <w:pPr>
        <w:pStyle w:val="ListParagraph"/>
        <w:numPr>
          <w:ilvl w:val="0"/>
          <w:numId w:val="6"/>
        </w:numPr>
        <w:tabs>
          <w:tab w:pos="2204" w:val="left" w:leader="none"/>
        </w:tabs>
        <w:spacing w:line="247" w:lineRule="auto" w:before="1" w:after="0"/>
        <w:ind w:left="2203" w:right="1700" w:hanging="360"/>
        <w:jc w:val="both"/>
        <w:rPr>
          <w:sz w:val="20"/>
        </w:rPr>
      </w:pPr>
      <w:r>
        <w:rPr>
          <w:b/>
          <w:w w:val="95"/>
          <w:sz w:val="20"/>
        </w:rPr>
        <w:t>Capacitación y actualización: </w:t>
      </w:r>
      <w:r>
        <w:rPr>
          <w:w w:val="95"/>
          <w:sz w:val="20"/>
        </w:rPr>
        <w:t>a los procesos de capacitación y actualización con</w:t>
      </w:r>
      <w:r>
        <w:rPr>
          <w:spacing w:val="1"/>
          <w:w w:val="95"/>
          <w:sz w:val="20"/>
        </w:rPr>
        <w:t> </w:t>
      </w:r>
      <w:r>
        <w:rPr>
          <w:sz w:val="20"/>
        </w:rPr>
        <w:t>valor curricular, con un mínimo de 20 horas acumuladas, en los que haya</w:t>
      </w:r>
      <w:r>
        <w:rPr>
          <w:spacing w:val="1"/>
          <w:sz w:val="20"/>
        </w:rPr>
        <w:t> </w:t>
      </w:r>
      <w:r>
        <w:rPr>
          <w:sz w:val="20"/>
        </w:rPr>
        <w:t>participado el docente o técnico docente, a partir de su última promoción en el</w:t>
      </w:r>
      <w:r>
        <w:rPr>
          <w:spacing w:val="-68"/>
          <w:sz w:val="20"/>
        </w:rPr>
        <w:t> </w:t>
      </w:r>
      <w:r>
        <w:rPr>
          <w:sz w:val="20"/>
        </w:rPr>
        <w:t>servicio</w:t>
      </w:r>
      <w:r>
        <w:rPr>
          <w:spacing w:val="-18"/>
          <w:sz w:val="20"/>
        </w:rPr>
        <w:t> </w:t>
      </w:r>
      <w:r>
        <w:rPr>
          <w:sz w:val="20"/>
        </w:rPr>
        <w:t>docente,</w:t>
      </w:r>
      <w:r>
        <w:rPr>
          <w:spacing w:val="-17"/>
          <w:sz w:val="20"/>
        </w:rPr>
        <w:t> </w:t>
      </w:r>
      <w:r>
        <w:rPr>
          <w:sz w:val="20"/>
        </w:rPr>
        <w:t>relacionados</w:t>
      </w:r>
      <w:r>
        <w:rPr>
          <w:spacing w:val="-17"/>
          <w:sz w:val="20"/>
        </w:rPr>
        <w:t> </w:t>
      </w:r>
      <w:r>
        <w:rPr>
          <w:sz w:val="20"/>
        </w:rPr>
        <w:t>con</w:t>
      </w:r>
      <w:r>
        <w:rPr>
          <w:spacing w:val="-18"/>
          <w:sz w:val="20"/>
        </w:rPr>
        <w:t> </w:t>
      </w:r>
      <w:r>
        <w:rPr>
          <w:sz w:val="20"/>
        </w:rPr>
        <w:t>el</w:t>
      </w:r>
      <w:r>
        <w:rPr>
          <w:spacing w:val="-19"/>
          <w:sz w:val="20"/>
        </w:rPr>
        <w:t> </w:t>
      </w:r>
      <w:r>
        <w:rPr>
          <w:sz w:val="20"/>
        </w:rPr>
        <w:t>servicio</w:t>
      </w:r>
      <w:r>
        <w:rPr>
          <w:spacing w:val="-14"/>
          <w:sz w:val="20"/>
        </w:rPr>
        <w:t> </w:t>
      </w:r>
      <w:r>
        <w:rPr>
          <w:sz w:val="20"/>
        </w:rPr>
        <w:t>educativo</w:t>
      </w:r>
      <w:r>
        <w:rPr>
          <w:spacing w:val="-18"/>
          <w:sz w:val="20"/>
        </w:rPr>
        <w:t> </w:t>
      </w:r>
      <w:r>
        <w:rPr>
          <w:sz w:val="20"/>
        </w:rPr>
        <w:t>y</w:t>
      </w:r>
      <w:r>
        <w:rPr>
          <w:spacing w:val="-15"/>
          <w:sz w:val="20"/>
        </w:rPr>
        <w:t> </w:t>
      </w:r>
      <w:r>
        <w:rPr>
          <w:sz w:val="20"/>
        </w:rPr>
        <w:t>la</w:t>
      </w:r>
      <w:r>
        <w:rPr>
          <w:spacing w:val="-18"/>
          <w:sz w:val="20"/>
        </w:rPr>
        <w:t> </w:t>
      </w:r>
      <w:r>
        <w:rPr>
          <w:sz w:val="20"/>
        </w:rPr>
        <w:t>práctica</w:t>
      </w:r>
      <w:r>
        <w:rPr>
          <w:spacing w:val="-14"/>
          <w:sz w:val="20"/>
        </w:rPr>
        <w:t> </w:t>
      </w:r>
      <w:r>
        <w:rPr>
          <w:sz w:val="20"/>
        </w:rPr>
        <w:t>pedagógica,</w:t>
      </w:r>
      <w:r>
        <w:rPr>
          <w:spacing w:val="-68"/>
          <w:sz w:val="20"/>
        </w:rPr>
        <w:t> </w:t>
      </w:r>
      <w:r>
        <w:rPr>
          <w:sz w:val="20"/>
        </w:rPr>
        <w:t>vinculados al campo disciplinar, actividad paraescolar o módulo profesional,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-10"/>
          <w:sz w:val="20"/>
        </w:rPr>
        <w:t> </w:t>
      </w:r>
      <w:r>
        <w:rPr>
          <w:sz w:val="20"/>
        </w:rPr>
        <w:t>pedagógicas,</w:t>
      </w:r>
      <w:r>
        <w:rPr>
          <w:spacing w:val="-11"/>
          <w:sz w:val="20"/>
        </w:rPr>
        <w:t> </w:t>
      </w:r>
      <w:r>
        <w:rPr>
          <w:sz w:val="20"/>
        </w:rPr>
        <w:t>habilidades</w:t>
      </w:r>
      <w:r>
        <w:rPr>
          <w:spacing w:val="-13"/>
          <w:sz w:val="20"/>
        </w:rPr>
        <w:t> </w:t>
      </w:r>
      <w:r>
        <w:rPr>
          <w:sz w:val="20"/>
        </w:rPr>
        <w:t>digitales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1"/>
          <w:sz w:val="20"/>
        </w:rPr>
        <w:t> </w:t>
      </w:r>
      <w:r>
        <w:rPr>
          <w:sz w:val="20"/>
        </w:rPr>
        <w:t>dominio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una</w:t>
      </w:r>
      <w:r>
        <w:rPr>
          <w:spacing w:val="-14"/>
          <w:sz w:val="20"/>
        </w:rPr>
        <w:t> </w:t>
      </w:r>
      <w:r>
        <w:rPr>
          <w:sz w:val="20"/>
        </w:rPr>
        <w:t>lengua.</w:t>
      </w:r>
    </w:p>
    <w:p>
      <w:pPr>
        <w:pStyle w:val="BodyText"/>
        <w:spacing w:before="9"/>
        <w:rPr>
          <w:sz w:val="19"/>
        </w:rPr>
      </w:pPr>
    </w:p>
    <w:p>
      <w:pPr>
        <w:spacing w:line="249" w:lineRule="auto" w:before="0"/>
        <w:ind w:left="2198" w:right="1704" w:hanging="10"/>
        <w:jc w:val="both"/>
        <w:rPr>
          <w:i/>
          <w:sz w:val="20"/>
        </w:rPr>
      </w:pPr>
      <w:r>
        <w:rPr>
          <w:i/>
          <w:sz w:val="20"/>
        </w:rPr>
        <w:t>Valoración a partir de: constancia de curso, taller o diplomado que consigne la</w:t>
      </w:r>
      <w:r>
        <w:rPr>
          <w:i/>
          <w:spacing w:val="1"/>
          <w:sz w:val="20"/>
        </w:rPr>
        <w:t> </w:t>
      </w:r>
      <w:r>
        <w:rPr>
          <w:i/>
          <w:w w:val="105"/>
          <w:sz w:val="20"/>
        </w:rPr>
        <w:t>acreditación y el número de horas, emitida por autoridades e instituciones</w:t>
      </w:r>
      <w:r>
        <w:rPr>
          <w:i/>
          <w:spacing w:val="1"/>
          <w:w w:val="105"/>
          <w:sz w:val="20"/>
        </w:rPr>
        <w:t> </w:t>
      </w:r>
      <w:r>
        <w:rPr>
          <w:i/>
          <w:sz w:val="20"/>
        </w:rPr>
        <w:t>públicas</w:t>
      </w:r>
      <w:r>
        <w:rPr>
          <w:i/>
          <w:spacing w:val="-16"/>
          <w:sz w:val="20"/>
        </w:rPr>
        <w:t> </w:t>
      </w:r>
      <w:r>
        <w:rPr>
          <w:i/>
          <w:sz w:val="20"/>
        </w:rPr>
        <w:t>y</w:t>
      </w:r>
      <w:r>
        <w:rPr>
          <w:i/>
          <w:spacing w:val="-16"/>
          <w:sz w:val="20"/>
        </w:rPr>
        <w:t> </w:t>
      </w:r>
      <w:r>
        <w:rPr>
          <w:i/>
          <w:sz w:val="20"/>
        </w:rPr>
        <w:t>particulares,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con</w:t>
      </w:r>
      <w:r>
        <w:rPr>
          <w:i/>
          <w:spacing w:val="-18"/>
          <w:sz w:val="20"/>
        </w:rPr>
        <w:t> </w:t>
      </w:r>
      <w:r>
        <w:rPr>
          <w:i/>
          <w:sz w:val="20"/>
        </w:rPr>
        <w:t>reconocimiento</w:t>
      </w:r>
      <w:r>
        <w:rPr>
          <w:i/>
          <w:spacing w:val="-17"/>
          <w:sz w:val="20"/>
        </w:rPr>
        <w:t> </w:t>
      </w:r>
      <w:r>
        <w:rPr>
          <w:i/>
          <w:sz w:val="20"/>
        </w:rPr>
        <w:t>oficial.</w:t>
      </w:r>
    </w:p>
    <w:p>
      <w:pPr>
        <w:pStyle w:val="BodyText"/>
        <w:spacing w:before="5"/>
        <w:rPr>
          <w:i/>
          <w:sz w:val="19"/>
        </w:rPr>
      </w:pPr>
    </w:p>
    <w:p>
      <w:pPr>
        <w:pStyle w:val="ListParagraph"/>
        <w:numPr>
          <w:ilvl w:val="0"/>
          <w:numId w:val="6"/>
        </w:numPr>
        <w:tabs>
          <w:tab w:pos="2204" w:val="left" w:leader="none"/>
        </w:tabs>
        <w:spacing w:line="249" w:lineRule="auto" w:before="0" w:after="0"/>
        <w:ind w:left="2203" w:right="1698" w:hanging="360"/>
        <w:jc w:val="both"/>
        <w:rPr>
          <w:sz w:val="20"/>
        </w:rPr>
      </w:pPr>
      <w:r>
        <w:rPr>
          <w:b/>
          <w:w w:val="90"/>
          <w:sz w:val="20"/>
        </w:rPr>
        <w:t>Las</w:t>
      </w:r>
      <w:r>
        <w:rPr>
          <w:b/>
          <w:spacing w:val="17"/>
          <w:w w:val="90"/>
          <w:sz w:val="20"/>
        </w:rPr>
        <w:t> </w:t>
      </w:r>
      <w:r>
        <w:rPr>
          <w:b/>
          <w:w w:val="90"/>
          <w:sz w:val="20"/>
        </w:rPr>
        <w:t>aportaciones</w:t>
      </w:r>
      <w:r>
        <w:rPr>
          <w:b/>
          <w:spacing w:val="18"/>
          <w:w w:val="90"/>
          <w:sz w:val="20"/>
        </w:rPr>
        <w:t> </w:t>
      </w:r>
      <w:r>
        <w:rPr>
          <w:b/>
          <w:w w:val="90"/>
          <w:sz w:val="20"/>
        </w:rPr>
        <w:t>en</w:t>
      </w:r>
      <w:r>
        <w:rPr>
          <w:b/>
          <w:spacing w:val="13"/>
          <w:w w:val="90"/>
          <w:sz w:val="20"/>
        </w:rPr>
        <w:t> </w:t>
      </w:r>
      <w:r>
        <w:rPr>
          <w:b/>
          <w:w w:val="90"/>
          <w:sz w:val="20"/>
        </w:rPr>
        <w:t>materia</w:t>
      </w:r>
      <w:r>
        <w:rPr>
          <w:b/>
          <w:spacing w:val="18"/>
          <w:w w:val="90"/>
          <w:sz w:val="20"/>
        </w:rPr>
        <w:t> </w:t>
      </w:r>
      <w:r>
        <w:rPr>
          <w:b/>
          <w:w w:val="90"/>
          <w:sz w:val="20"/>
        </w:rPr>
        <w:t>de</w:t>
      </w:r>
      <w:r>
        <w:rPr>
          <w:b/>
          <w:spacing w:val="18"/>
          <w:w w:val="90"/>
          <w:sz w:val="20"/>
        </w:rPr>
        <w:t> </w:t>
      </w:r>
      <w:r>
        <w:rPr>
          <w:b/>
          <w:w w:val="90"/>
          <w:sz w:val="20"/>
        </w:rPr>
        <w:t>mejora</w:t>
      </w:r>
      <w:r>
        <w:rPr>
          <w:b/>
          <w:spacing w:val="17"/>
          <w:w w:val="90"/>
          <w:sz w:val="20"/>
        </w:rPr>
        <w:t> </w:t>
      </w:r>
      <w:r>
        <w:rPr>
          <w:b/>
          <w:w w:val="90"/>
          <w:sz w:val="20"/>
        </w:rPr>
        <w:t>continua</w:t>
      </w:r>
      <w:r>
        <w:rPr>
          <w:b/>
          <w:spacing w:val="18"/>
          <w:w w:val="90"/>
          <w:sz w:val="20"/>
        </w:rPr>
        <w:t> </w:t>
      </w:r>
      <w:r>
        <w:rPr>
          <w:b/>
          <w:w w:val="90"/>
          <w:sz w:val="20"/>
        </w:rPr>
        <w:t>en</w:t>
      </w:r>
      <w:r>
        <w:rPr>
          <w:b/>
          <w:spacing w:val="18"/>
          <w:w w:val="90"/>
          <w:sz w:val="20"/>
        </w:rPr>
        <w:t> </w:t>
      </w:r>
      <w:r>
        <w:rPr>
          <w:b/>
          <w:w w:val="90"/>
          <w:sz w:val="20"/>
        </w:rPr>
        <w:t>la</w:t>
      </w:r>
      <w:r>
        <w:rPr>
          <w:b/>
          <w:spacing w:val="18"/>
          <w:w w:val="90"/>
          <w:sz w:val="20"/>
        </w:rPr>
        <w:t> </w:t>
      </w:r>
      <w:r>
        <w:rPr>
          <w:b/>
          <w:w w:val="90"/>
          <w:sz w:val="20"/>
        </w:rPr>
        <w:t>educación,</w:t>
      </w:r>
      <w:r>
        <w:rPr>
          <w:b/>
          <w:spacing w:val="19"/>
          <w:w w:val="90"/>
          <w:sz w:val="20"/>
        </w:rPr>
        <w:t> </w:t>
      </w:r>
      <w:r>
        <w:rPr>
          <w:b/>
          <w:w w:val="90"/>
          <w:sz w:val="20"/>
        </w:rPr>
        <w:t>la</w:t>
      </w:r>
      <w:r>
        <w:rPr>
          <w:b/>
          <w:spacing w:val="18"/>
          <w:w w:val="90"/>
          <w:sz w:val="20"/>
        </w:rPr>
        <w:t> </w:t>
      </w:r>
      <w:r>
        <w:rPr>
          <w:b/>
          <w:w w:val="90"/>
          <w:sz w:val="20"/>
        </w:rPr>
        <w:t>docencia</w:t>
      </w:r>
      <w:r>
        <w:rPr>
          <w:b/>
          <w:spacing w:val="-59"/>
          <w:w w:val="90"/>
          <w:sz w:val="20"/>
        </w:rPr>
        <w:t> </w:t>
      </w:r>
      <w:r>
        <w:rPr>
          <w:b/>
          <w:sz w:val="20"/>
        </w:rPr>
        <w:t>o la investigación: </w:t>
      </w:r>
      <w:r>
        <w:rPr>
          <w:sz w:val="20"/>
        </w:rPr>
        <w:t>a las producciones académicas con fundamento técnico y</w:t>
      </w:r>
      <w:r>
        <w:rPr>
          <w:spacing w:val="1"/>
          <w:sz w:val="20"/>
        </w:rPr>
        <w:t> </w:t>
      </w:r>
      <w:r>
        <w:rPr>
          <w:sz w:val="20"/>
        </w:rPr>
        <w:t>metodológico,</w:t>
      </w:r>
      <w:r>
        <w:rPr>
          <w:spacing w:val="-11"/>
          <w:sz w:val="20"/>
        </w:rPr>
        <w:t> </w:t>
      </w:r>
      <w:r>
        <w:rPr>
          <w:sz w:val="20"/>
        </w:rPr>
        <w:t>elaboradas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manera</w:t>
      </w:r>
      <w:r>
        <w:rPr>
          <w:spacing w:val="-7"/>
          <w:sz w:val="20"/>
        </w:rPr>
        <w:t> </w:t>
      </w:r>
      <w:r>
        <w:rPr>
          <w:sz w:val="20"/>
        </w:rPr>
        <w:t>individual</w:t>
      </w:r>
      <w:r>
        <w:rPr>
          <w:spacing w:val="-11"/>
          <w:sz w:val="20"/>
        </w:rPr>
        <w:t> </w:t>
      </w:r>
      <w:r>
        <w:rPr>
          <w:sz w:val="20"/>
        </w:rPr>
        <w:t>o</w:t>
      </w:r>
      <w:r>
        <w:rPr>
          <w:spacing w:val="-11"/>
          <w:sz w:val="20"/>
        </w:rPr>
        <w:t> </w:t>
      </w:r>
      <w:r>
        <w:rPr>
          <w:sz w:val="20"/>
        </w:rPr>
        <w:t>en</w:t>
      </w:r>
      <w:r>
        <w:rPr>
          <w:spacing w:val="-11"/>
          <w:sz w:val="20"/>
        </w:rPr>
        <w:t> </w:t>
      </w:r>
      <w:r>
        <w:rPr>
          <w:sz w:val="20"/>
        </w:rPr>
        <w:t>colegiado;</w:t>
      </w:r>
      <w:r>
        <w:rPr>
          <w:spacing w:val="-10"/>
          <w:sz w:val="20"/>
        </w:rPr>
        <w:t> </w:t>
      </w:r>
      <w:r>
        <w:rPr>
          <w:sz w:val="20"/>
        </w:rPr>
        <w:t>que</w:t>
      </w:r>
      <w:r>
        <w:rPr>
          <w:spacing w:val="-10"/>
          <w:sz w:val="20"/>
        </w:rPr>
        <w:t> </w:t>
      </w:r>
      <w:r>
        <w:rPr>
          <w:sz w:val="20"/>
        </w:rPr>
        <w:t>contribuyen</w:t>
      </w:r>
      <w:r>
        <w:rPr>
          <w:spacing w:val="-68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mejorar</w:t>
      </w:r>
      <w:r>
        <w:rPr>
          <w:spacing w:val="-15"/>
          <w:sz w:val="20"/>
        </w:rPr>
        <w:t> </w:t>
      </w:r>
      <w:r>
        <w:rPr>
          <w:sz w:val="20"/>
        </w:rPr>
        <w:t>los</w:t>
      </w:r>
      <w:r>
        <w:rPr>
          <w:spacing w:val="-13"/>
          <w:sz w:val="20"/>
        </w:rPr>
        <w:t> </w:t>
      </w:r>
      <w:r>
        <w:rPr>
          <w:sz w:val="20"/>
        </w:rPr>
        <w:t>resultados</w:t>
      </w:r>
      <w:r>
        <w:rPr>
          <w:spacing w:val="-11"/>
          <w:sz w:val="20"/>
        </w:rPr>
        <w:t> </w:t>
      </w:r>
      <w:r>
        <w:rPr>
          <w:sz w:val="20"/>
        </w:rPr>
        <w:t>educativos</w:t>
      </w:r>
      <w:r>
        <w:rPr>
          <w:spacing w:val="-13"/>
          <w:sz w:val="20"/>
        </w:rPr>
        <w:t> </w:t>
      </w:r>
      <w:r>
        <w:rPr>
          <w:sz w:val="20"/>
        </w:rPr>
        <w:t>y</w:t>
      </w:r>
      <w:r>
        <w:rPr>
          <w:spacing w:val="-14"/>
          <w:sz w:val="20"/>
        </w:rPr>
        <w:t> </w:t>
      </w:r>
      <w:r>
        <w:rPr>
          <w:sz w:val="20"/>
        </w:rPr>
        <w:t>el</w:t>
      </w:r>
      <w:r>
        <w:rPr>
          <w:spacing w:val="-14"/>
          <w:sz w:val="20"/>
        </w:rPr>
        <w:t> </w:t>
      </w:r>
      <w:r>
        <w:rPr>
          <w:sz w:val="20"/>
        </w:rPr>
        <w:t>logro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los</w:t>
      </w:r>
      <w:r>
        <w:rPr>
          <w:spacing w:val="-13"/>
          <w:sz w:val="20"/>
        </w:rPr>
        <w:t> </w:t>
      </w:r>
      <w:r>
        <w:rPr>
          <w:sz w:val="20"/>
        </w:rPr>
        <w:t>objetivos</w:t>
      </w:r>
      <w:r>
        <w:rPr>
          <w:spacing w:val="-13"/>
          <w:sz w:val="20"/>
        </w:rPr>
        <w:t> </w:t>
      </w:r>
      <w:r>
        <w:rPr>
          <w:sz w:val="20"/>
        </w:rPr>
        <w:t>institucionales.</w:t>
      </w:r>
      <w:r>
        <w:rPr>
          <w:spacing w:val="-13"/>
          <w:sz w:val="20"/>
        </w:rPr>
        <w:t> </w:t>
      </w:r>
      <w:r>
        <w:rPr>
          <w:sz w:val="20"/>
        </w:rPr>
        <w:t>Se</w:t>
      </w:r>
      <w:r>
        <w:rPr>
          <w:spacing w:val="-68"/>
          <w:sz w:val="20"/>
        </w:rPr>
        <w:t> </w:t>
      </w:r>
      <w:r>
        <w:rPr>
          <w:sz w:val="20"/>
        </w:rPr>
        <w:t>consideran</w:t>
      </w:r>
      <w:r>
        <w:rPr>
          <w:spacing w:val="7"/>
          <w:sz w:val="20"/>
        </w:rPr>
        <w:t> </w:t>
      </w:r>
      <w:r>
        <w:rPr>
          <w:sz w:val="20"/>
        </w:rPr>
        <w:t>propuestas</w:t>
      </w:r>
      <w:r>
        <w:rPr>
          <w:spacing w:val="9"/>
          <w:sz w:val="20"/>
        </w:rPr>
        <w:t> </w:t>
      </w:r>
      <w:r>
        <w:rPr>
          <w:sz w:val="20"/>
        </w:rPr>
        <w:t>didácticas,</w:t>
      </w:r>
      <w:r>
        <w:rPr>
          <w:spacing w:val="9"/>
          <w:sz w:val="20"/>
        </w:rPr>
        <w:t> </w:t>
      </w:r>
      <w:r>
        <w:rPr>
          <w:sz w:val="20"/>
        </w:rPr>
        <w:t>elaboración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materiales</w:t>
      </w:r>
      <w:r>
        <w:rPr>
          <w:spacing w:val="8"/>
          <w:sz w:val="20"/>
        </w:rPr>
        <w:t> </w:t>
      </w:r>
      <w:r>
        <w:rPr>
          <w:sz w:val="20"/>
        </w:rPr>
        <w:t>educativos</w:t>
      </w:r>
      <w:r>
        <w:rPr>
          <w:spacing w:val="9"/>
          <w:sz w:val="20"/>
        </w:rPr>
        <w:t> </w:t>
      </w:r>
      <w:r>
        <w:rPr>
          <w:sz w:val="20"/>
        </w:rPr>
        <w:t>y/o</w:t>
      </w:r>
      <w:r>
        <w:rPr>
          <w:spacing w:val="8"/>
          <w:sz w:val="20"/>
        </w:rPr>
        <w:t> </w:t>
      </w:r>
      <w:r>
        <w:rPr>
          <w:sz w:val="20"/>
        </w:rPr>
        <w:t>de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98" w:footer="1117" w:top="1540" w:bottom="1300" w:left="0" w:right="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line="247" w:lineRule="auto" w:before="92"/>
        <w:ind w:left="2203" w:right="1697"/>
        <w:jc w:val="both"/>
      </w:pPr>
      <w:r>
        <w:rPr/>
        <w:t>instrumentos de evaluación educativa; desarrolladas a partir de su última</w:t>
      </w:r>
      <w:r>
        <w:rPr>
          <w:spacing w:val="1"/>
        </w:rPr>
        <w:t> </w:t>
      </w:r>
      <w:r>
        <w:rPr/>
        <w:t>promoción</w:t>
      </w:r>
      <w:r>
        <w:rPr>
          <w:spacing w:val="-19"/>
        </w:rPr>
        <w:t> </w:t>
      </w:r>
      <w:r>
        <w:rPr/>
        <w:t>en</w:t>
      </w:r>
      <w:r>
        <w:rPr>
          <w:spacing w:val="-15"/>
        </w:rPr>
        <w:t> </w:t>
      </w:r>
      <w:r>
        <w:rPr/>
        <w:t>el</w:t>
      </w:r>
      <w:r>
        <w:rPr>
          <w:spacing w:val="-19"/>
        </w:rPr>
        <w:t> </w:t>
      </w:r>
      <w:r>
        <w:rPr/>
        <w:t>servicio</w:t>
      </w:r>
      <w:r>
        <w:rPr>
          <w:spacing w:val="-15"/>
        </w:rPr>
        <w:t> </w:t>
      </w:r>
      <w:r>
        <w:rPr/>
        <w:t>docente.</w:t>
      </w:r>
    </w:p>
    <w:p>
      <w:pPr>
        <w:pStyle w:val="BodyText"/>
        <w:spacing w:before="2"/>
        <w:rPr>
          <w:sz w:val="19"/>
        </w:rPr>
      </w:pPr>
    </w:p>
    <w:p>
      <w:pPr>
        <w:spacing w:line="249" w:lineRule="auto" w:before="0"/>
        <w:ind w:left="2198" w:right="1704" w:hanging="10"/>
        <w:jc w:val="both"/>
        <w:rPr>
          <w:i/>
          <w:sz w:val="20"/>
        </w:rPr>
      </w:pPr>
      <w:r>
        <w:rPr>
          <w:i/>
          <w:sz w:val="20"/>
        </w:rPr>
        <w:t>Valoración a partir de: constancia o documento probatorio de las aportaciones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desarrolladas, emitido por autoridades e instituciones públicas y particulares,</w:t>
      </w:r>
      <w:r>
        <w:rPr>
          <w:i/>
          <w:spacing w:val="1"/>
          <w:sz w:val="20"/>
        </w:rPr>
        <w:t> </w:t>
      </w:r>
      <w:r>
        <w:rPr>
          <w:i/>
          <w:w w:val="105"/>
          <w:sz w:val="20"/>
        </w:rPr>
        <w:t>con</w:t>
      </w:r>
      <w:r>
        <w:rPr>
          <w:i/>
          <w:spacing w:val="-24"/>
          <w:w w:val="105"/>
          <w:sz w:val="20"/>
        </w:rPr>
        <w:t> </w:t>
      </w:r>
      <w:r>
        <w:rPr>
          <w:i/>
          <w:w w:val="105"/>
          <w:sz w:val="20"/>
        </w:rPr>
        <w:t>reconocimiento</w:t>
      </w:r>
      <w:r>
        <w:rPr>
          <w:i/>
          <w:spacing w:val="-23"/>
          <w:w w:val="105"/>
          <w:sz w:val="20"/>
        </w:rPr>
        <w:t> </w:t>
      </w:r>
      <w:r>
        <w:rPr>
          <w:i/>
          <w:w w:val="105"/>
          <w:sz w:val="20"/>
        </w:rPr>
        <w:t>oficial.</w:t>
      </w:r>
    </w:p>
    <w:p>
      <w:pPr>
        <w:pStyle w:val="BodyText"/>
        <w:spacing w:before="4"/>
        <w:rPr>
          <w:i/>
          <w:sz w:val="19"/>
        </w:rPr>
      </w:pPr>
    </w:p>
    <w:p>
      <w:pPr>
        <w:pStyle w:val="ListParagraph"/>
        <w:numPr>
          <w:ilvl w:val="0"/>
          <w:numId w:val="6"/>
        </w:numPr>
        <w:tabs>
          <w:tab w:pos="2204" w:val="left" w:leader="none"/>
        </w:tabs>
        <w:spacing w:line="249" w:lineRule="auto" w:before="1" w:after="0"/>
        <w:ind w:left="2203" w:right="1700" w:hanging="360"/>
        <w:jc w:val="both"/>
        <w:rPr>
          <w:sz w:val="20"/>
        </w:rPr>
      </w:pPr>
      <w:r>
        <w:rPr>
          <w:b/>
          <w:w w:val="95"/>
          <w:sz w:val="20"/>
        </w:rPr>
        <w:t>Participación</w:t>
      </w:r>
      <w:r>
        <w:rPr>
          <w:b/>
          <w:spacing w:val="1"/>
          <w:w w:val="95"/>
          <w:sz w:val="20"/>
        </w:rPr>
        <w:t> </w:t>
      </w:r>
      <w:r>
        <w:rPr>
          <w:b/>
          <w:w w:val="95"/>
          <w:sz w:val="20"/>
        </w:rPr>
        <w:t>en</w:t>
      </w:r>
      <w:r>
        <w:rPr>
          <w:b/>
          <w:spacing w:val="1"/>
          <w:w w:val="95"/>
          <w:sz w:val="20"/>
        </w:rPr>
        <w:t> </w:t>
      </w:r>
      <w:r>
        <w:rPr>
          <w:b/>
          <w:w w:val="95"/>
          <w:sz w:val="20"/>
        </w:rPr>
        <w:t>eventos y</w:t>
      </w:r>
      <w:r>
        <w:rPr>
          <w:b/>
          <w:spacing w:val="1"/>
          <w:w w:val="95"/>
          <w:sz w:val="20"/>
        </w:rPr>
        <w:t> </w:t>
      </w:r>
      <w:r>
        <w:rPr>
          <w:b/>
          <w:w w:val="95"/>
          <w:sz w:val="20"/>
        </w:rPr>
        <w:t>actividades</w:t>
      </w:r>
      <w:r>
        <w:rPr>
          <w:b/>
          <w:spacing w:val="1"/>
          <w:w w:val="95"/>
          <w:sz w:val="20"/>
        </w:rPr>
        <w:t> </w:t>
      </w:r>
      <w:r>
        <w:rPr>
          <w:b/>
          <w:w w:val="95"/>
          <w:sz w:val="20"/>
        </w:rPr>
        <w:t>de</w:t>
      </w:r>
      <w:r>
        <w:rPr>
          <w:b/>
          <w:spacing w:val="1"/>
          <w:w w:val="95"/>
          <w:sz w:val="20"/>
        </w:rPr>
        <w:t> </w:t>
      </w:r>
      <w:r>
        <w:rPr>
          <w:b/>
          <w:w w:val="95"/>
          <w:sz w:val="20"/>
        </w:rPr>
        <w:t>fortalecimiento</w:t>
      </w:r>
      <w:r>
        <w:rPr>
          <w:b/>
          <w:spacing w:val="1"/>
          <w:w w:val="95"/>
          <w:sz w:val="20"/>
        </w:rPr>
        <w:t> </w:t>
      </w:r>
      <w:r>
        <w:rPr>
          <w:b/>
          <w:w w:val="95"/>
          <w:sz w:val="20"/>
        </w:rPr>
        <w:t>académico</w:t>
      </w:r>
      <w:r>
        <w:rPr>
          <w:b/>
          <w:spacing w:val="1"/>
          <w:w w:val="95"/>
          <w:sz w:val="20"/>
        </w:rPr>
        <w:t> </w:t>
      </w:r>
      <w:r>
        <w:rPr>
          <w:b/>
          <w:w w:val="95"/>
          <w:sz w:val="20"/>
        </w:rPr>
        <w:t>y</w:t>
      </w:r>
      <w:r>
        <w:rPr>
          <w:b/>
          <w:spacing w:val="-62"/>
          <w:w w:val="95"/>
          <w:sz w:val="20"/>
        </w:rPr>
        <w:t> </w:t>
      </w:r>
      <w:r>
        <w:rPr>
          <w:b/>
          <w:sz w:val="20"/>
        </w:rPr>
        <w:t>formación integral del educando: </w:t>
      </w:r>
      <w:r>
        <w:rPr>
          <w:sz w:val="20"/>
        </w:rPr>
        <w:t>al acompañamiento que se brinda a los</w:t>
      </w:r>
      <w:r>
        <w:rPr>
          <w:spacing w:val="1"/>
          <w:sz w:val="20"/>
        </w:rPr>
        <w:t> </w:t>
      </w:r>
      <w:r>
        <w:rPr>
          <w:sz w:val="20"/>
        </w:rPr>
        <w:t>estudiantes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manera</w:t>
      </w:r>
      <w:r>
        <w:rPr>
          <w:spacing w:val="-10"/>
          <w:sz w:val="20"/>
        </w:rPr>
        <w:t> </w:t>
      </w:r>
      <w:r>
        <w:rPr>
          <w:sz w:val="20"/>
        </w:rPr>
        <w:t>individual</w:t>
      </w:r>
      <w:r>
        <w:rPr>
          <w:spacing w:val="-11"/>
          <w:sz w:val="20"/>
        </w:rPr>
        <w:t> </w:t>
      </w:r>
      <w:r>
        <w:rPr>
          <w:sz w:val="20"/>
        </w:rPr>
        <w:t>o</w:t>
      </w:r>
      <w:r>
        <w:rPr>
          <w:spacing w:val="-10"/>
          <w:sz w:val="20"/>
        </w:rPr>
        <w:t> </w:t>
      </w:r>
      <w:r>
        <w:rPr>
          <w:sz w:val="20"/>
        </w:rPr>
        <w:t>grupal,</w:t>
      </w:r>
      <w:r>
        <w:rPr>
          <w:spacing w:val="-10"/>
          <w:sz w:val="20"/>
        </w:rPr>
        <w:t> </w:t>
      </w:r>
      <w:r>
        <w:rPr>
          <w:sz w:val="20"/>
        </w:rPr>
        <w:t>para</w:t>
      </w:r>
      <w:r>
        <w:rPr>
          <w:spacing w:val="-8"/>
          <w:sz w:val="20"/>
        </w:rPr>
        <w:t> </w:t>
      </w:r>
      <w:r>
        <w:rPr>
          <w:sz w:val="20"/>
        </w:rPr>
        <w:t>favorecer</w:t>
      </w:r>
      <w:r>
        <w:rPr>
          <w:spacing w:val="-11"/>
          <w:sz w:val="20"/>
        </w:rPr>
        <w:t> </w:t>
      </w:r>
      <w:r>
        <w:rPr>
          <w:sz w:val="20"/>
        </w:rPr>
        <w:t>su</w:t>
      </w:r>
      <w:r>
        <w:rPr>
          <w:spacing w:val="-10"/>
          <w:sz w:val="20"/>
        </w:rPr>
        <w:t> </w:t>
      </w:r>
      <w:r>
        <w:rPr>
          <w:sz w:val="20"/>
        </w:rPr>
        <w:t>trayectoria</w:t>
      </w:r>
      <w:r>
        <w:rPr>
          <w:spacing w:val="-10"/>
          <w:sz w:val="20"/>
        </w:rPr>
        <w:t> </w:t>
      </w:r>
      <w:r>
        <w:rPr>
          <w:sz w:val="20"/>
        </w:rPr>
        <w:t>escolar</w:t>
      </w:r>
      <w:r>
        <w:rPr>
          <w:spacing w:val="-68"/>
          <w:sz w:val="20"/>
        </w:rPr>
        <w:t> </w:t>
      </w:r>
      <w:r>
        <w:rPr>
          <w:w w:val="95"/>
          <w:sz w:val="20"/>
        </w:rPr>
        <w:t>y coadyuvar en su formación integral, a través de eventos académicos, asesorías,</w:t>
      </w:r>
      <w:r>
        <w:rPr>
          <w:spacing w:val="1"/>
          <w:w w:val="95"/>
          <w:sz w:val="20"/>
        </w:rPr>
        <w:t> </w:t>
      </w:r>
      <w:r>
        <w:rPr>
          <w:sz w:val="20"/>
        </w:rPr>
        <w:t>tutorías</w:t>
      </w:r>
      <w:r>
        <w:rPr>
          <w:spacing w:val="-21"/>
          <w:sz w:val="20"/>
        </w:rPr>
        <w:t> </w:t>
      </w:r>
      <w:r>
        <w:rPr>
          <w:sz w:val="20"/>
        </w:rPr>
        <w:t>académicas,</w:t>
      </w:r>
      <w:r>
        <w:rPr>
          <w:spacing w:val="-21"/>
          <w:sz w:val="20"/>
        </w:rPr>
        <w:t> </w:t>
      </w:r>
      <w:r>
        <w:rPr>
          <w:sz w:val="20"/>
        </w:rPr>
        <w:t>círculos</w:t>
      </w:r>
      <w:r>
        <w:rPr>
          <w:spacing w:val="-21"/>
          <w:sz w:val="20"/>
        </w:rPr>
        <w:t> </w:t>
      </w:r>
      <w:r>
        <w:rPr>
          <w:sz w:val="20"/>
        </w:rPr>
        <w:t>de</w:t>
      </w:r>
      <w:r>
        <w:rPr>
          <w:spacing w:val="-22"/>
          <w:sz w:val="20"/>
        </w:rPr>
        <w:t> </w:t>
      </w:r>
      <w:r>
        <w:rPr>
          <w:sz w:val="20"/>
        </w:rPr>
        <w:t>lectura,</w:t>
      </w:r>
      <w:r>
        <w:rPr>
          <w:spacing w:val="-21"/>
          <w:sz w:val="20"/>
        </w:rPr>
        <w:t> </w:t>
      </w:r>
      <w:r>
        <w:rPr>
          <w:sz w:val="20"/>
        </w:rPr>
        <w:t>entre</w:t>
      </w:r>
      <w:r>
        <w:rPr>
          <w:spacing w:val="-19"/>
          <w:sz w:val="20"/>
        </w:rPr>
        <w:t> </w:t>
      </w:r>
      <w:r>
        <w:rPr>
          <w:sz w:val="20"/>
        </w:rPr>
        <w:t>otros,</w:t>
      </w:r>
      <w:r>
        <w:rPr>
          <w:spacing w:val="-21"/>
          <w:sz w:val="20"/>
        </w:rPr>
        <w:t> </w:t>
      </w:r>
      <w:r>
        <w:rPr>
          <w:sz w:val="20"/>
        </w:rPr>
        <w:t>que</w:t>
      </w:r>
      <w:r>
        <w:rPr>
          <w:spacing w:val="-19"/>
          <w:sz w:val="20"/>
        </w:rPr>
        <w:t> </w:t>
      </w:r>
      <w:r>
        <w:rPr>
          <w:sz w:val="20"/>
        </w:rPr>
        <w:t>estarán</w:t>
      </w:r>
      <w:r>
        <w:rPr>
          <w:spacing w:val="-22"/>
          <w:sz w:val="20"/>
        </w:rPr>
        <w:t> </w:t>
      </w:r>
      <w:r>
        <w:rPr>
          <w:sz w:val="20"/>
        </w:rPr>
        <w:t>definidos</w:t>
      </w:r>
      <w:r>
        <w:rPr>
          <w:spacing w:val="-21"/>
          <w:sz w:val="20"/>
        </w:rPr>
        <w:t> </w:t>
      </w:r>
      <w:r>
        <w:rPr>
          <w:sz w:val="20"/>
        </w:rPr>
        <w:t>en</w:t>
      </w:r>
      <w:r>
        <w:rPr>
          <w:spacing w:val="-19"/>
          <w:sz w:val="20"/>
        </w:rPr>
        <w:t> </w:t>
      </w:r>
      <w:r>
        <w:rPr>
          <w:sz w:val="20"/>
        </w:rPr>
        <w:t>las</w:t>
      </w:r>
      <w:r>
        <w:rPr>
          <w:spacing w:val="-68"/>
          <w:sz w:val="20"/>
        </w:rPr>
        <w:t> </w:t>
      </w:r>
      <w:r>
        <w:rPr>
          <w:w w:val="99"/>
          <w:sz w:val="20"/>
        </w:rPr>
        <w:t>o</w:t>
      </w:r>
      <w:r>
        <w:rPr>
          <w:spacing w:val="-1"/>
          <w:w w:val="99"/>
          <w:sz w:val="20"/>
        </w:rPr>
        <w:t>r</w:t>
      </w:r>
      <w:r>
        <w:rPr>
          <w:spacing w:val="-1"/>
          <w:w w:val="97"/>
          <w:sz w:val="20"/>
        </w:rPr>
        <w:t>i</w:t>
      </w:r>
      <w:r>
        <w:rPr>
          <w:spacing w:val="1"/>
          <w:w w:val="100"/>
          <w:sz w:val="20"/>
        </w:rPr>
        <w:t>e</w:t>
      </w:r>
      <w:r>
        <w:rPr>
          <w:w w:val="103"/>
          <w:sz w:val="20"/>
        </w:rPr>
        <w:t>ntac</w:t>
      </w:r>
      <w:r>
        <w:rPr>
          <w:spacing w:val="-1"/>
          <w:w w:val="97"/>
          <w:sz w:val="20"/>
        </w:rPr>
        <w:t>i</w:t>
      </w:r>
      <w:r>
        <w:rPr>
          <w:spacing w:val="2"/>
          <w:w w:val="102"/>
          <w:sz w:val="20"/>
        </w:rPr>
        <w:t>o</w:t>
      </w:r>
      <w:r>
        <w:rPr>
          <w:w w:val="103"/>
          <w:sz w:val="20"/>
        </w:rPr>
        <w:t>n</w:t>
      </w:r>
      <w:r>
        <w:rPr>
          <w:spacing w:val="-1"/>
          <w:w w:val="103"/>
          <w:sz w:val="20"/>
        </w:rPr>
        <w:t>e</w:t>
      </w:r>
      <w:r>
        <w:rPr>
          <w:w w:val="93"/>
          <w:sz w:val="20"/>
        </w:rPr>
        <w:t>s</w:t>
      </w:r>
      <w:r>
        <w:rPr>
          <w:spacing w:val="-15"/>
          <w:sz w:val="20"/>
        </w:rPr>
        <w:t> </w:t>
      </w:r>
      <w:r>
        <w:rPr>
          <w:w w:val="97"/>
          <w:sz w:val="20"/>
        </w:rPr>
        <w:t>es</w:t>
      </w:r>
      <w:r>
        <w:rPr>
          <w:spacing w:val="1"/>
          <w:w w:val="108"/>
          <w:sz w:val="20"/>
        </w:rPr>
        <w:t>p</w:t>
      </w:r>
      <w:r>
        <w:rPr>
          <w:w w:val="101"/>
          <w:sz w:val="20"/>
        </w:rPr>
        <w:t>ecí</w:t>
      </w:r>
      <w:r>
        <w:rPr>
          <w:spacing w:val="1"/>
          <w:w w:val="101"/>
          <w:sz w:val="20"/>
        </w:rPr>
        <w:t>f</w:t>
      </w:r>
      <w:r>
        <w:rPr>
          <w:spacing w:val="-1"/>
          <w:w w:val="97"/>
          <w:sz w:val="20"/>
        </w:rPr>
        <w:t>i</w:t>
      </w:r>
      <w:r>
        <w:rPr>
          <w:w w:val="107"/>
          <w:sz w:val="20"/>
        </w:rPr>
        <w:t>c</w:t>
      </w:r>
      <w:r>
        <w:rPr>
          <w:spacing w:val="2"/>
          <w:w w:val="97"/>
          <w:sz w:val="20"/>
        </w:rPr>
        <w:t>a</w:t>
      </w:r>
      <w:r>
        <w:rPr>
          <w:w w:val="93"/>
          <w:sz w:val="20"/>
        </w:rPr>
        <w:t>s</w:t>
      </w:r>
      <w:r>
        <w:rPr>
          <w:spacing w:val="-15"/>
          <w:sz w:val="20"/>
        </w:rPr>
        <w:t> </w:t>
      </w:r>
      <w:r>
        <w:rPr>
          <w:spacing w:val="-1"/>
          <w:w w:val="108"/>
          <w:sz w:val="20"/>
        </w:rPr>
        <w:t>d</w:t>
      </w:r>
      <w:r>
        <w:rPr>
          <w:w w:val="99"/>
          <w:sz w:val="20"/>
        </w:rPr>
        <w:t>el</w:t>
      </w:r>
      <w:r>
        <w:rPr>
          <w:spacing w:val="-17"/>
          <w:sz w:val="20"/>
        </w:rPr>
        <w:t> </w:t>
      </w:r>
      <w:r>
        <w:rPr>
          <w:spacing w:val="1"/>
          <w:w w:val="108"/>
          <w:sz w:val="20"/>
        </w:rPr>
        <w:t>p</w:t>
      </w:r>
      <w:r>
        <w:rPr>
          <w:spacing w:val="-1"/>
          <w:w w:val="93"/>
          <w:sz w:val="20"/>
        </w:rPr>
        <w:t>r</w:t>
      </w:r>
      <w:r>
        <w:rPr>
          <w:w w:val="97"/>
          <w:sz w:val="20"/>
        </w:rPr>
        <w:t>es</w:t>
      </w:r>
      <w:r>
        <w:rPr>
          <w:w w:val="103"/>
          <w:sz w:val="20"/>
        </w:rPr>
        <w:t>e</w:t>
      </w:r>
      <w:r>
        <w:rPr>
          <w:spacing w:val="-1"/>
          <w:w w:val="103"/>
          <w:sz w:val="20"/>
        </w:rPr>
        <w:t>n</w:t>
      </w:r>
      <w:r>
        <w:rPr>
          <w:spacing w:val="2"/>
          <w:w w:val="102"/>
          <w:sz w:val="20"/>
        </w:rPr>
        <w:t>t</w:t>
      </w:r>
      <w:r>
        <w:rPr>
          <w:w w:val="100"/>
          <w:sz w:val="20"/>
        </w:rPr>
        <w:t>e</w:t>
      </w:r>
      <w:r>
        <w:rPr>
          <w:spacing w:val="-16"/>
          <w:sz w:val="20"/>
        </w:rPr>
        <w:t> </w:t>
      </w:r>
      <w:r>
        <w:rPr>
          <w:w w:val="118"/>
          <w:sz w:val="20"/>
        </w:rPr>
        <w:t>P</w:t>
      </w:r>
      <w:r>
        <w:rPr>
          <w:spacing w:val="-1"/>
          <w:w w:val="93"/>
          <w:sz w:val="20"/>
        </w:rPr>
        <w:t>r</w:t>
      </w:r>
      <w:r>
        <w:rPr>
          <w:w w:val="103"/>
          <w:sz w:val="20"/>
        </w:rPr>
        <w:t>og</w:t>
      </w:r>
      <w:r>
        <w:rPr>
          <w:spacing w:val="1"/>
          <w:w w:val="103"/>
          <w:sz w:val="20"/>
        </w:rPr>
        <w:t>r</w:t>
      </w:r>
      <w:r>
        <w:rPr>
          <w:w w:val="104"/>
          <w:sz w:val="20"/>
        </w:rPr>
        <w:t>a</w:t>
      </w:r>
      <w:r>
        <w:rPr>
          <w:spacing w:val="2"/>
          <w:w w:val="104"/>
          <w:sz w:val="20"/>
        </w:rPr>
        <w:t>m</w:t>
      </w:r>
      <w:r>
        <w:rPr>
          <w:w w:val="97"/>
          <w:sz w:val="20"/>
        </w:rPr>
        <w:t>a</w:t>
      </w:r>
      <w:r>
        <w:rPr>
          <w:spacing w:val="-16"/>
          <w:sz w:val="20"/>
        </w:rPr>
        <w:t> </w:t>
      </w:r>
      <w:r>
        <w:rPr>
          <w:spacing w:val="-1"/>
          <w:w w:val="108"/>
          <w:sz w:val="20"/>
        </w:rPr>
        <w:t>q</w:t>
      </w:r>
      <w:r>
        <w:rPr>
          <w:w w:val="103"/>
          <w:sz w:val="20"/>
        </w:rPr>
        <w:t>ue</w:t>
      </w:r>
      <w:r>
        <w:rPr>
          <w:spacing w:val="-16"/>
          <w:sz w:val="20"/>
        </w:rPr>
        <w:t> </w:t>
      </w:r>
      <w:r>
        <w:rPr>
          <w:w w:val="105"/>
          <w:sz w:val="20"/>
        </w:rPr>
        <w:t>e</w:t>
      </w:r>
      <w:r>
        <w:rPr>
          <w:spacing w:val="1"/>
          <w:w w:val="105"/>
          <w:sz w:val="20"/>
        </w:rPr>
        <w:t>m</w:t>
      </w:r>
      <w:r>
        <w:rPr>
          <w:spacing w:val="-1"/>
          <w:w w:val="97"/>
          <w:sz w:val="20"/>
        </w:rPr>
        <w:t>i</w:t>
      </w:r>
      <w:r>
        <w:rPr>
          <w:w w:val="102"/>
          <w:sz w:val="20"/>
        </w:rPr>
        <w:t>t</w:t>
      </w:r>
      <w:r>
        <w:rPr>
          <w:w w:val="102"/>
          <w:sz w:val="20"/>
        </w:rPr>
        <w:t>an</w:t>
      </w:r>
      <w:r>
        <w:rPr>
          <w:spacing w:val="-16"/>
          <w:sz w:val="20"/>
        </w:rPr>
        <w:t> </w:t>
      </w:r>
      <w:r>
        <w:rPr>
          <w:spacing w:val="1"/>
          <w:w w:val="97"/>
          <w:sz w:val="20"/>
        </w:rPr>
        <w:t>l</w:t>
      </w:r>
      <w:r>
        <w:rPr>
          <w:w w:val="95"/>
          <w:sz w:val="20"/>
        </w:rPr>
        <w:t>as</w:t>
      </w:r>
      <w:r>
        <w:rPr>
          <w:spacing w:val="-15"/>
          <w:sz w:val="20"/>
        </w:rPr>
        <w:t> </w:t>
      </w:r>
      <w:r>
        <w:rPr>
          <w:spacing w:val="1"/>
          <w:w w:val="104"/>
          <w:sz w:val="20"/>
        </w:rPr>
        <w:t>A</w:t>
      </w:r>
      <w:r>
        <w:rPr>
          <w:spacing w:val="1"/>
          <w:w w:val="105"/>
          <w:sz w:val="20"/>
        </w:rPr>
        <w:t>E</w:t>
      </w:r>
      <w:r>
        <w:rPr>
          <w:spacing w:val="-1"/>
          <w:w w:val="112"/>
          <w:sz w:val="20"/>
        </w:rPr>
        <w:t>M</w:t>
      </w:r>
      <w:r>
        <w:rPr>
          <w:w w:val="89"/>
          <w:sz w:val="20"/>
        </w:rPr>
        <w:t>S</w:t>
      </w:r>
      <w:r>
        <w:rPr>
          <w:spacing w:val="-16"/>
          <w:sz w:val="20"/>
        </w:rPr>
        <w:t> </w:t>
      </w:r>
      <w:r>
        <w:rPr>
          <w:w w:val="91"/>
          <w:sz w:val="20"/>
        </w:rPr>
        <w:t>y</w:t>
      </w:r>
      <w:r>
        <w:rPr>
          <w:spacing w:val="-16"/>
          <w:sz w:val="20"/>
        </w:rPr>
        <w:t> </w:t>
      </w:r>
      <w:r>
        <w:rPr>
          <w:spacing w:val="-1"/>
          <w:w w:val="97"/>
          <w:sz w:val="20"/>
        </w:rPr>
        <w:t>l</w:t>
      </w:r>
      <w:r>
        <w:rPr>
          <w:w w:val="98"/>
          <w:sz w:val="20"/>
        </w:rPr>
        <w:t>os</w:t>
      </w:r>
      <w:r>
        <w:rPr>
          <w:spacing w:val="-15"/>
          <w:sz w:val="20"/>
        </w:rPr>
        <w:t> </w:t>
      </w:r>
      <w:r>
        <w:rPr>
          <w:w w:val="106"/>
          <w:sz w:val="20"/>
        </w:rPr>
        <w:t>O</w:t>
      </w:r>
      <w:r>
        <w:rPr>
          <w:w w:val="106"/>
          <w:sz w:val="20"/>
        </w:rPr>
        <w:t>D</w:t>
      </w:r>
      <w:r>
        <w:rPr>
          <w:w w:val="46"/>
          <w:sz w:val="20"/>
        </w:rPr>
        <w:t>; </w:t>
      </w:r>
      <w:r>
        <w:rPr>
          <w:sz w:val="20"/>
        </w:rPr>
        <w:t>desarrolladas</w:t>
      </w:r>
      <w:r>
        <w:rPr>
          <w:spacing w:val="-15"/>
          <w:sz w:val="20"/>
        </w:rPr>
        <w:t> </w:t>
      </w:r>
      <w:r>
        <w:rPr>
          <w:sz w:val="20"/>
        </w:rPr>
        <w:t>a</w:t>
      </w:r>
      <w:r>
        <w:rPr>
          <w:spacing w:val="-16"/>
          <w:sz w:val="20"/>
        </w:rPr>
        <w:t> </w:t>
      </w:r>
      <w:r>
        <w:rPr>
          <w:sz w:val="20"/>
        </w:rPr>
        <w:t>partir</w:t>
      </w:r>
      <w:r>
        <w:rPr>
          <w:spacing w:val="-16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su</w:t>
      </w:r>
      <w:r>
        <w:rPr>
          <w:spacing w:val="-15"/>
          <w:sz w:val="20"/>
        </w:rPr>
        <w:t> </w:t>
      </w:r>
      <w:r>
        <w:rPr>
          <w:sz w:val="20"/>
        </w:rPr>
        <w:t>última</w:t>
      </w:r>
      <w:r>
        <w:rPr>
          <w:spacing w:val="-16"/>
          <w:sz w:val="20"/>
        </w:rPr>
        <w:t> </w:t>
      </w:r>
      <w:r>
        <w:rPr>
          <w:sz w:val="20"/>
        </w:rPr>
        <w:t>promoción</w:t>
      </w:r>
      <w:r>
        <w:rPr>
          <w:spacing w:val="-17"/>
          <w:sz w:val="20"/>
        </w:rPr>
        <w:t> </w:t>
      </w:r>
      <w:r>
        <w:rPr>
          <w:sz w:val="20"/>
        </w:rPr>
        <w:t>en</w:t>
      </w:r>
      <w:r>
        <w:rPr>
          <w:spacing w:val="-16"/>
          <w:sz w:val="20"/>
        </w:rPr>
        <w:t> </w:t>
      </w:r>
      <w:r>
        <w:rPr>
          <w:sz w:val="20"/>
        </w:rPr>
        <w:t>el</w:t>
      </w:r>
      <w:r>
        <w:rPr>
          <w:spacing w:val="-17"/>
          <w:sz w:val="20"/>
        </w:rPr>
        <w:t> </w:t>
      </w:r>
      <w:r>
        <w:rPr>
          <w:sz w:val="20"/>
        </w:rPr>
        <w:t>servicio</w:t>
      </w:r>
      <w:r>
        <w:rPr>
          <w:spacing w:val="-17"/>
          <w:sz w:val="20"/>
        </w:rPr>
        <w:t> </w:t>
      </w:r>
      <w:r>
        <w:rPr>
          <w:sz w:val="20"/>
        </w:rPr>
        <w:t>docente.</w:t>
      </w:r>
    </w:p>
    <w:p>
      <w:pPr>
        <w:pStyle w:val="BodyText"/>
        <w:spacing w:before="9"/>
        <w:rPr>
          <w:sz w:val="18"/>
        </w:rPr>
      </w:pPr>
    </w:p>
    <w:p>
      <w:pPr>
        <w:spacing w:line="249" w:lineRule="auto" w:before="0"/>
        <w:ind w:left="2198" w:right="1702" w:hanging="10"/>
        <w:jc w:val="both"/>
        <w:rPr>
          <w:i/>
          <w:sz w:val="20"/>
        </w:rPr>
      </w:pPr>
      <w:r>
        <w:rPr>
          <w:i/>
          <w:sz w:val="20"/>
        </w:rPr>
        <w:t>Valoración</w:t>
      </w:r>
      <w:r>
        <w:rPr>
          <w:i/>
          <w:spacing w:val="70"/>
          <w:sz w:val="20"/>
        </w:rPr>
        <w:t> </w:t>
      </w:r>
      <w:r>
        <w:rPr>
          <w:i/>
          <w:sz w:val="20"/>
        </w:rPr>
        <w:t>a partir de:</w:t>
      </w:r>
      <w:r>
        <w:rPr>
          <w:i/>
          <w:spacing w:val="70"/>
          <w:sz w:val="20"/>
        </w:rPr>
        <w:t> </w:t>
      </w:r>
      <w:r>
        <w:rPr>
          <w:i/>
          <w:sz w:val="20"/>
        </w:rPr>
        <w:t>constancia o documento que acredite la participación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en los eventos y actividades de fortalecimiento académico y formación integral</w:t>
      </w:r>
      <w:r>
        <w:rPr>
          <w:i/>
          <w:spacing w:val="-68"/>
          <w:sz w:val="20"/>
        </w:rPr>
        <w:t> </w:t>
      </w:r>
      <w:r>
        <w:rPr>
          <w:i/>
          <w:sz w:val="20"/>
        </w:rPr>
        <w:t>del</w:t>
      </w:r>
      <w:r>
        <w:rPr>
          <w:i/>
          <w:spacing w:val="-18"/>
          <w:sz w:val="20"/>
        </w:rPr>
        <w:t> </w:t>
      </w:r>
      <w:r>
        <w:rPr>
          <w:i/>
          <w:sz w:val="20"/>
        </w:rPr>
        <w:t>educando,</w:t>
      </w:r>
      <w:r>
        <w:rPr>
          <w:i/>
          <w:spacing w:val="-17"/>
          <w:sz w:val="20"/>
        </w:rPr>
        <w:t> </w:t>
      </w:r>
      <w:r>
        <w:rPr>
          <w:i/>
          <w:sz w:val="20"/>
        </w:rPr>
        <w:t>expedida</w:t>
      </w:r>
      <w:r>
        <w:rPr>
          <w:i/>
          <w:spacing w:val="-16"/>
          <w:sz w:val="20"/>
        </w:rPr>
        <w:t> </w:t>
      </w:r>
      <w:r>
        <w:rPr>
          <w:i/>
          <w:sz w:val="20"/>
        </w:rPr>
        <w:t>por</w:t>
      </w:r>
      <w:r>
        <w:rPr>
          <w:i/>
          <w:spacing w:val="-17"/>
          <w:sz w:val="20"/>
        </w:rPr>
        <w:t> </w:t>
      </w:r>
      <w:r>
        <w:rPr>
          <w:i/>
          <w:sz w:val="20"/>
        </w:rPr>
        <w:t>las</w:t>
      </w:r>
      <w:r>
        <w:rPr>
          <w:i/>
          <w:spacing w:val="-16"/>
          <w:sz w:val="20"/>
        </w:rPr>
        <w:t> </w:t>
      </w:r>
      <w:r>
        <w:rPr>
          <w:i/>
          <w:sz w:val="20"/>
        </w:rPr>
        <w:t>AEMS</w:t>
      </w:r>
      <w:r>
        <w:rPr>
          <w:i/>
          <w:spacing w:val="-18"/>
          <w:sz w:val="20"/>
        </w:rPr>
        <w:t> </w:t>
      </w:r>
      <w:r>
        <w:rPr>
          <w:i/>
          <w:sz w:val="20"/>
        </w:rPr>
        <w:t>y</w:t>
      </w:r>
      <w:r>
        <w:rPr>
          <w:i/>
          <w:spacing w:val="-16"/>
          <w:sz w:val="20"/>
        </w:rPr>
        <w:t> </w:t>
      </w:r>
      <w:r>
        <w:rPr>
          <w:i/>
          <w:sz w:val="20"/>
        </w:rPr>
        <w:t>los</w:t>
      </w:r>
      <w:r>
        <w:rPr>
          <w:i/>
          <w:spacing w:val="-17"/>
          <w:sz w:val="20"/>
        </w:rPr>
        <w:t> </w:t>
      </w:r>
      <w:r>
        <w:rPr>
          <w:i/>
          <w:sz w:val="20"/>
        </w:rPr>
        <w:t>OD.</w:t>
      </w:r>
    </w:p>
    <w:p>
      <w:pPr>
        <w:pStyle w:val="BodyText"/>
        <w:spacing w:before="4"/>
        <w:rPr>
          <w:i/>
          <w:sz w:val="19"/>
        </w:rPr>
      </w:pPr>
    </w:p>
    <w:p>
      <w:pPr>
        <w:pStyle w:val="ListParagraph"/>
        <w:numPr>
          <w:ilvl w:val="0"/>
          <w:numId w:val="6"/>
        </w:numPr>
        <w:tabs>
          <w:tab w:pos="2204" w:val="left" w:leader="none"/>
        </w:tabs>
        <w:spacing w:line="247" w:lineRule="auto" w:before="0" w:after="0"/>
        <w:ind w:left="2203" w:right="1699" w:hanging="360"/>
        <w:jc w:val="both"/>
        <w:rPr>
          <w:sz w:val="20"/>
        </w:rPr>
      </w:pPr>
      <w:r>
        <w:rPr>
          <w:b/>
          <w:sz w:val="20"/>
        </w:rPr>
        <w:t>Actividades de tutoría o acompañamiento docente: </w:t>
      </w:r>
      <w:r>
        <w:rPr>
          <w:sz w:val="20"/>
        </w:rPr>
        <w:t>a las acciones de</w:t>
      </w:r>
      <w:r>
        <w:rPr>
          <w:spacing w:val="1"/>
          <w:sz w:val="20"/>
        </w:rPr>
        <w:t> </w:t>
      </w:r>
      <w:r>
        <w:rPr>
          <w:sz w:val="20"/>
        </w:rPr>
        <w:t>acompañamiento,</w:t>
      </w:r>
      <w:r>
        <w:rPr>
          <w:spacing w:val="1"/>
          <w:sz w:val="20"/>
        </w:rPr>
        <w:t> </w:t>
      </w:r>
      <w:r>
        <w:rPr>
          <w:sz w:val="20"/>
        </w:rPr>
        <w:t>apoyo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seguimiento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pares,</w:t>
      </w:r>
      <w:r>
        <w:rPr>
          <w:spacing w:val="1"/>
          <w:sz w:val="20"/>
        </w:rPr>
        <w:t> </w:t>
      </w:r>
      <w:r>
        <w:rPr>
          <w:sz w:val="20"/>
        </w:rPr>
        <w:t>derivadas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orientaciones generales que para tal efecto emitió la Unidad del Sistema, para</w:t>
      </w:r>
      <w:r>
        <w:rPr>
          <w:spacing w:val="1"/>
          <w:sz w:val="20"/>
        </w:rPr>
        <w:t> </w:t>
      </w:r>
      <w:r>
        <w:rPr>
          <w:sz w:val="20"/>
        </w:rPr>
        <w:t>fortalecer las competencias de docentes y técnicos docentes noveles o en</w:t>
      </w:r>
      <w:r>
        <w:rPr>
          <w:spacing w:val="1"/>
          <w:sz w:val="20"/>
        </w:rPr>
        <w:t> </w:t>
      </w:r>
      <w:r>
        <w:rPr>
          <w:w w:val="95"/>
          <w:sz w:val="20"/>
        </w:rPr>
        <w:t>servicio, las cuales contribuyan a la mejora educativa; desarrolladas a partir de su</w:t>
      </w:r>
      <w:r>
        <w:rPr>
          <w:spacing w:val="1"/>
          <w:w w:val="95"/>
          <w:sz w:val="20"/>
        </w:rPr>
        <w:t> </w:t>
      </w:r>
      <w:r>
        <w:rPr>
          <w:sz w:val="20"/>
        </w:rPr>
        <w:t>última</w:t>
      </w:r>
      <w:r>
        <w:rPr>
          <w:spacing w:val="-16"/>
          <w:sz w:val="20"/>
        </w:rPr>
        <w:t> </w:t>
      </w:r>
      <w:r>
        <w:rPr>
          <w:sz w:val="20"/>
        </w:rPr>
        <w:t>promoción</w:t>
      </w:r>
      <w:r>
        <w:rPr>
          <w:spacing w:val="-18"/>
          <w:sz w:val="20"/>
        </w:rPr>
        <w:t> </w:t>
      </w:r>
      <w:r>
        <w:rPr>
          <w:sz w:val="20"/>
        </w:rPr>
        <w:t>en</w:t>
      </w:r>
      <w:r>
        <w:rPr>
          <w:spacing w:val="-18"/>
          <w:sz w:val="20"/>
        </w:rPr>
        <w:t> </w:t>
      </w:r>
      <w:r>
        <w:rPr>
          <w:sz w:val="20"/>
        </w:rPr>
        <w:t>el</w:t>
      </w:r>
      <w:r>
        <w:rPr>
          <w:spacing w:val="-16"/>
          <w:sz w:val="20"/>
        </w:rPr>
        <w:t> </w:t>
      </w:r>
      <w:r>
        <w:rPr>
          <w:sz w:val="20"/>
        </w:rPr>
        <w:t>servicio</w:t>
      </w:r>
      <w:r>
        <w:rPr>
          <w:spacing w:val="-18"/>
          <w:sz w:val="20"/>
        </w:rPr>
        <w:t> </w:t>
      </w:r>
      <w:r>
        <w:rPr>
          <w:sz w:val="20"/>
        </w:rPr>
        <w:t>docente.</w:t>
      </w:r>
    </w:p>
    <w:p>
      <w:pPr>
        <w:pStyle w:val="BodyText"/>
        <w:spacing w:before="9"/>
        <w:rPr>
          <w:sz w:val="19"/>
        </w:rPr>
      </w:pPr>
    </w:p>
    <w:p>
      <w:pPr>
        <w:spacing w:line="249" w:lineRule="auto" w:before="0"/>
        <w:ind w:left="2198" w:right="1703" w:hanging="10"/>
        <w:jc w:val="both"/>
        <w:rPr>
          <w:i/>
          <w:sz w:val="20"/>
        </w:rPr>
      </w:pPr>
      <w:r>
        <w:rPr>
          <w:i/>
          <w:w w:val="105"/>
          <w:sz w:val="20"/>
        </w:rPr>
        <w:t>Valoración a partir de: constancia de participación que emita el Director del</w:t>
      </w:r>
      <w:r>
        <w:rPr>
          <w:i/>
          <w:spacing w:val="-71"/>
          <w:w w:val="105"/>
          <w:sz w:val="20"/>
        </w:rPr>
        <w:t> </w:t>
      </w:r>
      <w:r>
        <w:rPr>
          <w:i/>
          <w:sz w:val="20"/>
        </w:rPr>
        <w:t>plantel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</w:t>
      </w:r>
      <w:r>
        <w:rPr>
          <w:i/>
          <w:spacing w:val="-16"/>
          <w:sz w:val="20"/>
        </w:rPr>
        <w:t> </w:t>
      </w:r>
      <w:r>
        <w:rPr>
          <w:i/>
          <w:sz w:val="20"/>
        </w:rPr>
        <w:t>donde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labora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el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docente</w:t>
      </w:r>
      <w:r>
        <w:rPr>
          <w:i/>
          <w:spacing w:val="-16"/>
          <w:sz w:val="20"/>
        </w:rPr>
        <w:t> </w:t>
      </w:r>
      <w:r>
        <w:rPr>
          <w:i/>
          <w:sz w:val="20"/>
        </w:rPr>
        <w:t>o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técnico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docente.</w:t>
      </w:r>
    </w:p>
    <w:p>
      <w:pPr>
        <w:pStyle w:val="BodyText"/>
        <w:spacing w:before="6"/>
        <w:rPr>
          <w:i/>
          <w:sz w:val="19"/>
        </w:rPr>
      </w:pPr>
    </w:p>
    <w:p>
      <w:pPr>
        <w:pStyle w:val="ListParagraph"/>
        <w:numPr>
          <w:ilvl w:val="0"/>
          <w:numId w:val="6"/>
        </w:numPr>
        <w:tabs>
          <w:tab w:pos="2204" w:val="left" w:leader="none"/>
        </w:tabs>
        <w:spacing w:line="247" w:lineRule="auto" w:before="0" w:after="0"/>
        <w:ind w:left="2203" w:right="1699" w:hanging="360"/>
        <w:jc w:val="both"/>
        <w:rPr>
          <w:sz w:val="20"/>
        </w:rPr>
      </w:pPr>
      <w:r>
        <w:rPr>
          <w:b/>
          <w:w w:val="95"/>
          <w:sz w:val="20"/>
        </w:rPr>
        <w:t>Publicaciones académicas o de investigación: </w:t>
      </w:r>
      <w:r>
        <w:rPr>
          <w:w w:val="95"/>
          <w:sz w:val="20"/>
        </w:rPr>
        <w:t>a los proyectos de investigación</w:t>
      </w:r>
      <w:r>
        <w:rPr>
          <w:spacing w:val="-64"/>
          <w:w w:val="95"/>
          <w:sz w:val="20"/>
        </w:rPr>
        <w:t> </w:t>
      </w:r>
      <w:r>
        <w:rPr>
          <w:sz w:val="20"/>
        </w:rPr>
        <w:t>en los que participó o coordinó y artículos originales sobre temas académicos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6"/>
          <w:sz w:val="20"/>
        </w:rPr>
        <w:t> </w:t>
      </w:r>
      <w:r>
        <w:rPr>
          <w:sz w:val="20"/>
        </w:rPr>
        <w:t>hayan</w:t>
      </w:r>
      <w:r>
        <w:rPr>
          <w:spacing w:val="-6"/>
          <w:sz w:val="20"/>
        </w:rPr>
        <w:t> </w:t>
      </w:r>
      <w:r>
        <w:rPr>
          <w:sz w:val="20"/>
        </w:rPr>
        <w:t>sido</w:t>
      </w:r>
      <w:r>
        <w:rPr>
          <w:spacing w:val="-6"/>
          <w:sz w:val="20"/>
        </w:rPr>
        <w:t> </w:t>
      </w:r>
      <w:r>
        <w:rPr>
          <w:sz w:val="20"/>
        </w:rPr>
        <w:t>publicados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7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personal</w:t>
      </w:r>
      <w:r>
        <w:rPr>
          <w:spacing w:val="-4"/>
          <w:sz w:val="20"/>
        </w:rPr>
        <w:t> </w:t>
      </w:r>
      <w:r>
        <w:rPr>
          <w:sz w:val="20"/>
        </w:rPr>
        <w:t>docente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técnico</w:t>
      </w:r>
      <w:r>
        <w:rPr>
          <w:spacing w:val="-6"/>
          <w:sz w:val="20"/>
        </w:rPr>
        <w:t> </w:t>
      </w:r>
      <w:r>
        <w:rPr>
          <w:sz w:val="20"/>
        </w:rPr>
        <w:t>docente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medios</w:t>
      </w:r>
      <w:r>
        <w:rPr>
          <w:spacing w:val="-67"/>
          <w:sz w:val="20"/>
        </w:rPr>
        <w:t> </w:t>
      </w:r>
      <w:r>
        <w:rPr>
          <w:spacing w:val="-1"/>
          <w:w w:val="108"/>
          <w:sz w:val="20"/>
        </w:rPr>
        <w:t>d</w:t>
      </w:r>
      <w:r>
        <w:rPr>
          <w:w w:val="100"/>
          <w:sz w:val="20"/>
        </w:rPr>
        <w:t>e</w:t>
      </w:r>
      <w:r>
        <w:rPr>
          <w:spacing w:val="3"/>
          <w:sz w:val="20"/>
        </w:rPr>
        <w:t> </w:t>
      </w:r>
      <w:r>
        <w:rPr>
          <w:w w:val="107"/>
          <w:sz w:val="20"/>
        </w:rPr>
        <w:t>c</w:t>
      </w:r>
      <w:r>
        <w:rPr>
          <w:w w:val="106"/>
          <w:sz w:val="20"/>
        </w:rPr>
        <w:t>o</w:t>
      </w:r>
      <w:r>
        <w:rPr>
          <w:spacing w:val="2"/>
          <w:w w:val="106"/>
          <w:sz w:val="20"/>
        </w:rPr>
        <w:t>m</w:t>
      </w:r>
      <w:r>
        <w:rPr>
          <w:w w:val="104"/>
          <w:sz w:val="20"/>
        </w:rPr>
        <w:t>un</w:t>
      </w:r>
      <w:r>
        <w:rPr>
          <w:spacing w:val="-1"/>
          <w:w w:val="104"/>
          <w:sz w:val="20"/>
        </w:rPr>
        <w:t>i</w:t>
      </w:r>
      <w:r>
        <w:rPr>
          <w:spacing w:val="2"/>
          <w:w w:val="107"/>
          <w:sz w:val="20"/>
        </w:rPr>
        <w:t>c</w:t>
      </w:r>
      <w:r>
        <w:rPr>
          <w:w w:val="102"/>
          <w:sz w:val="20"/>
        </w:rPr>
        <w:t>ac</w:t>
      </w:r>
      <w:r>
        <w:rPr>
          <w:spacing w:val="-1"/>
          <w:w w:val="97"/>
          <w:sz w:val="20"/>
        </w:rPr>
        <w:t>i</w:t>
      </w:r>
      <w:r>
        <w:rPr>
          <w:spacing w:val="2"/>
          <w:w w:val="102"/>
          <w:sz w:val="20"/>
        </w:rPr>
        <w:t>ó</w:t>
      </w:r>
      <w:r>
        <w:rPr>
          <w:w w:val="106"/>
          <w:sz w:val="20"/>
        </w:rPr>
        <w:t>n</w:t>
      </w:r>
      <w:r>
        <w:rPr>
          <w:spacing w:val="5"/>
          <w:sz w:val="20"/>
        </w:rPr>
        <w:t> </w:t>
      </w:r>
      <w:r>
        <w:rPr>
          <w:w w:val="97"/>
          <w:sz w:val="20"/>
        </w:rPr>
        <w:t>es</w:t>
      </w:r>
      <w:r>
        <w:rPr>
          <w:spacing w:val="1"/>
          <w:w w:val="108"/>
          <w:sz w:val="20"/>
        </w:rPr>
        <w:t>p</w:t>
      </w:r>
      <w:r>
        <w:rPr>
          <w:w w:val="100"/>
          <w:sz w:val="20"/>
        </w:rPr>
        <w:t>ecia</w:t>
      </w:r>
      <w:r>
        <w:rPr>
          <w:spacing w:val="-2"/>
          <w:w w:val="100"/>
          <w:sz w:val="20"/>
        </w:rPr>
        <w:t>l</w:t>
      </w:r>
      <w:r>
        <w:rPr>
          <w:spacing w:val="1"/>
          <w:w w:val="97"/>
          <w:sz w:val="20"/>
        </w:rPr>
        <w:t>i</w:t>
      </w:r>
      <w:r>
        <w:rPr>
          <w:spacing w:val="-1"/>
          <w:w w:val="96"/>
          <w:sz w:val="20"/>
        </w:rPr>
        <w:t>z</w:t>
      </w:r>
      <w:r>
        <w:rPr>
          <w:spacing w:val="2"/>
          <w:w w:val="97"/>
          <w:sz w:val="20"/>
        </w:rPr>
        <w:t>a</w:t>
      </w:r>
      <w:r>
        <w:rPr>
          <w:spacing w:val="-1"/>
          <w:w w:val="108"/>
          <w:sz w:val="20"/>
        </w:rPr>
        <w:t>d</w:t>
      </w:r>
      <w:r>
        <w:rPr>
          <w:w w:val="98"/>
          <w:sz w:val="20"/>
        </w:rPr>
        <w:t>os</w:t>
      </w:r>
      <w:r>
        <w:rPr>
          <w:w w:val="58"/>
          <w:sz w:val="20"/>
        </w:rPr>
        <w:t>,</w:t>
      </w:r>
      <w:r>
        <w:rPr>
          <w:spacing w:val="4"/>
          <w:sz w:val="20"/>
        </w:rPr>
        <w:t> </w:t>
      </w:r>
      <w:r>
        <w:rPr>
          <w:w w:val="96"/>
          <w:sz w:val="20"/>
        </w:rPr>
        <w:t>a</w:t>
      </w:r>
      <w:r>
        <w:rPr>
          <w:spacing w:val="1"/>
          <w:w w:val="96"/>
          <w:sz w:val="20"/>
        </w:rPr>
        <w:t>r</w:t>
      </w:r>
      <w:r>
        <w:rPr>
          <w:spacing w:val="-1"/>
          <w:w w:val="108"/>
          <w:sz w:val="20"/>
        </w:rPr>
        <w:t>b</w:t>
      </w:r>
      <w:r>
        <w:rPr>
          <w:spacing w:val="-1"/>
          <w:w w:val="97"/>
          <w:sz w:val="20"/>
        </w:rPr>
        <w:t>i</w:t>
      </w:r>
      <w:r>
        <w:rPr>
          <w:w w:val="102"/>
          <w:sz w:val="20"/>
        </w:rPr>
        <w:t>t</w:t>
      </w:r>
      <w:r>
        <w:rPr>
          <w:spacing w:val="-1"/>
          <w:w w:val="93"/>
          <w:sz w:val="20"/>
        </w:rPr>
        <w:t>r</w:t>
      </w:r>
      <w:r>
        <w:rPr>
          <w:spacing w:val="2"/>
          <w:w w:val="97"/>
          <w:sz w:val="20"/>
        </w:rPr>
        <w:t>a</w:t>
      </w:r>
      <w:r>
        <w:rPr>
          <w:spacing w:val="-1"/>
          <w:w w:val="108"/>
          <w:sz w:val="20"/>
        </w:rPr>
        <w:t>d</w:t>
      </w:r>
      <w:r>
        <w:rPr>
          <w:w w:val="98"/>
          <w:sz w:val="20"/>
        </w:rPr>
        <w:t>os</w:t>
      </w:r>
      <w:r>
        <w:rPr>
          <w:spacing w:val="4"/>
          <w:sz w:val="20"/>
        </w:rPr>
        <w:t> </w:t>
      </w:r>
      <w:r>
        <w:rPr>
          <w:w w:val="102"/>
          <w:sz w:val="20"/>
        </w:rPr>
        <w:t>o</w:t>
      </w:r>
      <w:r>
        <w:rPr>
          <w:spacing w:val="6"/>
          <w:sz w:val="20"/>
        </w:rPr>
        <w:t> </w:t>
      </w:r>
      <w:r>
        <w:rPr>
          <w:spacing w:val="1"/>
          <w:w w:val="97"/>
          <w:sz w:val="20"/>
        </w:rPr>
        <w:t>i</w:t>
      </w:r>
      <w:r>
        <w:rPr>
          <w:w w:val="107"/>
          <w:sz w:val="20"/>
        </w:rPr>
        <w:t>n</w:t>
      </w:r>
      <w:r>
        <w:rPr>
          <w:spacing w:val="-2"/>
          <w:w w:val="107"/>
          <w:sz w:val="20"/>
        </w:rPr>
        <w:t>d</w:t>
      </w:r>
      <w:r>
        <w:rPr>
          <w:spacing w:val="1"/>
          <w:w w:val="100"/>
          <w:sz w:val="20"/>
        </w:rPr>
        <w:t>e</w:t>
      </w:r>
      <w:r>
        <w:rPr>
          <w:spacing w:val="-1"/>
          <w:w w:val="89"/>
          <w:sz w:val="20"/>
        </w:rPr>
        <w:t>x</w:t>
      </w:r>
      <w:r>
        <w:rPr>
          <w:w w:val="103"/>
          <w:sz w:val="20"/>
        </w:rPr>
        <w:t>a</w:t>
      </w:r>
      <w:r>
        <w:rPr>
          <w:spacing w:val="1"/>
          <w:w w:val="103"/>
          <w:sz w:val="20"/>
        </w:rPr>
        <w:t>d</w:t>
      </w:r>
      <w:r>
        <w:rPr>
          <w:w w:val="98"/>
          <w:sz w:val="20"/>
        </w:rPr>
        <w:t>os</w:t>
      </w:r>
      <w:r>
        <w:rPr>
          <w:w w:val="46"/>
          <w:sz w:val="20"/>
        </w:rPr>
        <w:t>;</w:t>
      </w:r>
      <w:r>
        <w:rPr>
          <w:spacing w:val="4"/>
          <w:sz w:val="20"/>
        </w:rPr>
        <w:t> </w:t>
      </w:r>
      <w:r>
        <w:rPr>
          <w:spacing w:val="-1"/>
          <w:w w:val="108"/>
          <w:sz w:val="20"/>
        </w:rPr>
        <w:t>d</w:t>
      </w:r>
      <w:r>
        <w:rPr>
          <w:w w:val="97"/>
          <w:sz w:val="20"/>
        </w:rPr>
        <w:t>es</w:t>
      </w:r>
      <w:r>
        <w:rPr>
          <w:w w:val="96"/>
          <w:sz w:val="20"/>
        </w:rPr>
        <w:t>a</w:t>
      </w:r>
      <w:r>
        <w:rPr>
          <w:spacing w:val="1"/>
          <w:w w:val="96"/>
          <w:sz w:val="20"/>
        </w:rPr>
        <w:t>r</w:t>
      </w:r>
      <w:r>
        <w:rPr>
          <w:spacing w:val="-1"/>
          <w:w w:val="93"/>
          <w:sz w:val="20"/>
        </w:rPr>
        <w:t>r</w:t>
      </w:r>
      <w:r>
        <w:rPr>
          <w:w w:val="101"/>
          <w:sz w:val="20"/>
        </w:rPr>
        <w:t>o</w:t>
      </w:r>
      <w:r>
        <w:rPr>
          <w:spacing w:val="1"/>
          <w:w w:val="101"/>
          <w:sz w:val="20"/>
        </w:rPr>
        <w:t>l</w:t>
      </w:r>
      <w:r>
        <w:rPr>
          <w:spacing w:val="-1"/>
          <w:w w:val="97"/>
          <w:sz w:val="20"/>
        </w:rPr>
        <w:t>l</w:t>
      </w:r>
      <w:r>
        <w:rPr>
          <w:spacing w:val="2"/>
          <w:w w:val="97"/>
          <w:sz w:val="20"/>
        </w:rPr>
        <w:t>a</w:t>
      </w:r>
      <w:r>
        <w:rPr>
          <w:spacing w:val="-1"/>
          <w:w w:val="108"/>
          <w:sz w:val="20"/>
        </w:rPr>
        <w:t>d</w:t>
      </w:r>
      <w:r>
        <w:rPr>
          <w:w w:val="98"/>
          <w:sz w:val="20"/>
        </w:rPr>
        <w:t>os</w:t>
      </w:r>
      <w:r>
        <w:rPr>
          <w:spacing w:val="6"/>
          <w:sz w:val="20"/>
        </w:rPr>
        <w:t> </w:t>
      </w:r>
      <w:r>
        <w:rPr>
          <w:w w:val="97"/>
          <w:sz w:val="20"/>
        </w:rPr>
        <w:t>a</w:t>
      </w:r>
      <w:r>
        <w:rPr>
          <w:spacing w:val="3"/>
          <w:sz w:val="20"/>
        </w:rPr>
        <w:t> </w:t>
      </w:r>
      <w:r>
        <w:rPr>
          <w:spacing w:val="-1"/>
          <w:w w:val="108"/>
          <w:sz w:val="20"/>
        </w:rPr>
        <w:t>p</w:t>
      </w:r>
      <w:r>
        <w:rPr>
          <w:w w:val="96"/>
          <w:sz w:val="20"/>
        </w:rPr>
        <w:t>a</w:t>
      </w:r>
      <w:r>
        <w:rPr>
          <w:spacing w:val="-1"/>
          <w:w w:val="96"/>
          <w:sz w:val="20"/>
        </w:rPr>
        <w:t>r</w:t>
      </w:r>
      <w:r>
        <w:rPr>
          <w:spacing w:val="2"/>
          <w:w w:val="102"/>
          <w:sz w:val="20"/>
        </w:rPr>
        <w:t>t</w:t>
      </w:r>
      <w:r>
        <w:rPr>
          <w:spacing w:val="-1"/>
          <w:w w:val="97"/>
          <w:sz w:val="20"/>
        </w:rPr>
        <w:t>i</w:t>
      </w:r>
      <w:r>
        <w:rPr>
          <w:w w:val="93"/>
          <w:sz w:val="20"/>
        </w:rPr>
        <w:t>r </w:t>
      </w:r>
      <w:r>
        <w:rPr>
          <w:sz w:val="20"/>
        </w:rPr>
        <w:t>de</w:t>
      </w:r>
      <w:r>
        <w:rPr>
          <w:spacing w:val="-18"/>
          <w:sz w:val="20"/>
        </w:rPr>
        <w:t> </w:t>
      </w:r>
      <w:r>
        <w:rPr>
          <w:sz w:val="20"/>
        </w:rPr>
        <w:t>su</w:t>
      </w:r>
      <w:r>
        <w:rPr>
          <w:spacing w:val="-17"/>
          <w:sz w:val="20"/>
        </w:rPr>
        <w:t> </w:t>
      </w:r>
      <w:r>
        <w:rPr>
          <w:sz w:val="20"/>
        </w:rPr>
        <w:t>última</w:t>
      </w:r>
      <w:r>
        <w:rPr>
          <w:spacing w:val="-18"/>
          <w:sz w:val="20"/>
        </w:rPr>
        <w:t> </w:t>
      </w:r>
      <w:r>
        <w:rPr>
          <w:sz w:val="20"/>
        </w:rPr>
        <w:t>promoción</w:t>
      </w:r>
      <w:r>
        <w:rPr>
          <w:spacing w:val="-16"/>
          <w:sz w:val="20"/>
        </w:rPr>
        <w:t> </w:t>
      </w:r>
      <w:r>
        <w:rPr>
          <w:sz w:val="20"/>
        </w:rPr>
        <w:t>en</w:t>
      </w:r>
      <w:r>
        <w:rPr>
          <w:spacing w:val="-18"/>
          <w:sz w:val="20"/>
        </w:rPr>
        <w:t> </w:t>
      </w:r>
      <w:r>
        <w:rPr>
          <w:sz w:val="20"/>
        </w:rPr>
        <w:t>el</w:t>
      </w:r>
      <w:r>
        <w:rPr>
          <w:spacing w:val="-17"/>
          <w:sz w:val="20"/>
        </w:rPr>
        <w:t> </w:t>
      </w:r>
      <w:r>
        <w:rPr>
          <w:sz w:val="20"/>
        </w:rPr>
        <w:t>servicio</w:t>
      </w:r>
      <w:r>
        <w:rPr>
          <w:spacing w:val="-18"/>
          <w:sz w:val="20"/>
        </w:rPr>
        <w:t> </w:t>
      </w:r>
      <w:r>
        <w:rPr>
          <w:sz w:val="20"/>
        </w:rPr>
        <w:t>docente.</w:t>
      </w:r>
    </w:p>
    <w:p>
      <w:pPr>
        <w:pStyle w:val="BodyText"/>
        <w:spacing w:before="7"/>
        <w:rPr>
          <w:sz w:val="19"/>
        </w:rPr>
      </w:pPr>
    </w:p>
    <w:p>
      <w:pPr>
        <w:spacing w:line="249" w:lineRule="auto" w:before="1"/>
        <w:ind w:left="2198" w:right="1698" w:hanging="10"/>
        <w:jc w:val="both"/>
        <w:rPr>
          <w:i/>
          <w:sz w:val="20"/>
        </w:rPr>
      </w:pPr>
      <w:r>
        <w:rPr>
          <w:i/>
          <w:sz w:val="20"/>
        </w:rPr>
        <w:t>Valoración a partir de: el Número Internacional Normalizado de Publicaciones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Seriadas (ISSN por sus siglas en inglés) asignado por la revista especializada o</w:t>
      </w:r>
      <w:r>
        <w:rPr>
          <w:i/>
          <w:spacing w:val="-68"/>
          <w:sz w:val="20"/>
        </w:rPr>
        <w:t> </w:t>
      </w:r>
      <w:r>
        <w:rPr>
          <w:i/>
          <w:sz w:val="20"/>
        </w:rPr>
        <w:t>equivalente,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según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corresponda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para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el</w:t>
      </w:r>
      <w:r>
        <w:rPr>
          <w:i/>
          <w:spacing w:val="-16"/>
          <w:sz w:val="20"/>
        </w:rPr>
        <w:t> </w:t>
      </w:r>
      <w:r>
        <w:rPr>
          <w:i/>
          <w:sz w:val="20"/>
        </w:rPr>
        <w:t>artículo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publicado.</w:t>
      </w:r>
    </w:p>
    <w:p>
      <w:pPr>
        <w:pStyle w:val="BodyText"/>
        <w:spacing w:before="6"/>
        <w:rPr>
          <w:i/>
          <w:sz w:val="19"/>
        </w:rPr>
      </w:pPr>
    </w:p>
    <w:p>
      <w:pPr>
        <w:pStyle w:val="ListParagraph"/>
        <w:numPr>
          <w:ilvl w:val="0"/>
          <w:numId w:val="6"/>
        </w:numPr>
        <w:tabs>
          <w:tab w:pos="2204" w:val="left" w:leader="none"/>
        </w:tabs>
        <w:spacing w:line="247" w:lineRule="auto" w:before="0" w:after="0"/>
        <w:ind w:left="2203" w:right="1698" w:hanging="360"/>
        <w:jc w:val="both"/>
        <w:rPr>
          <w:sz w:val="20"/>
        </w:rPr>
      </w:pPr>
      <w:r>
        <w:rPr>
          <w:b/>
          <w:w w:val="95"/>
          <w:sz w:val="20"/>
        </w:rPr>
        <w:t>Desempeño</w:t>
      </w:r>
      <w:r>
        <w:rPr>
          <w:b/>
          <w:spacing w:val="-6"/>
          <w:w w:val="95"/>
          <w:sz w:val="20"/>
        </w:rPr>
        <w:t> </w:t>
      </w:r>
      <w:r>
        <w:rPr>
          <w:b/>
          <w:w w:val="95"/>
          <w:sz w:val="20"/>
        </w:rPr>
        <w:t>en</w:t>
      </w:r>
      <w:r>
        <w:rPr>
          <w:b/>
          <w:spacing w:val="-6"/>
          <w:w w:val="95"/>
          <w:sz w:val="20"/>
        </w:rPr>
        <w:t> </w:t>
      </w:r>
      <w:r>
        <w:rPr>
          <w:b/>
          <w:w w:val="95"/>
          <w:sz w:val="20"/>
        </w:rPr>
        <w:t>el</w:t>
      </w:r>
      <w:r>
        <w:rPr>
          <w:b/>
          <w:spacing w:val="-5"/>
          <w:w w:val="95"/>
          <w:sz w:val="20"/>
        </w:rPr>
        <w:t> </w:t>
      </w:r>
      <w:r>
        <w:rPr>
          <w:b/>
          <w:w w:val="95"/>
          <w:sz w:val="20"/>
        </w:rPr>
        <w:t>plantel</w:t>
      </w:r>
      <w:r>
        <w:rPr>
          <w:b/>
          <w:spacing w:val="-4"/>
          <w:w w:val="95"/>
          <w:sz w:val="20"/>
        </w:rPr>
        <w:t> </w:t>
      </w:r>
      <w:r>
        <w:rPr>
          <w:b/>
          <w:w w:val="95"/>
          <w:sz w:val="20"/>
        </w:rPr>
        <w:t>o</w:t>
      </w:r>
      <w:r>
        <w:rPr>
          <w:b/>
          <w:spacing w:val="-8"/>
          <w:w w:val="95"/>
          <w:sz w:val="20"/>
        </w:rPr>
        <w:t> </w:t>
      </w:r>
      <w:r>
        <w:rPr>
          <w:b/>
          <w:w w:val="95"/>
          <w:sz w:val="20"/>
        </w:rPr>
        <w:t>subsistema</w:t>
      </w:r>
      <w:r>
        <w:rPr>
          <w:b/>
          <w:spacing w:val="-6"/>
          <w:w w:val="95"/>
          <w:sz w:val="20"/>
        </w:rPr>
        <w:t> </w:t>
      </w:r>
      <w:r>
        <w:rPr>
          <w:b/>
          <w:w w:val="95"/>
          <w:sz w:val="20"/>
        </w:rPr>
        <w:t>en</w:t>
      </w:r>
      <w:r>
        <w:rPr>
          <w:b/>
          <w:spacing w:val="-6"/>
          <w:w w:val="95"/>
          <w:sz w:val="20"/>
        </w:rPr>
        <w:t> </w:t>
      </w:r>
      <w:r>
        <w:rPr>
          <w:b/>
          <w:w w:val="95"/>
          <w:sz w:val="20"/>
        </w:rPr>
        <w:t>el</w:t>
      </w:r>
      <w:r>
        <w:rPr>
          <w:b/>
          <w:spacing w:val="-4"/>
          <w:w w:val="95"/>
          <w:sz w:val="20"/>
        </w:rPr>
        <w:t> </w:t>
      </w:r>
      <w:r>
        <w:rPr>
          <w:b/>
          <w:w w:val="95"/>
          <w:sz w:val="20"/>
        </w:rPr>
        <w:t>que</w:t>
      </w:r>
      <w:r>
        <w:rPr>
          <w:b/>
          <w:spacing w:val="-8"/>
          <w:w w:val="95"/>
          <w:sz w:val="20"/>
        </w:rPr>
        <w:t> </w:t>
      </w:r>
      <w:r>
        <w:rPr>
          <w:b/>
          <w:w w:val="95"/>
          <w:sz w:val="20"/>
        </w:rPr>
        <w:t>realice</w:t>
      </w:r>
      <w:r>
        <w:rPr>
          <w:b/>
          <w:spacing w:val="-6"/>
          <w:w w:val="95"/>
          <w:sz w:val="20"/>
        </w:rPr>
        <w:t> </w:t>
      </w:r>
      <w:r>
        <w:rPr>
          <w:b/>
          <w:w w:val="95"/>
          <w:sz w:val="20"/>
        </w:rPr>
        <w:t>su</w:t>
      </w:r>
      <w:r>
        <w:rPr>
          <w:b/>
          <w:spacing w:val="-5"/>
          <w:w w:val="95"/>
          <w:sz w:val="20"/>
        </w:rPr>
        <w:t> </w:t>
      </w:r>
      <w:r>
        <w:rPr>
          <w:b/>
          <w:w w:val="95"/>
          <w:sz w:val="20"/>
        </w:rPr>
        <w:t>labor:</w:t>
      </w:r>
      <w:r>
        <w:rPr>
          <w:b/>
          <w:spacing w:val="4"/>
          <w:w w:val="95"/>
          <w:sz w:val="20"/>
        </w:rPr>
        <w:t> </w:t>
      </w:r>
      <w:r>
        <w:rPr>
          <w:w w:val="95"/>
          <w:sz w:val="20"/>
        </w:rPr>
        <w:t>al</w:t>
      </w:r>
      <w:r>
        <w:rPr>
          <w:spacing w:val="-13"/>
          <w:w w:val="95"/>
          <w:sz w:val="20"/>
        </w:rPr>
        <w:t> </w:t>
      </w:r>
      <w:r>
        <w:rPr>
          <w:w w:val="95"/>
          <w:sz w:val="20"/>
        </w:rPr>
        <w:t>conjunto</w:t>
      </w:r>
      <w:r>
        <w:rPr>
          <w:spacing w:val="-64"/>
          <w:w w:val="9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actividades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docente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técnico</w:t>
      </w:r>
      <w:r>
        <w:rPr>
          <w:spacing w:val="-4"/>
          <w:sz w:val="20"/>
        </w:rPr>
        <w:t> </w:t>
      </w:r>
      <w:r>
        <w:rPr>
          <w:sz w:val="20"/>
        </w:rPr>
        <w:t>docente</w:t>
      </w:r>
      <w:r>
        <w:rPr>
          <w:spacing w:val="-3"/>
          <w:sz w:val="20"/>
        </w:rPr>
        <w:t> </w:t>
      </w:r>
      <w:r>
        <w:rPr>
          <w:sz w:val="20"/>
        </w:rPr>
        <w:t>realiza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su</w:t>
      </w:r>
      <w:r>
        <w:rPr>
          <w:spacing w:val="-4"/>
          <w:sz w:val="20"/>
        </w:rPr>
        <w:t> </w:t>
      </w:r>
      <w:r>
        <w:rPr>
          <w:sz w:val="20"/>
        </w:rPr>
        <w:t>clase,</w:t>
      </w:r>
      <w:r>
        <w:rPr>
          <w:spacing w:val="-4"/>
          <w:sz w:val="20"/>
        </w:rPr>
        <w:t> </w:t>
      </w:r>
      <w:r>
        <w:rPr>
          <w:sz w:val="20"/>
        </w:rPr>
        <w:t>orientado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8"/>
          <w:sz w:val="20"/>
        </w:rPr>
        <w:t> </w:t>
      </w:r>
      <w:r>
        <w:rPr>
          <w:sz w:val="20"/>
        </w:rPr>
        <w:t>incidir</w:t>
      </w:r>
      <w:r>
        <w:rPr>
          <w:spacing w:val="-16"/>
          <w:sz w:val="20"/>
        </w:rPr>
        <w:t> </w:t>
      </w:r>
      <w:r>
        <w:rPr>
          <w:sz w:val="20"/>
        </w:rPr>
        <w:t>de</w:t>
      </w:r>
      <w:r>
        <w:rPr>
          <w:spacing w:val="-16"/>
          <w:sz w:val="20"/>
        </w:rPr>
        <w:t> </w:t>
      </w:r>
      <w:r>
        <w:rPr>
          <w:sz w:val="20"/>
        </w:rPr>
        <w:t>manera</w:t>
      </w:r>
      <w:r>
        <w:rPr>
          <w:spacing w:val="-16"/>
          <w:sz w:val="20"/>
        </w:rPr>
        <w:t> </w:t>
      </w:r>
      <w:r>
        <w:rPr>
          <w:sz w:val="20"/>
        </w:rPr>
        <w:t>favorable</w:t>
      </w:r>
      <w:r>
        <w:rPr>
          <w:spacing w:val="-15"/>
          <w:sz w:val="20"/>
        </w:rPr>
        <w:t> </w:t>
      </w:r>
      <w:r>
        <w:rPr>
          <w:sz w:val="20"/>
        </w:rPr>
        <w:t>en</w:t>
      </w:r>
      <w:r>
        <w:rPr>
          <w:spacing w:val="-17"/>
          <w:sz w:val="20"/>
        </w:rPr>
        <w:t> </w:t>
      </w:r>
      <w:r>
        <w:rPr>
          <w:sz w:val="20"/>
        </w:rPr>
        <w:t>el</w:t>
      </w:r>
      <w:r>
        <w:rPr>
          <w:spacing w:val="-17"/>
          <w:sz w:val="20"/>
        </w:rPr>
        <w:t> </w:t>
      </w:r>
      <w:r>
        <w:rPr>
          <w:sz w:val="20"/>
        </w:rPr>
        <w:t>proceso</w:t>
      </w:r>
      <w:r>
        <w:rPr>
          <w:spacing w:val="-16"/>
          <w:sz w:val="20"/>
        </w:rPr>
        <w:t> </w:t>
      </w:r>
      <w:r>
        <w:rPr>
          <w:sz w:val="20"/>
        </w:rPr>
        <w:t>de</w:t>
      </w:r>
      <w:r>
        <w:rPr>
          <w:spacing w:val="-15"/>
          <w:sz w:val="20"/>
        </w:rPr>
        <w:t> </w:t>
      </w:r>
      <w:r>
        <w:rPr>
          <w:sz w:val="20"/>
        </w:rPr>
        <w:t>enseñanza</w:t>
      </w:r>
      <w:r>
        <w:rPr>
          <w:spacing w:val="-16"/>
          <w:sz w:val="20"/>
        </w:rPr>
        <w:t> </w:t>
      </w:r>
      <w:r>
        <w:rPr>
          <w:sz w:val="20"/>
        </w:rPr>
        <w:t>aprendizaje</w:t>
      </w:r>
      <w:r>
        <w:rPr>
          <w:spacing w:val="-16"/>
          <w:sz w:val="20"/>
        </w:rPr>
        <w:t> </w:t>
      </w:r>
      <w:r>
        <w:rPr>
          <w:sz w:val="20"/>
        </w:rPr>
        <w:t>y</w:t>
      </w:r>
      <w:r>
        <w:rPr>
          <w:spacing w:val="-15"/>
          <w:sz w:val="20"/>
        </w:rPr>
        <w:t> </w:t>
      </w:r>
      <w:r>
        <w:rPr>
          <w:sz w:val="20"/>
        </w:rPr>
        <w:t>en</w:t>
      </w:r>
      <w:r>
        <w:rPr>
          <w:spacing w:val="-17"/>
          <w:sz w:val="20"/>
        </w:rPr>
        <w:t> </w:t>
      </w:r>
      <w:r>
        <w:rPr>
          <w:sz w:val="20"/>
        </w:rPr>
        <w:t>el</w:t>
      </w:r>
      <w:r>
        <w:rPr>
          <w:spacing w:val="-17"/>
          <w:sz w:val="20"/>
        </w:rPr>
        <w:t> </w:t>
      </w:r>
      <w:r>
        <w:rPr>
          <w:sz w:val="20"/>
        </w:rPr>
        <w:t>logro</w:t>
      </w:r>
      <w:r>
        <w:rPr>
          <w:spacing w:val="-68"/>
          <w:sz w:val="20"/>
        </w:rPr>
        <w:t> </w:t>
      </w:r>
      <w:r>
        <w:rPr>
          <w:sz w:val="20"/>
        </w:rPr>
        <w:t>académico</w:t>
      </w:r>
      <w:r>
        <w:rPr>
          <w:spacing w:val="-19"/>
          <w:sz w:val="20"/>
        </w:rPr>
        <w:t> </w:t>
      </w:r>
      <w:r>
        <w:rPr>
          <w:sz w:val="20"/>
        </w:rPr>
        <w:t>de</w:t>
      </w:r>
      <w:r>
        <w:rPr>
          <w:spacing w:val="-19"/>
          <w:sz w:val="20"/>
        </w:rPr>
        <w:t> </w:t>
      </w:r>
      <w:r>
        <w:rPr>
          <w:sz w:val="20"/>
        </w:rPr>
        <w:t>sus</w:t>
      </w:r>
      <w:r>
        <w:rPr>
          <w:spacing w:val="-16"/>
          <w:sz w:val="20"/>
        </w:rPr>
        <w:t> </w:t>
      </w:r>
      <w:r>
        <w:rPr>
          <w:sz w:val="20"/>
        </w:rPr>
        <w:t>estudiantes.</w:t>
      </w:r>
    </w:p>
    <w:p>
      <w:pPr>
        <w:pStyle w:val="BodyText"/>
        <w:spacing w:before="7"/>
        <w:rPr>
          <w:sz w:val="19"/>
        </w:rPr>
      </w:pPr>
    </w:p>
    <w:p>
      <w:pPr>
        <w:spacing w:line="249" w:lineRule="auto" w:before="0"/>
        <w:ind w:left="2198" w:right="1704" w:hanging="10"/>
        <w:jc w:val="both"/>
        <w:rPr>
          <w:i/>
          <w:sz w:val="20"/>
        </w:rPr>
      </w:pPr>
      <w:r>
        <w:rPr>
          <w:i/>
          <w:w w:val="105"/>
          <w:sz w:val="20"/>
        </w:rPr>
        <w:t>Va</w:t>
      </w:r>
      <w:r>
        <w:rPr>
          <w:i/>
          <w:spacing w:val="-2"/>
          <w:w w:val="105"/>
          <w:sz w:val="20"/>
        </w:rPr>
        <w:t>l</w:t>
      </w:r>
      <w:r>
        <w:rPr>
          <w:i/>
          <w:spacing w:val="2"/>
          <w:w w:val="102"/>
          <w:sz w:val="20"/>
        </w:rPr>
        <w:t>o</w:t>
      </w:r>
      <w:r>
        <w:rPr>
          <w:i/>
          <w:spacing w:val="-1"/>
          <w:w w:val="93"/>
          <w:sz w:val="20"/>
        </w:rPr>
        <w:t>r</w:t>
      </w:r>
      <w:r>
        <w:rPr>
          <w:i/>
          <w:spacing w:val="-1"/>
          <w:w w:val="112"/>
          <w:sz w:val="20"/>
        </w:rPr>
        <w:t>a</w:t>
      </w:r>
      <w:r>
        <w:rPr>
          <w:i/>
          <w:spacing w:val="2"/>
          <w:w w:val="107"/>
          <w:sz w:val="20"/>
        </w:rPr>
        <w:t>c</w:t>
      </w:r>
      <w:r>
        <w:rPr>
          <w:i/>
          <w:spacing w:val="-1"/>
          <w:w w:val="97"/>
          <w:sz w:val="20"/>
        </w:rPr>
        <w:t>i</w:t>
      </w:r>
      <w:r>
        <w:rPr>
          <w:i/>
          <w:w w:val="104"/>
          <w:sz w:val="20"/>
        </w:rPr>
        <w:t>ón</w:t>
      </w:r>
      <w:r>
        <w:rPr>
          <w:i/>
          <w:spacing w:val="-9"/>
          <w:sz w:val="20"/>
        </w:rPr>
        <w:t> </w:t>
      </w:r>
      <w:r>
        <w:rPr>
          <w:i/>
          <w:w w:val="112"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pacing w:val="-1"/>
          <w:w w:val="108"/>
          <w:sz w:val="20"/>
        </w:rPr>
        <w:t>p</w:t>
      </w:r>
      <w:r>
        <w:rPr>
          <w:i/>
          <w:spacing w:val="-1"/>
          <w:w w:val="112"/>
          <w:sz w:val="20"/>
        </w:rPr>
        <w:t>a</w:t>
      </w:r>
      <w:r>
        <w:rPr>
          <w:i/>
          <w:spacing w:val="-1"/>
          <w:w w:val="93"/>
          <w:sz w:val="20"/>
        </w:rPr>
        <w:t>r</w:t>
      </w:r>
      <w:r>
        <w:rPr>
          <w:i/>
          <w:spacing w:val="2"/>
          <w:w w:val="102"/>
          <w:sz w:val="20"/>
        </w:rPr>
        <w:t>t</w:t>
      </w:r>
      <w:r>
        <w:rPr>
          <w:i/>
          <w:spacing w:val="-1"/>
          <w:w w:val="97"/>
          <w:sz w:val="20"/>
        </w:rPr>
        <w:t>i</w:t>
      </w:r>
      <w:r>
        <w:rPr>
          <w:i/>
          <w:w w:val="93"/>
          <w:sz w:val="20"/>
        </w:rPr>
        <w:t>r</w:t>
      </w:r>
      <w:r>
        <w:rPr>
          <w:i/>
          <w:spacing w:val="-9"/>
          <w:sz w:val="20"/>
        </w:rPr>
        <w:t> </w:t>
      </w:r>
      <w:r>
        <w:rPr>
          <w:i/>
          <w:spacing w:val="1"/>
          <w:w w:val="108"/>
          <w:sz w:val="20"/>
        </w:rPr>
        <w:t>d</w:t>
      </w:r>
      <w:r>
        <w:rPr>
          <w:i/>
          <w:w w:val="100"/>
          <w:sz w:val="20"/>
        </w:rPr>
        <w:t>e</w:t>
      </w:r>
      <w:r>
        <w:rPr>
          <w:i/>
          <w:spacing w:val="-9"/>
          <w:sz w:val="20"/>
        </w:rPr>
        <w:t> </w:t>
      </w:r>
      <w:r>
        <w:rPr>
          <w:i/>
          <w:spacing w:val="1"/>
          <w:w w:val="97"/>
          <w:sz w:val="20"/>
        </w:rPr>
        <w:t>l</w:t>
      </w:r>
      <w:r>
        <w:rPr>
          <w:i/>
          <w:w w:val="98"/>
          <w:sz w:val="20"/>
        </w:rPr>
        <w:t>os</w:t>
      </w:r>
      <w:r>
        <w:rPr>
          <w:i/>
          <w:spacing w:val="-8"/>
          <w:sz w:val="20"/>
        </w:rPr>
        <w:t> </w:t>
      </w:r>
      <w:r>
        <w:rPr>
          <w:i/>
          <w:w w:val="93"/>
          <w:sz w:val="20"/>
        </w:rPr>
        <w:t>s</w:t>
      </w:r>
      <w:r>
        <w:rPr>
          <w:i/>
          <w:spacing w:val="-1"/>
          <w:w w:val="97"/>
          <w:sz w:val="20"/>
        </w:rPr>
        <w:t>i</w:t>
      </w:r>
      <w:r>
        <w:rPr>
          <w:i/>
          <w:w w:val="104"/>
          <w:sz w:val="20"/>
        </w:rPr>
        <w:t>gui</w:t>
      </w:r>
      <w:r>
        <w:rPr>
          <w:i/>
          <w:spacing w:val="-1"/>
          <w:w w:val="104"/>
          <w:sz w:val="20"/>
        </w:rPr>
        <w:t>e</w:t>
      </w:r>
      <w:r>
        <w:rPr>
          <w:i/>
          <w:w w:val="101"/>
          <w:sz w:val="20"/>
        </w:rPr>
        <w:t>ntes</w:t>
      </w:r>
      <w:r>
        <w:rPr>
          <w:i/>
          <w:spacing w:val="-8"/>
          <w:sz w:val="20"/>
        </w:rPr>
        <w:t> </w:t>
      </w:r>
      <w:r>
        <w:rPr>
          <w:i/>
          <w:spacing w:val="1"/>
          <w:w w:val="100"/>
          <w:sz w:val="20"/>
        </w:rPr>
        <w:t>e</w:t>
      </w:r>
      <w:r>
        <w:rPr>
          <w:i/>
          <w:spacing w:val="-1"/>
          <w:w w:val="97"/>
          <w:sz w:val="20"/>
        </w:rPr>
        <w:t>l</w:t>
      </w:r>
      <w:r>
        <w:rPr>
          <w:i/>
          <w:w w:val="105"/>
          <w:sz w:val="20"/>
        </w:rPr>
        <w:t>e</w:t>
      </w:r>
      <w:r>
        <w:rPr>
          <w:i/>
          <w:spacing w:val="1"/>
          <w:w w:val="105"/>
          <w:sz w:val="20"/>
        </w:rPr>
        <w:t>m</w:t>
      </w:r>
      <w:r>
        <w:rPr>
          <w:i/>
          <w:w w:val="103"/>
          <w:sz w:val="20"/>
        </w:rPr>
        <w:t>e</w:t>
      </w:r>
      <w:r>
        <w:rPr>
          <w:i/>
          <w:spacing w:val="-1"/>
          <w:w w:val="103"/>
          <w:sz w:val="20"/>
        </w:rPr>
        <w:t>n</w:t>
      </w:r>
      <w:r>
        <w:rPr>
          <w:i/>
          <w:w w:val="102"/>
          <w:sz w:val="20"/>
        </w:rPr>
        <w:t>t</w:t>
      </w:r>
      <w:r>
        <w:rPr>
          <w:i/>
          <w:w w:val="98"/>
          <w:sz w:val="20"/>
        </w:rPr>
        <w:t>o</w:t>
      </w:r>
      <w:r>
        <w:rPr>
          <w:i/>
          <w:spacing w:val="3"/>
          <w:w w:val="98"/>
          <w:sz w:val="20"/>
        </w:rPr>
        <w:t>s</w:t>
      </w:r>
      <w:r>
        <w:rPr>
          <w:i/>
          <w:w w:val="46"/>
          <w:sz w:val="20"/>
        </w:rPr>
        <w:t>:</w:t>
      </w:r>
      <w:r>
        <w:rPr>
          <w:i/>
          <w:spacing w:val="-8"/>
          <w:sz w:val="20"/>
        </w:rPr>
        <w:t> </w:t>
      </w:r>
      <w:r>
        <w:rPr>
          <w:i/>
          <w:spacing w:val="-1"/>
          <w:w w:val="108"/>
          <w:sz w:val="20"/>
        </w:rPr>
        <w:t>p</w:t>
      </w:r>
      <w:r>
        <w:rPr>
          <w:i/>
          <w:spacing w:val="-1"/>
          <w:w w:val="97"/>
          <w:sz w:val="20"/>
        </w:rPr>
        <w:t>l</w:t>
      </w:r>
      <w:r>
        <w:rPr>
          <w:i/>
          <w:spacing w:val="-1"/>
          <w:w w:val="112"/>
          <w:sz w:val="20"/>
        </w:rPr>
        <w:t>a</w:t>
      </w:r>
      <w:r>
        <w:rPr>
          <w:i/>
          <w:w w:val="103"/>
          <w:sz w:val="20"/>
        </w:rPr>
        <w:t>n</w:t>
      </w:r>
      <w:r>
        <w:rPr>
          <w:i/>
          <w:spacing w:val="1"/>
          <w:w w:val="103"/>
          <w:sz w:val="20"/>
        </w:rPr>
        <w:t>e</w:t>
      </w:r>
      <w:r>
        <w:rPr>
          <w:i/>
          <w:spacing w:val="-1"/>
          <w:w w:val="112"/>
          <w:sz w:val="20"/>
        </w:rPr>
        <w:t>a</w:t>
      </w:r>
      <w:r>
        <w:rPr>
          <w:i/>
          <w:w w:val="107"/>
          <w:sz w:val="20"/>
        </w:rPr>
        <w:t>c</w:t>
      </w:r>
      <w:r>
        <w:rPr>
          <w:i/>
          <w:spacing w:val="1"/>
          <w:w w:val="97"/>
          <w:sz w:val="20"/>
        </w:rPr>
        <w:t>i</w:t>
      </w:r>
      <w:r>
        <w:rPr>
          <w:i/>
          <w:w w:val="104"/>
          <w:sz w:val="20"/>
        </w:rPr>
        <w:t>ón</w:t>
      </w:r>
      <w:r>
        <w:rPr>
          <w:i/>
          <w:spacing w:val="-9"/>
          <w:sz w:val="20"/>
        </w:rPr>
        <w:t> </w:t>
      </w:r>
      <w:r>
        <w:rPr>
          <w:i/>
          <w:spacing w:val="1"/>
          <w:w w:val="108"/>
          <w:sz w:val="20"/>
        </w:rPr>
        <w:t>d</w:t>
      </w:r>
      <w:r>
        <w:rPr>
          <w:i/>
          <w:spacing w:val="-1"/>
          <w:w w:val="97"/>
          <w:sz w:val="20"/>
        </w:rPr>
        <w:t>i</w:t>
      </w:r>
      <w:r>
        <w:rPr>
          <w:i/>
          <w:spacing w:val="1"/>
          <w:w w:val="108"/>
          <w:sz w:val="20"/>
        </w:rPr>
        <w:t>d</w:t>
      </w:r>
      <w:r>
        <w:rPr>
          <w:i/>
          <w:spacing w:val="-1"/>
          <w:w w:val="112"/>
          <w:sz w:val="20"/>
        </w:rPr>
        <w:t>á</w:t>
      </w:r>
      <w:r>
        <w:rPr>
          <w:i/>
          <w:w w:val="107"/>
          <w:sz w:val="20"/>
        </w:rPr>
        <w:t>c</w:t>
      </w:r>
      <w:r>
        <w:rPr>
          <w:i/>
          <w:w w:val="102"/>
          <w:sz w:val="20"/>
        </w:rPr>
        <w:t>t</w:t>
      </w:r>
      <w:r>
        <w:rPr>
          <w:i/>
          <w:spacing w:val="-1"/>
          <w:w w:val="97"/>
          <w:sz w:val="20"/>
        </w:rPr>
        <w:t>i</w:t>
      </w:r>
      <w:r>
        <w:rPr>
          <w:i/>
          <w:w w:val="107"/>
          <w:sz w:val="20"/>
        </w:rPr>
        <w:t>c</w:t>
      </w:r>
      <w:r>
        <w:rPr>
          <w:i/>
          <w:spacing w:val="-1"/>
          <w:w w:val="112"/>
          <w:sz w:val="20"/>
        </w:rPr>
        <w:t>a</w:t>
      </w:r>
      <w:r>
        <w:rPr>
          <w:i/>
          <w:w w:val="58"/>
          <w:sz w:val="20"/>
        </w:rPr>
        <w:t>,</w:t>
      </w:r>
      <w:r>
        <w:rPr>
          <w:i/>
          <w:spacing w:val="-8"/>
          <w:sz w:val="20"/>
        </w:rPr>
        <w:t> </w:t>
      </w:r>
      <w:r>
        <w:rPr>
          <w:i/>
          <w:spacing w:val="-1"/>
          <w:w w:val="108"/>
          <w:sz w:val="20"/>
        </w:rPr>
        <w:t>p</w:t>
      </w:r>
      <w:r>
        <w:rPr>
          <w:i/>
          <w:spacing w:val="-1"/>
          <w:w w:val="93"/>
          <w:sz w:val="20"/>
        </w:rPr>
        <w:t>r</w:t>
      </w:r>
      <w:r>
        <w:rPr>
          <w:i/>
          <w:spacing w:val="-1"/>
          <w:w w:val="112"/>
          <w:sz w:val="20"/>
        </w:rPr>
        <w:t>á</w:t>
      </w:r>
      <w:r>
        <w:rPr>
          <w:i/>
          <w:w w:val="107"/>
          <w:sz w:val="20"/>
        </w:rPr>
        <w:t>c</w:t>
      </w:r>
      <w:r>
        <w:rPr>
          <w:i/>
          <w:spacing w:val="2"/>
          <w:w w:val="102"/>
          <w:sz w:val="20"/>
        </w:rPr>
        <w:t>t</w:t>
      </w:r>
      <w:r>
        <w:rPr>
          <w:i/>
          <w:spacing w:val="-1"/>
          <w:w w:val="97"/>
          <w:sz w:val="20"/>
        </w:rPr>
        <w:t>i</w:t>
      </w:r>
      <w:r>
        <w:rPr>
          <w:i/>
          <w:w w:val="107"/>
          <w:sz w:val="20"/>
        </w:rPr>
        <w:t>c</w:t>
      </w:r>
      <w:r>
        <w:rPr>
          <w:i/>
          <w:w w:val="112"/>
          <w:sz w:val="20"/>
        </w:rPr>
        <w:t>a </w:t>
      </w:r>
      <w:r>
        <w:rPr>
          <w:i/>
          <w:sz w:val="20"/>
        </w:rPr>
        <w:t>docente,</w:t>
      </w:r>
      <w:r>
        <w:rPr>
          <w:i/>
          <w:spacing w:val="-16"/>
          <w:sz w:val="20"/>
        </w:rPr>
        <w:t> </w:t>
      </w:r>
      <w:r>
        <w:rPr>
          <w:i/>
          <w:sz w:val="20"/>
        </w:rPr>
        <w:t>evaluación</w:t>
      </w:r>
      <w:r>
        <w:rPr>
          <w:i/>
          <w:spacing w:val="-16"/>
          <w:sz w:val="20"/>
        </w:rPr>
        <w:t> </w:t>
      </w:r>
      <w:r>
        <w:rPr>
          <w:i/>
          <w:sz w:val="20"/>
        </w:rPr>
        <w:t>del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aprendizaje</w:t>
      </w:r>
      <w:r>
        <w:rPr>
          <w:i/>
          <w:spacing w:val="-16"/>
          <w:sz w:val="20"/>
        </w:rPr>
        <w:t> </w:t>
      </w:r>
      <w:r>
        <w:rPr>
          <w:i/>
          <w:sz w:val="20"/>
        </w:rPr>
        <w:t>y</w:t>
      </w:r>
      <w:r>
        <w:rPr>
          <w:i/>
          <w:spacing w:val="-16"/>
          <w:sz w:val="20"/>
        </w:rPr>
        <w:t> </w:t>
      </w:r>
      <w:r>
        <w:rPr>
          <w:i/>
          <w:sz w:val="20"/>
        </w:rPr>
        <w:t>resultados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educativos.</w:t>
      </w:r>
    </w:p>
    <w:p>
      <w:pPr>
        <w:pStyle w:val="BodyText"/>
        <w:spacing w:before="5"/>
        <w:rPr>
          <w:i/>
          <w:sz w:val="19"/>
        </w:rPr>
      </w:pPr>
    </w:p>
    <w:p>
      <w:pPr>
        <w:pStyle w:val="BodyText"/>
        <w:spacing w:line="247" w:lineRule="auto"/>
        <w:ind w:left="2213" w:right="1704" w:hanging="10"/>
        <w:jc w:val="both"/>
      </w:pPr>
      <w:r>
        <w:rPr>
          <w:w w:val="94"/>
        </w:rPr>
        <w:t>Se</w:t>
      </w:r>
      <w:r>
        <w:rPr/>
        <w:t> </w:t>
      </w:r>
      <w:r>
        <w:rPr>
          <w:spacing w:val="-12"/>
        </w:rPr>
        <w:t> </w:t>
      </w:r>
      <w:r>
        <w:rPr>
          <w:w w:val="104"/>
        </w:rPr>
        <w:t>ut</w:t>
      </w:r>
      <w:r>
        <w:rPr>
          <w:spacing w:val="-1"/>
          <w:w w:val="97"/>
        </w:rPr>
        <w:t>i</w:t>
      </w:r>
      <w:r>
        <w:rPr>
          <w:spacing w:val="1"/>
          <w:w w:val="97"/>
        </w:rPr>
        <w:t>l</w:t>
      </w:r>
      <w:r>
        <w:rPr>
          <w:spacing w:val="-1"/>
          <w:w w:val="97"/>
        </w:rPr>
        <w:t>i</w:t>
      </w:r>
      <w:r>
        <w:rPr>
          <w:spacing w:val="-1"/>
          <w:w w:val="96"/>
        </w:rPr>
        <w:t>z</w:t>
      </w:r>
      <w:r>
        <w:rPr>
          <w:spacing w:val="2"/>
          <w:w w:val="97"/>
        </w:rPr>
        <w:t>a</w:t>
      </w:r>
      <w:r>
        <w:rPr>
          <w:spacing w:val="-1"/>
          <w:w w:val="93"/>
        </w:rPr>
        <w:t>r</w:t>
      </w:r>
      <w:r>
        <w:rPr>
          <w:w w:val="102"/>
        </w:rPr>
        <w:t>án</w:t>
      </w:r>
      <w:r>
        <w:rPr/>
        <w:t> </w:t>
      </w:r>
      <w:r>
        <w:rPr>
          <w:spacing w:val="-12"/>
        </w:rPr>
        <w:t> </w:t>
      </w:r>
      <w:r>
        <w:rPr>
          <w:spacing w:val="1"/>
          <w:w w:val="97"/>
        </w:rPr>
        <w:t>l</w:t>
      </w:r>
      <w:r>
        <w:rPr>
          <w:w w:val="95"/>
        </w:rPr>
        <w:t>as</w:t>
      </w:r>
      <w:r>
        <w:rPr/>
        <w:t> </w:t>
      </w:r>
      <w:r>
        <w:rPr>
          <w:spacing w:val="-11"/>
        </w:rPr>
        <w:t> </w:t>
      </w:r>
      <w:r>
        <w:rPr>
          <w:w w:val="93"/>
        </w:rPr>
        <w:t>s</w:t>
      </w:r>
      <w:r>
        <w:rPr>
          <w:spacing w:val="-1"/>
          <w:w w:val="97"/>
        </w:rPr>
        <w:t>i</w:t>
      </w:r>
      <w:r>
        <w:rPr>
          <w:w w:val="104"/>
        </w:rPr>
        <w:t>gui</w:t>
      </w:r>
      <w:r>
        <w:rPr>
          <w:spacing w:val="1"/>
          <w:w w:val="104"/>
        </w:rPr>
        <w:t>e</w:t>
      </w:r>
      <w:r>
        <w:rPr>
          <w:w w:val="103"/>
        </w:rPr>
        <w:t>nt</w:t>
      </w:r>
      <w:r>
        <w:rPr>
          <w:spacing w:val="2"/>
          <w:w w:val="103"/>
        </w:rPr>
        <w:t>e</w:t>
      </w:r>
      <w:r>
        <w:rPr>
          <w:w w:val="93"/>
        </w:rPr>
        <w:t>s</w:t>
      </w:r>
      <w:r>
        <w:rPr/>
        <w:t> </w:t>
      </w:r>
      <w:r>
        <w:rPr>
          <w:spacing w:val="-11"/>
        </w:rPr>
        <w:t> </w:t>
      </w:r>
      <w:r>
        <w:rPr>
          <w:w w:val="102"/>
        </w:rPr>
        <w:t>t</w:t>
      </w:r>
      <w:r>
        <w:rPr>
          <w:w w:val="103"/>
        </w:rPr>
        <w:t>écn</w:t>
      </w:r>
      <w:r>
        <w:rPr>
          <w:spacing w:val="-1"/>
          <w:w w:val="103"/>
        </w:rPr>
        <w:t>i</w:t>
      </w:r>
      <w:r>
        <w:rPr>
          <w:w w:val="107"/>
        </w:rPr>
        <w:t>c</w:t>
      </w:r>
      <w:r>
        <w:rPr>
          <w:w w:val="95"/>
        </w:rPr>
        <w:t>as</w:t>
      </w:r>
      <w:r>
        <w:rPr/>
        <w:t> </w:t>
      </w:r>
      <w:r>
        <w:rPr>
          <w:spacing w:val="-11"/>
        </w:rPr>
        <w:t> </w:t>
      </w:r>
      <w:r>
        <w:rPr>
          <w:w w:val="100"/>
        </w:rPr>
        <w:t>e</w:t>
      </w:r>
      <w:r>
        <w:rPr/>
        <w:t> </w:t>
      </w:r>
      <w:r>
        <w:rPr>
          <w:spacing w:val="-12"/>
        </w:rPr>
        <w:t> </w:t>
      </w:r>
      <w:r>
        <w:rPr>
          <w:spacing w:val="1"/>
          <w:w w:val="97"/>
        </w:rPr>
        <w:t>i</w:t>
      </w:r>
      <w:r>
        <w:rPr>
          <w:w w:val="101"/>
        </w:rPr>
        <w:t>ns</w:t>
      </w:r>
      <w:r>
        <w:rPr>
          <w:spacing w:val="1"/>
          <w:w w:val="101"/>
        </w:rPr>
        <w:t>t</w:t>
      </w:r>
      <w:r>
        <w:rPr>
          <w:spacing w:val="-1"/>
          <w:w w:val="93"/>
        </w:rPr>
        <w:t>r</w:t>
      </w:r>
      <w:r>
        <w:rPr>
          <w:spacing w:val="2"/>
          <w:w w:val="105"/>
        </w:rPr>
        <w:t>u</w:t>
      </w:r>
      <w:r>
        <w:rPr>
          <w:w w:val="105"/>
        </w:rPr>
        <w:t>me</w:t>
      </w:r>
      <w:r>
        <w:rPr>
          <w:spacing w:val="-1"/>
          <w:w w:val="105"/>
        </w:rPr>
        <w:t>n</w:t>
      </w:r>
      <w:r>
        <w:rPr>
          <w:w w:val="102"/>
        </w:rPr>
        <w:t>t</w:t>
      </w:r>
      <w:r>
        <w:rPr>
          <w:w w:val="98"/>
        </w:rPr>
        <w:t>os</w:t>
      </w:r>
      <w:r>
        <w:rPr>
          <w:w w:val="46"/>
        </w:rPr>
        <w:t>:</w:t>
      </w:r>
      <w:r>
        <w:rPr/>
        <w:t> </w:t>
      </w:r>
      <w:r>
        <w:rPr>
          <w:spacing w:val="-11"/>
        </w:rPr>
        <w:t> </w:t>
      </w:r>
      <w:r>
        <w:rPr>
          <w:w w:val="105"/>
        </w:rPr>
        <w:t>o</w:t>
      </w:r>
      <w:r>
        <w:rPr>
          <w:spacing w:val="-1"/>
          <w:w w:val="105"/>
        </w:rPr>
        <w:t>b</w:t>
      </w:r>
      <w:r>
        <w:rPr>
          <w:w w:val="93"/>
        </w:rPr>
        <w:t>s</w:t>
      </w:r>
      <w:r>
        <w:rPr>
          <w:spacing w:val="1"/>
          <w:w w:val="100"/>
        </w:rPr>
        <w:t>e</w:t>
      </w:r>
      <w:r>
        <w:rPr>
          <w:spacing w:val="-1"/>
          <w:w w:val="93"/>
        </w:rPr>
        <w:t>r</w:t>
      </w:r>
      <w:r>
        <w:rPr>
          <w:w w:val="98"/>
        </w:rPr>
        <w:t>vac</w:t>
      </w:r>
      <w:r>
        <w:rPr>
          <w:spacing w:val="1"/>
          <w:w w:val="97"/>
        </w:rPr>
        <w:t>i</w:t>
      </w:r>
      <w:r>
        <w:rPr>
          <w:w w:val="104"/>
        </w:rPr>
        <w:t>ón</w:t>
      </w:r>
      <w:r>
        <w:rPr/>
        <w:t> </w:t>
      </w:r>
      <w:r>
        <w:rPr>
          <w:spacing w:val="-12"/>
        </w:rPr>
        <w:t> </w:t>
      </w:r>
      <w:r>
        <w:rPr>
          <w:spacing w:val="1"/>
          <w:w w:val="100"/>
        </w:rPr>
        <w:t>e</w:t>
      </w:r>
      <w:r>
        <w:rPr>
          <w:w w:val="106"/>
        </w:rPr>
        <w:t>n</w:t>
      </w:r>
      <w:r>
        <w:rPr/>
        <w:t> </w:t>
      </w:r>
      <w:r>
        <w:rPr>
          <w:spacing w:val="-12"/>
        </w:rPr>
        <w:t> </w:t>
      </w:r>
      <w:r>
        <w:rPr>
          <w:w w:val="107"/>
        </w:rPr>
        <w:t>c</w:t>
      </w:r>
      <w:r>
        <w:rPr>
          <w:spacing w:val="-1"/>
          <w:w w:val="97"/>
        </w:rPr>
        <w:t>l</w:t>
      </w:r>
      <w:r>
        <w:rPr>
          <w:w w:val="95"/>
        </w:rPr>
        <w:t>as</w:t>
      </w:r>
      <w:r>
        <w:rPr>
          <w:w w:val="84"/>
        </w:rPr>
        <w:t>e, </w:t>
      </w:r>
      <w:r>
        <w:rPr/>
        <w:t>portafolio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evidencias,</w:t>
      </w:r>
      <w:r>
        <w:rPr>
          <w:spacing w:val="-5"/>
        </w:rPr>
        <w:t> </w:t>
      </w:r>
      <w:r>
        <w:rPr/>
        <w:t>cuestionarios,</w:t>
      </w:r>
      <w:r>
        <w:rPr>
          <w:spacing w:val="-5"/>
        </w:rPr>
        <w:t> </w:t>
      </w:r>
      <w:r>
        <w:rPr/>
        <w:t>listas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cotejo,</w:t>
      </w:r>
      <w:r>
        <w:rPr>
          <w:spacing w:val="-5"/>
        </w:rPr>
        <w:t> </w:t>
      </w:r>
      <w:r>
        <w:rPr/>
        <w:t>reportes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evaluación,</w:t>
      </w:r>
      <w:r>
        <w:rPr>
          <w:spacing w:val="-68"/>
        </w:rPr>
        <w:t> </w:t>
      </w:r>
      <w:r>
        <w:rPr/>
        <w:t>entre</w:t>
      </w:r>
      <w:r>
        <w:rPr>
          <w:spacing w:val="-20"/>
        </w:rPr>
        <w:t> </w:t>
      </w:r>
      <w:r>
        <w:rPr/>
        <w:t>otros.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ind w:left="2148"/>
        <w:jc w:val="both"/>
      </w:pPr>
      <w:r>
        <w:rPr/>
        <w:t>Estos</w:t>
      </w:r>
      <w:r>
        <w:rPr>
          <w:spacing w:val="-13"/>
        </w:rPr>
        <w:t> </w:t>
      </w:r>
      <w:r>
        <w:rPr/>
        <w:t>instrumentos</w:t>
      </w:r>
      <w:r>
        <w:rPr>
          <w:spacing w:val="-12"/>
        </w:rPr>
        <w:t> </w:t>
      </w:r>
      <w:r>
        <w:rPr/>
        <w:t>se</w:t>
      </w:r>
      <w:r>
        <w:rPr>
          <w:spacing w:val="-14"/>
        </w:rPr>
        <w:t> </w:t>
      </w:r>
      <w:r>
        <w:rPr/>
        <w:t>desarrollarán</w:t>
      </w:r>
      <w:r>
        <w:rPr>
          <w:spacing w:val="-11"/>
        </w:rPr>
        <w:t> </w:t>
      </w:r>
      <w:r>
        <w:rPr/>
        <w:t>en</w:t>
      </w:r>
      <w:r>
        <w:rPr>
          <w:spacing w:val="-14"/>
        </w:rPr>
        <w:t> </w:t>
      </w:r>
      <w:r>
        <w:rPr/>
        <w:t>concurrencia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las</w:t>
      </w:r>
      <w:r>
        <w:rPr>
          <w:spacing w:val="-13"/>
        </w:rPr>
        <w:t> </w:t>
      </w:r>
      <w:r>
        <w:rPr/>
        <w:t>AEMS</w:t>
      </w:r>
      <w:r>
        <w:rPr>
          <w:spacing w:val="-14"/>
        </w:rPr>
        <w:t> </w:t>
      </w:r>
      <w:r>
        <w:rPr/>
        <w:t>y</w:t>
      </w:r>
      <w:r>
        <w:rPr>
          <w:spacing w:val="-13"/>
        </w:rPr>
        <w:t> </w:t>
      </w:r>
      <w:r>
        <w:rPr/>
        <w:t>los</w:t>
      </w:r>
      <w:r>
        <w:rPr>
          <w:spacing w:val="-13"/>
        </w:rPr>
        <w:t> </w:t>
      </w:r>
      <w:r>
        <w:rPr/>
        <w:t>OD.</w:t>
      </w:r>
    </w:p>
    <w:p>
      <w:pPr>
        <w:spacing w:after="0"/>
        <w:jc w:val="both"/>
        <w:sectPr>
          <w:pgSz w:w="11910" w:h="16840"/>
          <w:pgMar w:header="598" w:footer="1117" w:top="1540" w:bottom="1300" w:left="0" w:right="0"/>
        </w:sectPr>
      </w:pPr>
    </w:p>
    <w:p>
      <w:pPr>
        <w:pStyle w:val="BodyText"/>
        <w:spacing w:before="9"/>
        <w:rPr>
          <w:sz w:val="18"/>
        </w:rPr>
      </w:pPr>
    </w:p>
    <w:p>
      <w:pPr>
        <w:pStyle w:val="Heading2"/>
        <w:spacing w:before="92"/>
        <w:jc w:val="both"/>
      </w:pPr>
      <w:r>
        <w:rPr>
          <w:w w:val="90"/>
        </w:rPr>
        <w:t>Proceso</w:t>
      </w:r>
      <w:r>
        <w:rPr>
          <w:spacing w:val="25"/>
          <w:w w:val="90"/>
        </w:rPr>
        <w:t> </w:t>
      </w:r>
      <w:r>
        <w:rPr>
          <w:w w:val="90"/>
        </w:rPr>
        <w:t>de</w:t>
      </w:r>
      <w:r>
        <w:rPr>
          <w:spacing w:val="26"/>
          <w:w w:val="90"/>
        </w:rPr>
        <w:t> </w:t>
      </w:r>
      <w:r>
        <w:rPr>
          <w:w w:val="90"/>
        </w:rPr>
        <w:t>valoración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0"/>
          <w:numId w:val="7"/>
        </w:numPr>
        <w:tabs>
          <w:tab w:pos="2204" w:val="left" w:leader="none"/>
        </w:tabs>
        <w:spacing w:line="247" w:lineRule="auto" w:before="0" w:after="0"/>
        <w:ind w:left="2203" w:right="1702" w:hanging="360"/>
        <w:jc w:val="both"/>
        <w:rPr>
          <w:sz w:val="20"/>
        </w:rPr>
      </w:pP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participante</w:t>
      </w:r>
      <w:r>
        <w:rPr>
          <w:spacing w:val="-2"/>
          <w:sz w:val="20"/>
        </w:rPr>
        <w:t> </w:t>
      </w:r>
      <w:r>
        <w:rPr>
          <w:sz w:val="20"/>
        </w:rPr>
        <w:t>conocerá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bases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participación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registrará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proceso</w:t>
      </w:r>
      <w:r>
        <w:rPr>
          <w:spacing w:val="-68"/>
          <w:sz w:val="20"/>
        </w:rPr>
        <w:t> </w:t>
      </w:r>
      <w:r>
        <w:rPr>
          <w:sz w:val="20"/>
        </w:rPr>
        <w:t>de selección para la Promoción en el servicio docente por cambio de categoría,</w:t>
      </w:r>
      <w:r>
        <w:rPr>
          <w:spacing w:val="-68"/>
          <w:sz w:val="20"/>
        </w:rPr>
        <w:t> </w:t>
      </w:r>
      <w:r>
        <w:rPr>
          <w:sz w:val="20"/>
        </w:rPr>
        <w:t>de acuerdo con lo establecido en la convocatoria correspondiente publicada por</w:t>
      </w:r>
      <w:r>
        <w:rPr>
          <w:spacing w:val="-68"/>
          <w:sz w:val="20"/>
        </w:rPr>
        <w:t> </w:t>
      </w:r>
      <w:r>
        <w:rPr>
          <w:sz w:val="20"/>
        </w:rPr>
        <w:t>las</w:t>
      </w:r>
      <w:r>
        <w:rPr>
          <w:spacing w:val="-18"/>
          <w:sz w:val="20"/>
        </w:rPr>
        <w:t> </w:t>
      </w:r>
      <w:r>
        <w:rPr>
          <w:sz w:val="20"/>
        </w:rPr>
        <w:t>AEMS</w:t>
      </w:r>
      <w:r>
        <w:rPr>
          <w:spacing w:val="-19"/>
          <w:sz w:val="20"/>
        </w:rPr>
        <w:t> </w:t>
      </w:r>
      <w:r>
        <w:rPr>
          <w:sz w:val="20"/>
        </w:rPr>
        <w:t>y</w:t>
      </w:r>
      <w:r>
        <w:rPr>
          <w:spacing w:val="-18"/>
          <w:sz w:val="20"/>
        </w:rPr>
        <w:t> </w:t>
      </w:r>
      <w:r>
        <w:rPr>
          <w:sz w:val="20"/>
        </w:rPr>
        <w:t>los</w:t>
      </w:r>
      <w:r>
        <w:rPr>
          <w:spacing w:val="-18"/>
          <w:sz w:val="20"/>
        </w:rPr>
        <w:t> </w:t>
      </w:r>
      <w:r>
        <w:rPr>
          <w:sz w:val="20"/>
        </w:rPr>
        <w:t>OD.</w:t>
      </w: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7"/>
        </w:numPr>
        <w:tabs>
          <w:tab w:pos="2204" w:val="left" w:leader="none"/>
        </w:tabs>
        <w:spacing w:line="247" w:lineRule="auto" w:before="0" w:after="0"/>
        <w:ind w:left="2203" w:right="1702" w:hanging="360"/>
        <w:jc w:val="both"/>
        <w:rPr>
          <w:sz w:val="20"/>
        </w:rPr>
      </w:pPr>
      <w:r>
        <w:rPr>
          <w:sz w:val="20"/>
        </w:rPr>
        <w:t>La valoración del nivel de cumplimiento de los 10 criterios establecidos para la</w:t>
      </w:r>
      <w:r>
        <w:rPr>
          <w:spacing w:val="1"/>
          <w:sz w:val="20"/>
        </w:rPr>
        <w:t> </w:t>
      </w:r>
      <w:r>
        <w:rPr>
          <w:sz w:val="20"/>
        </w:rPr>
        <w:t>participación en este Programa tendrá dos etapas, la primera la realizará un</w:t>
      </w:r>
      <w:r>
        <w:rPr>
          <w:spacing w:val="1"/>
          <w:sz w:val="20"/>
        </w:rPr>
        <w:t> </w:t>
      </w:r>
      <w:r>
        <w:rPr>
          <w:sz w:val="20"/>
        </w:rPr>
        <w:t>Comité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revisión,</w:t>
      </w:r>
      <w:r>
        <w:rPr>
          <w:spacing w:val="-9"/>
          <w:sz w:val="20"/>
        </w:rPr>
        <w:t> </w:t>
      </w:r>
      <w:r>
        <w:rPr>
          <w:sz w:val="20"/>
        </w:rPr>
        <w:t>que</w:t>
      </w:r>
      <w:r>
        <w:rPr>
          <w:spacing w:val="-8"/>
          <w:sz w:val="20"/>
        </w:rPr>
        <w:t> </w:t>
      </w:r>
      <w:r>
        <w:rPr>
          <w:sz w:val="20"/>
        </w:rPr>
        <w:t>será</w:t>
      </w:r>
      <w:r>
        <w:rPr>
          <w:spacing w:val="-10"/>
          <w:sz w:val="20"/>
        </w:rPr>
        <w:t> </w:t>
      </w:r>
      <w:r>
        <w:rPr>
          <w:sz w:val="20"/>
        </w:rPr>
        <w:t>un</w:t>
      </w:r>
      <w:r>
        <w:rPr>
          <w:spacing w:val="-7"/>
          <w:sz w:val="20"/>
        </w:rPr>
        <w:t> </w:t>
      </w:r>
      <w:r>
        <w:rPr>
          <w:sz w:val="20"/>
        </w:rPr>
        <w:t>órgano</w:t>
      </w:r>
      <w:r>
        <w:rPr>
          <w:spacing w:val="-11"/>
          <w:sz w:val="20"/>
        </w:rPr>
        <w:t> </w:t>
      </w:r>
      <w:r>
        <w:rPr>
          <w:sz w:val="20"/>
        </w:rPr>
        <w:t>colegiado</w:t>
      </w:r>
      <w:r>
        <w:rPr>
          <w:spacing w:val="-12"/>
          <w:sz w:val="20"/>
        </w:rPr>
        <w:t> </w:t>
      </w:r>
      <w:r>
        <w:rPr>
          <w:sz w:val="20"/>
        </w:rPr>
        <w:t>constituido</w:t>
      </w:r>
      <w:r>
        <w:rPr>
          <w:spacing w:val="-7"/>
          <w:sz w:val="20"/>
        </w:rPr>
        <w:t> </w:t>
      </w:r>
      <w:r>
        <w:rPr>
          <w:sz w:val="20"/>
        </w:rPr>
        <w:t>por</w:t>
      </w:r>
      <w:r>
        <w:rPr>
          <w:spacing w:val="-9"/>
          <w:sz w:val="20"/>
        </w:rPr>
        <w:t> </w:t>
      </w:r>
      <w:r>
        <w:rPr>
          <w:sz w:val="20"/>
        </w:rPr>
        <w:t>las</w:t>
      </w:r>
      <w:r>
        <w:rPr>
          <w:spacing w:val="-9"/>
          <w:sz w:val="20"/>
        </w:rPr>
        <w:t> </w:t>
      </w:r>
      <w:r>
        <w:rPr>
          <w:sz w:val="20"/>
        </w:rPr>
        <w:t>AEMS</w:t>
      </w:r>
      <w:r>
        <w:rPr>
          <w:spacing w:val="-11"/>
          <w:sz w:val="20"/>
        </w:rPr>
        <w:t> </w:t>
      </w:r>
      <w:r>
        <w:rPr>
          <w:sz w:val="20"/>
        </w:rPr>
        <w:t>y</w:t>
      </w:r>
      <w:r>
        <w:rPr>
          <w:spacing w:val="-9"/>
          <w:sz w:val="20"/>
        </w:rPr>
        <w:t> </w:t>
      </w:r>
      <w:r>
        <w:rPr>
          <w:sz w:val="20"/>
        </w:rPr>
        <w:t>los</w:t>
      </w:r>
      <w:r>
        <w:rPr>
          <w:spacing w:val="-68"/>
          <w:sz w:val="20"/>
        </w:rPr>
        <w:t> </w:t>
      </w:r>
      <w:r>
        <w:rPr>
          <w:sz w:val="20"/>
        </w:rPr>
        <w:t>OD con la finalidad de verificar el cumplimiento de los requisitos, asignar una</w:t>
      </w:r>
      <w:r>
        <w:rPr>
          <w:spacing w:val="1"/>
          <w:sz w:val="20"/>
        </w:rPr>
        <w:t> </w:t>
      </w:r>
      <w:r>
        <w:rPr>
          <w:sz w:val="20"/>
        </w:rPr>
        <w:t>puntuación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criterios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valoración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emitir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predictamen</w:t>
      </w:r>
      <w:r>
        <w:rPr>
          <w:spacing w:val="1"/>
          <w:sz w:val="20"/>
        </w:rPr>
        <w:t> </w:t>
      </w:r>
      <w:r>
        <w:rPr>
          <w:sz w:val="20"/>
        </w:rPr>
        <w:t>correspondiente.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7"/>
        </w:numPr>
        <w:tabs>
          <w:tab w:pos="2204" w:val="left" w:leader="none"/>
        </w:tabs>
        <w:spacing w:line="247" w:lineRule="auto" w:before="0" w:after="0"/>
        <w:ind w:left="2203" w:right="1703" w:hanging="360"/>
        <w:jc w:val="both"/>
        <w:rPr>
          <w:sz w:val="20"/>
        </w:rPr>
      </w:pPr>
      <w:r>
        <w:rPr>
          <w:sz w:val="20"/>
        </w:rPr>
        <w:t>La</w:t>
      </w:r>
      <w:r>
        <w:rPr>
          <w:spacing w:val="-19"/>
          <w:sz w:val="20"/>
        </w:rPr>
        <w:t> </w:t>
      </w:r>
      <w:r>
        <w:rPr>
          <w:sz w:val="20"/>
        </w:rPr>
        <w:t>segunda</w:t>
      </w:r>
      <w:r>
        <w:rPr>
          <w:spacing w:val="-16"/>
          <w:sz w:val="20"/>
        </w:rPr>
        <w:t> </w:t>
      </w:r>
      <w:r>
        <w:rPr>
          <w:sz w:val="20"/>
        </w:rPr>
        <w:t>etapa</w:t>
      </w:r>
      <w:r>
        <w:rPr>
          <w:spacing w:val="-16"/>
          <w:sz w:val="20"/>
        </w:rPr>
        <w:t> </w:t>
      </w:r>
      <w:r>
        <w:rPr>
          <w:sz w:val="20"/>
        </w:rPr>
        <w:t>estará</w:t>
      </w:r>
      <w:r>
        <w:rPr>
          <w:spacing w:val="-16"/>
          <w:sz w:val="20"/>
        </w:rPr>
        <w:t> </w:t>
      </w:r>
      <w:r>
        <w:rPr>
          <w:sz w:val="20"/>
        </w:rPr>
        <w:t>a</w:t>
      </w:r>
      <w:r>
        <w:rPr>
          <w:spacing w:val="-20"/>
          <w:sz w:val="20"/>
        </w:rPr>
        <w:t> </w:t>
      </w:r>
      <w:r>
        <w:rPr>
          <w:sz w:val="20"/>
        </w:rPr>
        <w:t>cargo</w:t>
      </w:r>
      <w:r>
        <w:rPr>
          <w:spacing w:val="-16"/>
          <w:sz w:val="20"/>
        </w:rPr>
        <w:t> </w:t>
      </w:r>
      <w:r>
        <w:rPr>
          <w:sz w:val="20"/>
        </w:rPr>
        <w:t>de</w:t>
      </w:r>
      <w:r>
        <w:rPr>
          <w:spacing w:val="-20"/>
          <w:sz w:val="20"/>
        </w:rPr>
        <w:t> </w:t>
      </w:r>
      <w:r>
        <w:rPr>
          <w:sz w:val="20"/>
        </w:rPr>
        <w:t>un</w:t>
      </w:r>
      <w:r>
        <w:rPr>
          <w:spacing w:val="-20"/>
          <w:sz w:val="20"/>
        </w:rPr>
        <w:t> </w:t>
      </w:r>
      <w:r>
        <w:rPr>
          <w:sz w:val="20"/>
        </w:rPr>
        <w:t>Consejo</w:t>
      </w:r>
      <w:r>
        <w:rPr>
          <w:spacing w:val="-16"/>
          <w:sz w:val="20"/>
        </w:rPr>
        <w:t> </w:t>
      </w:r>
      <w:r>
        <w:rPr>
          <w:sz w:val="20"/>
        </w:rPr>
        <w:t>dictaminador,</w:t>
      </w:r>
      <w:r>
        <w:rPr>
          <w:spacing w:val="-19"/>
          <w:sz w:val="20"/>
        </w:rPr>
        <w:t> </w:t>
      </w:r>
      <w:r>
        <w:rPr>
          <w:sz w:val="20"/>
        </w:rPr>
        <w:t>que</w:t>
      </w:r>
      <w:r>
        <w:rPr>
          <w:spacing w:val="-19"/>
          <w:sz w:val="20"/>
        </w:rPr>
        <w:t> </w:t>
      </w:r>
      <w:r>
        <w:rPr>
          <w:sz w:val="20"/>
        </w:rPr>
        <w:t>será</w:t>
      </w:r>
      <w:r>
        <w:rPr>
          <w:spacing w:val="-20"/>
          <w:sz w:val="20"/>
        </w:rPr>
        <w:t> </w:t>
      </w:r>
      <w:r>
        <w:rPr>
          <w:sz w:val="20"/>
        </w:rPr>
        <w:t>el</w:t>
      </w:r>
      <w:r>
        <w:rPr>
          <w:spacing w:val="-17"/>
          <w:sz w:val="20"/>
        </w:rPr>
        <w:t> </w:t>
      </w:r>
      <w:r>
        <w:rPr>
          <w:sz w:val="20"/>
        </w:rPr>
        <w:t>órgano</w:t>
      </w:r>
      <w:r>
        <w:rPr>
          <w:spacing w:val="-68"/>
          <w:sz w:val="20"/>
        </w:rPr>
        <w:t> </w:t>
      </w:r>
      <w:r>
        <w:rPr>
          <w:sz w:val="20"/>
        </w:rPr>
        <w:t>colegiado</w:t>
      </w:r>
      <w:r>
        <w:rPr>
          <w:spacing w:val="-8"/>
          <w:sz w:val="20"/>
        </w:rPr>
        <w:t> </w:t>
      </w:r>
      <w:r>
        <w:rPr>
          <w:sz w:val="20"/>
        </w:rPr>
        <w:t>constituido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7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áreas</w:t>
      </w:r>
      <w:r>
        <w:rPr>
          <w:spacing w:val="-5"/>
          <w:sz w:val="20"/>
        </w:rPr>
        <w:t> </w:t>
      </w:r>
      <w:r>
        <w:rPr>
          <w:sz w:val="20"/>
        </w:rPr>
        <w:t>centrales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AEMS</w:t>
      </w:r>
      <w:r>
        <w:rPr>
          <w:spacing w:val="-6"/>
          <w:sz w:val="20"/>
        </w:rPr>
        <w:t> </w:t>
      </w:r>
      <w:r>
        <w:rPr>
          <w:sz w:val="20"/>
        </w:rPr>
        <w:t>y</w:t>
      </w:r>
      <w:r>
        <w:rPr>
          <w:spacing w:val="-6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OD</w:t>
      </w:r>
      <w:r>
        <w:rPr>
          <w:spacing w:val="-7"/>
          <w:sz w:val="20"/>
        </w:rPr>
        <w:t> </w:t>
      </w:r>
      <w:r>
        <w:rPr>
          <w:sz w:val="20"/>
        </w:rPr>
        <w:t>para</w:t>
      </w:r>
      <w:r>
        <w:rPr>
          <w:spacing w:val="-6"/>
          <w:sz w:val="20"/>
        </w:rPr>
        <w:t> </w:t>
      </w:r>
      <w:r>
        <w:rPr>
          <w:sz w:val="20"/>
        </w:rPr>
        <w:t>ratificar</w:t>
      </w:r>
      <w:r>
        <w:rPr>
          <w:spacing w:val="-68"/>
          <w:sz w:val="20"/>
        </w:rPr>
        <w:t> </w:t>
      </w:r>
      <w:r>
        <w:rPr>
          <w:sz w:val="20"/>
        </w:rPr>
        <w:t>o</w:t>
      </w:r>
      <w:r>
        <w:rPr>
          <w:spacing w:val="-10"/>
          <w:sz w:val="20"/>
        </w:rPr>
        <w:t> </w:t>
      </w:r>
      <w:r>
        <w:rPr>
          <w:sz w:val="20"/>
        </w:rPr>
        <w:t>rectificar</w:t>
      </w:r>
      <w:r>
        <w:rPr>
          <w:spacing w:val="-10"/>
          <w:sz w:val="20"/>
        </w:rPr>
        <w:t> </w:t>
      </w:r>
      <w:r>
        <w:rPr>
          <w:sz w:val="20"/>
        </w:rPr>
        <w:t>los</w:t>
      </w:r>
      <w:r>
        <w:rPr>
          <w:spacing w:val="-6"/>
          <w:sz w:val="20"/>
        </w:rPr>
        <w:t> </w:t>
      </w:r>
      <w:r>
        <w:rPr>
          <w:sz w:val="20"/>
        </w:rPr>
        <w:t>resultados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puntuaciones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los</w:t>
      </w:r>
      <w:r>
        <w:rPr>
          <w:spacing w:val="-9"/>
          <w:sz w:val="20"/>
        </w:rPr>
        <w:t> </w:t>
      </w:r>
      <w:r>
        <w:rPr>
          <w:sz w:val="20"/>
        </w:rPr>
        <w:t>criterios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valoración</w:t>
      </w:r>
      <w:r>
        <w:rPr>
          <w:spacing w:val="-10"/>
          <w:sz w:val="20"/>
        </w:rPr>
        <w:t> </w:t>
      </w:r>
      <w:r>
        <w:rPr>
          <w:sz w:val="20"/>
        </w:rPr>
        <w:t>y</w:t>
      </w:r>
      <w:r>
        <w:rPr>
          <w:spacing w:val="-8"/>
          <w:sz w:val="20"/>
        </w:rPr>
        <w:t> </w:t>
      </w:r>
      <w:r>
        <w:rPr>
          <w:sz w:val="20"/>
        </w:rPr>
        <w:t>los</w:t>
      </w:r>
      <w:r>
        <w:rPr>
          <w:spacing w:val="-68"/>
          <w:sz w:val="20"/>
        </w:rPr>
        <w:t> </w:t>
      </w:r>
      <w:r>
        <w:rPr>
          <w:sz w:val="20"/>
        </w:rPr>
        <w:t>predictámenes</w:t>
      </w:r>
      <w:r>
        <w:rPr>
          <w:spacing w:val="-18"/>
          <w:sz w:val="20"/>
        </w:rPr>
        <w:t> </w:t>
      </w:r>
      <w:r>
        <w:rPr>
          <w:sz w:val="20"/>
        </w:rPr>
        <w:t>emitidos</w:t>
      </w:r>
      <w:r>
        <w:rPr>
          <w:spacing w:val="-16"/>
          <w:sz w:val="20"/>
        </w:rPr>
        <w:t> </w:t>
      </w:r>
      <w:r>
        <w:rPr>
          <w:sz w:val="20"/>
        </w:rPr>
        <w:t>por</w:t>
      </w:r>
      <w:r>
        <w:rPr>
          <w:spacing w:val="-19"/>
          <w:sz w:val="20"/>
        </w:rPr>
        <w:t> </w:t>
      </w:r>
      <w:r>
        <w:rPr>
          <w:sz w:val="20"/>
        </w:rPr>
        <w:t>los</w:t>
      </w:r>
      <w:r>
        <w:rPr>
          <w:spacing w:val="-17"/>
          <w:sz w:val="20"/>
        </w:rPr>
        <w:t> </w:t>
      </w:r>
      <w:r>
        <w:rPr>
          <w:sz w:val="20"/>
        </w:rPr>
        <w:t>comités</w:t>
      </w:r>
      <w:r>
        <w:rPr>
          <w:spacing w:val="-18"/>
          <w:sz w:val="20"/>
        </w:rPr>
        <w:t> </w:t>
      </w:r>
      <w:r>
        <w:rPr>
          <w:sz w:val="20"/>
        </w:rPr>
        <w:t>revisores.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spacing w:line="247" w:lineRule="auto"/>
        <w:ind w:left="1697" w:right="1696" w:hanging="10"/>
        <w:jc w:val="both"/>
      </w:pPr>
      <w:r>
        <w:rPr/>
        <w:t>La organización y funciones de ambos cuerpos colegiados se presenta en los Anexos</w:t>
      </w:r>
      <w:r>
        <w:rPr>
          <w:spacing w:val="-68"/>
        </w:rPr>
        <w:t> </w:t>
      </w:r>
      <w:r>
        <w:rPr>
          <w:w w:val="95"/>
        </w:rPr>
        <w:t>1</w:t>
      </w:r>
      <w:r>
        <w:rPr>
          <w:spacing w:val="-15"/>
          <w:w w:val="95"/>
        </w:rPr>
        <w:t> </w:t>
      </w:r>
      <w:r>
        <w:rPr/>
        <w:t>y</w:t>
      </w:r>
      <w:r>
        <w:rPr>
          <w:spacing w:val="-19"/>
        </w:rPr>
        <w:t> </w:t>
      </w:r>
      <w:r>
        <w:rPr/>
        <w:t>2</w:t>
      </w:r>
      <w:r>
        <w:rPr>
          <w:spacing w:val="-19"/>
        </w:rPr>
        <w:t> </w:t>
      </w:r>
      <w:r>
        <w:rPr/>
        <w:t>del</w:t>
      </w:r>
      <w:r>
        <w:rPr>
          <w:spacing w:val="-18"/>
        </w:rPr>
        <w:t> </w:t>
      </w:r>
      <w:r>
        <w:rPr/>
        <w:t>presente</w:t>
      </w:r>
      <w:r>
        <w:rPr>
          <w:spacing w:val="-19"/>
        </w:rPr>
        <w:t> </w:t>
      </w:r>
      <w:r>
        <w:rPr/>
        <w:t>programa.</w:t>
      </w:r>
    </w:p>
    <w:p>
      <w:pPr>
        <w:pStyle w:val="BodyText"/>
        <w:spacing w:before="5"/>
        <w:rPr>
          <w:sz w:val="19"/>
        </w:rPr>
      </w:pPr>
    </w:p>
    <w:p>
      <w:pPr>
        <w:pStyle w:val="Heading2"/>
        <w:jc w:val="both"/>
      </w:pPr>
      <w:r>
        <w:rPr>
          <w:w w:val="90"/>
        </w:rPr>
        <w:t>Fase</w:t>
      </w:r>
      <w:r>
        <w:rPr>
          <w:spacing w:val="11"/>
          <w:w w:val="90"/>
        </w:rPr>
        <w:t> </w:t>
      </w:r>
      <w:r>
        <w:rPr>
          <w:w w:val="90"/>
        </w:rPr>
        <w:t>III</w:t>
      </w:r>
      <w:r>
        <w:rPr>
          <w:spacing w:val="15"/>
          <w:w w:val="90"/>
        </w:rPr>
        <w:t> </w:t>
      </w:r>
      <w:r>
        <w:rPr>
          <w:w w:val="90"/>
        </w:rPr>
        <w:t>Procesamiento</w:t>
      </w:r>
      <w:r>
        <w:rPr>
          <w:spacing w:val="17"/>
          <w:w w:val="90"/>
        </w:rPr>
        <w:t> </w:t>
      </w:r>
      <w:r>
        <w:rPr>
          <w:w w:val="90"/>
        </w:rPr>
        <w:t>de</w:t>
      </w:r>
      <w:r>
        <w:rPr>
          <w:spacing w:val="15"/>
          <w:w w:val="90"/>
        </w:rPr>
        <w:t> </w:t>
      </w:r>
      <w:r>
        <w:rPr>
          <w:w w:val="90"/>
        </w:rPr>
        <w:t>la</w:t>
      </w:r>
      <w:r>
        <w:rPr>
          <w:spacing w:val="14"/>
          <w:w w:val="90"/>
        </w:rPr>
        <w:t> </w:t>
      </w:r>
      <w:r>
        <w:rPr>
          <w:w w:val="90"/>
        </w:rPr>
        <w:t>información,</w:t>
      </w:r>
      <w:r>
        <w:rPr>
          <w:spacing w:val="16"/>
          <w:w w:val="90"/>
        </w:rPr>
        <w:t> </w:t>
      </w:r>
      <w:r>
        <w:rPr>
          <w:w w:val="90"/>
        </w:rPr>
        <w:t>emisión</w:t>
      </w:r>
      <w:r>
        <w:rPr>
          <w:spacing w:val="18"/>
          <w:w w:val="90"/>
        </w:rPr>
        <w:t> </w:t>
      </w:r>
      <w:r>
        <w:rPr>
          <w:w w:val="90"/>
        </w:rPr>
        <w:t>de</w:t>
      </w:r>
      <w:r>
        <w:rPr>
          <w:spacing w:val="14"/>
          <w:w w:val="90"/>
        </w:rPr>
        <w:t> </w:t>
      </w:r>
      <w:r>
        <w:rPr>
          <w:w w:val="90"/>
        </w:rPr>
        <w:t>resultados</w:t>
      </w:r>
      <w:r>
        <w:rPr>
          <w:spacing w:val="15"/>
          <w:w w:val="90"/>
        </w:rPr>
        <w:t> </w:t>
      </w:r>
      <w:r>
        <w:rPr>
          <w:w w:val="90"/>
        </w:rPr>
        <w:t>y</w:t>
      </w:r>
      <w:r>
        <w:rPr>
          <w:spacing w:val="13"/>
          <w:w w:val="90"/>
        </w:rPr>
        <w:t> </w:t>
      </w:r>
      <w:r>
        <w:rPr>
          <w:w w:val="90"/>
        </w:rPr>
        <w:t>asignación</w:t>
      </w:r>
    </w:p>
    <w:p>
      <w:pPr>
        <w:pStyle w:val="BodyText"/>
        <w:spacing w:before="1"/>
        <w:rPr>
          <w:b/>
        </w:rPr>
      </w:pPr>
    </w:p>
    <w:p>
      <w:pPr>
        <w:pStyle w:val="BodyText"/>
        <w:spacing w:line="247" w:lineRule="auto"/>
        <w:ind w:left="1697" w:right="1696" w:hanging="10"/>
        <w:jc w:val="both"/>
      </w:pPr>
      <w:r>
        <w:rPr/>
        <w:t>Las</w:t>
      </w:r>
      <w:r>
        <w:rPr>
          <w:spacing w:val="1"/>
        </w:rPr>
        <w:t> </w:t>
      </w:r>
      <w:r>
        <w:rPr/>
        <w:t>AEMS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OD</w:t>
      </w:r>
      <w:r>
        <w:rPr>
          <w:spacing w:val="1"/>
        </w:rPr>
        <w:t> </w:t>
      </w:r>
      <w:r>
        <w:rPr/>
        <w:t>definirán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ponderación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cada</w:t>
      </w:r>
      <w:r>
        <w:rPr>
          <w:spacing w:val="1"/>
        </w:rPr>
        <w:t> </w:t>
      </w:r>
      <w:r>
        <w:rPr/>
        <w:t>criterio,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>
          <w:spacing w:val="-1"/>
          <w:w w:val="108"/>
        </w:rPr>
        <w:t>p</w:t>
      </w:r>
      <w:r>
        <w:rPr>
          <w:spacing w:val="-1"/>
          <w:w w:val="93"/>
        </w:rPr>
        <w:t>r</w:t>
      </w:r>
      <w:r>
        <w:rPr>
          <w:w w:val="103"/>
        </w:rPr>
        <w:t>oc</w:t>
      </w:r>
      <w:r>
        <w:rPr>
          <w:spacing w:val="2"/>
          <w:w w:val="103"/>
        </w:rPr>
        <w:t>e</w:t>
      </w:r>
      <w:r>
        <w:rPr>
          <w:spacing w:val="-1"/>
          <w:w w:val="108"/>
        </w:rPr>
        <w:t>d</w:t>
      </w:r>
      <w:r>
        <w:rPr>
          <w:spacing w:val="1"/>
          <w:w w:val="97"/>
        </w:rPr>
        <w:t>i</w:t>
      </w:r>
      <w:r>
        <w:rPr>
          <w:w w:val="106"/>
        </w:rPr>
        <w:t>m</w:t>
      </w:r>
      <w:r>
        <w:rPr>
          <w:spacing w:val="1"/>
          <w:w w:val="106"/>
        </w:rPr>
        <w:t>i</w:t>
      </w:r>
      <w:r>
        <w:rPr>
          <w:w w:val="103"/>
        </w:rPr>
        <w:t>e</w:t>
      </w:r>
      <w:r>
        <w:rPr>
          <w:spacing w:val="-1"/>
          <w:w w:val="103"/>
        </w:rPr>
        <w:t>n</w:t>
      </w:r>
      <w:r>
        <w:rPr>
          <w:w w:val="102"/>
        </w:rPr>
        <w:t>t</w:t>
      </w:r>
      <w:r>
        <w:rPr>
          <w:w w:val="102"/>
        </w:rPr>
        <w:t>o</w:t>
      </w:r>
      <w:r>
        <w:rPr/>
        <w:t> </w:t>
      </w:r>
      <w:r>
        <w:rPr>
          <w:spacing w:val="-9"/>
        </w:rPr>
        <w:t> </w:t>
      </w:r>
      <w:r>
        <w:rPr>
          <w:spacing w:val="-1"/>
          <w:w w:val="108"/>
        </w:rPr>
        <w:t>p</w:t>
      </w:r>
      <w:r>
        <w:rPr>
          <w:w w:val="96"/>
        </w:rPr>
        <w:t>a</w:t>
      </w:r>
      <w:r>
        <w:rPr>
          <w:spacing w:val="1"/>
          <w:w w:val="96"/>
        </w:rPr>
        <w:t>r</w:t>
      </w:r>
      <w:r>
        <w:rPr>
          <w:w w:val="97"/>
        </w:rPr>
        <w:t>a</w:t>
      </w:r>
      <w:r>
        <w:rPr/>
        <w:t> </w:t>
      </w:r>
      <w:r>
        <w:rPr>
          <w:spacing w:val="-12"/>
        </w:rPr>
        <w:t> </w:t>
      </w:r>
      <w:r>
        <w:rPr>
          <w:spacing w:val="-1"/>
          <w:w w:val="97"/>
        </w:rPr>
        <w:t>l</w:t>
      </w:r>
      <w:r>
        <w:rPr>
          <w:w w:val="97"/>
        </w:rPr>
        <w:t>a</w:t>
      </w:r>
      <w:r>
        <w:rPr/>
        <w:t> </w:t>
      </w:r>
      <w:r>
        <w:rPr>
          <w:spacing w:val="-7"/>
        </w:rPr>
        <w:t> </w:t>
      </w:r>
      <w:r>
        <w:rPr>
          <w:w w:val="99"/>
        </w:rPr>
        <w:t>e</w:t>
      </w:r>
      <w:r>
        <w:rPr>
          <w:spacing w:val="-2"/>
          <w:w w:val="99"/>
        </w:rPr>
        <w:t>l</w:t>
      </w:r>
      <w:r>
        <w:rPr>
          <w:spacing w:val="2"/>
          <w:w w:val="97"/>
        </w:rPr>
        <w:t>a</w:t>
      </w:r>
      <w:r>
        <w:rPr>
          <w:spacing w:val="-1"/>
          <w:w w:val="108"/>
        </w:rPr>
        <w:t>b</w:t>
      </w:r>
      <w:r>
        <w:rPr>
          <w:w w:val="99"/>
        </w:rPr>
        <w:t>o</w:t>
      </w:r>
      <w:r>
        <w:rPr>
          <w:spacing w:val="1"/>
          <w:w w:val="99"/>
        </w:rPr>
        <w:t>r</w:t>
      </w:r>
      <w:r>
        <w:rPr>
          <w:w w:val="102"/>
        </w:rPr>
        <w:t>a</w:t>
      </w:r>
      <w:r>
        <w:rPr>
          <w:spacing w:val="1"/>
          <w:w w:val="102"/>
        </w:rPr>
        <w:t>c</w:t>
      </w:r>
      <w:r>
        <w:rPr>
          <w:spacing w:val="-1"/>
          <w:w w:val="97"/>
        </w:rPr>
        <w:t>i</w:t>
      </w:r>
      <w:r>
        <w:rPr>
          <w:spacing w:val="2"/>
          <w:w w:val="102"/>
        </w:rPr>
        <w:t>ó</w:t>
      </w:r>
      <w:r>
        <w:rPr>
          <w:w w:val="106"/>
        </w:rPr>
        <w:t>n</w:t>
      </w:r>
      <w:r>
        <w:rPr/>
        <w:t> </w:t>
      </w:r>
      <w:r>
        <w:rPr>
          <w:spacing w:val="-12"/>
        </w:rPr>
        <w:t> </w:t>
      </w:r>
      <w:r>
        <w:rPr>
          <w:spacing w:val="1"/>
          <w:w w:val="108"/>
        </w:rPr>
        <w:t>d</w:t>
      </w:r>
      <w:r>
        <w:rPr>
          <w:w w:val="100"/>
        </w:rPr>
        <w:t>e</w:t>
      </w:r>
      <w:r>
        <w:rPr/>
        <w:t> </w:t>
      </w:r>
      <w:r>
        <w:rPr>
          <w:spacing w:val="-12"/>
        </w:rPr>
        <w:t> </w:t>
      </w:r>
      <w:r>
        <w:rPr>
          <w:spacing w:val="1"/>
          <w:w w:val="97"/>
        </w:rPr>
        <w:t>l</w:t>
      </w:r>
      <w:r>
        <w:rPr>
          <w:w w:val="95"/>
        </w:rPr>
        <w:t>as</w:t>
      </w:r>
      <w:r>
        <w:rPr/>
        <w:t> </w:t>
      </w:r>
      <w:r>
        <w:rPr>
          <w:spacing w:val="-11"/>
        </w:rPr>
        <w:t> </w:t>
      </w:r>
      <w:r>
        <w:rPr>
          <w:spacing w:val="-1"/>
          <w:w w:val="97"/>
        </w:rPr>
        <w:t>li</w:t>
      </w:r>
      <w:r>
        <w:rPr>
          <w:spacing w:val="3"/>
          <w:w w:val="93"/>
        </w:rPr>
        <w:t>s</w:t>
      </w:r>
      <w:r>
        <w:rPr>
          <w:w w:val="102"/>
        </w:rPr>
        <w:t>t</w:t>
      </w:r>
      <w:r>
        <w:rPr>
          <w:w w:val="95"/>
        </w:rPr>
        <w:t>as</w:t>
      </w:r>
      <w:r>
        <w:rPr/>
        <w:t> </w:t>
      </w:r>
      <w:r>
        <w:rPr>
          <w:spacing w:val="-11"/>
        </w:rPr>
        <w:t> </w:t>
      </w:r>
      <w:r>
        <w:rPr>
          <w:spacing w:val="-1"/>
          <w:w w:val="108"/>
        </w:rPr>
        <w:t>d</w:t>
      </w:r>
      <w:r>
        <w:rPr>
          <w:w w:val="100"/>
        </w:rPr>
        <w:t>e</w:t>
      </w:r>
      <w:r>
        <w:rPr/>
        <w:t> </w:t>
      </w:r>
      <w:r>
        <w:rPr>
          <w:spacing w:val="-10"/>
        </w:rPr>
        <w:t> </w:t>
      </w:r>
      <w:r>
        <w:rPr>
          <w:spacing w:val="-1"/>
          <w:w w:val="93"/>
        </w:rPr>
        <w:t>r</w:t>
      </w:r>
      <w:r>
        <w:rPr>
          <w:spacing w:val="2"/>
          <w:w w:val="100"/>
        </w:rPr>
        <w:t>e</w:t>
      </w:r>
      <w:r>
        <w:rPr>
          <w:w w:val="93"/>
        </w:rPr>
        <w:t>s</w:t>
      </w:r>
      <w:r>
        <w:rPr>
          <w:w w:val="101"/>
        </w:rPr>
        <w:t>ult</w:t>
      </w:r>
      <w:r>
        <w:rPr>
          <w:spacing w:val="2"/>
          <w:w w:val="101"/>
        </w:rPr>
        <w:t>a</w:t>
      </w:r>
      <w:r>
        <w:rPr>
          <w:spacing w:val="-1"/>
          <w:w w:val="108"/>
        </w:rPr>
        <w:t>d</w:t>
      </w:r>
      <w:r>
        <w:rPr>
          <w:w w:val="98"/>
        </w:rPr>
        <w:t>os</w:t>
      </w:r>
      <w:r>
        <w:rPr>
          <w:w w:val="46"/>
        </w:rPr>
        <w:t>;</w:t>
      </w:r>
      <w:r>
        <w:rPr/>
        <w:t> </w:t>
      </w:r>
      <w:r>
        <w:rPr>
          <w:spacing w:val="-9"/>
        </w:rPr>
        <w:t> </w:t>
      </w:r>
      <w:r>
        <w:rPr>
          <w:w w:val="107"/>
        </w:rPr>
        <w:t>c</w:t>
      </w:r>
      <w:r>
        <w:rPr>
          <w:w w:val="104"/>
        </w:rPr>
        <w:t>on</w:t>
      </w:r>
      <w:r>
        <w:rPr/>
        <w:t> </w:t>
      </w:r>
      <w:r>
        <w:rPr>
          <w:spacing w:val="-10"/>
        </w:rPr>
        <w:t> </w:t>
      </w:r>
      <w:r>
        <w:rPr>
          <w:spacing w:val="-1"/>
          <w:w w:val="108"/>
        </w:rPr>
        <w:t>b</w:t>
      </w:r>
      <w:r>
        <w:rPr>
          <w:w w:val="95"/>
        </w:rPr>
        <w:t>as</w:t>
      </w:r>
      <w:r>
        <w:rPr>
          <w:w w:val="100"/>
        </w:rPr>
        <w:t>e</w:t>
      </w:r>
      <w:r>
        <w:rPr/>
        <w:t> </w:t>
      </w:r>
      <w:r>
        <w:rPr>
          <w:spacing w:val="-10"/>
        </w:rPr>
        <w:t> </w:t>
      </w:r>
      <w:r>
        <w:rPr>
          <w:w w:val="103"/>
        </w:rPr>
        <w:t>en</w:t>
      </w:r>
      <w:r>
        <w:rPr/>
        <w:t> </w:t>
      </w:r>
      <w:r>
        <w:rPr>
          <w:spacing w:val="-10"/>
        </w:rPr>
        <w:t> </w:t>
      </w:r>
      <w:r>
        <w:rPr>
          <w:spacing w:val="1"/>
          <w:w w:val="97"/>
        </w:rPr>
        <w:t>l</w:t>
      </w:r>
      <w:r>
        <w:rPr>
          <w:w w:val="102"/>
        </w:rPr>
        <w:t>o </w:t>
      </w:r>
      <w:r>
        <w:rPr/>
        <w:t>establecido</w:t>
      </w:r>
      <w:r>
        <w:rPr>
          <w:spacing w:val="-28"/>
        </w:rPr>
        <w:t> </w:t>
      </w:r>
      <w:r>
        <w:rPr/>
        <w:t>en</w:t>
      </w:r>
      <w:r>
        <w:rPr>
          <w:spacing w:val="-27"/>
        </w:rPr>
        <w:t> </w:t>
      </w:r>
      <w:r>
        <w:rPr/>
        <w:t>la</w:t>
      </w:r>
      <w:r>
        <w:rPr>
          <w:spacing w:val="-26"/>
        </w:rPr>
        <w:t> </w:t>
      </w:r>
      <w:r>
        <w:rPr/>
        <w:t>Fase</w:t>
      </w:r>
      <w:r>
        <w:rPr>
          <w:spacing w:val="-28"/>
        </w:rPr>
        <w:t> </w:t>
      </w:r>
      <w:r>
        <w:rPr/>
        <w:t>II</w:t>
      </w:r>
      <w:r>
        <w:rPr>
          <w:spacing w:val="-26"/>
        </w:rPr>
        <w:t> </w:t>
      </w:r>
      <w:r>
        <w:rPr/>
        <w:t>de</w:t>
      </w:r>
      <w:r>
        <w:rPr>
          <w:spacing w:val="-28"/>
        </w:rPr>
        <w:t> </w:t>
      </w:r>
      <w:r>
        <w:rPr/>
        <w:t>esta</w:t>
      </w:r>
      <w:r>
        <w:rPr>
          <w:spacing w:val="-27"/>
        </w:rPr>
        <w:t> </w:t>
      </w:r>
      <w:r>
        <w:rPr/>
        <w:t>disposición.</w:t>
      </w:r>
      <w:r>
        <w:rPr>
          <w:spacing w:val="-24"/>
        </w:rPr>
        <w:t> </w:t>
      </w:r>
      <w:r>
        <w:rPr/>
        <w:t>Lo</w:t>
      </w:r>
      <w:r>
        <w:rPr>
          <w:spacing w:val="-26"/>
        </w:rPr>
        <w:t> </w:t>
      </w:r>
      <w:r>
        <w:rPr/>
        <w:t>anterior</w:t>
      </w:r>
      <w:r>
        <w:rPr>
          <w:spacing w:val="-28"/>
        </w:rPr>
        <w:t> </w:t>
      </w:r>
      <w:r>
        <w:rPr/>
        <w:t>se</w:t>
      </w:r>
      <w:r>
        <w:rPr>
          <w:spacing w:val="-27"/>
        </w:rPr>
        <w:t> </w:t>
      </w:r>
      <w:r>
        <w:rPr/>
        <w:t>definirá</w:t>
      </w:r>
      <w:r>
        <w:rPr>
          <w:spacing w:val="-27"/>
        </w:rPr>
        <w:t> </w:t>
      </w:r>
      <w:r>
        <w:rPr/>
        <w:t>en</w:t>
      </w:r>
      <w:r>
        <w:rPr>
          <w:spacing w:val="-28"/>
        </w:rPr>
        <w:t> </w:t>
      </w:r>
      <w:r>
        <w:rPr/>
        <w:t>las</w:t>
      </w:r>
      <w:r>
        <w:rPr>
          <w:spacing w:val="-26"/>
        </w:rPr>
        <w:t> </w:t>
      </w:r>
      <w:r>
        <w:rPr/>
        <w:t>orientaciones</w:t>
      </w:r>
      <w:r>
        <w:rPr>
          <w:spacing w:val="-68"/>
        </w:rPr>
        <w:t> </w:t>
      </w:r>
      <w:r>
        <w:rPr/>
        <w:t>específicas</w:t>
      </w:r>
      <w:r>
        <w:rPr>
          <w:spacing w:val="-14"/>
        </w:rPr>
        <w:t> </w:t>
      </w:r>
      <w:r>
        <w:rPr/>
        <w:t>del</w:t>
      </w:r>
      <w:r>
        <w:rPr>
          <w:spacing w:val="-16"/>
        </w:rPr>
        <w:t> </w:t>
      </w:r>
      <w:r>
        <w:rPr/>
        <w:t>presente</w:t>
      </w:r>
      <w:r>
        <w:rPr>
          <w:spacing w:val="-16"/>
        </w:rPr>
        <w:t> </w:t>
      </w:r>
      <w:r>
        <w:rPr/>
        <w:t>Programa</w:t>
      </w:r>
      <w:r>
        <w:rPr>
          <w:spacing w:val="-16"/>
        </w:rPr>
        <w:t> </w:t>
      </w:r>
      <w:r>
        <w:rPr/>
        <w:t>que</w:t>
      </w:r>
      <w:r>
        <w:rPr>
          <w:spacing w:val="-16"/>
        </w:rPr>
        <w:t> </w:t>
      </w:r>
      <w:r>
        <w:rPr/>
        <w:t>publiquen</w:t>
      </w:r>
      <w:r>
        <w:rPr>
          <w:spacing w:val="-16"/>
        </w:rPr>
        <w:t> </w:t>
      </w:r>
      <w:r>
        <w:rPr/>
        <w:t>estas</w:t>
      </w:r>
      <w:r>
        <w:rPr>
          <w:spacing w:val="-14"/>
        </w:rPr>
        <w:t> </w:t>
      </w:r>
      <w:r>
        <w:rPr/>
        <w:t>autoridades.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spacing w:line="247" w:lineRule="auto"/>
        <w:ind w:left="1697" w:right="1698" w:hanging="10"/>
        <w:jc w:val="both"/>
      </w:pPr>
      <w:r>
        <w:rPr/>
        <w:t>A</w:t>
      </w:r>
      <w:r>
        <w:rPr>
          <w:spacing w:val="-6"/>
        </w:rPr>
        <w:t> </w:t>
      </w:r>
      <w:r>
        <w:rPr/>
        <w:t>partir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dictamen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haya</w:t>
      </w:r>
      <w:r>
        <w:rPr>
          <w:spacing w:val="-8"/>
        </w:rPr>
        <w:t> </w:t>
      </w:r>
      <w:r>
        <w:rPr/>
        <w:t>emitido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Consejo</w:t>
      </w:r>
      <w:r>
        <w:rPr>
          <w:spacing w:val="-7"/>
        </w:rPr>
        <w:t> </w:t>
      </w:r>
      <w:r>
        <w:rPr/>
        <w:t>dictaminador</w:t>
      </w:r>
      <w:r>
        <w:rPr>
          <w:spacing w:val="-8"/>
        </w:rPr>
        <w:t> </w:t>
      </w:r>
      <w:r>
        <w:rPr/>
        <w:t>para</w:t>
      </w:r>
      <w:r>
        <w:rPr>
          <w:spacing w:val="-7"/>
        </w:rPr>
        <w:t> </w:t>
      </w:r>
      <w:r>
        <w:rPr/>
        <w:t>cada</w:t>
      </w:r>
      <w:r>
        <w:rPr>
          <w:spacing w:val="-7"/>
        </w:rPr>
        <w:t> </w:t>
      </w:r>
      <w:r>
        <w:rPr/>
        <w:t>uno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68"/>
        </w:rPr>
        <w:t> </w:t>
      </w:r>
      <w:r>
        <w:rPr/>
        <w:t>participantes</w:t>
      </w:r>
      <w:r>
        <w:rPr>
          <w:spacing w:val="-11"/>
        </w:rPr>
        <w:t> </w:t>
      </w:r>
      <w:r>
        <w:rPr/>
        <w:t>del</w:t>
      </w:r>
      <w:r>
        <w:rPr>
          <w:spacing w:val="-12"/>
        </w:rPr>
        <w:t> </w:t>
      </w:r>
      <w:r>
        <w:rPr/>
        <w:t>proceso</w:t>
      </w:r>
      <w:r>
        <w:rPr>
          <w:spacing w:val="-10"/>
        </w:rPr>
        <w:t> </w:t>
      </w:r>
      <w:r>
        <w:rPr/>
        <w:t>de</w:t>
      </w:r>
      <w:r>
        <w:rPr>
          <w:spacing w:val="-12"/>
        </w:rPr>
        <w:t> </w:t>
      </w:r>
      <w:r>
        <w:rPr/>
        <w:t>selección,</w:t>
      </w:r>
      <w:r>
        <w:rPr>
          <w:spacing w:val="-10"/>
        </w:rPr>
        <w:t> </w:t>
      </w:r>
      <w:r>
        <w:rPr/>
        <w:t>se</w:t>
      </w:r>
      <w:r>
        <w:rPr>
          <w:spacing w:val="-11"/>
        </w:rPr>
        <w:t> </w:t>
      </w:r>
      <w:r>
        <w:rPr/>
        <w:t>elaborará</w:t>
      </w:r>
      <w:r>
        <w:rPr>
          <w:spacing w:val="-10"/>
        </w:rPr>
        <w:t> </w:t>
      </w:r>
      <w:r>
        <w:rPr/>
        <w:t>la</w:t>
      </w:r>
      <w:r>
        <w:rPr>
          <w:spacing w:val="-11"/>
        </w:rPr>
        <w:t> </w:t>
      </w:r>
      <w:r>
        <w:rPr/>
        <w:t>lista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resultados,</w:t>
      </w:r>
      <w:r>
        <w:rPr>
          <w:spacing w:val="-10"/>
        </w:rPr>
        <w:t> </w:t>
      </w:r>
      <w:r>
        <w:rPr/>
        <w:t>de</w:t>
      </w:r>
      <w:r>
        <w:rPr>
          <w:spacing w:val="-12"/>
        </w:rPr>
        <w:t> </w:t>
      </w:r>
      <w:r>
        <w:rPr/>
        <w:t>acuerdo</w:t>
      </w:r>
      <w:r>
        <w:rPr>
          <w:spacing w:val="-68"/>
        </w:rPr>
        <w:t> </w:t>
      </w:r>
      <w:r>
        <w:rPr/>
        <w:t>con</w:t>
      </w:r>
      <w:r>
        <w:rPr>
          <w:spacing w:val="-18"/>
        </w:rPr>
        <w:t> </w:t>
      </w:r>
      <w:r>
        <w:rPr/>
        <w:t>la</w:t>
      </w:r>
      <w:r>
        <w:rPr>
          <w:spacing w:val="-16"/>
        </w:rPr>
        <w:t> </w:t>
      </w:r>
      <w:r>
        <w:rPr/>
        <w:t>organización</w:t>
      </w:r>
      <w:r>
        <w:rPr>
          <w:spacing w:val="-14"/>
        </w:rPr>
        <w:t> </w:t>
      </w:r>
      <w:r>
        <w:rPr/>
        <w:t>que</w:t>
      </w:r>
      <w:r>
        <w:rPr>
          <w:spacing w:val="-14"/>
        </w:rPr>
        <w:t> </w:t>
      </w:r>
      <w:r>
        <w:rPr/>
        <w:t>se</w:t>
      </w:r>
      <w:r>
        <w:rPr>
          <w:spacing w:val="-17"/>
        </w:rPr>
        <w:t> </w:t>
      </w:r>
      <w:r>
        <w:rPr/>
        <w:t>haya</w:t>
      </w:r>
      <w:r>
        <w:rPr>
          <w:spacing w:val="-16"/>
        </w:rPr>
        <w:t> </w:t>
      </w:r>
      <w:r>
        <w:rPr/>
        <w:t>establecido</w:t>
      </w:r>
      <w:r>
        <w:rPr>
          <w:spacing w:val="-18"/>
        </w:rPr>
        <w:t> </w:t>
      </w:r>
      <w:r>
        <w:rPr/>
        <w:t>en</w:t>
      </w:r>
      <w:r>
        <w:rPr>
          <w:spacing w:val="-17"/>
        </w:rPr>
        <w:t> </w:t>
      </w:r>
      <w:r>
        <w:rPr/>
        <w:t>cada</w:t>
      </w:r>
      <w:r>
        <w:rPr>
          <w:spacing w:val="-17"/>
        </w:rPr>
        <w:t> </w:t>
      </w:r>
      <w:r>
        <w:rPr/>
        <w:t>convocatoria.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spacing w:line="247" w:lineRule="auto"/>
        <w:ind w:left="1697" w:right="1702" w:hanging="10"/>
        <w:jc w:val="both"/>
      </w:pPr>
      <w:r>
        <w:rPr>
          <w:b/>
          <w:spacing w:val="-1"/>
        </w:rPr>
        <w:t>Emisión</w:t>
      </w:r>
      <w:r>
        <w:rPr>
          <w:b/>
          <w:spacing w:val="-10"/>
        </w:rPr>
        <w:t> </w:t>
      </w:r>
      <w:r>
        <w:rPr>
          <w:b/>
          <w:spacing w:val="-1"/>
        </w:rPr>
        <w:t>de</w:t>
      </w:r>
      <w:r>
        <w:rPr>
          <w:b/>
          <w:spacing w:val="-9"/>
        </w:rPr>
        <w:t> </w:t>
      </w:r>
      <w:r>
        <w:rPr>
          <w:b/>
          <w:spacing w:val="-1"/>
        </w:rPr>
        <w:t>resultados.</w:t>
      </w:r>
      <w:r>
        <w:rPr>
          <w:b/>
          <w:spacing w:val="-10"/>
        </w:rPr>
        <w:t> </w:t>
      </w:r>
      <w:r>
        <w:rPr/>
        <w:t>Las</w:t>
      </w:r>
      <w:r>
        <w:rPr>
          <w:spacing w:val="-15"/>
        </w:rPr>
        <w:t> </w:t>
      </w:r>
      <w:r>
        <w:rPr/>
        <w:t>listas</w:t>
      </w:r>
      <w:r>
        <w:rPr>
          <w:spacing w:val="-16"/>
        </w:rPr>
        <w:t> </w:t>
      </w:r>
      <w:r>
        <w:rPr/>
        <w:t>de</w:t>
      </w:r>
      <w:r>
        <w:rPr>
          <w:spacing w:val="-16"/>
        </w:rPr>
        <w:t> </w:t>
      </w:r>
      <w:r>
        <w:rPr/>
        <w:t>resultados</w:t>
      </w:r>
      <w:r>
        <w:rPr>
          <w:spacing w:val="-14"/>
        </w:rPr>
        <w:t> </w:t>
      </w:r>
      <w:r>
        <w:rPr/>
        <w:t>serán</w:t>
      </w:r>
      <w:r>
        <w:rPr>
          <w:spacing w:val="-14"/>
        </w:rPr>
        <w:t> </w:t>
      </w:r>
      <w:r>
        <w:rPr/>
        <w:t>públicas</w:t>
      </w:r>
      <w:r>
        <w:rPr>
          <w:spacing w:val="-16"/>
        </w:rPr>
        <w:t> </w:t>
      </w:r>
      <w:r>
        <w:rPr/>
        <w:t>y</w:t>
      </w:r>
      <w:r>
        <w:rPr>
          <w:spacing w:val="-14"/>
        </w:rPr>
        <w:t> </w:t>
      </w:r>
      <w:r>
        <w:rPr/>
        <w:t>estarán</w:t>
      </w:r>
      <w:r>
        <w:rPr>
          <w:spacing w:val="-17"/>
        </w:rPr>
        <w:t> </w:t>
      </w:r>
      <w:r>
        <w:rPr/>
        <w:t>disponibles</w:t>
      </w:r>
      <w:r>
        <w:rPr>
          <w:spacing w:val="-68"/>
        </w:rPr>
        <w:t> </w:t>
      </w:r>
      <w:r>
        <w:rPr/>
        <w:t>de acuerdo con lo dispuesto en las convocatorias por las AEMS y los OD, según el</w:t>
      </w:r>
      <w:r>
        <w:rPr>
          <w:spacing w:val="1"/>
        </w:rPr>
        <w:t> </w:t>
      </w:r>
      <w:r>
        <w:rPr/>
        <w:t>mecanismo</w:t>
      </w:r>
      <w:r>
        <w:rPr>
          <w:spacing w:val="-19"/>
        </w:rPr>
        <w:t> </w:t>
      </w:r>
      <w:r>
        <w:rPr/>
        <w:t>que</w:t>
      </w:r>
      <w:r>
        <w:rPr>
          <w:spacing w:val="-17"/>
        </w:rPr>
        <w:t> </w:t>
      </w:r>
      <w:r>
        <w:rPr/>
        <w:t>se</w:t>
      </w:r>
      <w:r>
        <w:rPr>
          <w:spacing w:val="-19"/>
        </w:rPr>
        <w:t> </w:t>
      </w:r>
      <w:r>
        <w:rPr/>
        <w:t>establezca</w:t>
      </w:r>
      <w:r>
        <w:rPr>
          <w:spacing w:val="-17"/>
        </w:rPr>
        <w:t> </w:t>
      </w:r>
      <w:r>
        <w:rPr/>
        <w:t>para</w:t>
      </w:r>
      <w:r>
        <w:rPr>
          <w:spacing w:val="-18"/>
        </w:rPr>
        <w:t> </w:t>
      </w:r>
      <w:r>
        <w:rPr/>
        <w:t>tal</w:t>
      </w:r>
      <w:r>
        <w:rPr>
          <w:spacing w:val="-18"/>
        </w:rPr>
        <w:t> </w:t>
      </w:r>
      <w:r>
        <w:rPr/>
        <w:t>efecto.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spacing w:line="247" w:lineRule="auto"/>
        <w:ind w:left="1697" w:right="1704" w:hanging="10"/>
        <w:jc w:val="both"/>
      </w:pPr>
      <w:r>
        <w:rPr/>
        <w:t>Se notificará por escrito a cada participante el resultado obtenido en el proceso de</w:t>
      </w:r>
      <w:r>
        <w:rPr>
          <w:spacing w:val="1"/>
        </w:rPr>
        <w:t> </w:t>
      </w:r>
      <w:r>
        <w:rPr/>
        <w:t>selección.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spacing w:line="247" w:lineRule="auto" w:before="1"/>
        <w:ind w:left="1697" w:right="1702" w:hanging="10"/>
        <w:jc w:val="both"/>
      </w:pPr>
      <w:r>
        <w:rPr/>
        <w:t>La información de datos personales estará sujeta a las disposiciones en materia de</w:t>
      </w:r>
      <w:r>
        <w:rPr>
          <w:spacing w:val="1"/>
        </w:rPr>
        <w:t> </w:t>
      </w:r>
      <w:r>
        <w:rPr/>
        <w:t>información pública, transparencia y protección de datos personales de acuerdo con</w:t>
      </w:r>
      <w:r>
        <w:rPr>
          <w:spacing w:val="-68"/>
        </w:rPr>
        <w:t> </w:t>
      </w:r>
      <w:r>
        <w:rPr/>
        <w:t>la</w:t>
      </w:r>
      <w:r>
        <w:rPr>
          <w:spacing w:val="-19"/>
        </w:rPr>
        <w:t> </w:t>
      </w:r>
      <w:r>
        <w:rPr/>
        <w:t>legislación</w:t>
      </w:r>
      <w:r>
        <w:rPr>
          <w:spacing w:val="-19"/>
        </w:rPr>
        <w:t> </w:t>
      </w:r>
      <w:r>
        <w:rPr/>
        <w:t>vigente.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spacing w:line="247" w:lineRule="auto"/>
        <w:ind w:left="1697" w:right="1702" w:hanging="10"/>
        <w:jc w:val="both"/>
      </w:pPr>
      <w:r>
        <w:rPr>
          <w:b/>
          <w:w w:val="95"/>
        </w:rPr>
        <w:t>Vigencia de los resultados. </w:t>
      </w:r>
      <w:r>
        <w:rPr>
          <w:w w:val="95"/>
        </w:rPr>
        <w:t>Los resultados obtenidos para la Promoción en el servicio</w:t>
      </w:r>
      <w:r>
        <w:rPr>
          <w:spacing w:val="1"/>
          <w:w w:val="95"/>
        </w:rPr>
        <w:t> </w:t>
      </w:r>
      <w:r>
        <w:rPr/>
        <w:t>docente por cambio de categoría estarán vigentes desde su publicación y hasta la</w:t>
      </w:r>
      <w:r>
        <w:rPr>
          <w:spacing w:val="1"/>
        </w:rPr>
        <w:t> </w:t>
      </w:r>
      <w:r>
        <w:rPr/>
        <w:t>emisión</w:t>
      </w:r>
      <w:r>
        <w:rPr>
          <w:spacing w:val="-18"/>
        </w:rPr>
        <w:t> </w:t>
      </w:r>
      <w:r>
        <w:rPr/>
        <w:t>de</w:t>
      </w:r>
      <w:r>
        <w:rPr>
          <w:spacing w:val="-18"/>
        </w:rPr>
        <w:t> </w:t>
      </w:r>
      <w:r>
        <w:rPr/>
        <w:t>la</w:t>
      </w:r>
      <w:r>
        <w:rPr>
          <w:spacing w:val="-18"/>
        </w:rPr>
        <w:t> </w:t>
      </w:r>
      <w:r>
        <w:rPr/>
        <w:t>siguiente</w:t>
      </w:r>
      <w:r>
        <w:rPr>
          <w:spacing w:val="-14"/>
        </w:rPr>
        <w:t> </w:t>
      </w:r>
      <w:r>
        <w:rPr/>
        <w:t>convocatoria</w:t>
      </w:r>
      <w:r>
        <w:rPr>
          <w:spacing w:val="-15"/>
        </w:rPr>
        <w:t> </w:t>
      </w:r>
      <w:r>
        <w:rPr/>
        <w:t>de</w:t>
      </w:r>
      <w:r>
        <w:rPr>
          <w:spacing w:val="-17"/>
        </w:rPr>
        <w:t> </w:t>
      </w:r>
      <w:r>
        <w:rPr/>
        <w:t>este</w:t>
      </w:r>
      <w:r>
        <w:rPr>
          <w:spacing w:val="-18"/>
        </w:rPr>
        <w:t> </w:t>
      </w:r>
      <w:r>
        <w:rPr/>
        <w:t>Programa.</w:t>
      </w:r>
    </w:p>
    <w:p>
      <w:pPr>
        <w:spacing w:after="0" w:line="247" w:lineRule="auto"/>
        <w:jc w:val="both"/>
        <w:sectPr>
          <w:pgSz w:w="11910" w:h="16840"/>
          <w:pgMar w:header="598" w:footer="1117" w:top="1540" w:bottom="1300" w:left="0" w:right="0"/>
        </w:sectPr>
      </w:pPr>
    </w:p>
    <w:p>
      <w:pPr>
        <w:pStyle w:val="BodyText"/>
        <w:spacing w:before="10"/>
        <w:rPr>
          <w:sz w:val="18"/>
        </w:rPr>
      </w:pPr>
    </w:p>
    <w:p>
      <w:pPr>
        <w:spacing w:before="93"/>
        <w:ind w:left="1803" w:right="1802" w:firstLine="0"/>
        <w:jc w:val="center"/>
        <w:rPr>
          <w:sz w:val="22"/>
        </w:rPr>
      </w:pPr>
      <w:bookmarkStart w:name="_bookmark11" w:id="12"/>
      <w:bookmarkEnd w:id="12"/>
      <w:r>
        <w:rPr/>
      </w:r>
      <w:r>
        <w:rPr>
          <w:color w:val="007460"/>
          <w:w w:val="95"/>
          <w:sz w:val="22"/>
        </w:rPr>
        <w:t>CAPÍTULO</w:t>
      </w:r>
      <w:r>
        <w:rPr>
          <w:color w:val="007460"/>
          <w:spacing w:val="22"/>
          <w:w w:val="95"/>
          <w:sz w:val="22"/>
        </w:rPr>
        <w:t> </w:t>
      </w:r>
      <w:r>
        <w:rPr>
          <w:color w:val="007460"/>
          <w:w w:val="95"/>
          <w:sz w:val="22"/>
        </w:rPr>
        <w:t>III</w:t>
      </w:r>
    </w:p>
    <w:p>
      <w:pPr>
        <w:pStyle w:val="BodyText"/>
        <w:spacing w:before="2"/>
        <w:rPr>
          <w:sz w:val="22"/>
        </w:rPr>
      </w:pPr>
    </w:p>
    <w:p>
      <w:pPr>
        <w:pStyle w:val="Heading1"/>
        <w:spacing w:before="1"/>
        <w:ind w:left="1803"/>
      </w:pPr>
      <w:bookmarkStart w:name="_bookmark12" w:id="13"/>
      <w:bookmarkEnd w:id="13"/>
      <w:r>
        <w:rPr>
          <w:b w:val="0"/>
        </w:rPr>
      </w:r>
      <w:r>
        <w:rPr>
          <w:w w:val="90"/>
        </w:rPr>
        <w:t>Disposiciones</w:t>
      </w:r>
      <w:r>
        <w:rPr>
          <w:spacing w:val="113"/>
        </w:rPr>
        <w:t> </w:t>
      </w:r>
      <w:r>
        <w:rPr>
          <w:w w:val="90"/>
        </w:rPr>
        <w:t>administrativas</w:t>
      </w:r>
    </w:p>
    <w:p>
      <w:pPr>
        <w:pStyle w:val="BodyText"/>
        <w:spacing w:before="3"/>
        <w:rPr>
          <w:b/>
          <w:sz w:val="21"/>
        </w:rPr>
      </w:pPr>
    </w:p>
    <w:p>
      <w:pPr>
        <w:pStyle w:val="BodyText"/>
        <w:spacing w:line="247" w:lineRule="auto" w:before="1"/>
        <w:ind w:left="1694" w:right="1702" w:hanging="10"/>
        <w:jc w:val="both"/>
      </w:pPr>
      <w:r>
        <w:rPr>
          <w:b/>
        </w:rPr>
        <w:t>Décima. </w:t>
      </w:r>
      <w:r>
        <w:rPr/>
        <w:t>Las plazas vacantes definitivas que se estipulen en las convocatorias</w:t>
      </w:r>
      <w:r>
        <w:rPr>
          <w:spacing w:val="1"/>
        </w:rPr>
        <w:t> </w:t>
      </w:r>
      <w:r>
        <w:rPr/>
        <w:t>específicas correspondientes estarán sujetas a la distribución que para estos efectos</w:t>
      </w:r>
      <w:r>
        <w:rPr>
          <w:spacing w:val="-68"/>
        </w:rPr>
        <w:t> </w:t>
      </w:r>
      <w:r>
        <w:rPr/>
        <w:t>determinen</w:t>
      </w:r>
      <w:r>
        <w:rPr>
          <w:spacing w:val="-16"/>
        </w:rPr>
        <w:t> </w:t>
      </w:r>
      <w:r>
        <w:rPr/>
        <w:t>las</w:t>
      </w:r>
      <w:r>
        <w:rPr>
          <w:spacing w:val="-17"/>
        </w:rPr>
        <w:t> </w:t>
      </w:r>
      <w:r>
        <w:rPr/>
        <w:t>AEMS</w:t>
      </w:r>
      <w:r>
        <w:rPr>
          <w:spacing w:val="-18"/>
        </w:rPr>
        <w:t> </w:t>
      </w:r>
      <w:r>
        <w:rPr/>
        <w:t>y</w:t>
      </w:r>
      <w:r>
        <w:rPr>
          <w:spacing w:val="-18"/>
        </w:rPr>
        <w:t> </w:t>
      </w:r>
      <w:r>
        <w:rPr/>
        <w:t>los</w:t>
      </w:r>
      <w:r>
        <w:rPr>
          <w:spacing w:val="-18"/>
        </w:rPr>
        <w:t> </w:t>
      </w:r>
      <w:r>
        <w:rPr/>
        <w:t>OD,</w:t>
      </w:r>
      <w:r>
        <w:rPr>
          <w:spacing w:val="-16"/>
        </w:rPr>
        <w:t> </w:t>
      </w:r>
      <w:r>
        <w:rPr/>
        <w:t>acorde</w:t>
      </w:r>
      <w:r>
        <w:rPr>
          <w:spacing w:val="-19"/>
        </w:rPr>
        <w:t> </w:t>
      </w:r>
      <w:r>
        <w:rPr/>
        <w:t>a</w:t>
      </w:r>
      <w:r>
        <w:rPr>
          <w:spacing w:val="-17"/>
        </w:rPr>
        <w:t> </w:t>
      </w:r>
      <w:r>
        <w:rPr/>
        <w:t>las</w:t>
      </w:r>
      <w:r>
        <w:rPr>
          <w:spacing w:val="-17"/>
        </w:rPr>
        <w:t> </w:t>
      </w:r>
      <w:r>
        <w:rPr/>
        <w:t>necesidades</w:t>
      </w:r>
      <w:r>
        <w:rPr>
          <w:spacing w:val="-18"/>
        </w:rPr>
        <w:t> </w:t>
      </w:r>
      <w:r>
        <w:rPr/>
        <w:t>del</w:t>
      </w:r>
      <w:r>
        <w:rPr>
          <w:spacing w:val="-18"/>
        </w:rPr>
        <w:t> </w:t>
      </w:r>
      <w:r>
        <w:rPr/>
        <w:t>servicio.</w:t>
      </w:r>
    </w:p>
    <w:p>
      <w:pPr>
        <w:pStyle w:val="BodyText"/>
        <w:spacing w:line="247" w:lineRule="auto" w:before="211"/>
        <w:ind w:left="1694" w:right="1699" w:hanging="10"/>
        <w:jc w:val="both"/>
      </w:pPr>
      <w:r>
        <w:rPr/>
        <w:t>En</w:t>
      </w:r>
      <w:r>
        <w:rPr>
          <w:spacing w:val="-15"/>
        </w:rPr>
        <w:t> </w:t>
      </w:r>
      <w:r>
        <w:rPr/>
        <w:t>el</w:t>
      </w:r>
      <w:r>
        <w:rPr>
          <w:spacing w:val="-16"/>
        </w:rPr>
        <w:t> </w:t>
      </w:r>
      <w:r>
        <w:rPr/>
        <w:t>caso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las</w:t>
      </w:r>
      <w:r>
        <w:rPr>
          <w:spacing w:val="-13"/>
        </w:rPr>
        <w:t> </w:t>
      </w:r>
      <w:r>
        <w:rPr/>
        <w:t>AEMS</w:t>
      </w:r>
      <w:r>
        <w:rPr>
          <w:spacing w:val="-15"/>
        </w:rPr>
        <w:t> </w:t>
      </w:r>
      <w:r>
        <w:rPr/>
        <w:t>adscritas</w:t>
      </w:r>
      <w:r>
        <w:rPr>
          <w:spacing w:val="-14"/>
        </w:rPr>
        <w:t> </w:t>
      </w:r>
      <w:r>
        <w:rPr/>
        <w:t>a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Subsecretaría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Educación</w:t>
      </w:r>
      <w:r>
        <w:rPr>
          <w:spacing w:val="-13"/>
        </w:rPr>
        <w:t> </w:t>
      </w:r>
      <w:r>
        <w:rPr/>
        <w:t>Media</w:t>
      </w:r>
      <w:r>
        <w:rPr>
          <w:spacing w:val="-14"/>
        </w:rPr>
        <w:t> </w:t>
      </w:r>
      <w:r>
        <w:rPr/>
        <w:t>Superior</w:t>
      </w:r>
      <w:r>
        <w:rPr>
          <w:spacing w:val="-13"/>
        </w:rPr>
        <w:t> </w:t>
      </w:r>
      <w:r>
        <w:rPr/>
        <w:t>de</w:t>
      </w:r>
      <w:r>
        <w:rPr>
          <w:spacing w:val="-15"/>
        </w:rPr>
        <w:t> </w:t>
      </w:r>
      <w:r>
        <w:rPr/>
        <w:t>la</w:t>
      </w:r>
      <w:r>
        <w:rPr>
          <w:spacing w:val="-67"/>
        </w:rPr>
        <w:t> </w:t>
      </w:r>
      <w:r>
        <w:rPr/>
        <w:t>Secretaría de Educación Pública Federal, la distribución mencionada en el párrafo</w:t>
      </w:r>
      <w:r>
        <w:rPr>
          <w:spacing w:val="1"/>
        </w:rPr>
        <w:t> </w:t>
      </w:r>
      <w:r>
        <w:rPr>
          <w:w w:val="95"/>
        </w:rPr>
        <w:t>anterior,</w:t>
      </w:r>
      <w:r>
        <w:rPr>
          <w:spacing w:val="-8"/>
          <w:w w:val="95"/>
        </w:rPr>
        <w:t> </w:t>
      </w:r>
      <w:r>
        <w:rPr>
          <w:w w:val="95"/>
        </w:rPr>
        <w:t>deberá</w:t>
      </w:r>
      <w:r>
        <w:rPr>
          <w:spacing w:val="-9"/>
          <w:w w:val="95"/>
        </w:rPr>
        <w:t> </w:t>
      </w:r>
      <w:r>
        <w:rPr>
          <w:w w:val="95"/>
        </w:rPr>
        <w:t>ser</w:t>
      </w:r>
      <w:r>
        <w:rPr>
          <w:spacing w:val="-9"/>
          <w:w w:val="95"/>
        </w:rPr>
        <w:t> </w:t>
      </w:r>
      <w:r>
        <w:rPr>
          <w:w w:val="95"/>
        </w:rPr>
        <w:t>validada</w:t>
      </w:r>
      <w:r>
        <w:rPr>
          <w:spacing w:val="-7"/>
          <w:w w:val="95"/>
        </w:rPr>
        <w:t> </w:t>
      </w:r>
      <w:r>
        <w:rPr>
          <w:w w:val="95"/>
        </w:rPr>
        <w:t>por</w:t>
      </w:r>
      <w:r>
        <w:rPr>
          <w:spacing w:val="-7"/>
          <w:w w:val="95"/>
        </w:rPr>
        <w:t> </w:t>
      </w:r>
      <w:r>
        <w:rPr>
          <w:w w:val="95"/>
        </w:rPr>
        <w:t>el</w:t>
      </w:r>
      <w:r>
        <w:rPr>
          <w:spacing w:val="-10"/>
          <w:w w:val="95"/>
        </w:rPr>
        <w:t> </w:t>
      </w:r>
      <w:r>
        <w:rPr>
          <w:w w:val="95"/>
        </w:rPr>
        <w:t>titular</w:t>
      </w:r>
      <w:r>
        <w:rPr>
          <w:spacing w:val="-9"/>
          <w:w w:val="95"/>
        </w:rPr>
        <w:t> </w:t>
      </w:r>
      <w:r>
        <w:rPr>
          <w:w w:val="95"/>
        </w:rPr>
        <w:t>de</w:t>
      </w:r>
      <w:r>
        <w:rPr>
          <w:spacing w:val="-10"/>
          <w:w w:val="95"/>
        </w:rPr>
        <w:t> </w:t>
      </w:r>
      <w:r>
        <w:rPr>
          <w:w w:val="95"/>
        </w:rPr>
        <w:t>dicha</w:t>
      </w:r>
      <w:r>
        <w:rPr>
          <w:spacing w:val="-10"/>
          <w:w w:val="95"/>
        </w:rPr>
        <w:t> </w:t>
      </w:r>
      <w:r>
        <w:rPr>
          <w:w w:val="95"/>
        </w:rPr>
        <w:t>Subsecretaría.</w:t>
      </w:r>
    </w:p>
    <w:p>
      <w:pPr>
        <w:pStyle w:val="BodyText"/>
        <w:spacing w:line="244" w:lineRule="auto" w:before="214"/>
        <w:ind w:left="1694" w:right="1696" w:hanging="10"/>
        <w:jc w:val="both"/>
      </w:pPr>
      <w:r>
        <w:rPr>
          <w:b/>
          <w:w w:val="95"/>
        </w:rPr>
        <w:t>Décima primera. </w:t>
      </w:r>
      <w:r>
        <w:rPr>
          <w:w w:val="95"/>
        </w:rPr>
        <w:t>La asignación de las categorías se hará de conformidad con las listas</w:t>
      </w:r>
      <w:r>
        <w:rPr>
          <w:spacing w:val="1"/>
          <w:w w:val="95"/>
        </w:rPr>
        <w:t> </w:t>
      </w:r>
      <w:r>
        <w:rPr/>
        <w:t>de</w:t>
      </w:r>
      <w:r>
        <w:rPr>
          <w:spacing w:val="-20"/>
        </w:rPr>
        <w:t> </w:t>
      </w:r>
      <w:r>
        <w:rPr/>
        <w:t>resultados.</w:t>
      </w:r>
    </w:p>
    <w:p>
      <w:pPr>
        <w:pStyle w:val="BodyText"/>
        <w:spacing w:line="247" w:lineRule="auto" w:before="215"/>
        <w:ind w:left="1694" w:right="1704" w:hanging="10"/>
        <w:jc w:val="both"/>
      </w:pPr>
      <w:r>
        <w:rPr>
          <w:b/>
        </w:rPr>
        <w:t>Décima segunda. </w:t>
      </w:r>
      <w:r>
        <w:rPr/>
        <w:t>Consideraciones adicionales para la asignación del cambio de</w:t>
      </w:r>
      <w:r>
        <w:rPr>
          <w:spacing w:val="1"/>
        </w:rPr>
        <w:t> </w:t>
      </w:r>
      <w:r>
        <w:rPr/>
        <w:t>categoría:</w:t>
      </w:r>
    </w:p>
    <w:p>
      <w:pPr>
        <w:pStyle w:val="ListParagraph"/>
        <w:numPr>
          <w:ilvl w:val="1"/>
          <w:numId w:val="7"/>
        </w:numPr>
        <w:tabs>
          <w:tab w:pos="2415" w:val="left" w:leader="none"/>
        </w:tabs>
        <w:spacing w:line="247" w:lineRule="auto" w:before="212" w:after="0"/>
        <w:ind w:left="2414" w:right="1703" w:hanging="356"/>
        <w:jc w:val="both"/>
        <w:rPr>
          <w:sz w:val="20"/>
        </w:rPr>
      </w:pPr>
      <w:r>
        <w:rPr>
          <w:sz w:val="20"/>
        </w:rPr>
        <w:t>Los cambios de categoría se otorgarán de acuerdo con el campo disciplinar,</w:t>
      </w:r>
      <w:r>
        <w:rPr>
          <w:spacing w:val="1"/>
          <w:sz w:val="20"/>
        </w:rPr>
        <w:t> </w:t>
      </w:r>
      <w:r>
        <w:rPr>
          <w:sz w:val="20"/>
        </w:rPr>
        <w:t>actividad paraescolar o módulo profesional en que se desempeña el personal</w:t>
      </w:r>
      <w:r>
        <w:rPr>
          <w:spacing w:val="-68"/>
          <w:sz w:val="20"/>
        </w:rPr>
        <w:t> </w:t>
      </w:r>
      <w:r>
        <w:rPr>
          <w:sz w:val="20"/>
        </w:rPr>
        <w:t>docente</w:t>
      </w:r>
      <w:r>
        <w:rPr>
          <w:spacing w:val="-19"/>
          <w:sz w:val="20"/>
        </w:rPr>
        <w:t> </w:t>
      </w:r>
      <w:r>
        <w:rPr>
          <w:sz w:val="20"/>
        </w:rPr>
        <w:t>o</w:t>
      </w:r>
      <w:r>
        <w:rPr>
          <w:spacing w:val="-17"/>
          <w:sz w:val="20"/>
        </w:rPr>
        <w:t> </w:t>
      </w:r>
      <w:r>
        <w:rPr>
          <w:sz w:val="20"/>
        </w:rPr>
        <w:t>técnico</w:t>
      </w:r>
      <w:r>
        <w:rPr>
          <w:spacing w:val="-18"/>
          <w:sz w:val="20"/>
        </w:rPr>
        <w:t> </w:t>
      </w:r>
      <w:r>
        <w:rPr>
          <w:sz w:val="20"/>
        </w:rPr>
        <w:t>docente.</w:t>
      </w:r>
    </w:p>
    <w:p>
      <w:pPr>
        <w:pStyle w:val="ListParagraph"/>
        <w:numPr>
          <w:ilvl w:val="1"/>
          <w:numId w:val="7"/>
        </w:numPr>
        <w:tabs>
          <w:tab w:pos="2415" w:val="left" w:leader="none"/>
        </w:tabs>
        <w:spacing w:line="249" w:lineRule="auto" w:before="180" w:after="0"/>
        <w:ind w:left="2414" w:right="1704" w:hanging="356"/>
        <w:jc w:val="both"/>
        <w:rPr>
          <w:sz w:val="20"/>
        </w:rPr>
      </w:pPr>
      <w:r>
        <w:rPr>
          <w:sz w:val="20"/>
        </w:rPr>
        <w:t>Se</w:t>
      </w:r>
      <w:r>
        <w:rPr>
          <w:spacing w:val="67"/>
          <w:sz w:val="20"/>
        </w:rPr>
        <w:t> </w:t>
      </w:r>
      <w:r>
        <w:rPr>
          <w:sz w:val="20"/>
        </w:rPr>
        <w:t>asignará</w:t>
      </w:r>
      <w:r>
        <w:rPr>
          <w:spacing w:val="67"/>
          <w:sz w:val="20"/>
        </w:rPr>
        <w:t> </w:t>
      </w:r>
      <w:r>
        <w:rPr>
          <w:sz w:val="20"/>
        </w:rPr>
        <w:t>en</w:t>
      </w:r>
      <w:r>
        <w:rPr>
          <w:spacing w:val="67"/>
          <w:sz w:val="20"/>
        </w:rPr>
        <w:t> </w:t>
      </w:r>
      <w:r>
        <w:rPr>
          <w:sz w:val="20"/>
        </w:rPr>
        <w:t>concordancia</w:t>
      </w:r>
      <w:r>
        <w:rPr>
          <w:spacing w:val="67"/>
          <w:sz w:val="20"/>
        </w:rPr>
        <w:t> </w:t>
      </w:r>
      <w:r>
        <w:rPr>
          <w:sz w:val="20"/>
        </w:rPr>
        <w:t>con</w:t>
      </w:r>
      <w:r>
        <w:rPr>
          <w:spacing w:val="67"/>
          <w:sz w:val="20"/>
        </w:rPr>
        <w:t> </w:t>
      </w:r>
      <w:r>
        <w:rPr>
          <w:sz w:val="20"/>
        </w:rPr>
        <w:t>el</w:t>
      </w:r>
      <w:r>
        <w:rPr>
          <w:spacing w:val="66"/>
          <w:sz w:val="20"/>
        </w:rPr>
        <w:t> </w:t>
      </w:r>
      <w:r>
        <w:rPr>
          <w:sz w:val="20"/>
        </w:rPr>
        <w:t>perfil</w:t>
      </w:r>
      <w:r>
        <w:rPr>
          <w:spacing w:val="67"/>
          <w:sz w:val="20"/>
        </w:rPr>
        <w:t> </w:t>
      </w:r>
      <w:r>
        <w:rPr>
          <w:sz w:val="20"/>
        </w:rPr>
        <w:t>profesional</w:t>
      </w:r>
      <w:r>
        <w:rPr>
          <w:spacing w:val="67"/>
          <w:sz w:val="20"/>
        </w:rPr>
        <w:t> </w:t>
      </w:r>
      <w:r>
        <w:rPr>
          <w:sz w:val="20"/>
        </w:rPr>
        <w:t>requerido</w:t>
      </w:r>
      <w:r>
        <w:rPr>
          <w:spacing w:val="67"/>
          <w:sz w:val="20"/>
        </w:rPr>
        <w:t> </w:t>
      </w:r>
      <w:r>
        <w:rPr>
          <w:sz w:val="20"/>
        </w:rPr>
        <w:t>para</w:t>
      </w:r>
      <w:r>
        <w:rPr>
          <w:spacing w:val="68"/>
          <w:sz w:val="20"/>
        </w:rPr>
        <w:t> </w:t>
      </w:r>
      <w:r>
        <w:rPr>
          <w:sz w:val="20"/>
        </w:rPr>
        <w:t>la</w:t>
      </w:r>
      <w:r>
        <w:rPr>
          <w:spacing w:val="-68"/>
          <w:sz w:val="20"/>
        </w:rPr>
        <w:t> </w:t>
      </w:r>
      <w:r>
        <w:rPr>
          <w:sz w:val="20"/>
        </w:rPr>
        <w:t>categoría</w:t>
      </w:r>
      <w:r>
        <w:rPr>
          <w:spacing w:val="-17"/>
          <w:sz w:val="20"/>
        </w:rPr>
        <w:t> </w:t>
      </w:r>
      <w:r>
        <w:rPr>
          <w:sz w:val="20"/>
        </w:rPr>
        <w:t>inmediata</w:t>
      </w:r>
      <w:r>
        <w:rPr>
          <w:spacing w:val="-16"/>
          <w:sz w:val="20"/>
        </w:rPr>
        <w:t> </w:t>
      </w:r>
      <w:r>
        <w:rPr>
          <w:sz w:val="20"/>
        </w:rPr>
        <w:t>superior</w:t>
      </w:r>
      <w:r>
        <w:rPr>
          <w:spacing w:val="-17"/>
          <w:sz w:val="20"/>
        </w:rPr>
        <w:t> </w:t>
      </w:r>
      <w:r>
        <w:rPr>
          <w:sz w:val="20"/>
        </w:rPr>
        <w:t>a</w:t>
      </w:r>
      <w:r>
        <w:rPr>
          <w:spacing w:val="-16"/>
          <w:sz w:val="20"/>
        </w:rPr>
        <w:t> </w:t>
      </w:r>
      <w:r>
        <w:rPr>
          <w:sz w:val="20"/>
        </w:rPr>
        <w:t>la</w:t>
      </w:r>
      <w:r>
        <w:rPr>
          <w:spacing w:val="-14"/>
          <w:sz w:val="20"/>
        </w:rPr>
        <w:t> </w:t>
      </w:r>
      <w:r>
        <w:rPr>
          <w:sz w:val="20"/>
        </w:rPr>
        <w:t>que</w:t>
      </w:r>
      <w:r>
        <w:rPr>
          <w:spacing w:val="-16"/>
          <w:sz w:val="20"/>
        </w:rPr>
        <w:t> </w:t>
      </w:r>
      <w:r>
        <w:rPr>
          <w:sz w:val="20"/>
        </w:rPr>
        <w:t>actualmente</w:t>
      </w:r>
      <w:r>
        <w:rPr>
          <w:spacing w:val="-17"/>
          <w:sz w:val="20"/>
        </w:rPr>
        <w:t> </w:t>
      </w:r>
      <w:r>
        <w:rPr>
          <w:sz w:val="20"/>
        </w:rPr>
        <w:t>ostenta.</w:t>
      </w:r>
    </w:p>
    <w:p>
      <w:pPr>
        <w:pStyle w:val="BodyText"/>
        <w:spacing w:line="247" w:lineRule="auto" w:before="176"/>
        <w:ind w:left="1694" w:right="1698" w:hanging="10"/>
        <w:jc w:val="both"/>
      </w:pPr>
      <w:r>
        <w:rPr>
          <w:b/>
          <w:spacing w:val="-1"/>
        </w:rPr>
        <w:t>Décima</w:t>
      </w:r>
      <w:r>
        <w:rPr>
          <w:b/>
          <w:spacing w:val="-17"/>
        </w:rPr>
        <w:t> </w:t>
      </w:r>
      <w:r>
        <w:rPr>
          <w:b/>
          <w:spacing w:val="-1"/>
        </w:rPr>
        <w:t>tercera.</w:t>
      </w:r>
      <w:r>
        <w:rPr>
          <w:b/>
          <w:spacing w:val="-18"/>
        </w:rPr>
        <w:t> </w:t>
      </w:r>
      <w:r>
        <w:rPr>
          <w:spacing w:val="-1"/>
        </w:rPr>
        <w:t>En</w:t>
      </w:r>
      <w:r>
        <w:rPr>
          <w:spacing w:val="-21"/>
        </w:rPr>
        <w:t> </w:t>
      </w:r>
      <w:r>
        <w:rPr>
          <w:spacing w:val="-1"/>
        </w:rPr>
        <w:t>caso</w:t>
      </w:r>
      <w:r>
        <w:rPr>
          <w:spacing w:val="-20"/>
        </w:rPr>
        <w:t> </w:t>
      </w:r>
      <w:r>
        <w:rPr>
          <w:spacing w:val="-1"/>
        </w:rPr>
        <w:t>de</w:t>
      </w:r>
      <w:r>
        <w:rPr>
          <w:spacing w:val="-21"/>
        </w:rPr>
        <w:t> </w:t>
      </w:r>
      <w:r>
        <w:rPr>
          <w:spacing w:val="-1"/>
        </w:rPr>
        <w:t>que</w:t>
      </w:r>
      <w:r>
        <w:rPr>
          <w:spacing w:val="-19"/>
        </w:rPr>
        <w:t> </w:t>
      </w:r>
      <w:r>
        <w:rPr>
          <w:spacing w:val="-1"/>
        </w:rPr>
        <w:t>se</w:t>
      </w:r>
      <w:r>
        <w:rPr>
          <w:spacing w:val="-21"/>
        </w:rPr>
        <w:t> </w:t>
      </w:r>
      <w:r>
        <w:rPr>
          <w:spacing w:val="-1"/>
        </w:rPr>
        <w:t>hayan</w:t>
      </w:r>
      <w:r>
        <w:rPr>
          <w:spacing w:val="-21"/>
        </w:rPr>
        <w:t> </w:t>
      </w:r>
      <w:r>
        <w:rPr/>
        <w:t>agotado</w:t>
      </w:r>
      <w:r>
        <w:rPr>
          <w:spacing w:val="-20"/>
        </w:rPr>
        <w:t> </w:t>
      </w:r>
      <w:r>
        <w:rPr/>
        <w:t>las</w:t>
      </w:r>
      <w:r>
        <w:rPr>
          <w:spacing w:val="-19"/>
        </w:rPr>
        <w:t> </w:t>
      </w:r>
      <w:r>
        <w:rPr/>
        <w:t>listas</w:t>
      </w:r>
      <w:r>
        <w:rPr>
          <w:spacing w:val="-19"/>
        </w:rPr>
        <w:t> </w:t>
      </w:r>
      <w:r>
        <w:rPr/>
        <w:t>de</w:t>
      </w:r>
      <w:r>
        <w:rPr>
          <w:spacing w:val="-20"/>
        </w:rPr>
        <w:t> </w:t>
      </w:r>
      <w:r>
        <w:rPr/>
        <w:t>resultados</w:t>
      </w:r>
      <w:r>
        <w:rPr>
          <w:spacing w:val="-20"/>
        </w:rPr>
        <w:t> </w:t>
      </w:r>
      <w:r>
        <w:rPr/>
        <w:t>del</w:t>
      </w:r>
      <w:r>
        <w:rPr>
          <w:spacing w:val="-22"/>
        </w:rPr>
        <w:t> </w:t>
      </w:r>
      <w:r>
        <w:rPr/>
        <w:t>proceso</w:t>
      </w:r>
      <w:r>
        <w:rPr>
          <w:spacing w:val="-68"/>
        </w:rPr>
        <w:t> </w:t>
      </w:r>
      <w:r>
        <w:rPr/>
        <w:t>de selección de este Programa y persista la necesidad de atención al servicio</w:t>
      </w:r>
      <w:r>
        <w:rPr>
          <w:spacing w:val="1"/>
        </w:rPr>
        <w:t> </w:t>
      </w:r>
      <w:r>
        <w:rPr/>
        <w:t>educativo,</w:t>
      </w:r>
      <w:r>
        <w:rPr>
          <w:spacing w:val="-18"/>
        </w:rPr>
        <w:t> </w:t>
      </w:r>
      <w:r>
        <w:rPr/>
        <w:t>podrán</w:t>
      </w:r>
      <w:r>
        <w:rPr>
          <w:spacing w:val="-18"/>
        </w:rPr>
        <w:t> </w:t>
      </w:r>
      <w:r>
        <w:rPr/>
        <w:t>asignarse</w:t>
      </w:r>
      <w:r>
        <w:rPr>
          <w:spacing w:val="-19"/>
        </w:rPr>
        <w:t> </w:t>
      </w:r>
      <w:r>
        <w:rPr/>
        <w:t>plazas</w:t>
      </w:r>
      <w:r>
        <w:rPr>
          <w:spacing w:val="-16"/>
        </w:rPr>
        <w:t> </w:t>
      </w:r>
      <w:r>
        <w:rPr/>
        <w:t>vacantes</w:t>
      </w:r>
      <w:r>
        <w:rPr>
          <w:spacing w:val="-16"/>
        </w:rPr>
        <w:t> </w:t>
      </w:r>
      <w:r>
        <w:rPr/>
        <w:t>definitivas</w:t>
      </w:r>
      <w:r>
        <w:rPr>
          <w:spacing w:val="-15"/>
        </w:rPr>
        <w:t> </w:t>
      </w:r>
      <w:r>
        <w:rPr/>
        <w:t>conforme</w:t>
      </w:r>
      <w:r>
        <w:rPr>
          <w:spacing w:val="-19"/>
        </w:rPr>
        <w:t> </w:t>
      </w:r>
      <w:r>
        <w:rPr/>
        <w:t>a</w:t>
      </w:r>
      <w:r>
        <w:rPr>
          <w:spacing w:val="-17"/>
        </w:rPr>
        <w:t> </w:t>
      </w:r>
      <w:r>
        <w:rPr/>
        <w:t>lo</w:t>
      </w:r>
      <w:r>
        <w:rPr>
          <w:spacing w:val="-18"/>
        </w:rPr>
        <w:t> </w:t>
      </w:r>
      <w:r>
        <w:rPr/>
        <w:t>siguiente:</w:t>
      </w:r>
    </w:p>
    <w:p>
      <w:pPr>
        <w:pStyle w:val="ListParagraph"/>
        <w:numPr>
          <w:ilvl w:val="0"/>
          <w:numId w:val="8"/>
        </w:numPr>
        <w:tabs>
          <w:tab w:pos="2415" w:val="left" w:leader="none"/>
        </w:tabs>
        <w:spacing w:line="247" w:lineRule="auto" w:before="214" w:after="0"/>
        <w:ind w:left="2414" w:right="1699" w:hanging="356"/>
        <w:jc w:val="both"/>
        <w:rPr>
          <w:sz w:val="20"/>
        </w:rPr>
      </w:pP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los</w:t>
      </w:r>
      <w:r>
        <w:rPr>
          <w:spacing w:val="-9"/>
          <w:sz w:val="20"/>
        </w:rPr>
        <w:t> </w:t>
      </w:r>
      <w:r>
        <w:rPr>
          <w:sz w:val="20"/>
        </w:rPr>
        <w:t>aspirantes</w:t>
      </w:r>
      <w:r>
        <w:rPr>
          <w:spacing w:val="-9"/>
          <w:sz w:val="20"/>
        </w:rPr>
        <w:t> </w:t>
      </w:r>
      <w:r>
        <w:rPr>
          <w:sz w:val="20"/>
        </w:rPr>
        <w:t>incluidos</w:t>
      </w:r>
      <w:r>
        <w:rPr>
          <w:spacing w:val="-9"/>
          <w:sz w:val="20"/>
        </w:rPr>
        <w:t> </w:t>
      </w:r>
      <w:r>
        <w:rPr>
          <w:sz w:val="20"/>
        </w:rPr>
        <w:t>en</w:t>
      </w:r>
      <w:r>
        <w:rPr>
          <w:spacing w:val="-11"/>
          <w:sz w:val="20"/>
        </w:rPr>
        <w:t> </w:t>
      </w:r>
      <w:r>
        <w:rPr>
          <w:sz w:val="20"/>
        </w:rPr>
        <w:t>las</w:t>
      </w:r>
      <w:r>
        <w:rPr>
          <w:spacing w:val="-9"/>
          <w:sz w:val="20"/>
        </w:rPr>
        <w:t> </w:t>
      </w:r>
      <w:r>
        <w:rPr>
          <w:sz w:val="20"/>
        </w:rPr>
        <w:t>listas</w:t>
      </w:r>
      <w:r>
        <w:rPr>
          <w:spacing w:val="-8"/>
          <w:sz w:val="20"/>
        </w:rPr>
        <w:t> </w:t>
      </w:r>
      <w:r>
        <w:rPr>
          <w:sz w:val="20"/>
        </w:rPr>
        <w:t>ordenadas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resultados</w:t>
      </w:r>
      <w:r>
        <w:rPr>
          <w:spacing w:val="-6"/>
          <w:sz w:val="20"/>
        </w:rPr>
        <w:t> </w:t>
      </w:r>
      <w:r>
        <w:rPr>
          <w:sz w:val="20"/>
        </w:rPr>
        <w:t>del</w:t>
      </w:r>
      <w:r>
        <w:rPr>
          <w:spacing w:val="-9"/>
          <w:sz w:val="20"/>
        </w:rPr>
        <w:t> </w:t>
      </w:r>
      <w:r>
        <w:rPr>
          <w:sz w:val="20"/>
        </w:rPr>
        <w:t>proceso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68"/>
          <w:sz w:val="20"/>
        </w:rPr>
        <w:t> </w:t>
      </w:r>
      <w:r>
        <w:rPr>
          <w:w w:val="105"/>
          <w:sz w:val="20"/>
        </w:rPr>
        <w:t>selección para la Admisión que aún no se les haya otorgado plaza, de</w:t>
      </w:r>
      <w:r>
        <w:rPr>
          <w:spacing w:val="1"/>
          <w:w w:val="105"/>
          <w:sz w:val="20"/>
        </w:rPr>
        <w:t> </w:t>
      </w:r>
      <w:r>
        <w:rPr>
          <w:sz w:val="20"/>
        </w:rPr>
        <w:t>conformidad</w:t>
      </w:r>
      <w:r>
        <w:rPr>
          <w:spacing w:val="-14"/>
          <w:sz w:val="20"/>
        </w:rPr>
        <w:t> </w:t>
      </w:r>
      <w:r>
        <w:rPr>
          <w:sz w:val="20"/>
        </w:rPr>
        <w:t>con</w:t>
      </w:r>
      <w:r>
        <w:rPr>
          <w:spacing w:val="-14"/>
          <w:sz w:val="20"/>
        </w:rPr>
        <w:t> </w:t>
      </w:r>
      <w:r>
        <w:rPr>
          <w:sz w:val="20"/>
        </w:rPr>
        <w:t>las</w:t>
      </w:r>
      <w:r>
        <w:rPr>
          <w:spacing w:val="-12"/>
          <w:sz w:val="20"/>
        </w:rPr>
        <w:t> </w:t>
      </w:r>
      <w:r>
        <w:rPr>
          <w:sz w:val="20"/>
        </w:rPr>
        <w:t>reglas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asignación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z w:val="20"/>
        </w:rPr>
        <w:t>plazas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dicho</w:t>
      </w:r>
      <w:r>
        <w:rPr>
          <w:spacing w:val="-14"/>
          <w:sz w:val="20"/>
        </w:rPr>
        <w:t> </w:t>
      </w:r>
      <w:r>
        <w:rPr>
          <w:sz w:val="20"/>
        </w:rPr>
        <w:t>proceso.</w:t>
      </w:r>
    </w:p>
    <w:p>
      <w:pPr>
        <w:pStyle w:val="ListParagraph"/>
        <w:numPr>
          <w:ilvl w:val="0"/>
          <w:numId w:val="8"/>
        </w:numPr>
        <w:tabs>
          <w:tab w:pos="2415" w:val="left" w:leader="none"/>
        </w:tabs>
        <w:spacing w:line="247" w:lineRule="auto" w:before="180" w:after="0"/>
        <w:ind w:left="2414" w:right="1703" w:hanging="356"/>
        <w:jc w:val="both"/>
        <w:rPr>
          <w:sz w:val="20"/>
        </w:rPr>
      </w:pPr>
      <w:r>
        <w:rPr>
          <w:sz w:val="20"/>
        </w:rPr>
        <w:t>Por</w:t>
      </w:r>
      <w:r>
        <w:rPr>
          <w:spacing w:val="-12"/>
          <w:sz w:val="20"/>
        </w:rPr>
        <w:t> </w:t>
      </w:r>
      <w:r>
        <w:rPr>
          <w:sz w:val="20"/>
        </w:rPr>
        <w:t>Tiempo</w:t>
      </w:r>
      <w:r>
        <w:rPr>
          <w:spacing w:val="-9"/>
          <w:sz w:val="20"/>
        </w:rPr>
        <w:t> </w:t>
      </w:r>
      <w:r>
        <w:rPr>
          <w:sz w:val="20"/>
        </w:rPr>
        <w:t>fijo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personal</w:t>
      </w:r>
      <w:r>
        <w:rPr>
          <w:spacing w:val="-11"/>
          <w:sz w:val="20"/>
        </w:rPr>
        <w:t> </w:t>
      </w:r>
      <w:r>
        <w:rPr>
          <w:sz w:val="20"/>
        </w:rPr>
        <w:t>en</w:t>
      </w:r>
      <w:r>
        <w:rPr>
          <w:spacing w:val="-9"/>
          <w:sz w:val="20"/>
        </w:rPr>
        <w:t> </w:t>
      </w:r>
      <w:r>
        <w:rPr>
          <w:sz w:val="20"/>
        </w:rPr>
        <w:t>servicio</w:t>
      </w:r>
      <w:r>
        <w:rPr>
          <w:spacing w:val="-9"/>
          <w:sz w:val="20"/>
        </w:rPr>
        <w:t> </w:t>
      </w:r>
      <w:r>
        <w:rPr>
          <w:sz w:val="20"/>
        </w:rPr>
        <w:t>que</w:t>
      </w:r>
      <w:r>
        <w:rPr>
          <w:spacing w:val="-9"/>
          <w:sz w:val="20"/>
        </w:rPr>
        <w:t> </w:t>
      </w:r>
      <w:r>
        <w:rPr>
          <w:sz w:val="20"/>
        </w:rPr>
        <w:t>no</w:t>
      </w:r>
      <w:r>
        <w:rPr>
          <w:spacing w:val="-9"/>
          <w:sz w:val="20"/>
        </w:rPr>
        <w:t> </w:t>
      </w:r>
      <w:r>
        <w:rPr>
          <w:sz w:val="20"/>
        </w:rPr>
        <w:t>haya</w:t>
      </w:r>
      <w:r>
        <w:rPr>
          <w:spacing w:val="-10"/>
          <w:sz w:val="20"/>
        </w:rPr>
        <w:t> </w:t>
      </w:r>
      <w:r>
        <w:rPr>
          <w:sz w:val="20"/>
        </w:rPr>
        <w:t>participado</w:t>
      </w:r>
      <w:r>
        <w:rPr>
          <w:spacing w:val="-9"/>
          <w:sz w:val="20"/>
        </w:rPr>
        <w:t> </w:t>
      </w:r>
      <w:r>
        <w:rPr>
          <w:sz w:val="20"/>
        </w:rPr>
        <w:t>en</w:t>
      </w:r>
      <w:r>
        <w:rPr>
          <w:spacing w:val="-9"/>
          <w:sz w:val="20"/>
        </w:rPr>
        <w:t> </w:t>
      </w:r>
      <w:r>
        <w:rPr>
          <w:sz w:val="20"/>
        </w:rPr>
        <w:t>el</w:t>
      </w:r>
      <w:r>
        <w:rPr>
          <w:spacing w:val="-13"/>
          <w:sz w:val="20"/>
        </w:rPr>
        <w:t> </w:t>
      </w:r>
      <w:r>
        <w:rPr>
          <w:sz w:val="20"/>
        </w:rPr>
        <w:t>Programa</w:t>
      </w:r>
      <w:r>
        <w:rPr>
          <w:spacing w:val="-67"/>
          <w:sz w:val="20"/>
        </w:rPr>
        <w:t> </w:t>
      </w:r>
      <w:r>
        <w:rPr>
          <w:sz w:val="20"/>
        </w:rPr>
        <w:t>y que cumpla con el perfil profesional. Estas plazas deberán publicarse en la</w:t>
      </w:r>
      <w:r>
        <w:rPr>
          <w:spacing w:val="1"/>
          <w:sz w:val="20"/>
        </w:rPr>
        <w:t> </w:t>
      </w:r>
      <w:r>
        <w:rPr>
          <w:sz w:val="20"/>
        </w:rPr>
        <w:t>siguiente</w:t>
      </w:r>
      <w:r>
        <w:rPr>
          <w:spacing w:val="-16"/>
          <w:sz w:val="20"/>
        </w:rPr>
        <w:t> </w:t>
      </w:r>
      <w:r>
        <w:rPr>
          <w:sz w:val="20"/>
        </w:rPr>
        <w:t>convocatoria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5"/>
          <w:sz w:val="20"/>
        </w:rPr>
        <w:t> </w:t>
      </w:r>
      <w:r>
        <w:rPr>
          <w:sz w:val="20"/>
        </w:rPr>
        <w:t>promoción</w:t>
      </w:r>
      <w:r>
        <w:rPr>
          <w:spacing w:val="-15"/>
          <w:sz w:val="20"/>
        </w:rPr>
        <w:t> </w:t>
      </w:r>
      <w:r>
        <w:rPr>
          <w:sz w:val="20"/>
        </w:rPr>
        <w:t>por</w:t>
      </w:r>
      <w:r>
        <w:rPr>
          <w:spacing w:val="-15"/>
          <w:sz w:val="20"/>
        </w:rPr>
        <w:t> </w:t>
      </w:r>
      <w:r>
        <w:rPr>
          <w:sz w:val="20"/>
        </w:rPr>
        <w:t>cambio</w:t>
      </w:r>
      <w:r>
        <w:rPr>
          <w:spacing w:val="-15"/>
          <w:sz w:val="20"/>
        </w:rPr>
        <w:t> </w:t>
      </w:r>
      <w:r>
        <w:rPr>
          <w:sz w:val="20"/>
        </w:rPr>
        <w:t>de</w:t>
      </w:r>
      <w:r>
        <w:rPr>
          <w:spacing w:val="-15"/>
          <w:sz w:val="20"/>
        </w:rPr>
        <w:t> </w:t>
      </w:r>
      <w:r>
        <w:rPr>
          <w:sz w:val="20"/>
        </w:rPr>
        <w:t>categoría.</w:t>
      </w:r>
    </w:p>
    <w:p>
      <w:pPr>
        <w:pStyle w:val="BodyText"/>
        <w:spacing w:line="247" w:lineRule="auto" w:before="183"/>
        <w:ind w:left="1694" w:right="1700" w:hanging="10"/>
        <w:jc w:val="both"/>
      </w:pPr>
      <w:r>
        <w:rPr>
          <w:b/>
        </w:rPr>
        <w:t>Décima cuarta. </w:t>
      </w:r>
      <w:r>
        <w:rPr/>
        <w:t>En caso de que los participantes obtengan el mismo puntaje en el</w:t>
      </w:r>
      <w:r>
        <w:rPr>
          <w:spacing w:val="1"/>
        </w:rPr>
        <w:t> </w:t>
      </w:r>
      <w:r>
        <w:rPr/>
        <w:t>resultado global, se aplicará el procedimiento de desempate que para el efecto</w:t>
      </w:r>
      <w:r>
        <w:rPr>
          <w:spacing w:val="1"/>
        </w:rPr>
        <w:t> </w:t>
      </w:r>
      <w:r>
        <w:rPr/>
        <w:t>emitan</w:t>
      </w:r>
      <w:r>
        <w:rPr>
          <w:spacing w:val="-19"/>
        </w:rPr>
        <w:t> </w:t>
      </w:r>
      <w:r>
        <w:rPr/>
        <w:t>las</w:t>
      </w:r>
      <w:r>
        <w:rPr>
          <w:spacing w:val="-17"/>
        </w:rPr>
        <w:t> </w:t>
      </w:r>
      <w:r>
        <w:rPr/>
        <w:t>AEMS</w:t>
      </w:r>
      <w:r>
        <w:rPr>
          <w:spacing w:val="-19"/>
        </w:rPr>
        <w:t> </w:t>
      </w:r>
      <w:r>
        <w:rPr/>
        <w:t>y</w:t>
      </w:r>
      <w:r>
        <w:rPr>
          <w:spacing w:val="-18"/>
        </w:rPr>
        <w:t> </w:t>
      </w:r>
      <w:r>
        <w:rPr/>
        <w:t>los</w:t>
      </w:r>
      <w:r>
        <w:rPr>
          <w:spacing w:val="-18"/>
        </w:rPr>
        <w:t> </w:t>
      </w:r>
      <w:r>
        <w:rPr/>
        <w:t>OD.</w:t>
      </w:r>
    </w:p>
    <w:p>
      <w:pPr>
        <w:pStyle w:val="BodyText"/>
        <w:spacing w:line="247" w:lineRule="auto" w:before="211"/>
        <w:ind w:left="1694" w:right="1703" w:hanging="10"/>
        <w:jc w:val="both"/>
      </w:pPr>
      <w:r>
        <w:rPr>
          <w:b/>
        </w:rPr>
        <w:t>Décima</w:t>
      </w:r>
      <w:r>
        <w:rPr>
          <w:b/>
          <w:spacing w:val="-2"/>
        </w:rPr>
        <w:t> </w:t>
      </w:r>
      <w:r>
        <w:rPr>
          <w:b/>
        </w:rPr>
        <w:t>quinta.</w:t>
      </w:r>
      <w:r>
        <w:rPr>
          <w:b/>
          <w:spacing w:val="-4"/>
        </w:rPr>
        <w:t> </w:t>
      </w:r>
      <w:r>
        <w:rPr/>
        <w:t>El</w:t>
      </w:r>
      <w:r>
        <w:rPr>
          <w:spacing w:val="-9"/>
        </w:rPr>
        <w:t> </w:t>
      </w:r>
      <w:r>
        <w:rPr/>
        <w:t>nombramiento</w:t>
      </w:r>
      <w:r>
        <w:rPr>
          <w:spacing w:val="-7"/>
        </w:rPr>
        <w:t> </w:t>
      </w:r>
      <w:r>
        <w:rPr/>
        <w:t>derivado</w:t>
      </w:r>
      <w:r>
        <w:rPr>
          <w:spacing w:val="-7"/>
        </w:rPr>
        <w:t> </w:t>
      </w:r>
      <w:r>
        <w:rPr/>
        <w:t>del</w:t>
      </w:r>
      <w:r>
        <w:rPr>
          <w:spacing w:val="-9"/>
        </w:rPr>
        <w:t> </w:t>
      </w:r>
      <w:r>
        <w:rPr/>
        <w:t>cambio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categoría</w:t>
      </w:r>
      <w:r>
        <w:rPr>
          <w:spacing w:val="-7"/>
        </w:rPr>
        <w:t> </w:t>
      </w:r>
      <w:r>
        <w:rPr/>
        <w:t>será</w:t>
      </w:r>
      <w:r>
        <w:rPr>
          <w:spacing w:val="-8"/>
        </w:rPr>
        <w:t> </w:t>
      </w:r>
      <w:r>
        <w:rPr/>
        <w:t>definitivo</w:t>
      </w:r>
      <w:r>
        <w:rPr>
          <w:spacing w:val="-7"/>
        </w:rPr>
        <w:t> </w:t>
      </w:r>
      <w:r>
        <w:rPr/>
        <w:t>y</w:t>
      </w:r>
      <w:r>
        <w:rPr>
          <w:spacing w:val="-68"/>
        </w:rPr>
        <w:t> </w:t>
      </w:r>
      <w:r>
        <w:rPr/>
        <w:t>deberá</w:t>
      </w:r>
      <w:r>
        <w:rPr>
          <w:spacing w:val="-16"/>
        </w:rPr>
        <w:t> </w:t>
      </w:r>
      <w:r>
        <w:rPr/>
        <w:t>otorgarse</w:t>
      </w:r>
      <w:r>
        <w:rPr>
          <w:spacing w:val="-17"/>
        </w:rPr>
        <w:t> </w:t>
      </w:r>
      <w:r>
        <w:rPr/>
        <w:t>con</w:t>
      </w:r>
      <w:r>
        <w:rPr>
          <w:spacing w:val="-17"/>
        </w:rPr>
        <w:t> </w:t>
      </w:r>
      <w:r>
        <w:rPr/>
        <w:t>los</w:t>
      </w:r>
      <w:r>
        <w:rPr>
          <w:spacing w:val="-15"/>
        </w:rPr>
        <w:t> </w:t>
      </w:r>
      <w:r>
        <w:rPr/>
        <w:t>efectos</w:t>
      </w:r>
      <w:r>
        <w:rPr>
          <w:spacing w:val="-16"/>
        </w:rPr>
        <w:t> </w:t>
      </w:r>
      <w:r>
        <w:rPr/>
        <w:t>de</w:t>
      </w:r>
      <w:r>
        <w:rPr>
          <w:spacing w:val="-17"/>
        </w:rPr>
        <w:t> </w:t>
      </w:r>
      <w:r>
        <w:rPr/>
        <w:t>la</w:t>
      </w:r>
      <w:r>
        <w:rPr>
          <w:spacing w:val="-16"/>
        </w:rPr>
        <w:t> </w:t>
      </w:r>
      <w:r>
        <w:rPr/>
        <w:t>fecha</w:t>
      </w:r>
      <w:r>
        <w:rPr>
          <w:spacing w:val="-17"/>
        </w:rPr>
        <w:t> </w:t>
      </w:r>
      <w:r>
        <w:rPr/>
        <w:t>en</w:t>
      </w:r>
      <w:r>
        <w:rPr>
          <w:spacing w:val="-14"/>
        </w:rPr>
        <w:t> </w:t>
      </w:r>
      <w:r>
        <w:rPr/>
        <w:t>que</w:t>
      </w:r>
      <w:r>
        <w:rPr>
          <w:spacing w:val="-16"/>
        </w:rPr>
        <w:t> </w:t>
      </w:r>
      <w:r>
        <w:rPr/>
        <w:t>le</w:t>
      </w:r>
      <w:r>
        <w:rPr>
          <w:spacing w:val="-17"/>
        </w:rPr>
        <w:t> </w:t>
      </w:r>
      <w:r>
        <w:rPr/>
        <w:t>sea</w:t>
      </w:r>
      <w:r>
        <w:rPr>
          <w:spacing w:val="-17"/>
        </w:rPr>
        <w:t> </w:t>
      </w:r>
      <w:r>
        <w:rPr/>
        <w:t>asignada</w:t>
      </w:r>
      <w:r>
        <w:rPr>
          <w:spacing w:val="-16"/>
        </w:rPr>
        <w:t> </w:t>
      </w:r>
      <w:r>
        <w:rPr/>
        <w:t>la</w:t>
      </w:r>
      <w:r>
        <w:rPr>
          <w:spacing w:val="-16"/>
        </w:rPr>
        <w:t> </w:t>
      </w:r>
      <w:r>
        <w:rPr/>
        <w:t>plaza.</w:t>
      </w:r>
    </w:p>
    <w:p>
      <w:pPr>
        <w:pStyle w:val="BodyText"/>
        <w:spacing w:before="210"/>
        <w:ind w:left="1685"/>
        <w:jc w:val="both"/>
      </w:pPr>
      <w:r>
        <w:rPr>
          <w:b/>
          <w:w w:val="99"/>
        </w:rPr>
        <w:t>D</w:t>
      </w:r>
      <w:r>
        <w:rPr>
          <w:b/>
          <w:spacing w:val="-1"/>
          <w:w w:val="94"/>
        </w:rPr>
        <w:t>é</w:t>
      </w:r>
      <w:r>
        <w:rPr>
          <w:b/>
          <w:w w:val="97"/>
        </w:rPr>
        <w:t>ci</w:t>
      </w:r>
      <w:r>
        <w:rPr>
          <w:b/>
          <w:spacing w:val="2"/>
          <w:w w:val="97"/>
        </w:rPr>
        <w:t>m</w:t>
      </w:r>
      <w:r>
        <w:rPr>
          <w:b/>
          <w:w w:val="92"/>
        </w:rPr>
        <w:t>a</w:t>
      </w:r>
      <w:r>
        <w:rPr>
          <w:b/>
          <w:spacing w:val="-14"/>
        </w:rPr>
        <w:t> </w:t>
      </w:r>
      <w:r>
        <w:rPr>
          <w:b/>
          <w:spacing w:val="2"/>
          <w:w w:val="89"/>
        </w:rPr>
        <w:t>s</w:t>
      </w:r>
      <w:r>
        <w:rPr>
          <w:b/>
          <w:spacing w:val="1"/>
          <w:w w:val="94"/>
        </w:rPr>
        <w:t>e</w:t>
      </w:r>
      <w:r>
        <w:rPr>
          <w:b/>
          <w:spacing w:val="-1"/>
          <w:w w:val="88"/>
        </w:rPr>
        <w:t>x</w:t>
      </w:r>
      <w:r>
        <w:rPr>
          <w:b/>
          <w:w w:val="93"/>
        </w:rPr>
        <w:t>t</w:t>
      </w:r>
      <w:r>
        <w:rPr>
          <w:b/>
          <w:spacing w:val="-1"/>
          <w:w w:val="93"/>
        </w:rPr>
        <w:t>a</w:t>
      </w:r>
      <w:r>
        <w:rPr>
          <w:b/>
          <w:w w:val="72"/>
        </w:rPr>
        <w:t>.</w:t>
      </w:r>
      <w:r>
        <w:rPr>
          <w:b/>
          <w:spacing w:val="-15"/>
        </w:rPr>
        <w:t> </w:t>
      </w:r>
      <w:r>
        <w:rPr>
          <w:spacing w:val="1"/>
          <w:w w:val="105"/>
        </w:rPr>
        <w:t>E</w:t>
      </w:r>
      <w:r>
        <w:rPr>
          <w:w w:val="97"/>
        </w:rPr>
        <w:t>l</w:t>
      </w:r>
      <w:r>
        <w:rPr>
          <w:spacing w:val="-19"/>
        </w:rPr>
        <w:t> </w:t>
      </w:r>
      <w:r>
        <w:rPr>
          <w:w w:val="107"/>
        </w:rPr>
        <w:t>c</w:t>
      </w:r>
      <w:r>
        <w:rPr>
          <w:w w:val="104"/>
        </w:rPr>
        <w:t>a</w:t>
      </w:r>
      <w:r>
        <w:rPr>
          <w:spacing w:val="2"/>
          <w:w w:val="104"/>
        </w:rPr>
        <w:t>m</w:t>
      </w:r>
      <w:r>
        <w:rPr>
          <w:spacing w:val="-1"/>
          <w:w w:val="108"/>
        </w:rPr>
        <w:t>b</w:t>
      </w:r>
      <w:r>
        <w:rPr>
          <w:spacing w:val="1"/>
          <w:w w:val="97"/>
        </w:rPr>
        <w:t>i</w:t>
      </w:r>
      <w:r>
        <w:rPr>
          <w:w w:val="102"/>
        </w:rPr>
        <w:t>o</w:t>
      </w:r>
      <w:r>
        <w:rPr>
          <w:spacing w:val="-19"/>
        </w:rPr>
        <w:t> </w:t>
      </w:r>
      <w:r>
        <w:rPr>
          <w:w w:val="104"/>
        </w:rPr>
        <w:t>de</w:t>
      </w:r>
      <w:r>
        <w:rPr>
          <w:spacing w:val="-19"/>
        </w:rPr>
        <w:t> </w:t>
      </w:r>
      <w:r>
        <w:rPr>
          <w:w w:val="107"/>
        </w:rPr>
        <w:t>c</w:t>
      </w:r>
      <w:r>
        <w:rPr>
          <w:w w:val="99"/>
        </w:rPr>
        <w:t>at</w:t>
      </w:r>
      <w:r>
        <w:rPr>
          <w:w w:val="104"/>
        </w:rPr>
        <w:t>eg</w:t>
      </w:r>
      <w:r>
        <w:rPr>
          <w:spacing w:val="2"/>
          <w:w w:val="104"/>
        </w:rPr>
        <w:t>o</w:t>
      </w:r>
      <w:r>
        <w:rPr>
          <w:spacing w:val="-1"/>
          <w:w w:val="93"/>
        </w:rPr>
        <w:t>r</w:t>
      </w:r>
      <w:r>
        <w:rPr>
          <w:spacing w:val="-1"/>
          <w:w w:val="97"/>
        </w:rPr>
        <w:t>í</w:t>
      </w:r>
      <w:r>
        <w:rPr>
          <w:w w:val="97"/>
        </w:rPr>
        <w:t>a</w:t>
      </w:r>
      <w:r>
        <w:rPr>
          <w:spacing w:val="-18"/>
        </w:rPr>
        <w:t> </w:t>
      </w:r>
      <w:r>
        <w:rPr>
          <w:w w:val="93"/>
        </w:rPr>
        <w:t>s</w:t>
      </w:r>
      <w:r>
        <w:rPr>
          <w:w w:val="100"/>
        </w:rPr>
        <w:t>e</w:t>
      </w:r>
      <w:r>
        <w:rPr>
          <w:spacing w:val="-19"/>
        </w:rPr>
        <w:t> </w:t>
      </w:r>
      <w:r>
        <w:rPr>
          <w:spacing w:val="1"/>
          <w:w w:val="93"/>
        </w:rPr>
        <w:t>s</w:t>
      </w:r>
      <w:r>
        <w:rPr>
          <w:w w:val="96"/>
        </w:rPr>
        <w:t>uj</w:t>
      </w:r>
      <w:r>
        <w:rPr>
          <w:w w:val="100"/>
        </w:rPr>
        <w:t>et</w:t>
      </w:r>
      <w:r>
        <w:rPr>
          <w:spacing w:val="2"/>
          <w:w w:val="100"/>
        </w:rPr>
        <w:t>a</w:t>
      </w:r>
      <w:r>
        <w:rPr>
          <w:spacing w:val="1"/>
          <w:w w:val="93"/>
        </w:rPr>
        <w:t>r</w:t>
      </w:r>
      <w:r>
        <w:rPr>
          <w:w w:val="97"/>
        </w:rPr>
        <w:t>á</w:t>
      </w:r>
      <w:r>
        <w:rPr>
          <w:spacing w:val="-18"/>
        </w:rPr>
        <w:t> </w:t>
      </w:r>
      <w:r>
        <w:rPr>
          <w:w w:val="97"/>
        </w:rPr>
        <w:t>a</w:t>
      </w:r>
      <w:r>
        <w:rPr>
          <w:spacing w:val="-18"/>
        </w:rPr>
        <w:t> </w:t>
      </w:r>
      <w:r>
        <w:rPr>
          <w:spacing w:val="-1"/>
          <w:w w:val="97"/>
        </w:rPr>
        <w:t>l</w:t>
      </w:r>
      <w:r>
        <w:rPr>
          <w:w w:val="95"/>
        </w:rPr>
        <w:t>as</w:t>
      </w:r>
      <w:r>
        <w:rPr>
          <w:spacing w:val="-17"/>
        </w:rPr>
        <w:t> </w:t>
      </w:r>
      <w:r>
        <w:rPr>
          <w:w w:val="93"/>
        </w:rPr>
        <w:t>s</w:t>
      </w:r>
      <w:r>
        <w:rPr>
          <w:spacing w:val="-1"/>
          <w:w w:val="97"/>
        </w:rPr>
        <w:t>i</w:t>
      </w:r>
      <w:r>
        <w:rPr>
          <w:w w:val="104"/>
        </w:rPr>
        <w:t>gui</w:t>
      </w:r>
      <w:r>
        <w:rPr>
          <w:spacing w:val="1"/>
          <w:w w:val="104"/>
        </w:rPr>
        <w:t>e</w:t>
      </w:r>
      <w:r>
        <w:rPr>
          <w:w w:val="101"/>
        </w:rPr>
        <w:t>ntes</w:t>
      </w:r>
      <w:r>
        <w:rPr>
          <w:spacing w:val="-17"/>
        </w:rPr>
        <w:t> </w:t>
      </w:r>
      <w:r>
        <w:rPr>
          <w:w w:val="107"/>
        </w:rPr>
        <w:t>c</w:t>
      </w:r>
      <w:r>
        <w:rPr>
          <w:w w:val="104"/>
        </w:rPr>
        <w:t>o</w:t>
      </w:r>
      <w:r>
        <w:rPr>
          <w:spacing w:val="1"/>
          <w:w w:val="104"/>
        </w:rPr>
        <w:t>n</w:t>
      </w:r>
      <w:r>
        <w:rPr>
          <w:spacing w:val="-1"/>
          <w:w w:val="108"/>
        </w:rPr>
        <w:t>d</w:t>
      </w:r>
      <w:r>
        <w:rPr>
          <w:spacing w:val="-1"/>
          <w:w w:val="97"/>
        </w:rPr>
        <w:t>i</w:t>
      </w:r>
      <w:r>
        <w:rPr>
          <w:spacing w:val="2"/>
          <w:w w:val="107"/>
        </w:rPr>
        <w:t>c</w:t>
      </w:r>
      <w:r>
        <w:rPr>
          <w:spacing w:val="-1"/>
          <w:w w:val="97"/>
        </w:rPr>
        <w:t>i</w:t>
      </w:r>
      <w:r>
        <w:rPr>
          <w:w w:val="103"/>
        </w:rPr>
        <w:t>on</w:t>
      </w:r>
      <w:r>
        <w:rPr>
          <w:spacing w:val="-1"/>
          <w:w w:val="103"/>
        </w:rPr>
        <w:t>e</w:t>
      </w:r>
      <w:r>
        <w:rPr>
          <w:w w:val="93"/>
        </w:rPr>
        <w:t>s</w:t>
      </w:r>
      <w:r>
        <w:rPr>
          <w:w w:val="46"/>
        </w:rPr>
        <w:t>:</w:t>
      </w:r>
    </w:p>
    <w:p>
      <w:pPr>
        <w:pStyle w:val="BodyText"/>
        <w:spacing w:before="2"/>
        <w:rPr>
          <w:sz w:val="18"/>
        </w:rPr>
      </w:pPr>
    </w:p>
    <w:p>
      <w:pPr>
        <w:pStyle w:val="ListParagraph"/>
        <w:numPr>
          <w:ilvl w:val="0"/>
          <w:numId w:val="9"/>
        </w:numPr>
        <w:tabs>
          <w:tab w:pos="2414" w:val="left" w:leader="none"/>
          <w:tab w:pos="2415" w:val="left" w:leader="none"/>
        </w:tabs>
        <w:spacing w:line="240" w:lineRule="auto" w:before="0" w:after="0"/>
        <w:ind w:left="2414" w:right="0" w:hanging="356"/>
        <w:jc w:val="left"/>
        <w:rPr>
          <w:sz w:val="20"/>
        </w:rPr>
      </w:pPr>
      <w:r>
        <w:rPr>
          <w:w w:val="95"/>
          <w:sz w:val="20"/>
        </w:rPr>
        <w:t>Necesidades</w:t>
      </w:r>
      <w:r>
        <w:rPr>
          <w:spacing w:val="20"/>
          <w:w w:val="95"/>
          <w:sz w:val="20"/>
        </w:rPr>
        <w:t> </w:t>
      </w:r>
      <w:r>
        <w:rPr>
          <w:w w:val="95"/>
          <w:sz w:val="20"/>
        </w:rPr>
        <w:t>del</w:t>
      </w:r>
      <w:r>
        <w:rPr>
          <w:spacing w:val="19"/>
          <w:w w:val="95"/>
          <w:sz w:val="20"/>
        </w:rPr>
        <w:t> </w:t>
      </w:r>
      <w:r>
        <w:rPr>
          <w:w w:val="95"/>
          <w:sz w:val="20"/>
        </w:rPr>
        <w:t>servicio.</w:t>
      </w:r>
    </w:p>
    <w:p>
      <w:pPr>
        <w:pStyle w:val="ListParagraph"/>
        <w:numPr>
          <w:ilvl w:val="0"/>
          <w:numId w:val="9"/>
        </w:numPr>
        <w:tabs>
          <w:tab w:pos="2415" w:val="left" w:leader="none"/>
        </w:tabs>
        <w:spacing w:line="247" w:lineRule="auto" w:before="186" w:after="0"/>
        <w:ind w:left="2414" w:right="1700" w:hanging="356"/>
        <w:jc w:val="both"/>
        <w:rPr>
          <w:sz w:val="20"/>
        </w:rPr>
      </w:pPr>
      <w:r>
        <w:rPr>
          <w:sz w:val="20"/>
        </w:rPr>
        <w:t>Disponibilidad de plazas vacantes definitivas identificadas en el Catálogo de</w:t>
      </w:r>
      <w:r>
        <w:rPr>
          <w:spacing w:val="1"/>
          <w:sz w:val="20"/>
        </w:rPr>
        <w:t> </w:t>
      </w:r>
      <w:r>
        <w:rPr>
          <w:sz w:val="20"/>
        </w:rPr>
        <w:t>plazas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Educación</w:t>
      </w:r>
      <w:r>
        <w:rPr>
          <w:spacing w:val="1"/>
          <w:sz w:val="20"/>
        </w:rPr>
        <w:t> </w:t>
      </w:r>
      <w:r>
        <w:rPr>
          <w:sz w:val="20"/>
        </w:rPr>
        <w:t>Media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Organismo</w:t>
      </w:r>
      <w:r>
        <w:rPr>
          <w:spacing w:val="1"/>
          <w:sz w:val="20"/>
        </w:rPr>
        <w:t> </w:t>
      </w:r>
      <w:r>
        <w:rPr>
          <w:sz w:val="20"/>
        </w:rPr>
        <w:t>Descentralizado</w:t>
      </w:r>
      <w:r>
        <w:rPr>
          <w:spacing w:val="-19"/>
          <w:sz w:val="20"/>
        </w:rPr>
        <w:t> </w:t>
      </w:r>
      <w:r>
        <w:rPr>
          <w:sz w:val="20"/>
        </w:rPr>
        <w:t>correspondiente.</w:t>
      </w:r>
    </w:p>
    <w:p>
      <w:pPr>
        <w:pStyle w:val="ListParagraph"/>
        <w:numPr>
          <w:ilvl w:val="0"/>
          <w:numId w:val="9"/>
        </w:numPr>
        <w:tabs>
          <w:tab w:pos="2414" w:val="left" w:leader="none"/>
          <w:tab w:pos="2415" w:val="left" w:leader="none"/>
        </w:tabs>
        <w:spacing w:line="240" w:lineRule="auto" w:before="183" w:after="0"/>
        <w:ind w:left="2414" w:right="0" w:hanging="356"/>
        <w:jc w:val="left"/>
        <w:rPr>
          <w:sz w:val="20"/>
        </w:rPr>
      </w:pPr>
      <w:r>
        <w:rPr>
          <w:sz w:val="20"/>
        </w:rPr>
        <w:t>Estructura</w:t>
      </w:r>
      <w:r>
        <w:rPr>
          <w:spacing w:val="-25"/>
          <w:sz w:val="20"/>
        </w:rPr>
        <w:t> </w:t>
      </w:r>
      <w:r>
        <w:rPr>
          <w:sz w:val="20"/>
        </w:rPr>
        <w:t>ocupacional</w:t>
      </w:r>
      <w:r>
        <w:rPr>
          <w:spacing w:val="-23"/>
          <w:sz w:val="20"/>
        </w:rPr>
        <w:t> </w:t>
      </w:r>
      <w:r>
        <w:rPr>
          <w:sz w:val="20"/>
        </w:rPr>
        <w:t>educativa</w:t>
      </w:r>
      <w:r>
        <w:rPr>
          <w:spacing w:val="-25"/>
          <w:sz w:val="20"/>
        </w:rPr>
        <w:t> </w:t>
      </w:r>
      <w:r>
        <w:rPr>
          <w:sz w:val="20"/>
        </w:rPr>
        <w:t>del</w:t>
      </w:r>
      <w:r>
        <w:rPr>
          <w:spacing w:val="-26"/>
          <w:sz w:val="20"/>
        </w:rPr>
        <w:t> </w:t>
      </w:r>
      <w:r>
        <w:rPr>
          <w:sz w:val="20"/>
        </w:rPr>
        <w:t>plantel,</w:t>
      </w:r>
      <w:r>
        <w:rPr>
          <w:spacing w:val="-23"/>
          <w:sz w:val="20"/>
        </w:rPr>
        <w:t> </w:t>
      </w:r>
      <w:r>
        <w:rPr>
          <w:sz w:val="20"/>
        </w:rPr>
        <w:t>autorizada</w:t>
      </w:r>
      <w:r>
        <w:rPr>
          <w:spacing w:val="-23"/>
          <w:sz w:val="20"/>
        </w:rPr>
        <w:t> </w:t>
      </w:r>
      <w:r>
        <w:rPr>
          <w:sz w:val="20"/>
        </w:rPr>
        <w:t>por</w:t>
      </w:r>
      <w:r>
        <w:rPr>
          <w:spacing w:val="-26"/>
          <w:sz w:val="20"/>
        </w:rPr>
        <w:t> </w:t>
      </w:r>
      <w:r>
        <w:rPr>
          <w:sz w:val="20"/>
        </w:rPr>
        <w:t>las</w:t>
      </w:r>
      <w:r>
        <w:rPr>
          <w:spacing w:val="-24"/>
          <w:sz w:val="20"/>
        </w:rPr>
        <w:t> </w:t>
      </w:r>
      <w:r>
        <w:rPr>
          <w:sz w:val="20"/>
        </w:rPr>
        <w:t>AEMS</w:t>
      </w:r>
      <w:r>
        <w:rPr>
          <w:spacing w:val="-22"/>
          <w:sz w:val="20"/>
        </w:rPr>
        <w:t> </w:t>
      </w:r>
      <w:r>
        <w:rPr>
          <w:sz w:val="20"/>
        </w:rPr>
        <w:t>y</w:t>
      </w:r>
      <w:r>
        <w:rPr>
          <w:spacing w:val="-25"/>
          <w:sz w:val="20"/>
        </w:rPr>
        <w:t> </w:t>
      </w:r>
      <w:r>
        <w:rPr>
          <w:sz w:val="20"/>
        </w:rPr>
        <w:t>los</w:t>
      </w:r>
      <w:r>
        <w:rPr>
          <w:spacing w:val="-24"/>
          <w:sz w:val="20"/>
        </w:rPr>
        <w:t> </w:t>
      </w:r>
      <w:r>
        <w:rPr>
          <w:sz w:val="20"/>
        </w:rPr>
        <w:t>OD.</w:t>
      </w:r>
    </w:p>
    <w:p>
      <w:pPr>
        <w:pStyle w:val="ListParagraph"/>
        <w:numPr>
          <w:ilvl w:val="0"/>
          <w:numId w:val="9"/>
        </w:numPr>
        <w:tabs>
          <w:tab w:pos="2415" w:val="left" w:leader="none"/>
        </w:tabs>
        <w:spacing w:line="240" w:lineRule="auto" w:before="186" w:after="0"/>
        <w:ind w:left="2414" w:right="0" w:hanging="356"/>
        <w:jc w:val="left"/>
        <w:rPr>
          <w:sz w:val="20"/>
        </w:rPr>
      </w:pPr>
      <w:r>
        <w:rPr>
          <w:sz w:val="20"/>
        </w:rPr>
        <w:t>Reglas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compatibilidad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plazas.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98" w:footer="1117" w:top="1540" w:bottom="1300" w:left="0" w:right="0"/>
        </w:sectPr>
      </w:pPr>
    </w:p>
    <w:p>
      <w:pPr>
        <w:pStyle w:val="BodyText"/>
        <w:rPr>
          <w:sz w:val="19"/>
        </w:rPr>
      </w:pPr>
    </w:p>
    <w:p>
      <w:pPr>
        <w:pStyle w:val="Heading2"/>
        <w:spacing w:line="247" w:lineRule="auto" w:before="92"/>
        <w:ind w:left="1697" w:right="1701" w:hanging="10"/>
        <w:jc w:val="both"/>
      </w:pPr>
      <w:r>
        <w:rPr/>
        <w:t>Planteles o centros de trabajo ubicados en zonas de alta pobreza o de</w:t>
      </w:r>
      <w:r>
        <w:rPr>
          <w:spacing w:val="1"/>
        </w:rPr>
        <w:t> </w:t>
      </w:r>
      <w:r>
        <w:rPr>
          <w:w w:val="95"/>
        </w:rPr>
        <w:t>marginación</w:t>
      </w:r>
      <w:r>
        <w:rPr>
          <w:spacing w:val="-10"/>
          <w:w w:val="95"/>
        </w:rPr>
        <w:t> </w:t>
      </w:r>
      <w:r>
        <w:rPr>
          <w:w w:val="95"/>
        </w:rPr>
        <w:t>alejadas</w:t>
      </w:r>
      <w:r>
        <w:rPr>
          <w:spacing w:val="-9"/>
          <w:w w:val="95"/>
        </w:rPr>
        <w:t> </w:t>
      </w:r>
      <w:r>
        <w:rPr>
          <w:w w:val="95"/>
        </w:rPr>
        <w:t>de</w:t>
      </w:r>
      <w:r>
        <w:rPr>
          <w:spacing w:val="-12"/>
          <w:w w:val="95"/>
        </w:rPr>
        <w:t> </w:t>
      </w:r>
      <w:r>
        <w:rPr>
          <w:w w:val="95"/>
        </w:rPr>
        <w:t>las</w:t>
      </w:r>
      <w:r>
        <w:rPr>
          <w:spacing w:val="-9"/>
          <w:w w:val="95"/>
        </w:rPr>
        <w:t> </w:t>
      </w:r>
      <w:r>
        <w:rPr>
          <w:w w:val="95"/>
        </w:rPr>
        <w:t>zonas</w:t>
      </w:r>
      <w:r>
        <w:rPr>
          <w:spacing w:val="-12"/>
          <w:w w:val="95"/>
        </w:rPr>
        <w:t> </w:t>
      </w:r>
      <w:r>
        <w:rPr>
          <w:w w:val="95"/>
        </w:rPr>
        <w:t>urbanas</w:t>
      </w:r>
    </w:p>
    <w:p>
      <w:pPr>
        <w:pStyle w:val="BodyText"/>
        <w:spacing w:before="4"/>
        <w:rPr>
          <w:b/>
          <w:sz w:val="19"/>
        </w:rPr>
      </w:pPr>
    </w:p>
    <w:p>
      <w:pPr>
        <w:pStyle w:val="BodyText"/>
        <w:spacing w:line="247" w:lineRule="auto" w:before="1"/>
        <w:ind w:left="1694" w:right="1703" w:hanging="10"/>
        <w:jc w:val="both"/>
      </w:pPr>
      <w:r>
        <w:rPr>
          <w:b/>
        </w:rPr>
        <w:t>Décima</w:t>
      </w:r>
      <w:r>
        <w:rPr>
          <w:b/>
          <w:spacing w:val="-1"/>
        </w:rPr>
        <w:t> </w:t>
      </w:r>
      <w:r>
        <w:rPr>
          <w:b/>
        </w:rPr>
        <w:t>séptima.</w:t>
      </w:r>
      <w:r>
        <w:rPr>
          <w:b/>
          <w:spacing w:val="-3"/>
        </w:rPr>
        <w:t> </w:t>
      </w:r>
      <w:r>
        <w:rPr/>
        <w:t>Las</w:t>
      </w:r>
      <w:r>
        <w:rPr>
          <w:spacing w:val="-5"/>
        </w:rPr>
        <w:t> </w:t>
      </w:r>
      <w:r>
        <w:rPr/>
        <w:t>zonas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alta</w:t>
      </w:r>
      <w:r>
        <w:rPr>
          <w:spacing w:val="-7"/>
        </w:rPr>
        <w:t> </w:t>
      </w:r>
      <w:r>
        <w:rPr/>
        <w:t>pobreza</w:t>
      </w:r>
      <w:r>
        <w:rPr>
          <w:spacing w:val="-4"/>
        </w:rPr>
        <w:t> </w:t>
      </w:r>
      <w:r>
        <w:rPr/>
        <w:t>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marginación</w:t>
      </w:r>
      <w:r>
        <w:rPr>
          <w:spacing w:val="-6"/>
        </w:rPr>
        <w:t> </w:t>
      </w:r>
      <w:r>
        <w:rPr/>
        <w:t>alejadas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las</w:t>
      </w:r>
      <w:r>
        <w:rPr>
          <w:spacing w:val="-6"/>
        </w:rPr>
        <w:t> </w:t>
      </w:r>
      <w:r>
        <w:rPr/>
        <w:t>zonas</w:t>
      </w:r>
      <w:r>
        <w:rPr>
          <w:spacing w:val="-68"/>
        </w:rPr>
        <w:t> </w:t>
      </w:r>
      <w:r>
        <w:rPr/>
        <w:t>urbanas</w:t>
      </w:r>
      <w:r>
        <w:rPr>
          <w:spacing w:val="-12"/>
        </w:rPr>
        <w:t> </w:t>
      </w:r>
      <w:r>
        <w:rPr/>
        <w:t>se</w:t>
      </w:r>
      <w:r>
        <w:rPr>
          <w:spacing w:val="-13"/>
        </w:rPr>
        <w:t> </w:t>
      </w:r>
      <w:r>
        <w:rPr/>
        <w:t>determinarán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través</w:t>
      </w:r>
      <w:r>
        <w:rPr>
          <w:spacing w:val="-12"/>
        </w:rPr>
        <w:t> </w:t>
      </w:r>
      <w:r>
        <w:rPr/>
        <w:t>del</w:t>
      </w:r>
      <w:r>
        <w:rPr>
          <w:spacing w:val="-14"/>
        </w:rPr>
        <w:t> </w:t>
      </w:r>
      <w:r>
        <w:rPr/>
        <w:t>catálogo</w:t>
      </w:r>
      <w:r>
        <w:rPr>
          <w:spacing w:val="-12"/>
        </w:rPr>
        <w:t> </w:t>
      </w:r>
      <w:r>
        <w:rPr/>
        <w:t>del</w:t>
      </w:r>
      <w:r>
        <w:rPr>
          <w:spacing w:val="-14"/>
        </w:rPr>
        <w:t> </w:t>
      </w:r>
      <w:r>
        <w:rPr/>
        <w:t>Consejo</w:t>
      </w:r>
      <w:r>
        <w:rPr>
          <w:spacing w:val="-13"/>
        </w:rPr>
        <w:t> </w:t>
      </w:r>
      <w:r>
        <w:rPr/>
        <w:t>Nacional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Evaluación</w:t>
      </w:r>
      <w:r>
        <w:rPr>
          <w:spacing w:val="-11"/>
        </w:rPr>
        <w:t> </w:t>
      </w:r>
      <w:r>
        <w:rPr/>
        <w:t>de</w:t>
      </w:r>
      <w:r>
        <w:rPr>
          <w:spacing w:val="-67"/>
        </w:rPr>
        <w:t> </w:t>
      </w:r>
      <w:r>
        <w:rPr/>
        <w:t>la</w:t>
      </w:r>
      <w:r>
        <w:rPr>
          <w:spacing w:val="-18"/>
        </w:rPr>
        <w:t> </w:t>
      </w:r>
      <w:r>
        <w:rPr/>
        <w:t>Política</w:t>
      </w:r>
      <w:r>
        <w:rPr>
          <w:spacing w:val="-17"/>
        </w:rPr>
        <w:t> </w:t>
      </w:r>
      <w:r>
        <w:rPr/>
        <w:t>de</w:t>
      </w:r>
      <w:r>
        <w:rPr>
          <w:spacing w:val="-19"/>
        </w:rPr>
        <w:t> </w:t>
      </w:r>
      <w:r>
        <w:rPr/>
        <w:t>Desarrollo</w:t>
      </w:r>
      <w:r>
        <w:rPr>
          <w:spacing w:val="-15"/>
        </w:rPr>
        <w:t> </w:t>
      </w:r>
      <w:r>
        <w:rPr/>
        <w:t>Social</w:t>
      </w:r>
      <w:r>
        <w:rPr>
          <w:spacing w:val="-16"/>
        </w:rPr>
        <w:t> </w:t>
      </w:r>
      <w:r>
        <w:rPr/>
        <w:t>(CONEVAL)</w:t>
      </w:r>
      <w:r>
        <w:rPr>
          <w:spacing w:val="-16"/>
        </w:rPr>
        <w:t> </w:t>
      </w:r>
      <w:r>
        <w:rPr/>
        <w:t>el</w:t>
      </w:r>
      <w:r>
        <w:rPr>
          <w:spacing w:val="-18"/>
        </w:rPr>
        <w:t> </w:t>
      </w:r>
      <w:r>
        <w:rPr/>
        <w:t>cual</w:t>
      </w:r>
      <w:r>
        <w:rPr>
          <w:spacing w:val="-19"/>
        </w:rPr>
        <w:t> </w:t>
      </w:r>
      <w:r>
        <w:rPr/>
        <w:t>se</w:t>
      </w:r>
      <w:r>
        <w:rPr>
          <w:spacing w:val="-18"/>
        </w:rPr>
        <w:t> </w:t>
      </w:r>
      <w:r>
        <w:rPr/>
        <w:t>actualiza</w:t>
      </w:r>
      <w:r>
        <w:rPr>
          <w:spacing w:val="-18"/>
        </w:rPr>
        <w:t> </w:t>
      </w:r>
      <w:r>
        <w:rPr/>
        <w:t>cada</w:t>
      </w:r>
      <w:r>
        <w:rPr>
          <w:spacing w:val="-17"/>
        </w:rPr>
        <w:t> </w:t>
      </w:r>
      <w:r>
        <w:rPr/>
        <w:t>año.</w:t>
      </w:r>
    </w:p>
    <w:p>
      <w:pPr>
        <w:pStyle w:val="BodyText"/>
        <w:spacing w:before="11"/>
        <w:rPr>
          <w:sz w:val="17"/>
        </w:rPr>
      </w:pPr>
    </w:p>
    <w:p>
      <w:pPr>
        <w:pStyle w:val="Heading1"/>
        <w:ind w:left="1805"/>
      </w:pPr>
      <w:bookmarkStart w:name="_bookmark13" w:id="14"/>
      <w:bookmarkEnd w:id="14"/>
      <w:r>
        <w:rPr>
          <w:b w:val="0"/>
        </w:rPr>
      </w:r>
      <w:r>
        <w:rPr>
          <w:spacing w:val="-1"/>
          <w:w w:val="95"/>
        </w:rPr>
        <w:t>Relación</w:t>
      </w:r>
      <w:r>
        <w:rPr>
          <w:spacing w:val="-14"/>
          <w:w w:val="95"/>
        </w:rPr>
        <w:t> </w:t>
      </w:r>
      <w:r>
        <w:rPr>
          <w:w w:val="95"/>
        </w:rPr>
        <w:t>con</w:t>
      </w:r>
      <w:r>
        <w:rPr>
          <w:spacing w:val="-11"/>
          <w:w w:val="95"/>
        </w:rPr>
        <w:t> </w:t>
      </w:r>
      <w:r>
        <w:rPr>
          <w:w w:val="95"/>
        </w:rPr>
        <w:t>otros</w:t>
      </w:r>
      <w:r>
        <w:rPr>
          <w:spacing w:val="-12"/>
          <w:w w:val="95"/>
        </w:rPr>
        <w:t> </w:t>
      </w:r>
      <w:r>
        <w:rPr>
          <w:w w:val="95"/>
        </w:rPr>
        <w:t>beneficios</w:t>
      </w:r>
    </w:p>
    <w:p>
      <w:pPr>
        <w:pStyle w:val="BodyText"/>
        <w:spacing w:before="8"/>
        <w:rPr>
          <w:b/>
          <w:sz w:val="21"/>
        </w:rPr>
      </w:pPr>
    </w:p>
    <w:p>
      <w:pPr>
        <w:pStyle w:val="BodyText"/>
        <w:spacing w:line="247" w:lineRule="auto"/>
        <w:ind w:left="1694" w:right="1703" w:hanging="10"/>
        <w:jc w:val="both"/>
      </w:pPr>
      <w:r>
        <w:rPr>
          <w:b/>
        </w:rPr>
        <w:t>Décima</w:t>
      </w:r>
      <w:r>
        <w:rPr>
          <w:b/>
          <w:spacing w:val="1"/>
        </w:rPr>
        <w:t> </w:t>
      </w:r>
      <w:r>
        <w:rPr>
          <w:b/>
        </w:rPr>
        <w:t>octava.</w:t>
      </w:r>
      <w:r>
        <w:rPr>
          <w:b/>
          <w:spacing w:val="1"/>
        </w:rPr>
        <w:t> </w:t>
      </w:r>
      <w:r>
        <w:rPr/>
        <w:t>La relación del Programa con otros beneficios, se muestra a</w:t>
      </w:r>
      <w:r>
        <w:rPr>
          <w:spacing w:val="1"/>
        </w:rPr>
        <w:t> </w:t>
      </w:r>
      <w:r>
        <w:rPr/>
        <w:t>continuación:</w:t>
      </w:r>
    </w:p>
    <w:p>
      <w:pPr>
        <w:pStyle w:val="BodyText"/>
        <w:spacing w:before="3"/>
        <w:rPr>
          <w:sz w:val="18"/>
        </w:rPr>
      </w:pPr>
    </w:p>
    <w:p>
      <w:pPr>
        <w:pStyle w:val="ListParagraph"/>
        <w:numPr>
          <w:ilvl w:val="0"/>
          <w:numId w:val="10"/>
        </w:numPr>
        <w:tabs>
          <w:tab w:pos="2422" w:val="left" w:leader="none"/>
        </w:tabs>
        <w:spacing w:line="249" w:lineRule="auto" w:before="0" w:after="0"/>
        <w:ind w:left="2422" w:right="1700" w:hanging="360"/>
        <w:jc w:val="both"/>
        <w:rPr>
          <w:sz w:val="20"/>
        </w:rPr>
      </w:pPr>
      <w:r>
        <w:rPr>
          <w:b/>
          <w:sz w:val="20"/>
        </w:rPr>
        <w:t>Beca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comisión.</w:t>
      </w:r>
      <w:r>
        <w:rPr>
          <w:b/>
          <w:spacing w:val="-13"/>
          <w:sz w:val="20"/>
        </w:rPr>
        <w:t> </w:t>
      </w:r>
      <w:r>
        <w:rPr>
          <w:sz w:val="20"/>
        </w:rPr>
        <w:t>Los</w:t>
      </w:r>
      <w:r>
        <w:rPr>
          <w:spacing w:val="-17"/>
          <w:sz w:val="20"/>
        </w:rPr>
        <w:t> </w:t>
      </w:r>
      <w:r>
        <w:rPr>
          <w:sz w:val="20"/>
        </w:rPr>
        <w:t>docentes</w:t>
      </w:r>
      <w:r>
        <w:rPr>
          <w:spacing w:val="-17"/>
          <w:sz w:val="20"/>
        </w:rPr>
        <w:t> </w:t>
      </w:r>
      <w:r>
        <w:rPr>
          <w:sz w:val="20"/>
        </w:rPr>
        <w:t>o</w:t>
      </w:r>
      <w:r>
        <w:rPr>
          <w:spacing w:val="-17"/>
          <w:sz w:val="20"/>
        </w:rPr>
        <w:t> </w:t>
      </w:r>
      <w:r>
        <w:rPr>
          <w:sz w:val="20"/>
        </w:rPr>
        <w:t>técnicos</w:t>
      </w:r>
      <w:r>
        <w:rPr>
          <w:spacing w:val="-17"/>
          <w:sz w:val="20"/>
        </w:rPr>
        <w:t> </w:t>
      </w:r>
      <w:r>
        <w:rPr>
          <w:sz w:val="20"/>
        </w:rPr>
        <w:t>docentes</w:t>
      </w:r>
      <w:r>
        <w:rPr>
          <w:spacing w:val="-17"/>
          <w:sz w:val="20"/>
        </w:rPr>
        <w:t> </w:t>
      </w:r>
      <w:r>
        <w:rPr>
          <w:sz w:val="20"/>
        </w:rPr>
        <w:t>con</w:t>
      </w:r>
      <w:r>
        <w:rPr>
          <w:spacing w:val="-17"/>
          <w:sz w:val="20"/>
        </w:rPr>
        <w:t> </w:t>
      </w:r>
      <w:r>
        <w:rPr>
          <w:sz w:val="20"/>
        </w:rPr>
        <w:t>beca</w:t>
      </w:r>
      <w:r>
        <w:rPr>
          <w:spacing w:val="-17"/>
          <w:sz w:val="20"/>
        </w:rPr>
        <w:t> </w:t>
      </w:r>
      <w:r>
        <w:rPr>
          <w:sz w:val="20"/>
        </w:rPr>
        <w:t>comisión,</w:t>
      </w:r>
      <w:r>
        <w:rPr>
          <w:spacing w:val="-17"/>
          <w:sz w:val="20"/>
        </w:rPr>
        <w:t> </w:t>
      </w:r>
      <w:r>
        <w:rPr>
          <w:sz w:val="20"/>
        </w:rPr>
        <w:t>durante</w:t>
      </w:r>
      <w:r>
        <w:rPr>
          <w:spacing w:val="-68"/>
          <w:sz w:val="20"/>
        </w:rPr>
        <w:t> </w:t>
      </w:r>
      <w:r>
        <w:rPr>
          <w:sz w:val="20"/>
        </w:rPr>
        <w:t>la</w:t>
      </w:r>
      <w:r>
        <w:rPr>
          <w:spacing w:val="-12"/>
          <w:sz w:val="20"/>
        </w:rPr>
        <w:t> </w:t>
      </w:r>
      <w:r>
        <w:rPr>
          <w:sz w:val="20"/>
        </w:rPr>
        <w:t>vigencia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la</w:t>
      </w:r>
      <w:r>
        <w:rPr>
          <w:spacing w:val="-12"/>
          <w:sz w:val="20"/>
        </w:rPr>
        <w:t> </w:t>
      </w:r>
      <w:r>
        <w:rPr>
          <w:sz w:val="20"/>
        </w:rPr>
        <w:t>misma</w:t>
      </w:r>
      <w:r>
        <w:rPr>
          <w:spacing w:val="-12"/>
          <w:sz w:val="20"/>
        </w:rPr>
        <w:t> </w:t>
      </w:r>
      <w:r>
        <w:rPr>
          <w:sz w:val="20"/>
        </w:rPr>
        <w:t>no</w:t>
      </w:r>
      <w:r>
        <w:rPr>
          <w:spacing w:val="-12"/>
          <w:sz w:val="20"/>
        </w:rPr>
        <w:t> </w:t>
      </w:r>
      <w:r>
        <w:rPr>
          <w:sz w:val="20"/>
        </w:rPr>
        <w:t>serán</w:t>
      </w:r>
      <w:r>
        <w:rPr>
          <w:spacing w:val="-13"/>
          <w:sz w:val="20"/>
        </w:rPr>
        <w:t> </w:t>
      </w:r>
      <w:r>
        <w:rPr>
          <w:sz w:val="20"/>
        </w:rPr>
        <w:t>susceptibles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z w:val="20"/>
        </w:rPr>
        <w:t>participar</w:t>
      </w:r>
      <w:r>
        <w:rPr>
          <w:spacing w:val="-12"/>
          <w:sz w:val="20"/>
        </w:rPr>
        <w:t> </w:t>
      </w:r>
      <w:r>
        <w:rPr>
          <w:sz w:val="20"/>
        </w:rPr>
        <w:t>en</w:t>
      </w:r>
      <w:r>
        <w:rPr>
          <w:spacing w:val="-13"/>
          <w:sz w:val="20"/>
        </w:rPr>
        <w:t> </w:t>
      </w:r>
      <w:r>
        <w:rPr>
          <w:sz w:val="20"/>
        </w:rPr>
        <w:t>el</w:t>
      </w:r>
      <w:r>
        <w:rPr>
          <w:spacing w:val="-13"/>
          <w:sz w:val="20"/>
        </w:rPr>
        <w:t> </w:t>
      </w:r>
      <w:r>
        <w:rPr>
          <w:sz w:val="20"/>
        </w:rPr>
        <w:t>Programa.</w:t>
      </w:r>
    </w:p>
    <w:p>
      <w:pPr>
        <w:pStyle w:val="ListParagraph"/>
        <w:numPr>
          <w:ilvl w:val="0"/>
          <w:numId w:val="10"/>
        </w:numPr>
        <w:tabs>
          <w:tab w:pos="2422" w:val="left" w:leader="none"/>
        </w:tabs>
        <w:spacing w:line="249" w:lineRule="auto" w:before="189" w:after="0"/>
        <w:ind w:left="2422" w:right="1703" w:hanging="360"/>
        <w:jc w:val="both"/>
        <w:rPr>
          <w:sz w:val="20"/>
        </w:rPr>
      </w:pPr>
      <w:r>
        <w:rPr>
          <w:b/>
          <w:sz w:val="20"/>
        </w:rPr>
        <w:t>Licencia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sin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goce de sueldo.</w:t>
      </w:r>
      <w:r>
        <w:rPr>
          <w:b/>
          <w:spacing w:val="-4"/>
          <w:sz w:val="20"/>
        </w:rPr>
        <w:t> </w:t>
      </w:r>
      <w:r>
        <w:rPr>
          <w:sz w:val="20"/>
        </w:rPr>
        <w:t>Quienes</w:t>
      </w:r>
      <w:r>
        <w:rPr>
          <w:spacing w:val="-8"/>
          <w:sz w:val="20"/>
        </w:rPr>
        <w:t> </w:t>
      </w:r>
      <w:r>
        <w:rPr>
          <w:sz w:val="20"/>
        </w:rPr>
        <w:t>se</w:t>
      </w:r>
      <w:r>
        <w:rPr>
          <w:spacing w:val="-8"/>
          <w:sz w:val="20"/>
        </w:rPr>
        <w:t> </w:t>
      </w:r>
      <w:r>
        <w:rPr>
          <w:sz w:val="20"/>
        </w:rPr>
        <w:t>encuentren</w:t>
      </w:r>
      <w:r>
        <w:rPr>
          <w:spacing w:val="-9"/>
          <w:sz w:val="20"/>
        </w:rPr>
        <w:t> </w:t>
      </w:r>
      <w:r>
        <w:rPr>
          <w:sz w:val="20"/>
        </w:rPr>
        <w:t>en</w:t>
      </w:r>
      <w:r>
        <w:rPr>
          <w:spacing w:val="-8"/>
          <w:sz w:val="20"/>
        </w:rPr>
        <w:t> </w:t>
      </w:r>
      <w:r>
        <w:rPr>
          <w:sz w:val="20"/>
        </w:rPr>
        <w:t>licencia</w:t>
      </w:r>
      <w:r>
        <w:rPr>
          <w:spacing w:val="-8"/>
          <w:sz w:val="20"/>
        </w:rPr>
        <w:t> </w:t>
      </w:r>
      <w:r>
        <w:rPr>
          <w:sz w:val="20"/>
        </w:rPr>
        <w:t>sin</w:t>
      </w:r>
      <w:r>
        <w:rPr>
          <w:spacing w:val="-9"/>
          <w:sz w:val="20"/>
        </w:rPr>
        <w:t> </w:t>
      </w:r>
      <w:r>
        <w:rPr>
          <w:sz w:val="20"/>
        </w:rPr>
        <w:t>goce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68"/>
          <w:sz w:val="20"/>
        </w:rPr>
        <w:t> </w:t>
      </w:r>
      <w:r>
        <w:rPr>
          <w:sz w:val="20"/>
        </w:rPr>
        <w:t>sueldo no podrán participar en el Programa durante el periodo que dure la</w:t>
      </w:r>
      <w:r>
        <w:rPr>
          <w:spacing w:val="1"/>
          <w:sz w:val="20"/>
        </w:rPr>
        <w:t> </w:t>
      </w:r>
      <w:r>
        <w:rPr>
          <w:sz w:val="20"/>
        </w:rPr>
        <w:t>licencia.</w:t>
      </w:r>
    </w:p>
    <w:p>
      <w:pPr>
        <w:pStyle w:val="ListParagraph"/>
        <w:numPr>
          <w:ilvl w:val="0"/>
          <w:numId w:val="10"/>
        </w:numPr>
        <w:tabs>
          <w:tab w:pos="2415" w:val="left" w:leader="none"/>
        </w:tabs>
        <w:spacing w:line="247" w:lineRule="auto" w:before="187" w:after="0"/>
        <w:ind w:left="2414" w:right="1700" w:hanging="356"/>
        <w:jc w:val="both"/>
        <w:rPr>
          <w:sz w:val="20"/>
        </w:rPr>
      </w:pPr>
      <w:r>
        <w:rPr>
          <w:b/>
          <w:sz w:val="20"/>
        </w:rPr>
        <w:t>Licencia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con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goce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sueldo.</w:t>
      </w:r>
      <w:r>
        <w:rPr>
          <w:b/>
          <w:spacing w:val="-12"/>
          <w:sz w:val="20"/>
        </w:rPr>
        <w:t> </w:t>
      </w:r>
      <w:r>
        <w:rPr>
          <w:sz w:val="20"/>
        </w:rPr>
        <w:t>Quienes</w:t>
      </w:r>
      <w:r>
        <w:rPr>
          <w:spacing w:val="-17"/>
          <w:sz w:val="20"/>
        </w:rPr>
        <w:t> </w:t>
      </w:r>
      <w:r>
        <w:rPr>
          <w:sz w:val="20"/>
        </w:rPr>
        <w:t>se</w:t>
      </w:r>
      <w:r>
        <w:rPr>
          <w:spacing w:val="-19"/>
          <w:sz w:val="20"/>
        </w:rPr>
        <w:t> </w:t>
      </w:r>
      <w:r>
        <w:rPr>
          <w:sz w:val="20"/>
        </w:rPr>
        <w:t>encuentren</w:t>
      </w:r>
      <w:r>
        <w:rPr>
          <w:spacing w:val="-19"/>
          <w:sz w:val="20"/>
        </w:rPr>
        <w:t> </w:t>
      </w:r>
      <w:r>
        <w:rPr>
          <w:sz w:val="20"/>
        </w:rPr>
        <w:t>en</w:t>
      </w:r>
      <w:r>
        <w:rPr>
          <w:spacing w:val="-19"/>
          <w:sz w:val="20"/>
        </w:rPr>
        <w:t> </w:t>
      </w:r>
      <w:r>
        <w:rPr>
          <w:sz w:val="20"/>
        </w:rPr>
        <w:t>licencia</w:t>
      </w:r>
      <w:r>
        <w:rPr>
          <w:spacing w:val="-17"/>
          <w:sz w:val="20"/>
        </w:rPr>
        <w:t> </w:t>
      </w:r>
      <w:r>
        <w:rPr>
          <w:sz w:val="20"/>
        </w:rPr>
        <w:t>con</w:t>
      </w:r>
      <w:r>
        <w:rPr>
          <w:spacing w:val="-19"/>
          <w:sz w:val="20"/>
        </w:rPr>
        <w:t> </w:t>
      </w:r>
      <w:r>
        <w:rPr>
          <w:sz w:val="20"/>
        </w:rPr>
        <w:t>goce</w:t>
      </w:r>
      <w:r>
        <w:rPr>
          <w:spacing w:val="-18"/>
          <w:sz w:val="20"/>
        </w:rPr>
        <w:t> </w:t>
      </w:r>
      <w:r>
        <w:rPr>
          <w:sz w:val="20"/>
        </w:rPr>
        <w:t>de</w:t>
      </w:r>
      <w:r>
        <w:rPr>
          <w:spacing w:val="-68"/>
          <w:sz w:val="20"/>
        </w:rPr>
        <w:t> </w:t>
      </w:r>
      <w:r>
        <w:rPr>
          <w:sz w:val="20"/>
        </w:rPr>
        <w:t>sueldo no podrán participar en el Programa durante el periodo que dure la</w:t>
      </w:r>
      <w:r>
        <w:rPr>
          <w:spacing w:val="1"/>
          <w:sz w:val="20"/>
        </w:rPr>
        <w:t> </w:t>
      </w:r>
      <w:r>
        <w:rPr>
          <w:sz w:val="20"/>
        </w:rPr>
        <w:t>licencia, salvo por los que se encuentren en licencia médica y por gravidez</w:t>
      </w:r>
      <w:r>
        <w:rPr>
          <w:spacing w:val="1"/>
          <w:sz w:val="20"/>
        </w:rPr>
        <w:t> </w:t>
      </w:r>
      <w:r>
        <w:rPr>
          <w:sz w:val="20"/>
        </w:rPr>
        <w:t>emitidas</w:t>
      </w:r>
      <w:r>
        <w:rPr>
          <w:spacing w:val="-17"/>
          <w:sz w:val="20"/>
        </w:rPr>
        <w:t> </w:t>
      </w:r>
      <w:r>
        <w:rPr>
          <w:sz w:val="20"/>
        </w:rPr>
        <w:t>por</w:t>
      </w:r>
      <w:r>
        <w:rPr>
          <w:spacing w:val="-19"/>
          <w:sz w:val="20"/>
        </w:rPr>
        <w:t> </w:t>
      </w:r>
      <w:r>
        <w:rPr>
          <w:sz w:val="20"/>
        </w:rPr>
        <w:t>las</w:t>
      </w:r>
      <w:r>
        <w:rPr>
          <w:spacing w:val="-17"/>
          <w:sz w:val="20"/>
        </w:rPr>
        <w:t> </w:t>
      </w:r>
      <w:r>
        <w:rPr>
          <w:sz w:val="20"/>
        </w:rPr>
        <w:t>instancias</w:t>
      </w:r>
      <w:r>
        <w:rPr>
          <w:spacing w:val="-17"/>
          <w:sz w:val="20"/>
        </w:rPr>
        <w:t> </w:t>
      </w:r>
      <w:r>
        <w:rPr>
          <w:sz w:val="20"/>
        </w:rPr>
        <w:t>facultadas.</w:t>
      </w:r>
    </w:p>
    <w:p>
      <w:pPr>
        <w:pStyle w:val="Heading1"/>
        <w:spacing w:before="200"/>
        <w:ind w:left="1804"/>
      </w:pPr>
      <w:bookmarkStart w:name="_bookmark14" w:id="15"/>
      <w:bookmarkEnd w:id="15"/>
      <w:r>
        <w:rPr>
          <w:b w:val="0"/>
        </w:rPr>
      </w:r>
      <w:r>
        <w:rPr>
          <w:w w:val="95"/>
        </w:rPr>
        <w:t>Resolución</w:t>
      </w:r>
      <w:r>
        <w:rPr>
          <w:spacing w:val="-12"/>
          <w:w w:val="95"/>
        </w:rPr>
        <w:t> </w:t>
      </w:r>
      <w:r>
        <w:rPr>
          <w:w w:val="95"/>
        </w:rPr>
        <w:t>de</w:t>
      </w:r>
      <w:r>
        <w:rPr>
          <w:spacing w:val="-13"/>
          <w:w w:val="95"/>
        </w:rPr>
        <w:t> </w:t>
      </w:r>
      <w:r>
        <w:rPr>
          <w:w w:val="95"/>
        </w:rPr>
        <w:t>inconformidades</w:t>
      </w:r>
    </w:p>
    <w:p>
      <w:pPr>
        <w:pStyle w:val="BodyText"/>
        <w:spacing w:before="9"/>
        <w:rPr>
          <w:b/>
          <w:sz w:val="21"/>
        </w:rPr>
      </w:pPr>
    </w:p>
    <w:p>
      <w:pPr>
        <w:pStyle w:val="BodyText"/>
        <w:spacing w:line="247" w:lineRule="auto"/>
        <w:ind w:left="1697" w:right="1697" w:hanging="10"/>
        <w:jc w:val="both"/>
      </w:pPr>
      <w:r>
        <w:rPr>
          <w:b/>
        </w:rPr>
        <w:t>Décima novena. </w:t>
      </w:r>
      <w:r>
        <w:rPr/>
        <w:t>El Consejo dictaminador analizará las inconformidades fundadas y</w:t>
      </w:r>
      <w:r>
        <w:rPr>
          <w:spacing w:val="-68"/>
        </w:rPr>
        <w:t> </w:t>
      </w:r>
      <w:r>
        <w:rPr/>
        <w:t>motivadas de los participantes, relativas a los puntajes asignados a los criterios de</w:t>
      </w:r>
      <w:r>
        <w:rPr>
          <w:spacing w:val="1"/>
        </w:rPr>
        <w:t> </w:t>
      </w:r>
      <w:r>
        <w:rPr/>
        <w:t>valoración, para emitir las resoluciones definitivas e inapelables. Lo anterior se</w:t>
      </w:r>
      <w:r>
        <w:rPr>
          <w:spacing w:val="1"/>
        </w:rPr>
        <w:t> </w:t>
      </w:r>
      <w:r>
        <w:rPr>
          <w:spacing w:val="-1"/>
          <w:w w:val="93"/>
        </w:rPr>
        <w:t>r</w:t>
      </w:r>
      <w:r>
        <w:rPr>
          <w:w w:val="99"/>
        </w:rPr>
        <w:t>ea</w:t>
      </w:r>
      <w:r>
        <w:rPr>
          <w:spacing w:val="1"/>
          <w:w w:val="99"/>
        </w:rPr>
        <w:t>l</w:t>
      </w:r>
      <w:r>
        <w:rPr>
          <w:spacing w:val="-1"/>
          <w:w w:val="97"/>
        </w:rPr>
        <w:t>i</w:t>
      </w:r>
      <w:r>
        <w:rPr>
          <w:spacing w:val="1"/>
          <w:w w:val="96"/>
        </w:rPr>
        <w:t>z</w:t>
      </w:r>
      <w:r>
        <w:rPr>
          <w:w w:val="96"/>
        </w:rPr>
        <w:t>a</w:t>
      </w:r>
      <w:r>
        <w:rPr>
          <w:spacing w:val="-1"/>
          <w:w w:val="96"/>
        </w:rPr>
        <w:t>r</w:t>
      </w:r>
      <w:r>
        <w:rPr>
          <w:w w:val="97"/>
        </w:rPr>
        <w:t>á</w:t>
      </w:r>
      <w:r>
        <w:rPr>
          <w:spacing w:val="-18"/>
        </w:rPr>
        <w:t> </w:t>
      </w:r>
      <w:r>
        <w:rPr>
          <w:w w:val="107"/>
        </w:rPr>
        <w:t>c</w:t>
      </w:r>
      <w:r>
        <w:rPr>
          <w:spacing w:val="2"/>
          <w:w w:val="102"/>
        </w:rPr>
        <w:t>o</w:t>
      </w:r>
      <w:r>
        <w:rPr>
          <w:w w:val="102"/>
        </w:rPr>
        <w:t>n</w:t>
      </w:r>
      <w:r>
        <w:rPr>
          <w:spacing w:val="-1"/>
          <w:w w:val="102"/>
        </w:rPr>
        <w:t>f</w:t>
      </w:r>
      <w:r>
        <w:rPr>
          <w:w w:val="99"/>
        </w:rPr>
        <w:t>o</w:t>
      </w:r>
      <w:r>
        <w:rPr>
          <w:spacing w:val="1"/>
          <w:w w:val="99"/>
        </w:rPr>
        <w:t>r</w:t>
      </w:r>
      <w:r>
        <w:rPr>
          <w:w w:val="105"/>
        </w:rPr>
        <w:t>me</w:t>
      </w:r>
      <w:r>
        <w:rPr>
          <w:spacing w:val="-19"/>
        </w:rPr>
        <w:t> </w:t>
      </w:r>
      <w:r>
        <w:rPr>
          <w:w w:val="97"/>
        </w:rPr>
        <w:t>a</w:t>
      </w:r>
      <w:r>
        <w:rPr>
          <w:spacing w:val="-16"/>
        </w:rPr>
        <w:t> </w:t>
      </w:r>
      <w:r>
        <w:rPr>
          <w:spacing w:val="1"/>
          <w:w w:val="97"/>
        </w:rPr>
        <w:t>l</w:t>
      </w:r>
      <w:r>
        <w:rPr>
          <w:spacing w:val="-1"/>
          <w:w w:val="98"/>
        </w:rPr>
        <w:t>o</w:t>
      </w:r>
      <w:r>
        <w:rPr>
          <w:w w:val="98"/>
        </w:rPr>
        <w:t>s</w:t>
      </w:r>
      <w:r>
        <w:rPr>
          <w:spacing w:val="-17"/>
        </w:rPr>
        <w:t> </w:t>
      </w:r>
      <w:r>
        <w:rPr>
          <w:spacing w:val="1"/>
          <w:w w:val="104"/>
        </w:rPr>
        <w:t>A</w:t>
      </w:r>
      <w:r>
        <w:rPr>
          <w:w w:val="103"/>
        </w:rPr>
        <w:t>n</w:t>
      </w:r>
      <w:r>
        <w:rPr>
          <w:spacing w:val="-1"/>
          <w:w w:val="103"/>
        </w:rPr>
        <w:t>e</w:t>
      </w:r>
      <w:r>
        <w:rPr>
          <w:spacing w:val="-1"/>
          <w:w w:val="89"/>
        </w:rPr>
        <w:t>x</w:t>
      </w:r>
      <w:r>
        <w:rPr>
          <w:w w:val="102"/>
        </w:rPr>
        <w:t>o</w:t>
      </w:r>
      <w:r>
        <w:rPr>
          <w:w w:val="93"/>
        </w:rPr>
        <w:t>s</w:t>
      </w:r>
      <w:r>
        <w:rPr>
          <w:spacing w:val="-17"/>
        </w:rPr>
        <w:t> </w:t>
      </w:r>
      <w:r>
        <w:rPr>
          <w:w w:val="56"/>
        </w:rPr>
        <w:t>1</w:t>
      </w:r>
      <w:r>
        <w:rPr>
          <w:spacing w:val="-18"/>
        </w:rPr>
        <w:t> </w:t>
      </w:r>
      <w:r>
        <w:rPr>
          <w:w w:val="91"/>
        </w:rPr>
        <w:t>y</w:t>
      </w:r>
      <w:r>
        <w:rPr>
          <w:spacing w:val="-17"/>
        </w:rPr>
        <w:t> </w:t>
      </w:r>
      <w:r>
        <w:rPr>
          <w:w w:val="88"/>
        </w:rPr>
        <w:t>2</w:t>
      </w:r>
      <w:r>
        <w:rPr>
          <w:spacing w:val="-18"/>
        </w:rPr>
        <w:t> </w:t>
      </w:r>
      <w:r>
        <w:rPr>
          <w:spacing w:val="1"/>
          <w:w w:val="108"/>
        </w:rPr>
        <w:t>d</w:t>
      </w:r>
      <w:r>
        <w:rPr>
          <w:w w:val="99"/>
        </w:rPr>
        <w:t>el</w:t>
      </w:r>
      <w:r>
        <w:rPr>
          <w:spacing w:val="-17"/>
        </w:rPr>
        <w:t> </w:t>
      </w:r>
      <w:r>
        <w:rPr>
          <w:spacing w:val="-1"/>
          <w:w w:val="108"/>
        </w:rPr>
        <w:t>p</w:t>
      </w:r>
      <w:r>
        <w:rPr>
          <w:spacing w:val="-1"/>
          <w:w w:val="93"/>
        </w:rPr>
        <w:t>r</w:t>
      </w:r>
      <w:r>
        <w:rPr>
          <w:w w:val="97"/>
        </w:rPr>
        <w:t>es</w:t>
      </w:r>
      <w:r>
        <w:rPr>
          <w:spacing w:val="1"/>
          <w:w w:val="100"/>
        </w:rPr>
        <w:t>e</w:t>
      </w:r>
      <w:r>
        <w:rPr>
          <w:w w:val="105"/>
        </w:rPr>
        <w:t>n</w:t>
      </w:r>
      <w:r>
        <w:rPr>
          <w:spacing w:val="2"/>
          <w:w w:val="105"/>
        </w:rPr>
        <w:t>t</w:t>
      </w:r>
      <w:r>
        <w:rPr>
          <w:w w:val="100"/>
        </w:rPr>
        <w:t>e</w:t>
      </w:r>
      <w:r>
        <w:rPr>
          <w:spacing w:val="-19"/>
        </w:rPr>
        <w:t> </w:t>
      </w:r>
      <w:r>
        <w:rPr>
          <w:spacing w:val="1"/>
          <w:w w:val="118"/>
        </w:rPr>
        <w:t>P</w:t>
      </w:r>
      <w:r>
        <w:rPr>
          <w:spacing w:val="-1"/>
          <w:w w:val="93"/>
        </w:rPr>
        <w:t>r</w:t>
      </w:r>
      <w:r>
        <w:rPr>
          <w:w w:val="103"/>
        </w:rPr>
        <w:t>og</w:t>
      </w:r>
      <w:r>
        <w:rPr>
          <w:spacing w:val="-1"/>
          <w:w w:val="103"/>
        </w:rPr>
        <w:t>r</w:t>
      </w:r>
      <w:r>
        <w:rPr>
          <w:spacing w:val="2"/>
          <w:w w:val="97"/>
        </w:rPr>
        <w:t>a</w:t>
      </w:r>
      <w:r>
        <w:rPr>
          <w:w w:val="104"/>
        </w:rPr>
        <w:t>m</w:t>
      </w:r>
      <w:r>
        <w:rPr>
          <w:spacing w:val="1"/>
          <w:w w:val="104"/>
        </w:rPr>
        <w:t>a</w:t>
      </w:r>
      <w:r>
        <w:rPr>
          <w:w w:val="58"/>
        </w:rPr>
        <w:t>.</w:t>
      </w:r>
    </w:p>
    <w:p>
      <w:pPr>
        <w:pStyle w:val="BodyText"/>
        <w:spacing w:before="5"/>
        <w:rPr>
          <w:sz w:val="19"/>
        </w:rPr>
      </w:pPr>
    </w:p>
    <w:p>
      <w:pPr>
        <w:pStyle w:val="Heading1"/>
        <w:spacing w:before="1"/>
        <w:ind w:left="1805"/>
      </w:pPr>
      <w:bookmarkStart w:name="_bookmark15" w:id="16"/>
      <w:bookmarkEnd w:id="16"/>
      <w:r>
        <w:rPr>
          <w:b w:val="0"/>
        </w:rPr>
      </w:r>
      <w:r>
        <w:rPr/>
        <w:t>Transitorios</w:t>
      </w:r>
    </w:p>
    <w:p>
      <w:pPr>
        <w:pStyle w:val="BodyText"/>
        <w:spacing w:before="8"/>
        <w:rPr>
          <w:b/>
          <w:sz w:val="21"/>
        </w:rPr>
      </w:pPr>
    </w:p>
    <w:p>
      <w:pPr>
        <w:pStyle w:val="BodyText"/>
        <w:ind w:left="1685"/>
        <w:jc w:val="both"/>
      </w:pPr>
      <w:r>
        <w:rPr>
          <w:b/>
        </w:rPr>
        <w:t>Primero.</w:t>
      </w:r>
      <w:r>
        <w:rPr>
          <w:b/>
          <w:spacing w:val="-13"/>
        </w:rPr>
        <w:t> </w:t>
      </w:r>
      <w:r>
        <w:rPr/>
        <w:t>El</w:t>
      </w:r>
      <w:r>
        <w:rPr>
          <w:spacing w:val="-17"/>
        </w:rPr>
        <w:t> </w:t>
      </w:r>
      <w:r>
        <w:rPr/>
        <w:t>presente</w:t>
      </w:r>
      <w:r>
        <w:rPr>
          <w:spacing w:val="-16"/>
        </w:rPr>
        <w:t> </w:t>
      </w:r>
      <w:r>
        <w:rPr/>
        <w:t>Programa</w:t>
      </w:r>
      <w:r>
        <w:rPr>
          <w:spacing w:val="-16"/>
        </w:rPr>
        <w:t> </w:t>
      </w:r>
      <w:r>
        <w:rPr/>
        <w:t>entrará</w:t>
      </w:r>
      <w:r>
        <w:rPr>
          <w:spacing w:val="-16"/>
        </w:rPr>
        <w:t> </w:t>
      </w:r>
      <w:r>
        <w:rPr/>
        <w:t>en</w:t>
      </w:r>
      <w:r>
        <w:rPr>
          <w:spacing w:val="-16"/>
        </w:rPr>
        <w:t> </w:t>
      </w:r>
      <w:r>
        <w:rPr/>
        <w:t>vigor</w:t>
      </w:r>
      <w:r>
        <w:rPr>
          <w:spacing w:val="-15"/>
        </w:rPr>
        <w:t> </w:t>
      </w:r>
      <w:r>
        <w:rPr/>
        <w:t>al</w:t>
      </w:r>
      <w:r>
        <w:rPr>
          <w:spacing w:val="-17"/>
        </w:rPr>
        <w:t> </w:t>
      </w:r>
      <w:r>
        <w:rPr/>
        <w:t>día</w:t>
      </w:r>
      <w:r>
        <w:rPr>
          <w:spacing w:val="-15"/>
        </w:rPr>
        <w:t> </w:t>
      </w:r>
      <w:r>
        <w:rPr/>
        <w:t>siguiente</w:t>
      </w:r>
      <w:r>
        <w:rPr>
          <w:spacing w:val="-17"/>
        </w:rPr>
        <w:t> </w:t>
      </w:r>
      <w:r>
        <w:rPr/>
        <w:t>de</w:t>
      </w:r>
      <w:r>
        <w:rPr>
          <w:spacing w:val="-17"/>
        </w:rPr>
        <w:t> </w:t>
      </w:r>
      <w:r>
        <w:rPr/>
        <w:t>su</w:t>
      </w:r>
      <w:r>
        <w:rPr>
          <w:spacing w:val="-15"/>
        </w:rPr>
        <w:t> </w:t>
      </w:r>
      <w:r>
        <w:rPr/>
        <w:t>expedición.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ind w:left="1685"/>
        <w:jc w:val="both"/>
      </w:pPr>
      <w:r>
        <w:rPr>
          <w:b/>
        </w:rPr>
        <w:t>Segundo.</w:t>
      </w:r>
      <w:r>
        <w:rPr>
          <w:b/>
          <w:spacing w:val="-13"/>
        </w:rPr>
        <w:t> </w:t>
      </w:r>
      <w:r>
        <w:rPr/>
        <w:t>Se</w:t>
      </w:r>
      <w:r>
        <w:rPr>
          <w:spacing w:val="-14"/>
        </w:rPr>
        <w:t> </w:t>
      </w:r>
      <w:r>
        <w:rPr/>
        <w:t>derogan</w:t>
      </w:r>
      <w:r>
        <w:rPr>
          <w:spacing w:val="-17"/>
        </w:rPr>
        <w:t> </w:t>
      </w:r>
      <w:r>
        <w:rPr/>
        <w:t>las</w:t>
      </w:r>
      <w:r>
        <w:rPr>
          <w:spacing w:val="-14"/>
        </w:rPr>
        <w:t> </w:t>
      </w:r>
      <w:r>
        <w:rPr/>
        <w:t>disposiciones</w:t>
      </w:r>
      <w:r>
        <w:rPr>
          <w:spacing w:val="-16"/>
        </w:rPr>
        <w:t> </w:t>
      </w:r>
      <w:r>
        <w:rPr/>
        <w:t>que</w:t>
      </w:r>
      <w:r>
        <w:rPr>
          <w:spacing w:val="-16"/>
        </w:rPr>
        <w:t> </w:t>
      </w:r>
      <w:r>
        <w:rPr/>
        <w:t>se</w:t>
      </w:r>
      <w:r>
        <w:rPr>
          <w:spacing w:val="-17"/>
        </w:rPr>
        <w:t> </w:t>
      </w:r>
      <w:r>
        <w:rPr/>
        <w:t>opongan</w:t>
      </w:r>
      <w:r>
        <w:rPr>
          <w:spacing w:val="-17"/>
        </w:rPr>
        <w:t> </w:t>
      </w:r>
      <w:r>
        <w:rPr/>
        <w:t>al</w:t>
      </w:r>
      <w:r>
        <w:rPr>
          <w:spacing w:val="-13"/>
        </w:rPr>
        <w:t> </w:t>
      </w:r>
      <w:r>
        <w:rPr/>
        <w:t>presente</w:t>
      </w:r>
      <w:r>
        <w:rPr>
          <w:spacing w:val="-17"/>
        </w:rPr>
        <w:t> </w:t>
      </w:r>
      <w:r>
        <w:rPr/>
        <w:t>programa.</w:t>
      </w:r>
    </w:p>
    <w:p>
      <w:pPr>
        <w:pStyle w:val="BodyText"/>
        <w:spacing w:before="11"/>
        <w:rPr>
          <w:sz w:val="18"/>
        </w:rPr>
      </w:pPr>
    </w:p>
    <w:p>
      <w:pPr>
        <w:pStyle w:val="BodyText"/>
        <w:spacing w:line="247" w:lineRule="auto"/>
        <w:ind w:left="1694" w:right="1701" w:hanging="10"/>
        <w:jc w:val="both"/>
      </w:pPr>
      <w:r>
        <w:rPr>
          <w:b/>
        </w:rPr>
        <w:t>Tercero. </w:t>
      </w:r>
      <w:r>
        <w:rPr/>
        <w:t>Las AEMS y los OD, distintos a las Direcciones Generales de Educación</w:t>
      </w:r>
      <w:r>
        <w:rPr>
          <w:spacing w:val="1"/>
        </w:rPr>
        <w:t> </w:t>
      </w:r>
      <w:r>
        <w:rPr/>
        <w:t>Tecnológica Industrial y de Servicios, de Educación Tecnológica Agropecuaria y</w:t>
      </w:r>
      <w:r>
        <w:rPr>
          <w:spacing w:val="1"/>
        </w:rPr>
        <w:t> </w:t>
      </w:r>
      <w:r>
        <w:rPr/>
        <w:t>Ciencias</w:t>
      </w:r>
      <w:r>
        <w:rPr>
          <w:spacing w:val="-24"/>
        </w:rPr>
        <w:t> </w:t>
      </w:r>
      <w:r>
        <w:rPr/>
        <w:t>del</w:t>
      </w:r>
      <w:r>
        <w:rPr>
          <w:spacing w:val="-22"/>
        </w:rPr>
        <w:t> </w:t>
      </w:r>
      <w:r>
        <w:rPr/>
        <w:t>Mar</w:t>
      </w:r>
      <w:r>
        <w:rPr>
          <w:spacing w:val="-22"/>
        </w:rPr>
        <w:t> </w:t>
      </w:r>
      <w:r>
        <w:rPr/>
        <w:t>y</w:t>
      </w:r>
      <w:r>
        <w:rPr>
          <w:spacing w:val="-24"/>
        </w:rPr>
        <w:t> </w:t>
      </w:r>
      <w:r>
        <w:rPr/>
        <w:t>del</w:t>
      </w:r>
      <w:r>
        <w:rPr>
          <w:spacing w:val="-26"/>
        </w:rPr>
        <w:t> </w:t>
      </w:r>
      <w:r>
        <w:rPr/>
        <w:t>Bachillerato,</w:t>
      </w:r>
      <w:r>
        <w:rPr>
          <w:spacing w:val="-23"/>
        </w:rPr>
        <w:t> </w:t>
      </w:r>
      <w:r>
        <w:rPr/>
        <w:t>y</w:t>
      </w:r>
      <w:r>
        <w:rPr>
          <w:spacing w:val="-24"/>
        </w:rPr>
        <w:t> </w:t>
      </w:r>
      <w:r>
        <w:rPr/>
        <w:t>el</w:t>
      </w:r>
      <w:r>
        <w:rPr>
          <w:spacing w:val="-26"/>
        </w:rPr>
        <w:t> </w:t>
      </w:r>
      <w:r>
        <w:rPr/>
        <w:t>Colegio</w:t>
      </w:r>
      <w:r>
        <w:rPr>
          <w:spacing w:val="-25"/>
        </w:rPr>
        <w:t> </w:t>
      </w:r>
      <w:r>
        <w:rPr/>
        <w:t>de</w:t>
      </w:r>
      <w:r>
        <w:rPr>
          <w:spacing w:val="-22"/>
        </w:rPr>
        <w:t> </w:t>
      </w:r>
      <w:r>
        <w:rPr/>
        <w:t>Bachilleres</w:t>
      </w:r>
      <w:r>
        <w:rPr>
          <w:spacing w:val="-25"/>
        </w:rPr>
        <w:t> </w:t>
      </w:r>
      <w:r>
        <w:rPr/>
        <w:t>Descentralizado</w:t>
      </w:r>
      <w:r>
        <w:rPr>
          <w:spacing w:val="-25"/>
        </w:rPr>
        <w:t> </w:t>
      </w:r>
      <w:r>
        <w:rPr/>
        <w:t>Federal,</w:t>
      </w:r>
      <w:r>
        <w:rPr>
          <w:spacing w:val="-68"/>
        </w:rPr>
        <w:t> </w:t>
      </w:r>
      <w:r>
        <w:rPr/>
        <w:t>podrán adherirse al presente Programa, ratificándolo por escrito en respuesta a la</w:t>
      </w:r>
      <w:r>
        <w:rPr>
          <w:spacing w:val="1"/>
        </w:rPr>
        <w:t> </w:t>
      </w:r>
      <w:r>
        <w:rPr/>
        <w:t>propuesta de la Subsecretaría de Educación Media Superior de la Secretaría de</w:t>
      </w:r>
      <w:r>
        <w:rPr>
          <w:spacing w:val="1"/>
        </w:rPr>
        <w:t> </w:t>
      </w:r>
      <w:r>
        <w:rPr/>
        <w:t>Educación Pública del Gobierno Federal, a efecto de que esta última lo informe por</w:t>
      </w:r>
      <w:r>
        <w:rPr>
          <w:spacing w:val="1"/>
        </w:rPr>
        <w:t> </w:t>
      </w:r>
      <w:r>
        <w:rPr/>
        <w:t>escrito</w:t>
      </w:r>
      <w:r>
        <w:rPr>
          <w:spacing w:val="-19"/>
        </w:rPr>
        <w:t> </w:t>
      </w:r>
      <w:r>
        <w:rPr/>
        <w:t>a</w:t>
      </w:r>
      <w:r>
        <w:rPr>
          <w:spacing w:val="-18"/>
        </w:rPr>
        <w:t> </w:t>
      </w:r>
      <w:r>
        <w:rPr/>
        <w:t>la</w:t>
      </w:r>
      <w:r>
        <w:rPr>
          <w:spacing w:val="-18"/>
        </w:rPr>
        <w:t> </w:t>
      </w:r>
      <w:r>
        <w:rPr/>
        <w:t>Unidad</w:t>
      </w:r>
      <w:r>
        <w:rPr>
          <w:spacing w:val="-16"/>
        </w:rPr>
        <w:t> </w:t>
      </w:r>
      <w:r>
        <w:rPr/>
        <w:t>del</w:t>
      </w:r>
      <w:r>
        <w:rPr>
          <w:spacing w:val="-19"/>
        </w:rPr>
        <w:t> </w:t>
      </w:r>
      <w:r>
        <w:rPr/>
        <w:t>Sistema.</w:t>
      </w: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7" w:lineRule="auto"/>
        <w:ind w:left="1694" w:right="1698" w:hanging="10"/>
        <w:jc w:val="both"/>
      </w:pPr>
      <w:r>
        <w:rPr>
          <w:b/>
        </w:rPr>
        <w:t>Cuarto. </w:t>
      </w:r>
      <w:r>
        <w:rPr/>
        <w:t>Las AEMS y los OD publicarán el presente Programa en sus páginas de</w:t>
      </w:r>
      <w:r>
        <w:rPr>
          <w:spacing w:val="1"/>
        </w:rPr>
        <w:t> </w:t>
      </w:r>
      <w:r>
        <w:rPr/>
        <w:t>internet oficiales, a más tardar al día siguiente de su autorización. En el caso de las</w:t>
      </w:r>
      <w:r>
        <w:rPr>
          <w:spacing w:val="1"/>
        </w:rPr>
        <w:t> </w:t>
      </w:r>
      <w:r>
        <w:rPr/>
        <w:t>AEMS y OD que posteriormente se adhieran a este Programa, deberán publicarlo en</w:t>
      </w:r>
      <w:r>
        <w:rPr>
          <w:spacing w:val="-68"/>
        </w:rPr>
        <w:t> </w:t>
      </w:r>
      <w:r>
        <w:rPr/>
        <w:t>su página de internet oficial, al día siguiente de que lo ratifiquen, junto con el</w:t>
      </w:r>
      <w:r>
        <w:rPr>
          <w:spacing w:val="1"/>
        </w:rPr>
        <w:t> </w:t>
      </w:r>
      <w:r>
        <w:rPr/>
        <w:t>documento</w:t>
      </w:r>
      <w:r>
        <w:rPr>
          <w:spacing w:val="-16"/>
        </w:rPr>
        <w:t> </w:t>
      </w:r>
      <w:r>
        <w:rPr/>
        <w:t>a</w:t>
      </w:r>
      <w:r>
        <w:rPr>
          <w:spacing w:val="-16"/>
        </w:rPr>
        <w:t> </w:t>
      </w:r>
      <w:r>
        <w:rPr/>
        <w:t>través</w:t>
      </w:r>
      <w:r>
        <w:rPr>
          <w:spacing w:val="-14"/>
        </w:rPr>
        <w:t> </w:t>
      </w:r>
      <w:r>
        <w:rPr/>
        <w:t>del</w:t>
      </w:r>
      <w:r>
        <w:rPr>
          <w:spacing w:val="-13"/>
        </w:rPr>
        <w:t> </w:t>
      </w:r>
      <w:r>
        <w:rPr/>
        <w:t>cual</w:t>
      </w:r>
      <w:r>
        <w:rPr>
          <w:spacing w:val="-16"/>
        </w:rPr>
        <w:t> </w:t>
      </w:r>
      <w:r>
        <w:rPr/>
        <w:t>notifique</w:t>
      </w:r>
      <w:r>
        <w:rPr>
          <w:spacing w:val="-15"/>
        </w:rPr>
        <w:t> </w:t>
      </w:r>
      <w:r>
        <w:rPr/>
        <w:t>a</w:t>
      </w:r>
      <w:r>
        <w:rPr>
          <w:spacing w:val="-16"/>
        </w:rPr>
        <w:t> </w:t>
      </w:r>
      <w:r>
        <w:rPr/>
        <w:t>la</w:t>
      </w:r>
      <w:r>
        <w:rPr>
          <w:spacing w:val="-16"/>
        </w:rPr>
        <w:t> </w:t>
      </w:r>
      <w:r>
        <w:rPr/>
        <w:t>Subsecretaría</w:t>
      </w:r>
      <w:r>
        <w:rPr>
          <w:spacing w:val="-15"/>
        </w:rPr>
        <w:t> </w:t>
      </w:r>
      <w:r>
        <w:rPr/>
        <w:t>de</w:t>
      </w:r>
      <w:r>
        <w:rPr>
          <w:spacing w:val="-16"/>
        </w:rPr>
        <w:t> </w:t>
      </w:r>
      <w:r>
        <w:rPr/>
        <w:t>Educación</w:t>
      </w:r>
      <w:r>
        <w:rPr>
          <w:spacing w:val="-13"/>
        </w:rPr>
        <w:t> </w:t>
      </w:r>
      <w:r>
        <w:rPr/>
        <w:t>Media</w:t>
      </w:r>
      <w:r>
        <w:rPr>
          <w:spacing w:val="-16"/>
        </w:rPr>
        <w:t> </w:t>
      </w:r>
      <w:r>
        <w:rPr/>
        <w:t>Superior</w:t>
      </w:r>
      <w:r>
        <w:rPr>
          <w:spacing w:val="-68"/>
        </w:rPr>
        <w:t> </w:t>
      </w:r>
      <w:r>
        <w:rPr/>
        <w:t>de</w:t>
      </w:r>
      <w:r>
        <w:rPr>
          <w:spacing w:val="-16"/>
        </w:rPr>
        <w:t> </w:t>
      </w:r>
      <w:r>
        <w:rPr/>
        <w:t>la</w:t>
      </w:r>
      <w:r>
        <w:rPr>
          <w:spacing w:val="-15"/>
        </w:rPr>
        <w:t> </w:t>
      </w:r>
      <w:r>
        <w:rPr/>
        <w:t>Secretaría</w:t>
      </w:r>
      <w:r>
        <w:rPr>
          <w:spacing w:val="-12"/>
        </w:rPr>
        <w:t> </w:t>
      </w:r>
      <w:r>
        <w:rPr/>
        <w:t>de</w:t>
      </w:r>
      <w:r>
        <w:rPr>
          <w:spacing w:val="-16"/>
        </w:rPr>
        <w:t> </w:t>
      </w:r>
      <w:r>
        <w:rPr/>
        <w:t>Educación</w:t>
      </w:r>
      <w:r>
        <w:rPr>
          <w:spacing w:val="-15"/>
        </w:rPr>
        <w:t> </w:t>
      </w:r>
      <w:r>
        <w:rPr/>
        <w:t>Pública</w:t>
      </w:r>
      <w:r>
        <w:rPr>
          <w:spacing w:val="-12"/>
        </w:rPr>
        <w:t> </w:t>
      </w:r>
      <w:r>
        <w:rPr/>
        <w:t>del</w:t>
      </w:r>
      <w:r>
        <w:rPr>
          <w:spacing w:val="-14"/>
        </w:rPr>
        <w:t> </w:t>
      </w:r>
      <w:r>
        <w:rPr/>
        <w:t>Gobierno</w:t>
      </w:r>
      <w:r>
        <w:rPr>
          <w:spacing w:val="-15"/>
        </w:rPr>
        <w:t> </w:t>
      </w:r>
      <w:r>
        <w:rPr/>
        <w:t>Federal</w:t>
      </w:r>
      <w:r>
        <w:rPr>
          <w:spacing w:val="-15"/>
        </w:rPr>
        <w:t> </w:t>
      </w:r>
      <w:r>
        <w:rPr/>
        <w:t>su</w:t>
      </w:r>
      <w:r>
        <w:rPr>
          <w:spacing w:val="-15"/>
        </w:rPr>
        <w:t> </w:t>
      </w:r>
      <w:r>
        <w:rPr/>
        <w:t>adhesión.</w:t>
      </w:r>
    </w:p>
    <w:sectPr>
      <w:pgSz w:w="11910" w:h="16840"/>
      <w:pgMar w:header="598" w:footer="1117" w:top="1540" w:bottom="130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82.664001pt;margin-top:774.817566pt;width:430.35pt;height:11pt;mso-position-horizontal-relative:page;mso-position-vertical-relative:page;z-index:-16060416" type="#_x0000_t202" filled="false" stroked="false">
          <v:textbox inset="0,0,0,0">
            <w:txbxContent>
              <w:p>
                <w:pPr>
                  <w:tabs>
                    <w:tab w:pos="3260" w:val="left" w:leader="none"/>
                    <w:tab w:pos="8586" w:val="left" w:leader="none"/>
                  </w:tabs>
                  <w:spacing w:before="15"/>
                  <w:ind w:left="20" w:right="0" w:firstLine="0"/>
                  <w:jc w:val="left"/>
                  <w:rPr>
                    <w:rFonts w:ascii="Arial" w:hAnsi="Arial"/>
                    <w:b/>
                    <w:sz w:val="16"/>
                  </w:rPr>
                </w:pPr>
                <w:r>
                  <w:rPr>
                    <w:rFonts w:ascii="Arial" w:hAnsi="Arial"/>
                    <w:b/>
                    <w:color w:val="FFFFFF"/>
                    <w:w w:val="100"/>
                    <w:sz w:val="16"/>
                    <w:shd w:fill="585858" w:color="auto" w:val="clear"/>
                  </w:rPr>
                  <w:t> </w:t>
                </w:r>
                <w:r>
                  <w:rPr>
                    <w:rFonts w:ascii="Arial" w:hAnsi="Arial"/>
                    <w:b/>
                    <w:color w:val="FFFFFF"/>
                    <w:sz w:val="16"/>
                    <w:shd w:fill="585858" w:color="auto" w:val="clear"/>
                  </w:rPr>
                  <w:tab/>
                </w:r>
                <w:r>
                  <w:rPr>
                    <w:rFonts w:ascii="Arial" w:hAnsi="Arial"/>
                    <w:b/>
                    <w:color w:val="FFFFFF"/>
                    <w:sz w:val="16"/>
                    <w:shd w:fill="585858" w:color="auto" w:val="clear"/>
                  </w:rPr>
                  <w:t>EDUCACIÓN MEDIA</w:t>
                </w:r>
                <w:r>
                  <w:rPr>
                    <w:rFonts w:ascii="Arial" w:hAnsi="Arial"/>
                    <w:b/>
                    <w:color w:val="FFFFFF"/>
                    <w:spacing w:val="-6"/>
                    <w:sz w:val="16"/>
                    <w:shd w:fill="585858" w:color="auto" w:val="clear"/>
                  </w:rPr>
                  <w:t> </w:t>
                </w:r>
                <w:r>
                  <w:rPr>
                    <w:rFonts w:ascii="Arial" w:hAnsi="Arial"/>
                    <w:b/>
                    <w:color w:val="FFFFFF"/>
                    <w:sz w:val="16"/>
                    <w:shd w:fill="585858" w:color="auto" w:val="clear"/>
                  </w:rPr>
                  <w:t>SUPERIOR</w:t>
                  <w:tab/>
                </w:r>
              </w:p>
            </w:txbxContent>
          </v:textbox>
          <w10:wrap type="none"/>
        </v:shape>
      </w:pict>
    </w:r>
    <w:r>
      <w:rPr/>
      <w:pict>
        <v:shape style="position:absolute;margin-left:281.890015pt;margin-top:797.864014pt;width:33.5pt;height:13pt;mso-position-horizontal-relative:page;mso-position-vertical-relative:page;z-index:-1605990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585858"/>
                    <w:w w:val="95"/>
                    <w:sz w:val="18"/>
                  </w:rPr>
                  <w:t>Pág</w:t>
                </w:r>
                <w:r>
                  <w:rPr>
                    <w:color w:val="585858"/>
                    <w:spacing w:val="-9"/>
                    <w:w w:val="95"/>
                    <w:sz w:val="1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color w:val="585858"/>
                    <w:w w:val="95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254528">
          <wp:simplePos x="0" y="0"/>
          <wp:positionH relativeFrom="page">
            <wp:posOffset>244901</wp:posOffset>
          </wp:positionH>
          <wp:positionV relativeFrom="page">
            <wp:posOffset>379734</wp:posOffset>
          </wp:positionV>
          <wp:extent cx="1981190" cy="418680"/>
          <wp:effectExtent l="0" t="0" r="0" b="0"/>
          <wp:wrapNone/>
          <wp:docPr id="1" name="image9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81190" cy="418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255040">
          <wp:simplePos x="0" y="0"/>
          <wp:positionH relativeFrom="page">
            <wp:posOffset>2139314</wp:posOffset>
          </wp:positionH>
          <wp:positionV relativeFrom="page">
            <wp:posOffset>966469</wp:posOffset>
          </wp:positionV>
          <wp:extent cx="3943985" cy="20954"/>
          <wp:effectExtent l="0" t="0" r="0" b="0"/>
          <wp:wrapNone/>
          <wp:docPr id="3" name="image10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10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943985" cy="209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39.169998pt;margin-top:35.857273pt;width:292.3pt;height:23.1pt;mso-position-horizontal-relative:page;mso-position-vertical-relative:page;z-index:-16060928" type="#_x0000_t202" filled="false" stroked="false">
          <v:textbox inset="0,0,0,0">
            <w:txbxContent>
              <w:p>
                <w:pPr>
                  <w:spacing w:line="278" w:lineRule="auto" w:before="10"/>
                  <w:ind w:left="1671" w:right="14" w:hanging="1652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808285"/>
                    <w:w w:val="95"/>
                    <w:sz w:val="16"/>
                  </w:rPr>
                  <w:t>PROGRAMA</w:t>
                </w:r>
                <w:r>
                  <w:rPr>
                    <w:b/>
                    <w:color w:val="808285"/>
                    <w:spacing w:val="-10"/>
                    <w:w w:val="95"/>
                    <w:sz w:val="16"/>
                  </w:rPr>
                  <w:t> </w:t>
                </w:r>
                <w:r>
                  <w:rPr>
                    <w:b/>
                    <w:color w:val="808285"/>
                    <w:w w:val="95"/>
                    <w:sz w:val="16"/>
                  </w:rPr>
                  <w:t>DE</w:t>
                </w:r>
                <w:r>
                  <w:rPr>
                    <w:b/>
                    <w:color w:val="808285"/>
                    <w:spacing w:val="-8"/>
                    <w:w w:val="95"/>
                    <w:sz w:val="16"/>
                  </w:rPr>
                  <w:t> </w:t>
                </w:r>
                <w:r>
                  <w:rPr>
                    <w:b/>
                    <w:color w:val="808285"/>
                    <w:w w:val="95"/>
                    <w:sz w:val="16"/>
                  </w:rPr>
                  <w:t>PROMOCIÓN</w:t>
                </w:r>
                <w:r>
                  <w:rPr>
                    <w:b/>
                    <w:color w:val="808285"/>
                    <w:spacing w:val="-9"/>
                    <w:w w:val="95"/>
                    <w:sz w:val="16"/>
                  </w:rPr>
                  <w:t> </w:t>
                </w:r>
                <w:r>
                  <w:rPr>
                    <w:b/>
                    <w:color w:val="808285"/>
                    <w:w w:val="95"/>
                    <w:sz w:val="16"/>
                  </w:rPr>
                  <w:t>EN</w:t>
                </w:r>
                <w:r>
                  <w:rPr>
                    <w:b/>
                    <w:color w:val="808285"/>
                    <w:spacing w:val="-8"/>
                    <w:w w:val="95"/>
                    <w:sz w:val="16"/>
                  </w:rPr>
                  <w:t> </w:t>
                </w:r>
                <w:r>
                  <w:rPr>
                    <w:b/>
                    <w:color w:val="808285"/>
                    <w:w w:val="95"/>
                    <w:sz w:val="16"/>
                  </w:rPr>
                  <w:t>EL</w:t>
                </w:r>
                <w:r>
                  <w:rPr>
                    <w:b/>
                    <w:color w:val="808285"/>
                    <w:spacing w:val="-8"/>
                    <w:w w:val="95"/>
                    <w:sz w:val="16"/>
                  </w:rPr>
                  <w:t> </w:t>
                </w:r>
                <w:r>
                  <w:rPr>
                    <w:b/>
                    <w:color w:val="808285"/>
                    <w:w w:val="95"/>
                    <w:sz w:val="16"/>
                  </w:rPr>
                  <w:t>SERVICIO</w:t>
                </w:r>
                <w:r>
                  <w:rPr>
                    <w:b/>
                    <w:color w:val="808285"/>
                    <w:spacing w:val="-10"/>
                    <w:w w:val="95"/>
                    <w:sz w:val="16"/>
                  </w:rPr>
                  <w:t> </w:t>
                </w:r>
                <w:r>
                  <w:rPr>
                    <w:b/>
                    <w:color w:val="808285"/>
                    <w:w w:val="95"/>
                    <w:sz w:val="16"/>
                  </w:rPr>
                  <w:t>DOCENTE</w:t>
                </w:r>
                <w:r>
                  <w:rPr>
                    <w:b/>
                    <w:color w:val="808285"/>
                    <w:spacing w:val="-8"/>
                    <w:w w:val="95"/>
                    <w:sz w:val="16"/>
                  </w:rPr>
                  <w:t> </w:t>
                </w:r>
                <w:r>
                  <w:rPr>
                    <w:b/>
                    <w:color w:val="808285"/>
                    <w:w w:val="95"/>
                    <w:sz w:val="16"/>
                  </w:rPr>
                  <w:t>POR</w:t>
                </w:r>
                <w:r>
                  <w:rPr>
                    <w:b/>
                    <w:color w:val="808285"/>
                    <w:spacing w:val="-8"/>
                    <w:w w:val="95"/>
                    <w:sz w:val="16"/>
                  </w:rPr>
                  <w:t> </w:t>
                </w:r>
                <w:r>
                  <w:rPr>
                    <w:b/>
                    <w:color w:val="808285"/>
                    <w:w w:val="95"/>
                    <w:sz w:val="16"/>
                  </w:rPr>
                  <w:t>CAMBIO</w:t>
                </w:r>
                <w:r>
                  <w:rPr>
                    <w:b/>
                    <w:color w:val="808285"/>
                    <w:spacing w:val="-49"/>
                    <w:w w:val="95"/>
                    <w:sz w:val="16"/>
                  </w:rPr>
                  <w:t> </w:t>
                </w:r>
                <w:r>
                  <w:rPr>
                    <w:b/>
                    <w:color w:val="808285"/>
                    <w:w w:val="90"/>
                    <w:sz w:val="16"/>
                  </w:rPr>
                  <w:t>DE</w:t>
                </w:r>
                <w:r>
                  <w:rPr>
                    <w:b/>
                    <w:color w:val="808285"/>
                    <w:spacing w:val="24"/>
                    <w:w w:val="90"/>
                    <w:sz w:val="16"/>
                  </w:rPr>
                  <w:t> </w:t>
                </w:r>
                <w:r>
                  <w:rPr>
                    <w:b/>
                    <w:color w:val="808285"/>
                    <w:w w:val="90"/>
                    <w:sz w:val="16"/>
                  </w:rPr>
                  <w:t>CATEGORÍA</w:t>
                </w:r>
                <w:r>
                  <w:rPr>
                    <w:b/>
                    <w:color w:val="808285"/>
                    <w:spacing w:val="24"/>
                    <w:w w:val="90"/>
                    <w:sz w:val="16"/>
                  </w:rPr>
                  <w:t> </w:t>
                </w:r>
                <w:r>
                  <w:rPr>
                    <w:b/>
                    <w:color w:val="808285"/>
                    <w:w w:val="90"/>
                    <w:sz w:val="16"/>
                  </w:rPr>
                  <w:t>EN</w:t>
                </w:r>
                <w:r>
                  <w:rPr>
                    <w:b/>
                    <w:color w:val="808285"/>
                    <w:spacing w:val="25"/>
                    <w:w w:val="90"/>
                    <w:sz w:val="16"/>
                  </w:rPr>
                  <w:t> </w:t>
                </w:r>
                <w:r>
                  <w:rPr>
                    <w:b/>
                    <w:color w:val="808285"/>
                    <w:w w:val="90"/>
                    <w:sz w:val="16"/>
                  </w:rPr>
                  <w:t>EDUCACIÓN</w:t>
                </w:r>
                <w:r>
                  <w:rPr>
                    <w:b/>
                    <w:color w:val="808285"/>
                    <w:spacing w:val="23"/>
                    <w:w w:val="90"/>
                    <w:sz w:val="16"/>
                  </w:rPr>
                  <w:t> </w:t>
                </w:r>
                <w:r>
                  <w:rPr>
                    <w:b/>
                    <w:color w:val="808285"/>
                    <w:w w:val="90"/>
                    <w:sz w:val="16"/>
                  </w:rPr>
                  <w:t>MEDIA</w:t>
                </w:r>
                <w:r>
                  <w:rPr>
                    <w:b/>
                    <w:color w:val="808285"/>
                    <w:spacing w:val="24"/>
                    <w:w w:val="90"/>
                    <w:sz w:val="16"/>
                  </w:rPr>
                  <w:t> </w:t>
                </w:r>
                <w:r>
                  <w:rPr>
                    <w:b/>
                    <w:color w:val="808285"/>
                    <w:w w:val="90"/>
                    <w:sz w:val="16"/>
                  </w:rPr>
                  <w:t>SUPERIOR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1"/>
      <w:numFmt w:val="decimal"/>
      <w:lvlText w:val="%1."/>
      <w:lvlJc w:val="left"/>
      <w:pPr>
        <w:ind w:left="2422" w:hanging="360"/>
        <w:jc w:val="left"/>
      </w:pPr>
      <w:rPr>
        <w:rFonts w:hint="default" w:ascii="Verdana" w:hAnsi="Verdana" w:eastAsia="Verdana" w:cs="Verdana"/>
        <w:w w:val="57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6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17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26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215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164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11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062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011" w:hanging="360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2414" w:hanging="356"/>
        <w:jc w:val="left"/>
      </w:pPr>
      <w:rPr>
        <w:rFonts w:hint="default" w:ascii="Verdana" w:hAnsi="Verdana" w:eastAsia="Verdana" w:cs="Verdana"/>
        <w:w w:val="57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68" w:hanging="3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17" w:hanging="3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266" w:hanging="3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215" w:hanging="3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164" w:hanging="3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113" w:hanging="3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062" w:hanging="3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011" w:hanging="356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2414" w:hanging="356"/>
        <w:jc w:val="left"/>
      </w:pPr>
      <w:rPr>
        <w:rFonts w:hint="default" w:ascii="Verdana" w:hAnsi="Verdana" w:eastAsia="Verdana" w:cs="Verdana"/>
        <w:w w:val="57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68" w:hanging="3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17" w:hanging="3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266" w:hanging="3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215" w:hanging="3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164" w:hanging="3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113" w:hanging="3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062" w:hanging="3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011" w:hanging="356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2203" w:hanging="360"/>
        <w:jc w:val="left"/>
      </w:pPr>
      <w:rPr>
        <w:rFonts w:hint="default" w:ascii="Verdana" w:hAnsi="Verdana" w:eastAsia="Verdana" w:cs="Verdana"/>
        <w:w w:val="57"/>
        <w:sz w:val="20"/>
        <w:szCs w:val="20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2414" w:hanging="356"/>
        <w:jc w:val="left"/>
      </w:pPr>
      <w:rPr>
        <w:rFonts w:hint="default" w:ascii="Verdana" w:hAnsi="Verdana" w:eastAsia="Verdana" w:cs="Verdana"/>
        <w:w w:val="57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74" w:hanging="3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528" w:hanging="3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582" w:hanging="3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7" w:hanging="3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691" w:hanging="3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745" w:hanging="3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800" w:hanging="356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2203" w:hanging="360"/>
        <w:jc w:val="left"/>
      </w:pPr>
      <w:rPr>
        <w:rFonts w:hint="default" w:ascii="Verdana" w:hAnsi="Verdana" w:eastAsia="Verdana" w:cs="Verdana"/>
        <w:w w:val="57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7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141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11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083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054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025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99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967" w:hanging="360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2345" w:hanging="360"/>
        <w:jc w:val="left"/>
      </w:pPr>
      <w:rPr>
        <w:rFonts w:hint="default" w:ascii="Verdana" w:hAnsi="Verdana" w:eastAsia="Verdana" w:cs="Verdana"/>
        <w:w w:val="57"/>
        <w:sz w:val="20"/>
        <w:szCs w:val="20"/>
        <w:lang w:val="es-ES" w:eastAsia="en-US" w:bidi="ar-SA"/>
      </w:rPr>
    </w:lvl>
    <w:lvl w:ilvl="1">
      <w:start w:val="1"/>
      <w:numFmt w:val="lowerLetter"/>
      <w:lvlText w:val="%2."/>
      <w:lvlJc w:val="left"/>
      <w:pPr>
        <w:ind w:left="3134" w:hanging="356"/>
        <w:jc w:val="left"/>
      </w:pPr>
      <w:rPr>
        <w:rFonts w:hint="default" w:ascii="Verdana" w:hAnsi="Verdana" w:eastAsia="Verdana" w:cs="Verdana"/>
        <w:w w:val="82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114" w:hanging="3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088" w:hanging="3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062" w:hanging="3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037" w:hanging="3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011" w:hanging="3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985" w:hanging="3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960" w:hanging="356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2345" w:hanging="360"/>
        <w:jc w:val="left"/>
      </w:pPr>
      <w:rPr>
        <w:rFonts w:hint="default" w:ascii="Verdana" w:hAnsi="Verdana" w:eastAsia="Verdana" w:cs="Verdana"/>
        <w:w w:val="57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296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253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21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167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124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081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03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995" w:hanging="360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2345" w:hanging="360"/>
        <w:jc w:val="left"/>
      </w:pPr>
      <w:rPr>
        <w:rFonts w:hint="default" w:ascii="Verdana" w:hAnsi="Verdana" w:eastAsia="Verdana" w:cs="Verdana"/>
        <w:w w:val="57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296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253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21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167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124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081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03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995" w:hanging="360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2422" w:hanging="360"/>
        <w:jc w:val="left"/>
      </w:pPr>
      <w:rPr>
        <w:rFonts w:hint="default" w:ascii="Verdana" w:hAnsi="Verdana" w:eastAsia="Verdana" w:cs="Verdana"/>
        <w:w w:val="57"/>
        <w:sz w:val="20"/>
        <w:szCs w:val="20"/>
        <w:lang w:val="es-ES" w:eastAsia="en-US" w:bidi="ar-SA"/>
      </w:rPr>
    </w:lvl>
    <w:lvl w:ilvl="1">
      <w:start w:val="1"/>
      <w:numFmt w:val="lowerLetter"/>
      <w:lvlText w:val="%2."/>
      <w:lvlJc w:val="left"/>
      <w:pPr>
        <w:ind w:left="3142" w:hanging="360"/>
        <w:jc w:val="left"/>
      </w:pPr>
      <w:rPr>
        <w:rFonts w:hint="default" w:ascii="Verdana" w:hAnsi="Verdana" w:eastAsia="Verdana" w:cs="Verdana"/>
        <w:w w:val="82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11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088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06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037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011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985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960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422" w:hanging="360"/>
        <w:jc w:val="left"/>
      </w:pPr>
      <w:rPr>
        <w:rFonts w:hint="default" w:ascii="Verdana" w:hAnsi="Verdana" w:eastAsia="Verdana" w:cs="Verdana"/>
        <w:w w:val="57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6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17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26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215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164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11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062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011" w:hanging="360"/>
      </w:pPr>
      <w:rPr>
        <w:rFonts w:hint="default"/>
        <w:lang w:val="es-ES" w:eastAsia="en-US" w:bidi="ar-SA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s-ES" w:eastAsia="en-US" w:bidi="ar-SA"/>
    </w:rPr>
  </w:style>
  <w:style w:styleId="TOC1" w:type="paragraph">
    <w:name w:val="TOC 1"/>
    <w:basedOn w:val="Normal"/>
    <w:uiPriority w:val="1"/>
    <w:qFormat/>
    <w:pPr>
      <w:spacing w:before="141"/>
      <w:ind w:left="1716"/>
    </w:pPr>
    <w:rPr>
      <w:rFonts w:ascii="Verdana" w:hAnsi="Verdana" w:eastAsia="Verdana" w:cs="Verdana"/>
      <w:sz w:val="22"/>
      <w:szCs w:val="22"/>
      <w:lang w:val="es-ES" w:eastAsia="en-US" w:bidi="ar-SA"/>
    </w:rPr>
  </w:style>
  <w:style w:styleId="TOC2" w:type="paragraph">
    <w:name w:val="TOC 2"/>
    <w:basedOn w:val="Normal"/>
    <w:uiPriority w:val="1"/>
    <w:qFormat/>
    <w:pPr>
      <w:spacing w:before="141"/>
      <w:ind w:left="1937"/>
    </w:pPr>
    <w:rPr>
      <w:rFonts w:ascii="Verdana" w:hAnsi="Verdana" w:eastAsia="Verdana" w:cs="Verdana"/>
      <w:sz w:val="22"/>
      <w:szCs w:val="22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802" w:right="1802"/>
      <w:jc w:val="center"/>
      <w:outlineLvl w:val="1"/>
    </w:pPr>
    <w:rPr>
      <w:rFonts w:ascii="Verdana" w:hAnsi="Verdana" w:eastAsia="Verdana" w:cs="Verdana"/>
      <w:b/>
      <w:bCs/>
      <w:sz w:val="22"/>
      <w:szCs w:val="22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1687"/>
      <w:outlineLvl w:val="2"/>
    </w:pPr>
    <w:rPr>
      <w:rFonts w:ascii="Verdana" w:hAnsi="Verdana" w:eastAsia="Verdana" w:cs="Verdana"/>
      <w:b/>
      <w:bCs/>
      <w:sz w:val="20"/>
      <w:szCs w:val="2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2345" w:hanging="360"/>
      <w:jc w:val="both"/>
    </w:pPr>
    <w:rPr>
      <w:rFonts w:ascii="Verdana" w:hAnsi="Verdana" w:eastAsia="Verdana" w:cs="Verdan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ind w:left="105"/>
      <w:jc w:val="center"/>
    </w:pPr>
    <w:rPr>
      <w:rFonts w:ascii="Verdana" w:hAnsi="Verdana" w:eastAsia="Verdana" w:cs="Verdana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Relationship Id="rId2" Type="http://schemas.openxmlformats.org/officeDocument/2006/relationships/image" Target="media/image10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dcterms:created xsi:type="dcterms:W3CDTF">2022-07-08T19:34:53Z</dcterms:created>
  <dcterms:modified xsi:type="dcterms:W3CDTF">2022-07-08T19:34:53Z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2022-07-08T00:00:00Z</vt:filetime>
  </property>
</Properties>
</file>